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2A9D" w:rsidRPr="00041DAF" w:rsidRDefault="00CB7661" w:rsidP="00454842">
      <w:pPr>
        <w:rPr>
          <w:rFonts w:ascii="Arial" w:hAnsi="Arial" w:cs="Arial"/>
          <w:b/>
          <w:color w:val="000000"/>
        </w:rPr>
      </w:pPr>
      <w:r>
        <w:rPr>
          <w:rFonts w:ascii="Arial" w:hAnsi="Arial" w:cs="Arial"/>
          <w:i/>
          <w:noProof/>
        </w:rPr>
        <w:drawing>
          <wp:inline distT="0" distB="0" distL="0" distR="0">
            <wp:extent cx="6212840" cy="8866505"/>
            <wp:effectExtent l="0" t="0" r="0" b="0"/>
            <wp:docPr id="7557934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93486" name="Рисунок 755793486"/>
                    <pic:cNvPicPr/>
                  </pic:nvPicPr>
                  <pic:blipFill>
                    <a:blip r:embed="rId8">
                      <a:extLst>
                        <a:ext uri="{28A0092B-C50C-407E-A947-70E740481C1C}">
                          <a14:useLocalDpi xmlns:a14="http://schemas.microsoft.com/office/drawing/2010/main" val="0"/>
                        </a:ext>
                      </a:extLst>
                    </a:blip>
                    <a:stretch>
                      <a:fillRect/>
                    </a:stretch>
                  </pic:blipFill>
                  <pic:spPr>
                    <a:xfrm>
                      <a:off x="0" y="0"/>
                      <a:ext cx="6212840" cy="8866505"/>
                    </a:xfrm>
                    <a:prstGeom prst="rect">
                      <a:avLst/>
                    </a:prstGeom>
                  </pic:spPr>
                </pic:pic>
              </a:graphicData>
            </a:graphic>
          </wp:inline>
        </w:drawing>
      </w:r>
      <w:r w:rsidR="00454842" w:rsidRPr="00041DAF">
        <w:rPr>
          <w:rFonts w:ascii="Arial" w:hAnsi="Arial" w:cs="Arial"/>
          <w:i/>
        </w:rPr>
        <w:br w:type="page"/>
      </w:r>
      <w:r w:rsidR="00632A9D" w:rsidRPr="00041DAF">
        <w:rPr>
          <w:rFonts w:ascii="Arial" w:hAnsi="Arial" w:cs="Arial"/>
          <w:b/>
          <w:color w:val="000000"/>
        </w:rPr>
        <w:lastRenderedPageBreak/>
        <w:t xml:space="preserve">Утверждение изменений в ОПОП для реализации в 20__/20__ учебном году </w:t>
      </w:r>
    </w:p>
    <w:p w:rsidR="00632A9D" w:rsidRPr="00041DAF" w:rsidRDefault="00632A9D" w:rsidP="00632A9D">
      <w:pPr>
        <w:jc w:val="both"/>
        <w:rPr>
          <w:rFonts w:ascii="Arial" w:hAnsi="Arial" w:cs="Arial"/>
          <w:color w:val="000000"/>
        </w:rPr>
      </w:pPr>
    </w:p>
    <w:p w:rsidR="00632A9D" w:rsidRPr="00041DAF" w:rsidRDefault="00632A9D" w:rsidP="00632A9D">
      <w:pPr>
        <w:jc w:val="both"/>
        <w:rPr>
          <w:rFonts w:ascii="Arial" w:hAnsi="Arial" w:cs="Arial"/>
          <w:color w:val="000000"/>
        </w:rPr>
      </w:pPr>
      <w:r w:rsidRPr="00041DAF">
        <w:rPr>
          <w:rFonts w:ascii="Arial" w:hAnsi="Arial" w:cs="Arial"/>
          <w:color w:val="000000"/>
        </w:rPr>
        <w:t>ОПОП пересмотрена, обсуждена и одобрена для реализации в 20__/20__ учебном году на заседании ученого совета университета __.__.20__ г. протокол № ___</w:t>
      </w:r>
    </w:p>
    <w:p w:rsidR="00632A9D" w:rsidRPr="00041DAF" w:rsidRDefault="00632A9D" w:rsidP="00632A9D">
      <w:pPr>
        <w:jc w:val="both"/>
        <w:rPr>
          <w:rFonts w:ascii="Arial" w:hAnsi="Arial" w:cs="Arial"/>
          <w:color w:val="000000"/>
        </w:rPr>
      </w:pPr>
    </w:p>
    <w:p w:rsidR="00632A9D" w:rsidRPr="00041DAF" w:rsidRDefault="00632A9D" w:rsidP="00632A9D">
      <w:pPr>
        <w:jc w:val="both"/>
        <w:rPr>
          <w:rFonts w:ascii="Arial" w:hAnsi="Arial" w:cs="Arial"/>
          <w:color w:val="000000"/>
        </w:rPr>
      </w:pPr>
      <w:r w:rsidRPr="00041DAF">
        <w:rPr>
          <w:rFonts w:ascii="Arial" w:hAnsi="Arial" w:cs="Arial"/>
          <w:color w:val="000000"/>
        </w:rPr>
        <w:t xml:space="preserve">Заместитель председателя Ученого совета ФГБОУ ВО «ВГУ» </w:t>
      </w:r>
    </w:p>
    <w:p w:rsidR="00632A9D" w:rsidRPr="00041DAF" w:rsidRDefault="00632A9D" w:rsidP="00632A9D">
      <w:pPr>
        <w:jc w:val="both"/>
        <w:rPr>
          <w:rFonts w:ascii="Arial" w:hAnsi="Arial" w:cs="Arial"/>
          <w:color w:val="000000"/>
        </w:rPr>
      </w:pPr>
      <w:r w:rsidRPr="00041DAF">
        <w:rPr>
          <w:rFonts w:ascii="Arial" w:hAnsi="Arial" w:cs="Arial"/>
          <w:color w:val="000000"/>
        </w:rPr>
        <w:t xml:space="preserve">______________ Е.Е. Чупандина </w:t>
      </w:r>
    </w:p>
    <w:p w:rsidR="00632A9D" w:rsidRPr="00041DAF" w:rsidRDefault="00632A9D" w:rsidP="00632A9D">
      <w:pPr>
        <w:jc w:val="both"/>
        <w:rPr>
          <w:rFonts w:ascii="Arial" w:hAnsi="Arial" w:cs="Arial"/>
          <w:color w:val="000000"/>
        </w:rPr>
      </w:pPr>
      <w:r w:rsidRPr="00041DAF">
        <w:rPr>
          <w:rFonts w:ascii="Arial" w:hAnsi="Arial" w:cs="Arial"/>
          <w:color w:val="000000"/>
        </w:rPr>
        <w:t>__.__.20__ г.</w:t>
      </w:r>
    </w:p>
    <w:p w:rsidR="00632A9D" w:rsidRPr="00041DAF" w:rsidRDefault="00632A9D" w:rsidP="00632A9D">
      <w:pPr>
        <w:jc w:val="both"/>
        <w:rPr>
          <w:rFonts w:ascii="Arial" w:hAnsi="Arial" w:cs="Arial"/>
          <w:color w:val="000000"/>
        </w:rPr>
      </w:pPr>
    </w:p>
    <w:p w:rsidR="00632A9D" w:rsidRPr="00041DAF" w:rsidRDefault="00632A9D" w:rsidP="00632A9D">
      <w:pPr>
        <w:jc w:val="both"/>
        <w:rPr>
          <w:rFonts w:ascii="Arial" w:hAnsi="Arial" w:cs="Arial"/>
          <w:color w:val="000000"/>
        </w:rPr>
      </w:pPr>
    </w:p>
    <w:p w:rsidR="00632A9D" w:rsidRPr="00041DAF" w:rsidRDefault="00632A9D" w:rsidP="00632A9D">
      <w:pPr>
        <w:rPr>
          <w:rFonts w:ascii="Arial" w:hAnsi="Arial" w:cs="Arial"/>
          <w:b/>
          <w:color w:val="000000"/>
        </w:rPr>
      </w:pPr>
      <w:r w:rsidRPr="00041DAF">
        <w:rPr>
          <w:rFonts w:ascii="Arial" w:hAnsi="Arial" w:cs="Arial"/>
          <w:b/>
          <w:color w:val="000000"/>
        </w:rPr>
        <w:t xml:space="preserve">Утверждение изменений в ОПОП для реализации в 20__/20__ учебном году </w:t>
      </w:r>
    </w:p>
    <w:p w:rsidR="00632A9D" w:rsidRPr="00041DAF" w:rsidRDefault="00632A9D" w:rsidP="00632A9D">
      <w:pPr>
        <w:jc w:val="both"/>
        <w:rPr>
          <w:rFonts w:ascii="Arial" w:hAnsi="Arial" w:cs="Arial"/>
          <w:color w:val="000000"/>
        </w:rPr>
      </w:pPr>
    </w:p>
    <w:p w:rsidR="00632A9D" w:rsidRPr="00041DAF" w:rsidRDefault="00632A9D" w:rsidP="00632A9D">
      <w:pPr>
        <w:jc w:val="both"/>
        <w:rPr>
          <w:rFonts w:ascii="Arial" w:hAnsi="Arial" w:cs="Arial"/>
          <w:color w:val="000000"/>
        </w:rPr>
      </w:pPr>
      <w:r w:rsidRPr="00041DAF">
        <w:rPr>
          <w:rFonts w:ascii="Arial" w:hAnsi="Arial" w:cs="Arial"/>
          <w:color w:val="000000"/>
        </w:rPr>
        <w:t>ОПОП пересмотрена, обсуждена и одобрена для реализации в 20__/20__ учебном году на заседании ученого совета университета __.__.20__ г. протокол № ___</w:t>
      </w:r>
    </w:p>
    <w:p w:rsidR="00632A9D" w:rsidRPr="00041DAF" w:rsidRDefault="00632A9D" w:rsidP="00632A9D">
      <w:pPr>
        <w:jc w:val="both"/>
        <w:rPr>
          <w:rFonts w:ascii="Arial" w:hAnsi="Arial" w:cs="Arial"/>
          <w:color w:val="000000"/>
        </w:rPr>
      </w:pPr>
    </w:p>
    <w:p w:rsidR="00632A9D" w:rsidRPr="00041DAF" w:rsidRDefault="00632A9D" w:rsidP="00632A9D">
      <w:pPr>
        <w:jc w:val="both"/>
        <w:rPr>
          <w:rFonts w:ascii="Arial" w:hAnsi="Arial" w:cs="Arial"/>
          <w:color w:val="000000"/>
        </w:rPr>
      </w:pPr>
      <w:r w:rsidRPr="00041DAF">
        <w:rPr>
          <w:rFonts w:ascii="Arial" w:hAnsi="Arial" w:cs="Arial"/>
          <w:color w:val="000000"/>
        </w:rPr>
        <w:t xml:space="preserve">Заместитель председателя Ученого совета ФГБОУ ВО «ВГУ» </w:t>
      </w:r>
    </w:p>
    <w:p w:rsidR="00632A9D" w:rsidRPr="00041DAF" w:rsidRDefault="00632A9D" w:rsidP="00632A9D">
      <w:pPr>
        <w:jc w:val="both"/>
        <w:rPr>
          <w:rFonts w:ascii="Arial" w:hAnsi="Arial" w:cs="Arial"/>
          <w:color w:val="000000"/>
        </w:rPr>
      </w:pPr>
      <w:r w:rsidRPr="00041DAF">
        <w:rPr>
          <w:rFonts w:ascii="Arial" w:hAnsi="Arial" w:cs="Arial"/>
          <w:color w:val="000000"/>
        </w:rPr>
        <w:t xml:space="preserve">______________ Е.Е. Чупандина </w:t>
      </w:r>
    </w:p>
    <w:p w:rsidR="00632A9D" w:rsidRPr="00041DAF" w:rsidRDefault="00632A9D" w:rsidP="00632A9D">
      <w:pPr>
        <w:jc w:val="both"/>
        <w:rPr>
          <w:rFonts w:ascii="Arial" w:hAnsi="Arial" w:cs="Arial"/>
          <w:color w:val="000000"/>
        </w:rPr>
      </w:pPr>
      <w:r w:rsidRPr="00041DAF">
        <w:rPr>
          <w:rFonts w:ascii="Arial" w:hAnsi="Arial" w:cs="Arial"/>
          <w:color w:val="000000"/>
        </w:rPr>
        <w:t>__.__.20__ г.</w:t>
      </w:r>
    </w:p>
    <w:p w:rsidR="00632A9D" w:rsidRPr="00041DAF" w:rsidRDefault="00632A9D" w:rsidP="00632A9D">
      <w:pPr>
        <w:jc w:val="both"/>
        <w:rPr>
          <w:rFonts w:ascii="Arial" w:hAnsi="Arial" w:cs="Arial"/>
          <w:color w:val="000000"/>
        </w:rPr>
      </w:pPr>
    </w:p>
    <w:p w:rsidR="00632A9D" w:rsidRPr="00041DAF" w:rsidRDefault="00632A9D" w:rsidP="00632A9D">
      <w:pPr>
        <w:jc w:val="both"/>
        <w:rPr>
          <w:rFonts w:ascii="Arial" w:hAnsi="Arial" w:cs="Arial"/>
          <w:color w:val="000000"/>
        </w:rPr>
      </w:pPr>
    </w:p>
    <w:p w:rsidR="00632A9D" w:rsidRPr="00041DAF" w:rsidRDefault="00632A9D" w:rsidP="00632A9D">
      <w:pPr>
        <w:jc w:val="center"/>
        <w:rPr>
          <w:rFonts w:ascii="Arial" w:hAnsi="Arial" w:cs="Arial"/>
          <w:b/>
          <w:color w:val="000000"/>
        </w:rPr>
      </w:pPr>
      <w:r w:rsidRPr="00041DAF">
        <w:rPr>
          <w:rFonts w:ascii="Arial" w:hAnsi="Arial" w:cs="Arial"/>
          <w:i/>
          <w:color w:val="000000"/>
        </w:rPr>
        <w:br w:type="page"/>
      </w:r>
      <w:r w:rsidRPr="00041DAF">
        <w:rPr>
          <w:rFonts w:ascii="Arial" w:hAnsi="Arial" w:cs="Arial"/>
          <w:b/>
          <w:color w:val="000000"/>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gridCol w:w="764"/>
      </w:tblGrid>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1. Общие положения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4</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1.1 Нормативные документы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4</w:t>
            </w:r>
          </w:p>
        </w:tc>
      </w:tr>
      <w:tr w:rsidR="00632A9D" w:rsidRPr="00041DAF">
        <w:trPr>
          <w:trHeight w:val="123"/>
        </w:trPr>
        <w:tc>
          <w:tcPr>
            <w:tcW w:w="4609" w:type="pct"/>
            <w:shd w:val="clear" w:color="auto" w:fill="auto"/>
          </w:tcPr>
          <w:p w:rsidR="00632A9D" w:rsidRPr="00041DAF" w:rsidRDefault="00632A9D" w:rsidP="00632A9D">
            <w:pPr>
              <w:ind w:firstLine="426"/>
              <w:outlineLvl w:val="4"/>
              <w:rPr>
                <w:rFonts w:ascii="Arial" w:hAnsi="Arial" w:cs="Arial"/>
                <w:bCs/>
                <w:iCs/>
                <w:color w:val="000000"/>
              </w:rPr>
            </w:pPr>
            <w:r w:rsidRPr="00041DAF">
              <w:rPr>
                <w:rFonts w:ascii="Arial" w:hAnsi="Arial" w:cs="Arial"/>
                <w:bCs/>
                <w:iCs/>
                <w:color w:val="000000"/>
              </w:rPr>
              <w:t>1.2 Перечень сокращений, используемых в ОПОП</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4</w:t>
            </w:r>
          </w:p>
        </w:tc>
      </w:tr>
      <w:tr w:rsidR="00632A9D" w:rsidRPr="00041DAF">
        <w:trPr>
          <w:trHeight w:val="274"/>
        </w:trPr>
        <w:tc>
          <w:tcPr>
            <w:tcW w:w="4609" w:type="pct"/>
            <w:shd w:val="clear" w:color="auto" w:fill="auto"/>
          </w:tcPr>
          <w:p w:rsidR="00632A9D" w:rsidRPr="00041DAF" w:rsidRDefault="00632A9D" w:rsidP="00632A9D">
            <w:pPr>
              <w:ind w:firstLine="426"/>
              <w:outlineLvl w:val="4"/>
              <w:rPr>
                <w:rFonts w:ascii="Arial" w:hAnsi="Arial" w:cs="Arial"/>
                <w:bCs/>
                <w:iCs/>
                <w:color w:val="000000"/>
                <w:spacing w:val="-3"/>
              </w:rPr>
            </w:pPr>
            <w:r w:rsidRPr="00041DAF">
              <w:rPr>
                <w:rFonts w:ascii="Arial" w:hAnsi="Arial" w:cs="Arial"/>
                <w:bCs/>
                <w:iCs/>
                <w:color w:val="000000"/>
              </w:rPr>
              <w:t>2. Характеристика профессиональной деятельности выпускников</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4</w:t>
            </w:r>
          </w:p>
        </w:tc>
      </w:tr>
      <w:tr w:rsidR="00632A9D" w:rsidRPr="00041DAF">
        <w:trPr>
          <w:trHeight w:val="284"/>
        </w:trPr>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2.1 Общее описание профессиональной деятельности выпускников</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4</w:t>
            </w:r>
          </w:p>
        </w:tc>
      </w:tr>
      <w:tr w:rsidR="00632A9D" w:rsidRPr="00041DAF">
        <w:trPr>
          <w:trHeight w:val="264"/>
        </w:trPr>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2.2 Перечень профессиональных стандартов</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3. Общая характеристика основной профессиональной образовательной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3.1 Профиль образовательной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spacing w:val="-3"/>
              </w:rPr>
              <w:t>3.2 Квалификация, присваиваемая выпускникам образовательной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3.3 Объем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3.4 Срок получения образования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3.5</w:t>
            </w:r>
            <w:r w:rsidRPr="00041DAF">
              <w:rPr>
                <w:rFonts w:ascii="Arial" w:hAnsi="Arial" w:cs="Arial"/>
                <w:color w:val="000000"/>
              </w:rPr>
              <w:t xml:space="preserve"> Минимальный объем контактной работы по образовательной программе</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3.6 Язык обучения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3.7 Применение электронного обучения и дистанционных образовательных технологий</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5</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3.8 Рабочая программа воспитания, календарный план воспитательной работы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6</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4. Планируемые результаты освоения ОПОП</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6</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4.1 Универсальные компетенции выпускников и индикаторы их достижения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6</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4.2 Общепрофессиональные компетенции выпускников и индикаторы их достижения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8</w:t>
            </w:r>
          </w:p>
        </w:tc>
      </w:tr>
      <w:tr w:rsidR="00632A9D" w:rsidRPr="00041DAF">
        <w:trPr>
          <w:trHeight w:val="287"/>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4.3 Профессиональные компетенции выпускников и индикаторы их достижения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11</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5. Структура и содержание ОПОП</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12</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5.1 Структура и объем ОПОП</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12</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5.2 Календарный учебный график</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13</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5.3 Учебный план</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13</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5.4 Рабочие программы дисциплин (модулей), практик</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13</w:t>
            </w:r>
          </w:p>
        </w:tc>
      </w:tr>
      <w:tr w:rsidR="00632A9D" w:rsidRPr="00041DAF">
        <w:tc>
          <w:tcPr>
            <w:tcW w:w="4609" w:type="pct"/>
            <w:shd w:val="clear" w:color="auto" w:fill="auto"/>
          </w:tcPr>
          <w:p w:rsidR="00632A9D" w:rsidRPr="00041DAF" w:rsidRDefault="00632A9D" w:rsidP="00632A9D">
            <w:pPr>
              <w:ind w:firstLine="426"/>
              <w:rPr>
                <w:rFonts w:ascii="Arial" w:hAnsi="Arial" w:cs="Arial"/>
                <w:color w:val="000000"/>
              </w:rPr>
            </w:pPr>
            <w:r w:rsidRPr="00041DAF">
              <w:rPr>
                <w:rFonts w:ascii="Arial" w:hAnsi="Arial" w:cs="Arial"/>
                <w:color w:val="000000"/>
              </w:rPr>
              <w:t>5.5 Государственная итоговая аттестация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13</w:t>
            </w:r>
          </w:p>
        </w:tc>
      </w:tr>
      <w:tr w:rsidR="00632A9D" w:rsidRPr="00041DAF">
        <w:trPr>
          <w:trHeight w:val="156"/>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6. Условия осуществления образовательной деятельности</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13</w:t>
            </w:r>
          </w:p>
        </w:tc>
      </w:tr>
      <w:tr w:rsidR="00632A9D" w:rsidRPr="00041DAF">
        <w:trPr>
          <w:trHeight w:val="156"/>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6.1 Общесистемные требования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13</w:t>
            </w:r>
          </w:p>
        </w:tc>
      </w:tr>
      <w:tr w:rsidR="00632A9D" w:rsidRPr="00041DAF">
        <w:trPr>
          <w:trHeight w:val="156"/>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6.2 Материально-техническое и учебно-методическое обеспечение образовательной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14</w:t>
            </w:r>
          </w:p>
        </w:tc>
      </w:tr>
      <w:tr w:rsidR="00632A9D" w:rsidRPr="00041DAF">
        <w:trPr>
          <w:trHeight w:val="156"/>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6.3 Кадровые условия реализации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14</w:t>
            </w:r>
          </w:p>
        </w:tc>
      </w:tr>
      <w:tr w:rsidR="00632A9D" w:rsidRPr="00041DAF">
        <w:trPr>
          <w:trHeight w:val="156"/>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6.4 Финансовые условия реализации программы</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15</w:t>
            </w:r>
          </w:p>
        </w:tc>
      </w:tr>
      <w:tr w:rsidR="00632A9D" w:rsidRPr="00041DAF">
        <w:trPr>
          <w:trHeight w:val="156"/>
        </w:trPr>
        <w:tc>
          <w:tcPr>
            <w:tcW w:w="4609" w:type="pct"/>
            <w:shd w:val="clear" w:color="auto" w:fill="auto"/>
          </w:tcPr>
          <w:p w:rsidR="00632A9D" w:rsidRPr="00041DAF" w:rsidRDefault="00632A9D" w:rsidP="00632A9D">
            <w:pPr>
              <w:ind w:firstLine="426"/>
              <w:rPr>
                <w:rFonts w:ascii="Arial" w:hAnsi="Arial" w:cs="Arial"/>
                <w:color w:val="000000"/>
                <w:spacing w:val="-3"/>
              </w:rPr>
            </w:pPr>
            <w:r w:rsidRPr="00041DAF">
              <w:rPr>
                <w:rFonts w:ascii="Arial" w:hAnsi="Arial" w:cs="Arial"/>
                <w:color w:val="000000"/>
                <w:spacing w:val="-3"/>
              </w:rPr>
              <w:t>6.5 Оценка качества образовательной деятельности и подготовки обучающихся</w:t>
            </w:r>
          </w:p>
        </w:tc>
        <w:tc>
          <w:tcPr>
            <w:tcW w:w="391" w:type="pct"/>
            <w:shd w:val="clear" w:color="auto" w:fill="auto"/>
          </w:tcPr>
          <w:p w:rsidR="00632A9D" w:rsidRPr="00041DAF" w:rsidRDefault="00632A9D" w:rsidP="00632A9D">
            <w:pPr>
              <w:jc w:val="center"/>
              <w:rPr>
                <w:rFonts w:ascii="Arial" w:hAnsi="Arial" w:cs="Arial"/>
                <w:color w:val="000000"/>
              </w:rPr>
            </w:pPr>
            <w:r w:rsidRPr="00041DAF">
              <w:rPr>
                <w:rFonts w:ascii="Arial" w:hAnsi="Arial" w:cs="Arial"/>
                <w:color w:val="000000"/>
              </w:rPr>
              <w:t>15</w:t>
            </w:r>
          </w:p>
        </w:tc>
      </w:tr>
    </w:tbl>
    <w:p w:rsidR="00632A9D" w:rsidRPr="00041DAF" w:rsidRDefault="00632A9D" w:rsidP="00632A9D">
      <w:pPr>
        <w:rPr>
          <w:rFonts w:ascii="Arial" w:hAnsi="Arial" w:cs="Arial"/>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color w:val="000000"/>
        </w:rPr>
        <w:br w:type="page"/>
      </w:r>
      <w:r w:rsidRPr="00041DAF">
        <w:rPr>
          <w:rFonts w:ascii="Arial" w:hAnsi="Arial" w:cs="Arial"/>
          <w:b/>
          <w:color w:val="000000"/>
        </w:rPr>
        <w:lastRenderedPageBreak/>
        <w:t>1. Общие положения</w:t>
      </w:r>
    </w:p>
    <w:p w:rsidR="00632A9D" w:rsidRPr="00041DAF" w:rsidRDefault="00632A9D" w:rsidP="00632A9D">
      <w:pPr>
        <w:ind w:firstLine="720"/>
        <w:jc w:val="both"/>
        <w:rPr>
          <w:rFonts w:ascii="Arial" w:hAnsi="Arial" w:cs="Arial"/>
        </w:rPr>
      </w:pPr>
      <w:r w:rsidRPr="00041DAF">
        <w:rPr>
          <w:rFonts w:ascii="Arial" w:hAnsi="Arial" w:cs="Arial"/>
        </w:rPr>
        <w:t>Основная профессиональная образовательная программа (далее – ОПОП) по направлению подготовки 37.04.01 Психология</w:t>
      </w:r>
      <w:r w:rsidRPr="00041DAF">
        <w:t xml:space="preserve"> </w:t>
      </w:r>
      <w:r w:rsidRPr="00041DAF">
        <w:rPr>
          <w:rFonts w:ascii="Arial" w:hAnsi="Arial" w:cs="Arial"/>
        </w:rPr>
        <w:t>представляет собой комплекс основных характеристик образования (объем, содержание, планируемые результаты) и организационно-педагогических условий (материально-техническое, учебно-методическое, кадровое и финансовое обеспечение),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рабочей программы воспитания, календарного плана воспитательной работы, форм аттестации.</w:t>
      </w:r>
    </w:p>
    <w:p w:rsidR="00632A9D" w:rsidRPr="00041DAF" w:rsidRDefault="00632A9D" w:rsidP="00632A9D">
      <w:pPr>
        <w:ind w:firstLine="720"/>
        <w:jc w:val="both"/>
        <w:outlineLvl w:val="4"/>
        <w:rPr>
          <w:rFonts w:ascii="Arial" w:hAnsi="Arial" w:cs="Arial"/>
          <w:b/>
          <w:bCs/>
          <w:iCs/>
          <w:color w:val="000000"/>
        </w:rPr>
      </w:pPr>
    </w:p>
    <w:p w:rsidR="00632A9D" w:rsidRPr="00041DAF" w:rsidRDefault="00632A9D" w:rsidP="00632A9D">
      <w:pPr>
        <w:ind w:firstLine="720"/>
        <w:jc w:val="both"/>
        <w:outlineLvl w:val="4"/>
        <w:rPr>
          <w:rFonts w:ascii="Arial" w:hAnsi="Arial" w:cs="Arial"/>
          <w:b/>
          <w:bCs/>
          <w:iCs/>
          <w:color w:val="000000"/>
        </w:rPr>
      </w:pPr>
      <w:r w:rsidRPr="00041DAF">
        <w:rPr>
          <w:rFonts w:ascii="Arial" w:hAnsi="Arial" w:cs="Arial"/>
          <w:b/>
          <w:bCs/>
          <w:iCs/>
          <w:color w:val="000000"/>
        </w:rPr>
        <w:t>1.1 Нормативные документы</w:t>
      </w:r>
    </w:p>
    <w:p w:rsidR="00632A9D" w:rsidRPr="00041DAF" w:rsidRDefault="00632A9D" w:rsidP="00CB77E5">
      <w:pPr>
        <w:numPr>
          <w:ilvl w:val="0"/>
          <w:numId w:val="2"/>
        </w:numPr>
        <w:tabs>
          <w:tab w:val="clear" w:pos="1980"/>
          <w:tab w:val="num" w:pos="709"/>
        </w:tabs>
        <w:ind w:left="0" w:firstLine="360"/>
        <w:jc w:val="both"/>
        <w:rPr>
          <w:rFonts w:ascii="Arial" w:hAnsi="Arial" w:cs="Arial"/>
          <w:color w:val="000000"/>
        </w:rPr>
      </w:pPr>
      <w:r w:rsidRPr="00041DAF">
        <w:rPr>
          <w:rFonts w:ascii="Arial" w:hAnsi="Arial" w:cs="Arial"/>
          <w:color w:val="000000"/>
        </w:rPr>
        <w:t>Федеральный закон от 29.12.2012 № 273 – ФЗ «Об образовании в Российской Федерации»;</w:t>
      </w:r>
    </w:p>
    <w:p w:rsidR="00632A9D" w:rsidRPr="00041DAF" w:rsidRDefault="00632A9D" w:rsidP="00CB77E5">
      <w:pPr>
        <w:numPr>
          <w:ilvl w:val="0"/>
          <w:numId w:val="2"/>
        </w:numPr>
        <w:tabs>
          <w:tab w:val="clear" w:pos="1980"/>
          <w:tab w:val="num" w:pos="709"/>
        </w:tabs>
        <w:ind w:left="0" w:firstLine="360"/>
        <w:jc w:val="both"/>
        <w:rPr>
          <w:rFonts w:ascii="Arial" w:hAnsi="Arial" w:cs="Arial"/>
          <w:color w:val="000000"/>
        </w:rPr>
      </w:pPr>
      <w:r w:rsidRPr="00041DAF">
        <w:rPr>
          <w:rFonts w:ascii="Arial" w:hAnsi="Arial" w:cs="Arial"/>
          <w:color w:val="000000"/>
        </w:rPr>
        <w:t xml:space="preserve">Федеральный государственный образовательный стандарт высшего образования – магистратура по направлению подготовки </w:t>
      </w:r>
      <w:r w:rsidRPr="00041DAF">
        <w:rPr>
          <w:rFonts w:ascii="Arial" w:hAnsi="Arial" w:cs="Arial"/>
        </w:rPr>
        <w:t>37.04.01 Психология</w:t>
      </w:r>
      <w:r w:rsidRPr="00041DAF">
        <w:rPr>
          <w:rFonts w:ascii="Arial" w:hAnsi="Arial" w:cs="Arial"/>
          <w:color w:val="000000"/>
        </w:rPr>
        <w:t>, утвержденный приказом Минобрнауки России от «29» июля 2020 г. № 841 (далее – ФГОС ВО)</w:t>
      </w:r>
      <w:r w:rsidRPr="00041DAF">
        <w:rPr>
          <w:rFonts w:ascii="Arial" w:hAnsi="Arial" w:cs="Arial"/>
          <w:color w:val="000000"/>
          <w:spacing w:val="-3"/>
        </w:rPr>
        <w:t>.</w:t>
      </w:r>
    </w:p>
    <w:p w:rsidR="00632A9D" w:rsidRPr="00041DAF" w:rsidRDefault="00632A9D" w:rsidP="00632A9D">
      <w:pPr>
        <w:ind w:firstLine="720"/>
        <w:jc w:val="both"/>
        <w:rPr>
          <w:rFonts w:ascii="Arial" w:hAnsi="Arial" w:cs="Arial"/>
          <w:color w:val="000000"/>
          <w:spacing w:val="-3"/>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1.2 Перечень сокращений, используемых в ОПОП</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ФГОС ВО – федеральный государственный образовательный стандарт высшего образования;</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ФУМО – федеральное учебно-методическое объединение;</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УК – универсальные компетенции;</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ОПК – общепрофессиональные компетенции;</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ПК – профессиональные компетенции;</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ПООП – примерная основная образовательная программа;</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ОПОП – основная профессиональная образовательная программа;</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ОТФ – обобщенная трудовая функция;</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ТФ – трудовая функция;</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ТД – трудовое действие;</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ПС – профессиональный стандарт.</w:t>
      </w:r>
    </w:p>
    <w:p w:rsidR="00632A9D" w:rsidRPr="00041DAF" w:rsidRDefault="00632A9D" w:rsidP="00632A9D">
      <w:pPr>
        <w:tabs>
          <w:tab w:val="left" w:pos="9781"/>
        </w:tabs>
        <w:ind w:firstLine="540"/>
        <w:rPr>
          <w:rFonts w:ascii="Arial" w:hAnsi="Arial" w:cs="Arial"/>
          <w:color w:val="000000"/>
        </w:rPr>
      </w:pPr>
    </w:p>
    <w:p w:rsidR="00632A9D" w:rsidRPr="00041DAF" w:rsidRDefault="00632A9D" w:rsidP="00632A9D">
      <w:pPr>
        <w:ind w:firstLine="720"/>
        <w:jc w:val="both"/>
        <w:outlineLvl w:val="4"/>
        <w:rPr>
          <w:rFonts w:ascii="Arial" w:hAnsi="Arial" w:cs="Arial"/>
          <w:b/>
          <w:bCs/>
          <w:iCs/>
          <w:color w:val="000000"/>
        </w:rPr>
      </w:pPr>
      <w:r w:rsidRPr="00041DAF">
        <w:rPr>
          <w:rFonts w:ascii="Arial" w:hAnsi="Arial" w:cs="Arial"/>
          <w:b/>
          <w:bCs/>
          <w:iCs/>
          <w:color w:val="000000"/>
        </w:rPr>
        <w:t xml:space="preserve">2. Характеристика </w:t>
      </w:r>
      <w:r w:rsidRPr="00041DAF">
        <w:rPr>
          <w:rFonts w:ascii="Arial" w:hAnsi="Arial" w:cs="Arial"/>
          <w:b/>
          <w:bCs/>
          <w:iCs/>
          <w:color w:val="000000"/>
          <w:spacing w:val="-3"/>
        </w:rPr>
        <w:t xml:space="preserve">профессиональной </w:t>
      </w:r>
      <w:r w:rsidRPr="00041DAF">
        <w:rPr>
          <w:rFonts w:ascii="Arial" w:hAnsi="Arial" w:cs="Arial"/>
          <w:b/>
          <w:bCs/>
          <w:iCs/>
          <w:color w:val="000000"/>
        </w:rPr>
        <w:t>деятельности выпускников</w:t>
      </w:r>
    </w:p>
    <w:p w:rsidR="00632A9D" w:rsidRPr="00041DAF" w:rsidRDefault="00632A9D" w:rsidP="00632A9D">
      <w:pPr>
        <w:ind w:firstLine="720"/>
        <w:jc w:val="both"/>
        <w:outlineLvl w:val="4"/>
        <w:rPr>
          <w:rFonts w:ascii="Arial" w:hAnsi="Arial" w:cs="Arial"/>
          <w:b/>
          <w:bCs/>
          <w:iCs/>
          <w:color w:val="000000"/>
        </w:rPr>
      </w:pPr>
    </w:p>
    <w:p w:rsidR="00632A9D" w:rsidRPr="00041DAF" w:rsidRDefault="00632A9D" w:rsidP="00632A9D">
      <w:pPr>
        <w:ind w:firstLine="720"/>
        <w:jc w:val="both"/>
        <w:outlineLvl w:val="4"/>
        <w:rPr>
          <w:rFonts w:ascii="Arial" w:hAnsi="Arial" w:cs="Arial"/>
          <w:b/>
          <w:bCs/>
          <w:iCs/>
          <w:color w:val="000000"/>
          <w:spacing w:val="-3"/>
        </w:rPr>
      </w:pPr>
      <w:r w:rsidRPr="00041DAF">
        <w:rPr>
          <w:rFonts w:ascii="Arial" w:hAnsi="Arial" w:cs="Arial"/>
          <w:b/>
          <w:bCs/>
          <w:iCs/>
          <w:color w:val="000000"/>
        </w:rPr>
        <w:t>2.1 Общее описание профессиональной деятельности выпускников</w:t>
      </w:r>
    </w:p>
    <w:p w:rsidR="00632A9D" w:rsidRPr="00041DAF" w:rsidRDefault="00632A9D" w:rsidP="00632A9D">
      <w:pPr>
        <w:tabs>
          <w:tab w:val="left" w:pos="9781"/>
        </w:tabs>
        <w:ind w:firstLine="720"/>
        <w:jc w:val="both"/>
        <w:rPr>
          <w:rFonts w:ascii="Arial" w:hAnsi="Arial" w:cs="Arial"/>
          <w:i/>
          <w:color w:val="000000"/>
        </w:rPr>
      </w:pPr>
      <w:r w:rsidRPr="00041DAF">
        <w:rPr>
          <w:rFonts w:ascii="Arial" w:hAnsi="Arial" w:cs="Arial"/>
          <w:color w:val="000000"/>
        </w:rPr>
        <w:t>Области профессиональной деятельности, в которых выпускники, освоившие программу магистратуры, могут осуществлять профессиональную деятельность:</w:t>
      </w:r>
    </w:p>
    <w:p w:rsidR="00632A9D" w:rsidRPr="00041DAF" w:rsidRDefault="00632A9D" w:rsidP="00632A9D">
      <w:pPr>
        <w:pStyle w:val="ConsPlusNormal"/>
        <w:ind w:firstLine="720"/>
        <w:jc w:val="both"/>
        <w:rPr>
          <w:sz w:val="24"/>
          <w:szCs w:val="24"/>
        </w:rPr>
      </w:pPr>
      <w:hyperlink r:id="rId9" w:history="1">
        <w:r w:rsidRPr="00041DAF">
          <w:rPr>
            <w:sz w:val="24"/>
            <w:szCs w:val="24"/>
          </w:rPr>
          <w:t>01</w:t>
        </w:r>
      </w:hyperlink>
      <w:r w:rsidRPr="00041DAF">
        <w:rPr>
          <w:sz w:val="24"/>
          <w:szCs w:val="24"/>
        </w:rPr>
        <w:t xml:space="preserve"> Образование и наука;</w:t>
      </w:r>
    </w:p>
    <w:p w:rsidR="00632A9D" w:rsidRPr="00041DAF" w:rsidRDefault="00632A9D" w:rsidP="00632A9D">
      <w:pPr>
        <w:pStyle w:val="ConsPlusNormal"/>
        <w:ind w:firstLine="720"/>
        <w:jc w:val="both"/>
        <w:rPr>
          <w:color w:val="000000"/>
          <w:sz w:val="24"/>
          <w:szCs w:val="24"/>
        </w:rPr>
      </w:pPr>
      <w:hyperlink r:id="rId10" w:history="1">
        <w:r w:rsidRPr="00041DAF">
          <w:rPr>
            <w:sz w:val="24"/>
            <w:szCs w:val="24"/>
          </w:rPr>
          <w:t>03</w:t>
        </w:r>
      </w:hyperlink>
      <w:r w:rsidRPr="00041DAF">
        <w:rPr>
          <w:sz w:val="24"/>
          <w:szCs w:val="24"/>
        </w:rPr>
        <w:t xml:space="preserve"> Социальное обслуживание</w:t>
      </w:r>
      <w:r w:rsidRPr="00041DAF">
        <w:rPr>
          <w:i/>
          <w:color w:val="000000"/>
          <w:sz w:val="24"/>
          <w:szCs w:val="24"/>
        </w:rPr>
        <w:t>.</w:t>
      </w:r>
    </w:p>
    <w:p w:rsidR="00632A9D" w:rsidRPr="00041DAF" w:rsidRDefault="00632A9D" w:rsidP="00632A9D">
      <w:pPr>
        <w:tabs>
          <w:tab w:val="left" w:pos="9781"/>
        </w:tabs>
        <w:ind w:firstLine="720"/>
        <w:jc w:val="both"/>
        <w:rPr>
          <w:rFonts w:ascii="Arial" w:hAnsi="Arial" w:cs="Arial"/>
          <w:i/>
          <w:color w:val="000000"/>
        </w:rPr>
      </w:pPr>
      <w:r w:rsidRPr="00041DAF">
        <w:rPr>
          <w:rFonts w:ascii="Arial" w:hAnsi="Arial" w:cs="Arial"/>
          <w:color w:val="000000"/>
        </w:rPr>
        <w:t>Сферами профессиональной деятельности, в которых выпускники, освоившие программу, могут осуществлять профессиональную деятельность, являются:</w:t>
      </w:r>
    </w:p>
    <w:p w:rsidR="00632A9D" w:rsidRPr="00041DAF" w:rsidRDefault="00632A9D" w:rsidP="00632A9D">
      <w:pPr>
        <w:pStyle w:val="ConsPlusNormal"/>
        <w:ind w:firstLine="720"/>
        <w:jc w:val="both"/>
        <w:rPr>
          <w:sz w:val="24"/>
          <w:szCs w:val="24"/>
        </w:rPr>
      </w:pPr>
      <w:r w:rsidRPr="00041DAF">
        <w:rPr>
          <w:sz w:val="24"/>
          <w:szCs w:val="24"/>
        </w:rPr>
        <w:t>- психолого-педагогическая, консультативная и социальная помощь субъектам образовательного процесса;</w:t>
      </w:r>
    </w:p>
    <w:p w:rsidR="00632A9D" w:rsidRPr="00041DAF" w:rsidRDefault="00632A9D" w:rsidP="00632A9D">
      <w:pPr>
        <w:pStyle w:val="ConsPlusNormal"/>
        <w:ind w:firstLine="720"/>
        <w:jc w:val="both"/>
        <w:rPr>
          <w:sz w:val="24"/>
          <w:szCs w:val="24"/>
        </w:rPr>
      </w:pPr>
      <w:r w:rsidRPr="00041DAF">
        <w:rPr>
          <w:sz w:val="24"/>
          <w:szCs w:val="24"/>
        </w:rPr>
        <w:t>- основное общее образование, среднее общее образование, профессиональное образование, дополнительное профессиональное образование;</w:t>
      </w:r>
    </w:p>
    <w:p w:rsidR="00632A9D" w:rsidRPr="00041DAF" w:rsidRDefault="00632A9D" w:rsidP="00632A9D">
      <w:pPr>
        <w:pStyle w:val="ConsPlusNormal"/>
        <w:ind w:firstLine="720"/>
        <w:jc w:val="both"/>
        <w:rPr>
          <w:sz w:val="24"/>
          <w:szCs w:val="24"/>
        </w:rPr>
      </w:pPr>
      <w:r w:rsidRPr="00041DAF">
        <w:rPr>
          <w:sz w:val="24"/>
          <w:szCs w:val="24"/>
        </w:rPr>
        <w:t>- научные исследования;</w:t>
      </w:r>
    </w:p>
    <w:p w:rsidR="00632A9D" w:rsidRPr="00041DAF" w:rsidRDefault="00632A9D" w:rsidP="00632A9D">
      <w:pPr>
        <w:pStyle w:val="ConsPlusNormal"/>
        <w:ind w:firstLine="720"/>
        <w:jc w:val="both"/>
        <w:rPr>
          <w:sz w:val="24"/>
          <w:szCs w:val="24"/>
        </w:rPr>
      </w:pPr>
      <w:r w:rsidRPr="00041DAF">
        <w:rPr>
          <w:sz w:val="24"/>
          <w:szCs w:val="24"/>
        </w:rPr>
        <w:t>- психологическое сопровождение представителей социально уязвимых слоев населения;</w:t>
      </w:r>
    </w:p>
    <w:p w:rsidR="00632A9D" w:rsidRPr="00041DAF" w:rsidRDefault="00632A9D" w:rsidP="00632A9D">
      <w:pPr>
        <w:pStyle w:val="ConsPlusNormal"/>
        <w:ind w:firstLine="720"/>
        <w:jc w:val="both"/>
        <w:rPr>
          <w:sz w:val="24"/>
          <w:szCs w:val="24"/>
        </w:rPr>
      </w:pPr>
      <w:r w:rsidRPr="00041DAF">
        <w:rPr>
          <w:sz w:val="24"/>
          <w:szCs w:val="24"/>
        </w:rPr>
        <w:t>- консультативная помощь работникам социальных служб, социальная помощь семье и замещающим семьям;</w:t>
      </w:r>
    </w:p>
    <w:p w:rsidR="00632A9D" w:rsidRPr="00041DAF" w:rsidRDefault="00632A9D" w:rsidP="00632A9D">
      <w:pPr>
        <w:pStyle w:val="ConsPlusNormal"/>
        <w:ind w:firstLine="720"/>
        <w:jc w:val="both"/>
        <w:rPr>
          <w:sz w:val="24"/>
          <w:szCs w:val="24"/>
        </w:rPr>
      </w:pPr>
      <w:r w:rsidRPr="00041DAF">
        <w:rPr>
          <w:sz w:val="24"/>
          <w:szCs w:val="24"/>
        </w:rPr>
        <w:t>- оказание психологической помощи отдельным лицам (клиентам), попавшим в трудную жизненную ситуацию;</w:t>
      </w:r>
    </w:p>
    <w:p w:rsidR="00632A9D" w:rsidRPr="00041DAF" w:rsidRDefault="00632A9D" w:rsidP="00632A9D">
      <w:pPr>
        <w:pStyle w:val="ConsPlusNormal"/>
        <w:ind w:firstLine="720"/>
        <w:jc w:val="both"/>
        <w:rPr>
          <w:sz w:val="24"/>
          <w:szCs w:val="24"/>
        </w:rPr>
      </w:pPr>
      <w:r w:rsidRPr="00041DAF">
        <w:rPr>
          <w:sz w:val="24"/>
          <w:szCs w:val="24"/>
        </w:rPr>
        <w:t>- просвещение и повышение психологической культуры населения</w:t>
      </w:r>
      <w:r w:rsidRPr="00041DAF">
        <w:rPr>
          <w:i/>
          <w:color w:val="000000"/>
          <w:sz w:val="24"/>
          <w:szCs w:val="24"/>
        </w:rPr>
        <w:t>.</w:t>
      </w:r>
    </w:p>
    <w:p w:rsidR="00632A9D" w:rsidRPr="00041DAF" w:rsidRDefault="00632A9D" w:rsidP="00632A9D">
      <w:pPr>
        <w:tabs>
          <w:tab w:val="left" w:pos="9781"/>
        </w:tabs>
        <w:ind w:right="20" w:firstLine="720"/>
        <w:jc w:val="both"/>
        <w:rPr>
          <w:rFonts w:ascii="Arial" w:hAnsi="Arial" w:cs="Arial"/>
          <w:color w:val="000000"/>
        </w:rPr>
      </w:pPr>
      <w:r w:rsidRPr="00041DAF">
        <w:rPr>
          <w:rFonts w:ascii="Arial" w:hAnsi="Arial" w:cs="Arial"/>
          <w:color w:val="000000"/>
        </w:rPr>
        <w:lastRenderedPageBreak/>
        <w:t>Выпускники могут осуществлять профессиональную деятельность и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32A9D" w:rsidRPr="00041DAF" w:rsidRDefault="00632A9D" w:rsidP="00632A9D">
      <w:pPr>
        <w:tabs>
          <w:tab w:val="left" w:pos="9781"/>
        </w:tabs>
        <w:ind w:firstLine="720"/>
        <w:jc w:val="both"/>
        <w:rPr>
          <w:rFonts w:ascii="Arial" w:hAnsi="Arial" w:cs="Arial"/>
          <w:color w:val="000000"/>
        </w:rPr>
      </w:pPr>
      <w:r w:rsidRPr="00041DAF">
        <w:rPr>
          <w:rFonts w:ascii="Arial" w:hAnsi="Arial" w:cs="Arial"/>
          <w:color w:val="000000"/>
        </w:rPr>
        <w:t>В рамках освоения образовательной программы выпускники готовятся к решению задач профессиональной деятельности следующих типов:</w:t>
      </w:r>
    </w:p>
    <w:p w:rsidR="00632A9D" w:rsidRPr="00041DAF" w:rsidRDefault="00632A9D" w:rsidP="00632A9D">
      <w:pPr>
        <w:pStyle w:val="ConsPlusNormal"/>
        <w:ind w:firstLine="720"/>
        <w:jc w:val="both"/>
        <w:rPr>
          <w:sz w:val="24"/>
          <w:szCs w:val="24"/>
        </w:rPr>
      </w:pPr>
      <w:r w:rsidRPr="00041DAF">
        <w:rPr>
          <w:sz w:val="24"/>
          <w:szCs w:val="24"/>
        </w:rPr>
        <w:t>- научно-исследовательский;</w:t>
      </w:r>
    </w:p>
    <w:p w:rsidR="00632A9D" w:rsidRPr="00041DAF" w:rsidRDefault="00632A9D" w:rsidP="00632A9D">
      <w:pPr>
        <w:pStyle w:val="ConsPlusNormal"/>
        <w:ind w:firstLine="720"/>
        <w:jc w:val="both"/>
        <w:rPr>
          <w:sz w:val="24"/>
          <w:szCs w:val="24"/>
        </w:rPr>
      </w:pPr>
      <w:r w:rsidRPr="00041DAF">
        <w:rPr>
          <w:sz w:val="24"/>
          <w:szCs w:val="24"/>
        </w:rPr>
        <w:t>- коррекционно-развивающий;</w:t>
      </w:r>
    </w:p>
    <w:p w:rsidR="00632A9D" w:rsidRPr="00041DAF" w:rsidRDefault="00632A9D" w:rsidP="00632A9D">
      <w:pPr>
        <w:pStyle w:val="ConsPlusNormal"/>
        <w:ind w:firstLine="720"/>
        <w:jc w:val="both"/>
        <w:rPr>
          <w:sz w:val="24"/>
          <w:szCs w:val="24"/>
        </w:rPr>
      </w:pPr>
      <w:r w:rsidRPr="00041DAF">
        <w:rPr>
          <w:sz w:val="24"/>
          <w:szCs w:val="24"/>
        </w:rPr>
        <w:t>- педагогический.</w:t>
      </w:r>
    </w:p>
    <w:p w:rsidR="00632A9D" w:rsidRPr="00041DAF" w:rsidRDefault="00632A9D" w:rsidP="00632A9D">
      <w:pPr>
        <w:tabs>
          <w:tab w:val="left" w:pos="993"/>
        </w:tabs>
        <w:ind w:firstLine="720"/>
        <w:jc w:val="both"/>
        <w:rPr>
          <w:rFonts w:ascii="Arial" w:hAnsi="Arial" w:cs="Arial"/>
          <w:b/>
          <w:color w:val="000000"/>
        </w:rPr>
      </w:pPr>
    </w:p>
    <w:p w:rsidR="00632A9D" w:rsidRPr="00041DAF" w:rsidRDefault="00632A9D" w:rsidP="00632A9D">
      <w:pPr>
        <w:tabs>
          <w:tab w:val="left" w:pos="993"/>
        </w:tabs>
        <w:ind w:firstLine="720"/>
        <w:jc w:val="both"/>
        <w:rPr>
          <w:rFonts w:ascii="Arial" w:hAnsi="Arial" w:cs="Arial"/>
          <w:b/>
          <w:color w:val="000000"/>
        </w:rPr>
      </w:pPr>
      <w:r w:rsidRPr="00041DAF">
        <w:rPr>
          <w:rFonts w:ascii="Arial" w:hAnsi="Arial" w:cs="Arial"/>
          <w:b/>
          <w:color w:val="000000"/>
        </w:rPr>
        <w:t>2.2 Перечень профессиональных стандартов</w:t>
      </w:r>
    </w:p>
    <w:p w:rsidR="00632A9D" w:rsidRPr="00041DAF" w:rsidRDefault="00632A9D" w:rsidP="00632A9D">
      <w:pPr>
        <w:tabs>
          <w:tab w:val="left" w:pos="993"/>
        </w:tabs>
        <w:ind w:firstLine="720"/>
        <w:jc w:val="both"/>
        <w:rPr>
          <w:rFonts w:ascii="Arial" w:hAnsi="Arial" w:cs="Arial"/>
          <w:color w:val="000000"/>
        </w:rPr>
      </w:pPr>
      <w:r w:rsidRPr="00041DAF">
        <w:rPr>
          <w:rFonts w:ascii="Arial" w:hAnsi="Arial" w:cs="Arial"/>
          <w:color w:val="000000"/>
        </w:rPr>
        <w:t xml:space="preserve">Перечень используемых профессиональных стандартов, соотнесенных с федеральным государственным образовательным стандартом по направлению подготовки </w:t>
      </w:r>
      <w:r w:rsidRPr="00041DAF">
        <w:rPr>
          <w:rFonts w:ascii="Arial" w:hAnsi="Arial" w:cs="Arial"/>
        </w:rPr>
        <w:t xml:space="preserve">37.01.04 Психология </w:t>
      </w:r>
      <w:r w:rsidRPr="00041DAF">
        <w:rPr>
          <w:rFonts w:ascii="Arial" w:hAnsi="Arial" w:cs="Arial"/>
          <w:color w:val="000000"/>
        </w:rPr>
        <w:t>и используемых при формировании ОПОП, приведен в Приложении 1.</w:t>
      </w:r>
    </w:p>
    <w:p w:rsidR="00632A9D" w:rsidRPr="00041DAF" w:rsidRDefault="00632A9D" w:rsidP="00632A9D">
      <w:pPr>
        <w:tabs>
          <w:tab w:val="left" w:pos="9781"/>
        </w:tabs>
        <w:ind w:firstLine="720"/>
        <w:jc w:val="both"/>
        <w:rPr>
          <w:rFonts w:ascii="Arial" w:hAnsi="Arial" w:cs="Arial"/>
          <w:b/>
          <w:i/>
          <w:color w:val="000000"/>
        </w:rPr>
      </w:pPr>
      <w:r w:rsidRPr="00041DAF">
        <w:rPr>
          <w:rFonts w:ascii="Arial" w:hAnsi="Arial" w:cs="Arial"/>
          <w:color w:val="000000"/>
        </w:rPr>
        <w:t>Перечень обобщенных трудовых функций и трудовых функций, имеющих отношение к профессиональной деятельности выпускника данной образовательной программы, представлен в Приложении 2.</w:t>
      </w:r>
    </w:p>
    <w:p w:rsidR="00632A9D" w:rsidRPr="00041DAF" w:rsidRDefault="00632A9D" w:rsidP="00632A9D">
      <w:pPr>
        <w:ind w:firstLine="720"/>
        <w:jc w:val="both"/>
        <w:outlineLvl w:val="4"/>
        <w:rPr>
          <w:rFonts w:ascii="Arial" w:hAnsi="Arial" w:cs="Arial"/>
          <w:b/>
          <w:bCs/>
          <w:iCs/>
          <w:color w:val="000000"/>
        </w:rPr>
      </w:pPr>
    </w:p>
    <w:p w:rsidR="00632A9D" w:rsidRPr="00041DAF" w:rsidRDefault="00632A9D" w:rsidP="00632A9D">
      <w:pPr>
        <w:ind w:firstLine="720"/>
        <w:jc w:val="both"/>
        <w:outlineLvl w:val="4"/>
        <w:rPr>
          <w:rFonts w:ascii="Arial" w:hAnsi="Arial" w:cs="Arial"/>
          <w:b/>
          <w:bCs/>
          <w:iCs/>
          <w:color w:val="000000"/>
        </w:rPr>
      </w:pPr>
      <w:r w:rsidRPr="00041DAF">
        <w:rPr>
          <w:rFonts w:ascii="Arial" w:hAnsi="Arial" w:cs="Arial"/>
          <w:b/>
          <w:bCs/>
          <w:iCs/>
          <w:color w:val="000000"/>
        </w:rPr>
        <w:t>3. Общая характеристика основной профессиональной образовательной программы</w:t>
      </w:r>
    </w:p>
    <w:p w:rsidR="00632A9D" w:rsidRPr="00041DAF" w:rsidRDefault="00632A9D" w:rsidP="00632A9D">
      <w:pPr>
        <w:ind w:firstLine="720"/>
        <w:jc w:val="both"/>
        <w:rPr>
          <w:rFonts w:ascii="Arial" w:hAnsi="Arial" w:cs="Arial"/>
          <w:b/>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3.1 Профиль образовательной программы</w:t>
      </w:r>
    </w:p>
    <w:p w:rsidR="00632A9D" w:rsidRPr="00041DAF" w:rsidRDefault="00632A9D" w:rsidP="00632A9D">
      <w:pPr>
        <w:pStyle w:val="af2"/>
        <w:spacing w:after="0"/>
        <w:ind w:left="0" w:firstLine="720"/>
        <w:jc w:val="both"/>
        <w:rPr>
          <w:rFonts w:ascii="Arial" w:hAnsi="Arial" w:cs="Arial"/>
        </w:rPr>
      </w:pPr>
      <w:r w:rsidRPr="00041DAF">
        <w:rPr>
          <w:rFonts w:ascii="Arial" w:hAnsi="Arial" w:cs="Arial"/>
          <w:color w:val="000000"/>
        </w:rPr>
        <w:t>Профиль образовательной программы в рамках направления подготовки – П</w:t>
      </w:r>
      <w:r w:rsidRPr="00041DAF">
        <w:rPr>
          <w:rFonts w:ascii="Arial" w:hAnsi="Arial" w:cs="Arial"/>
        </w:rPr>
        <w:t>сихологическое сопровождение развития личности в социальной сфере.</w:t>
      </w:r>
    </w:p>
    <w:p w:rsidR="00632A9D" w:rsidRPr="00041DAF" w:rsidRDefault="00632A9D" w:rsidP="00632A9D">
      <w:pPr>
        <w:ind w:firstLine="720"/>
        <w:jc w:val="both"/>
        <w:rPr>
          <w:rFonts w:ascii="Arial" w:hAnsi="Arial" w:cs="Arial"/>
          <w:b/>
          <w:color w:val="000000"/>
          <w:spacing w:val="-3"/>
        </w:rPr>
      </w:pPr>
    </w:p>
    <w:p w:rsidR="00632A9D" w:rsidRPr="00041DAF" w:rsidRDefault="00632A9D" w:rsidP="00632A9D">
      <w:pPr>
        <w:ind w:firstLine="720"/>
        <w:jc w:val="both"/>
        <w:rPr>
          <w:rFonts w:ascii="Arial" w:hAnsi="Arial" w:cs="Arial"/>
          <w:b/>
          <w:color w:val="000000"/>
          <w:spacing w:val="-3"/>
        </w:rPr>
      </w:pPr>
      <w:r w:rsidRPr="00041DAF">
        <w:rPr>
          <w:rFonts w:ascii="Arial" w:hAnsi="Arial" w:cs="Arial"/>
          <w:b/>
          <w:color w:val="000000"/>
          <w:spacing w:val="-3"/>
        </w:rPr>
        <w:t>3.2 Квалификация, присваиваемая выпускникам образовательной программы</w:t>
      </w:r>
    </w:p>
    <w:p w:rsidR="00632A9D" w:rsidRPr="00041DAF" w:rsidRDefault="00632A9D" w:rsidP="00632A9D">
      <w:pPr>
        <w:ind w:firstLine="720"/>
        <w:jc w:val="both"/>
        <w:rPr>
          <w:rFonts w:ascii="Arial" w:hAnsi="Arial" w:cs="Arial"/>
          <w:color w:val="000000"/>
          <w:spacing w:val="-3"/>
        </w:rPr>
      </w:pPr>
      <w:r w:rsidRPr="00041DAF">
        <w:rPr>
          <w:rFonts w:ascii="Arial" w:hAnsi="Arial" w:cs="Arial"/>
          <w:color w:val="000000"/>
          <w:spacing w:val="-3"/>
        </w:rPr>
        <w:t>Квалификация, присваиваемая выпускникам образовательной программы: магистр.</w:t>
      </w:r>
    </w:p>
    <w:p w:rsidR="00632A9D" w:rsidRPr="00041DAF" w:rsidRDefault="00632A9D" w:rsidP="00632A9D">
      <w:pPr>
        <w:ind w:firstLine="720"/>
        <w:jc w:val="both"/>
        <w:rPr>
          <w:rFonts w:ascii="Arial" w:hAnsi="Arial" w:cs="Arial"/>
          <w:b/>
          <w:color w:val="000000"/>
          <w:spacing w:val="-3"/>
        </w:rPr>
      </w:pPr>
    </w:p>
    <w:p w:rsidR="00632A9D" w:rsidRPr="00041DAF" w:rsidRDefault="00632A9D" w:rsidP="00632A9D">
      <w:pPr>
        <w:ind w:firstLine="720"/>
        <w:jc w:val="both"/>
        <w:rPr>
          <w:rFonts w:ascii="Arial" w:hAnsi="Arial" w:cs="Arial"/>
          <w:b/>
          <w:color w:val="000000"/>
          <w:spacing w:val="-3"/>
        </w:rPr>
      </w:pPr>
      <w:r w:rsidRPr="00041DAF">
        <w:rPr>
          <w:rFonts w:ascii="Arial" w:hAnsi="Arial" w:cs="Arial"/>
          <w:b/>
          <w:color w:val="000000"/>
          <w:spacing w:val="-3"/>
        </w:rPr>
        <w:t>3.3 Объем программы</w:t>
      </w:r>
    </w:p>
    <w:p w:rsidR="00632A9D" w:rsidRPr="00041DAF" w:rsidRDefault="00632A9D" w:rsidP="00632A9D">
      <w:pPr>
        <w:ind w:firstLine="720"/>
        <w:jc w:val="both"/>
        <w:rPr>
          <w:rFonts w:ascii="Arial" w:hAnsi="Arial" w:cs="Arial"/>
          <w:color w:val="000000"/>
        </w:rPr>
      </w:pPr>
      <w:r w:rsidRPr="00041DAF">
        <w:rPr>
          <w:rFonts w:ascii="Arial" w:hAnsi="Arial" w:cs="Arial"/>
          <w:color w:val="000000"/>
          <w:spacing w:val="-3"/>
        </w:rPr>
        <w:t xml:space="preserve">Объем программы составляет 120 зачетных единиц </w:t>
      </w:r>
      <w:r w:rsidRPr="00041DAF">
        <w:rPr>
          <w:rFonts w:ascii="Arial" w:hAnsi="Arial" w:cs="Arial"/>
          <w:color w:val="000000"/>
        </w:rPr>
        <w:t>вне зависимости от применяемых образовательных технологий, реализации программы по индивидуальному учебному плану.</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 xml:space="preserve">Объем программы, реализуемый за один учебный год, составляет не более </w:t>
      </w:r>
      <w:r w:rsidR="00392C5A">
        <w:rPr>
          <w:rFonts w:ascii="Arial" w:hAnsi="Arial" w:cs="Arial"/>
          <w:color w:val="000000"/>
        </w:rPr>
        <w:t>60</w:t>
      </w:r>
      <w:r w:rsidRPr="00041DAF">
        <w:rPr>
          <w:rFonts w:ascii="Arial" w:hAnsi="Arial" w:cs="Arial"/>
          <w:color w:val="000000"/>
        </w:rPr>
        <w:t xml:space="preserve"> з.е. вне зависимости от применяемых образовательных технологий, реализации программы по индивидуальному учебному плану (за исключением ускоренного обучения), а при ускоренном обучении – не более </w:t>
      </w:r>
      <w:r w:rsidR="00392C5A">
        <w:rPr>
          <w:rFonts w:ascii="Arial" w:hAnsi="Arial" w:cs="Arial"/>
          <w:color w:val="000000"/>
        </w:rPr>
        <w:t>75</w:t>
      </w:r>
      <w:r w:rsidRPr="00041DAF">
        <w:rPr>
          <w:rFonts w:ascii="Arial" w:hAnsi="Arial" w:cs="Arial"/>
          <w:color w:val="000000"/>
        </w:rPr>
        <w:t xml:space="preserve"> з.е.</w:t>
      </w:r>
    </w:p>
    <w:p w:rsidR="00632A9D" w:rsidRPr="00041DAF" w:rsidRDefault="00632A9D" w:rsidP="00632A9D">
      <w:pPr>
        <w:ind w:firstLine="720"/>
        <w:jc w:val="both"/>
        <w:rPr>
          <w:rFonts w:ascii="Arial" w:hAnsi="Arial" w:cs="Arial"/>
          <w:b/>
          <w:color w:val="000000"/>
          <w:spacing w:val="-3"/>
        </w:rPr>
      </w:pPr>
    </w:p>
    <w:p w:rsidR="00632A9D" w:rsidRPr="00041DAF" w:rsidRDefault="00632A9D" w:rsidP="00632A9D">
      <w:pPr>
        <w:ind w:firstLine="720"/>
        <w:jc w:val="both"/>
        <w:rPr>
          <w:rFonts w:ascii="Arial" w:hAnsi="Arial" w:cs="Arial"/>
          <w:b/>
          <w:color w:val="000000"/>
          <w:spacing w:val="-3"/>
        </w:rPr>
      </w:pPr>
      <w:r w:rsidRPr="00041DAF">
        <w:rPr>
          <w:rFonts w:ascii="Arial" w:hAnsi="Arial" w:cs="Arial"/>
          <w:b/>
          <w:color w:val="000000"/>
          <w:spacing w:val="-3"/>
        </w:rPr>
        <w:t>3.4 Срок получения образования</w:t>
      </w:r>
    </w:p>
    <w:p w:rsidR="00632A9D" w:rsidRPr="00041DAF" w:rsidRDefault="00632A9D" w:rsidP="00632A9D">
      <w:pPr>
        <w:ind w:firstLine="720"/>
        <w:jc w:val="both"/>
        <w:rPr>
          <w:rFonts w:ascii="Arial" w:hAnsi="Arial" w:cs="Arial"/>
          <w:color w:val="000000"/>
          <w:spacing w:val="-3"/>
        </w:rPr>
      </w:pPr>
      <w:r w:rsidRPr="00041DAF">
        <w:rPr>
          <w:rFonts w:ascii="Arial" w:hAnsi="Arial" w:cs="Arial"/>
          <w:color w:val="000000"/>
          <w:spacing w:val="-3"/>
        </w:rPr>
        <w:t>в очно-заочной форме обучения составляет 2 года 6 месяцев.</w:t>
      </w:r>
    </w:p>
    <w:p w:rsidR="00632A9D" w:rsidRPr="00041DAF" w:rsidRDefault="00632A9D" w:rsidP="00632A9D">
      <w:pPr>
        <w:ind w:firstLine="720"/>
        <w:jc w:val="both"/>
        <w:rPr>
          <w:rFonts w:ascii="Arial" w:hAnsi="Arial" w:cs="Arial"/>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3.5 Минимальный объем контактной работы</w:t>
      </w:r>
    </w:p>
    <w:p w:rsidR="00632A9D" w:rsidRPr="00041DAF" w:rsidRDefault="00632A9D" w:rsidP="00632A9D">
      <w:pPr>
        <w:ind w:firstLine="720"/>
        <w:jc w:val="both"/>
        <w:rPr>
          <w:rFonts w:ascii="Arial" w:hAnsi="Arial" w:cs="Arial"/>
        </w:rPr>
      </w:pPr>
      <w:r w:rsidRPr="00041DAF">
        <w:rPr>
          <w:rFonts w:ascii="Arial" w:hAnsi="Arial" w:cs="Arial"/>
        </w:rPr>
        <w:t>Минимальный объем контактной работы по образовательной программе составляет 1</w:t>
      </w:r>
      <w:r w:rsidR="00FD047E">
        <w:rPr>
          <w:rFonts w:ascii="Arial" w:hAnsi="Arial" w:cs="Arial"/>
        </w:rPr>
        <w:t>204</w:t>
      </w:r>
      <w:r w:rsidRPr="00041DAF">
        <w:rPr>
          <w:rFonts w:ascii="Arial" w:hAnsi="Arial" w:cs="Arial"/>
        </w:rPr>
        <w:t xml:space="preserve"> часа.</w:t>
      </w:r>
    </w:p>
    <w:p w:rsidR="00632A9D" w:rsidRPr="00041DAF" w:rsidRDefault="00632A9D" w:rsidP="00632A9D">
      <w:pPr>
        <w:ind w:firstLine="720"/>
        <w:jc w:val="both"/>
        <w:rPr>
          <w:rFonts w:ascii="Arial" w:hAnsi="Arial" w:cs="Arial"/>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3.6 Язык обучения</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Программа реализуется на русском языке.</w:t>
      </w:r>
    </w:p>
    <w:p w:rsidR="00632A9D" w:rsidRPr="00041DAF" w:rsidRDefault="00632A9D" w:rsidP="00632A9D">
      <w:pPr>
        <w:ind w:firstLine="720"/>
        <w:jc w:val="both"/>
        <w:rPr>
          <w:rFonts w:ascii="Arial" w:hAnsi="Arial" w:cs="Arial"/>
          <w:color w:val="000000"/>
        </w:rPr>
      </w:pPr>
    </w:p>
    <w:p w:rsidR="00632A9D" w:rsidRPr="00041DAF" w:rsidRDefault="00632A9D" w:rsidP="00632A9D">
      <w:pPr>
        <w:ind w:firstLine="720"/>
        <w:jc w:val="both"/>
        <w:rPr>
          <w:rFonts w:ascii="Arial" w:hAnsi="Arial" w:cs="Arial"/>
          <w:color w:val="000000"/>
        </w:rPr>
      </w:pPr>
      <w:r w:rsidRPr="00041DAF">
        <w:rPr>
          <w:rFonts w:ascii="Arial" w:hAnsi="Arial" w:cs="Arial"/>
          <w:b/>
          <w:color w:val="000000"/>
        </w:rPr>
        <w:t>3.7 Применение электронного обучения и дистанционных образовательных технологий</w:t>
      </w:r>
    </w:p>
    <w:p w:rsidR="00632A9D" w:rsidRPr="00041DAF" w:rsidRDefault="00632A9D" w:rsidP="00632A9D">
      <w:pPr>
        <w:ind w:firstLine="720"/>
        <w:jc w:val="both"/>
        <w:rPr>
          <w:rFonts w:ascii="Arial" w:hAnsi="Arial" w:cs="Arial"/>
          <w:iCs/>
        </w:rPr>
      </w:pPr>
      <w:r w:rsidRPr="00041DAF">
        <w:rPr>
          <w:rFonts w:ascii="Arial" w:hAnsi="Arial" w:cs="Arial"/>
          <w:iCs/>
          <w:color w:val="000000"/>
        </w:rPr>
        <w:lastRenderedPageBreak/>
        <w:t xml:space="preserve">Реализация программы осуществляется в части ее отдельных элементов с применением электронного обучения, дистанционных образовательных технологий в электронной информационно-образовательной среде (ЭИОС) </w:t>
      </w:r>
      <w:r w:rsidRPr="00041DAF">
        <w:rPr>
          <w:rFonts w:ascii="Arial" w:hAnsi="Arial" w:cs="Arial"/>
          <w:iCs/>
        </w:rPr>
        <w:t>университета.</w:t>
      </w:r>
    </w:p>
    <w:p w:rsidR="00632A9D" w:rsidRPr="00041DAF" w:rsidRDefault="00632A9D" w:rsidP="00632A9D">
      <w:pPr>
        <w:ind w:firstLine="720"/>
        <w:jc w:val="both"/>
        <w:rPr>
          <w:rFonts w:ascii="Arial" w:hAnsi="Arial" w:cs="Arial"/>
          <w:b/>
          <w:color w:val="000000"/>
        </w:rPr>
      </w:pPr>
    </w:p>
    <w:p w:rsidR="00632A9D" w:rsidRPr="00041DAF" w:rsidRDefault="00632A9D" w:rsidP="00632A9D">
      <w:pPr>
        <w:ind w:firstLine="720"/>
        <w:jc w:val="both"/>
        <w:rPr>
          <w:rFonts w:ascii="Arial" w:hAnsi="Arial" w:cs="Arial"/>
          <w:color w:val="000000"/>
        </w:rPr>
      </w:pPr>
      <w:r w:rsidRPr="00041DAF">
        <w:rPr>
          <w:rFonts w:ascii="Arial" w:hAnsi="Arial" w:cs="Arial"/>
          <w:b/>
          <w:color w:val="000000"/>
        </w:rPr>
        <w:t>3.8 Рабочая программа воспитания, календарный план воспитательной работы</w:t>
      </w:r>
      <w:r w:rsidRPr="00041DAF">
        <w:rPr>
          <w:rFonts w:ascii="Arial" w:hAnsi="Arial" w:cs="Arial"/>
          <w:color w:val="000000"/>
        </w:rPr>
        <w:t xml:space="preserve"> представлены в Приложении 7.</w:t>
      </w:r>
    </w:p>
    <w:p w:rsidR="00632A9D" w:rsidRPr="00041DAF" w:rsidRDefault="00632A9D" w:rsidP="00632A9D">
      <w:pPr>
        <w:spacing w:before="240" w:after="60"/>
        <w:ind w:firstLine="720"/>
        <w:jc w:val="both"/>
        <w:outlineLvl w:val="4"/>
        <w:rPr>
          <w:rFonts w:ascii="Arial" w:hAnsi="Arial" w:cs="Arial"/>
          <w:b/>
          <w:bCs/>
          <w:iCs/>
          <w:color w:val="000000"/>
        </w:rPr>
      </w:pPr>
      <w:r w:rsidRPr="00041DAF">
        <w:rPr>
          <w:rFonts w:ascii="Arial" w:hAnsi="Arial" w:cs="Arial"/>
          <w:b/>
          <w:bCs/>
          <w:iCs/>
          <w:color w:val="000000"/>
        </w:rPr>
        <w:t>4. Планируемые результаты освоения ОПОП</w:t>
      </w:r>
    </w:p>
    <w:p w:rsidR="00632A9D" w:rsidRPr="00041DAF" w:rsidRDefault="00632A9D" w:rsidP="00632A9D">
      <w:pPr>
        <w:ind w:firstLine="709"/>
        <w:jc w:val="both"/>
        <w:rPr>
          <w:rFonts w:ascii="Arial" w:hAnsi="Arial" w:cs="Arial"/>
          <w:b/>
          <w:color w:val="000000"/>
        </w:rPr>
      </w:pPr>
    </w:p>
    <w:p w:rsidR="00632A9D" w:rsidRPr="00041DAF" w:rsidRDefault="00632A9D" w:rsidP="00632A9D">
      <w:pPr>
        <w:ind w:firstLine="709"/>
        <w:jc w:val="both"/>
        <w:rPr>
          <w:rFonts w:ascii="Arial" w:hAnsi="Arial" w:cs="Arial"/>
          <w:b/>
          <w:color w:val="000000"/>
        </w:rPr>
      </w:pPr>
      <w:r w:rsidRPr="00041DAF">
        <w:rPr>
          <w:rFonts w:ascii="Arial" w:hAnsi="Arial" w:cs="Arial"/>
          <w:b/>
          <w:color w:val="000000"/>
        </w:rPr>
        <w:t>4.1 Универсальные компетенции выпускников и индикаторы их достижения</w:t>
      </w:r>
    </w:p>
    <w:p w:rsidR="00632A9D" w:rsidRPr="00041DAF" w:rsidRDefault="00632A9D" w:rsidP="00632A9D">
      <w:pPr>
        <w:ind w:firstLine="709"/>
        <w:jc w:val="both"/>
        <w:rPr>
          <w:rFonts w:ascii="Arial" w:hAnsi="Arial" w:cs="Arial"/>
          <w:color w:val="000000"/>
        </w:rPr>
      </w:pPr>
      <w:r w:rsidRPr="00041DAF">
        <w:rPr>
          <w:rFonts w:ascii="Arial" w:hAnsi="Arial" w:cs="Arial"/>
          <w:color w:val="000000"/>
        </w:rPr>
        <w:t xml:space="preserve">В результате освоения программы магистратуры у выпускника должны быть сформированы следующие </w:t>
      </w:r>
      <w:r w:rsidRPr="00041DAF">
        <w:rPr>
          <w:rFonts w:ascii="Arial" w:hAnsi="Arial" w:cs="Arial"/>
          <w:b/>
          <w:color w:val="000000"/>
        </w:rPr>
        <w:t>универсальные компетенции.</w:t>
      </w:r>
    </w:p>
    <w:p w:rsidR="00632A9D" w:rsidRPr="00041DAF" w:rsidRDefault="00632A9D" w:rsidP="00632A9D">
      <w:pPr>
        <w:spacing w:line="276" w:lineRule="auto"/>
        <w:jc w:val="right"/>
        <w:rPr>
          <w:rFonts w:ascii="Arial" w:hAnsi="Arial" w:cs="Arial"/>
          <w:b/>
          <w:iCs/>
          <w:color w:val="000000"/>
        </w:rPr>
      </w:pPr>
      <w:r w:rsidRPr="00041DAF">
        <w:rPr>
          <w:rFonts w:ascii="Arial" w:hAnsi="Arial" w:cs="Arial"/>
          <w:b/>
          <w:iCs/>
          <w:color w:val="000000"/>
        </w:rPr>
        <w:t>Таблица 4.1</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851"/>
        <w:gridCol w:w="2616"/>
        <w:gridCol w:w="4480"/>
      </w:tblGrid>
      <w:tr w:rsidR="00632A9D" w:rsidRPr="00041DAF">
        <w:trPr>
          <w:trHeight w:val="134"/>
        </w:trPr>
        <w:tc>
          <w:tcPr>
            <w:tcW w:w="2379" w:type="dxa"/>
            <w:vAlign w:val="center"/>
          </w:tcPr>
          <w:p w:rsidR="00632A9D" w:rsidRPr="00041DAF" w:rsidRDefault="00632A9D" w:rsidP="00632A9D">
            <w:pPr>
              <w:jc w:val="center"/>
              <w:rPr>
                <w:rFonts w:ascii="Arial" w:hAnsi="Arial" w:cs="Arial"/>
                <w:b/>
                <w:color w:val="000000"/>
                <w:sz w:val="20"/>
                <w:szCs w:val="20"/>
              </w:rPr>
            </w:pPr>
            <w:r w:rsidRPr="00041DAF">
              <w:rPr>
                <w:rFonts w:ascii="Arial" w:hAnsi="Arial" w:cs="Arial"/>
                <w:b/>
                <w:color w:val="000000"/>
                <w:sz w:val="20"/>
                <w:szCs w:val="20"/>
              </w:rPr>
              <w:t>Категория универсальных компетенций</w:t>
            </w:r>
          </w:p>
        </w:tc>
        <w:tc>
          <w:tcPr>
            <w:tcW w:w="851" w:type="dxa"/>
            <w:vAlign w:val="center"/>
          </w:tcPr>
          <w:p w:rsidR="00632A9D" w:rsidRPr="00041DAF" w:rsidRDefault="00632A9D" w:rsidP="00632A9D">
            <w:pPr>
              <w:jc w:val="center"/>
              <w:rPr>
                <w:rFonts w:ascii="Arial" w:hAnsi="Arial" w:cs="Arial"/>
                <w:b/>
                <w:iCs/>
                <w:color w:val="000000"/>
                <w:sz w:val="20"/>
                <w:szCs w:val="20"/>
              </w:rPr>
            </w:pPr>
            <w:r w:rsidRPr="00041DAF">
              <w:rPr>
                <w:rFonts w:ascii="Arial" w:hAnsi="Arial" w:cs="Arial"/>
                <w:b/>
                <w:iCs/>
                <w:color w:val="000000"/>
                <w:sz w:val="20"/>
                <w:szCs w:val="20"/>
              </w:rPr>
              <w:t>Код</w:t>
            </w:r>
          </w:p>
        </w:tc>
        <w:tc>
          <w:tcPr>
            <w:tcW w:w="2616" w:type="dxa"/>
            <w:vAlign w:val="center"/>
          </w:tcPr>
          <w:p w:rsidR="00632A9D" w:rsidRPr="00041DAF" w:rsidRDefault="00632A9D" w:rsidP="00632A9D">
            <w:pPr>
              <w:jc w:val="center"/>
              <w:rPr>
                <w:rFonts w:ascii="Arial" w:hAnsi="Arial" w:cs="Arial"/>
                <w:b/>
                <w:iCs/>
                <w:color w:val="000000"/>
                <w:sz w:val="20"/>
                <w:szCs w:val="20"/>
              </w:rPr>
            </w:pPr>
            <w:r w:rsidRPr="00041DAF">
              <w:rPr>
                <w:rFonts w:ascii="Arial" w:hAnsi="Arial" w:cs="Arial"/>
                <w:b/>
                <w:iCs/>
                <w:color w:val="000000"/>
                <w:sz w:val="20"/>
                <w:szCs w:val="20"/>
              </w:rPr>
              <w:t>Формулировка</w:t>
            </w:r>
            <w:r w:rsidRPr="00041DAF">
              <w:rPr>
                <w:rFonts w:ascii="Arial" w:hAnsi="Arial" w:cs="Arial"/>
                <w:b/>
                <w:color w:val="000000"/>
                <w:sz w:val="20"/>
                <w:szCs w:val="20"/>
              </w:rPr>
              <w:t xml:space="preserve"> </w:t>
            </w:r>
            <w:r w:rsidRPr="00041DAF">
              <w:rPr>
                <w:rFonts w:ascii="Arial" w:hAnsi="Arial" w:cs="Arial"/>
                <w:b/>
                <w:iCs/>
                <w:color w:val="000000"/>
                <w:sz w:val="20"/>
                <w:szCs w:val="20"/>
              </w:rPr>
              <w:t>компетенции</w:t>
            </w:r>
          </w:p>
        </w:tc>
        <w:tc>
          <w:tcPr>
            <w:tcW w:w="4480" w:type="dxa"/>
            <w:vAlign w:val="center"/>
          </w:tcPr>
          <w:p w:rsidR="00632A9D" w:rsidRPr="00041DAF" w:rsidRDefault="00632A9D" w:rsidP="00632A9D">
            <w:pPr>
              <w:jc w:val="center"/>
              <w:rPr>
                <w:rFonts w:ascii="Arial" w:hAnsi="Arial" w:cs="Arial"/>
                <w:b/>
                <w:iCs/>
                <w:color w:val="000000"/>
                <w:sz w:val="20"/>
                <w:szCs w:val="20"/>
              </w:rPr>
            </w:pPr>
            <w:r w:rsidRPr="00041DAF">
              <w:rPr>
                <w:rFonts w:ascii="Arial" w:hAnsi="Arial" w:cs="Arial"/>
                <w:b/>
                <w:iCs/>
                <w:color w:val="000000"/>
                <w:sz w:val="20"/>
                <w:szCs w:val="20"/>
              </w:rPr>
              <w:t xml:space="preserve">Код и формулировка индикатора достижения </w:t>
            </w:r>
            <w:r w:rsidRPr="00041DAF">
              <w:rPr>
                <w:rFonts w:ascii="Arial" w:hAnsi="Arial" w:cs="Arial"/>
                <w:b/>
                <w:color w:val="000000"/>
                <w:sz w:val="20"/>
                <w:szCs w:val="20"/>
              </w:rPr>
              <w:t xml:space="preserve">универсальной </w:t>
            </w:r>
            <w:r w:rsidRPr="00041DAF">
              <w:rPr>
                <w:rFonts w:ascii="Arial" w:hAnsi="Arial" w:cs="Arial"/>
                <w:b/>
                <w:iCs/>
                <w:color w:val="000000"/>
                <w:sz w:val="20"/>
                <w:szCs w:val="20"/>
              </w:rPr>
              <w:t>компетенции</w:t>
            </w:r>
          </w:p>
        </w:tc>
      </w:tr>
      <w:tr w:rsidR="00FD047E" w:rsidRPr="00041DAF">
        <w:trPr>
          <w:trHeight w:val="134"/>
        </w:trPr>
        <w:tc>
          <w:tcPr>
            <w:tcW w:w="2379" w:type="dxa"/>
            <w:vAlign w:val="center"/>
          </w:tcPr>
          <w:p w:rsidR="00FD047E" w:rsidRPr="00041DAF" w:rsidRDefault="00FD047E" w:rsidP="00632A9D">
            <w:pPr>
              <w:rPr>
                <w:rFonts w:ascii="Arial" w:hAnsi="Arial" w:cs="Arial"/>
                <w:color w:val="000000"/>
                <w:sz w:val="20"/>
                <w:szCs w:val="20"/>
              </w:rPr>
            </w:pPr>
            <w:bookmarkStart w:id="0" w:name="_Hlk494810334"/>
            <w:r w:rsidRPr="00041DAF">
              <w:rPr>
                <w:rFonts w:ascii="Arial" w:hAnsi="Arial" w:cs="Arial"/>
                <w:color w:val="000000"/>
                <w:sz w:val="20"/>
                <w:szCs w:val="20"/>
              </w:rPr>
              <w:t>Системное и критическое мышление</w:t>
            </w:r>
          </w:p>
        </w:tc>
        <w:tc>
          <w:tcPr>
            <w:tcW w:w="851" w:type="dxa"/>
          </w:tcPr>
          <w:p w:rsidR="00FD047E" w:rsidRPr="00041DAF" w:rsidRDefault="00FD047E" w:rsidP="00632A9D">
            <w:pPr>
              <w:jc w:val="both"/>
              <w:rPr>
                <w:rFonts w:ascii="Arial" w:hAnsi="Arial" w:cs="Arial"/>
                <w:iCs/>
                <w:color w:val="000000"/>
                <w:sz w:val="20"/>
                <w:szCs w:val="20"/>
              </w:rPr>
            </w:pPr>
            <w:r w:rsidRPr="00041DAF">
              <w:rPr>
                <w:rFonts w:ascii="Arial" w:hAnsi="Arial" w:cs="Arial"/>
                <w:iCs/>
                <w:color w:val="000000"/>
                <w:sz w:val="20"/>
                <w:szCs w:val="20"/>
              </w:rPr>
              <w:t>УК-1</w:t>
            </w:r>
          </w:p>
        </w:tc>
        <w:tc>
          <w:tcPr>
            <w:tcW w:w="2616" w:type="dxa"/>
          </w:tcPr>
          <w:p w:rsidR="00FD047E" w:rsidRPr="00041DAF" w:rsidRDefault="00FD047E" w:rsidP="00632A9D">
            <w:pPr>
              <w:jc w:val="both"/>
              <w:rPr>
                <w:rFonts w:ascii="Arial" w:hAnsi="Arial" w:cs="Arial"/>
                <w:iCs/>
                <w:color w:val="000000"/>
                <w:sz w:val="20"/>
                <w:szCs w:val="20"/>
              </w:rPr>
            </w:pPr>
            <w:r w:rsidRPr="00041DAF">
              <w:rPr>
                <w:rFonts w:ascii="Arial" w:hAnsi="Arial" w:cs="Arial"/>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4480" w:type="dxa"/>
          </w:tcPr>
          <w:p w:rsidR="00FD047E" w:rsidRPr="00610223" w:rsidRDefault="00FD047E" w:rsidP="00506AF6">
            <w:pPr>
              <w:pStyle w:val="aff"/>
              <w:jc w:val="both"/>
              <w:rPr>
                <w:rFonts w:ascii="Arial" w:hAnsi="Arial" w:cs="Arial"/>
              </w:rPr>
            </w:pPr>
            <w:r w:rsidRPr="00610223">
              <w:rPr>
                <w:rFonts w:ascii="Arial" w:hAnsi="Arial" w:cs="Arial"/>
              </w:rPr>
              <w:t>УК-1.1 Определяет пробелы в информации, необходимой для решения проблемной ситуации</w:t>
            </w:r>
          </w:p>
          <w:p w:rsidR="00FD047E" w:rsidRPr="00610223" w:rsidRDefault="00FD047E" w:rsidP="00506AF6">
            <w:pPr>
              <w:pStyle w:val="aff"/>
              <w:jc w:val="both"/>
              <w:rPr>
                <w:rFonts w:ascii="Arial" w:hAnsi="Arial" w:cs="Arial"/>
              </w:rPr>
            </w:pPr>
            <w:r w:rsidRPr="00610223">
              <w:rPr>
                <w:rFonts w:ascii="Arial" w:hAnsi="Arial" w:cs="Arial"/>
              </w:rPr>
              <w:t>УК-1.2 Критически оценивает надежность источников информации, работает с противоречивой информацией из разных источников</w:t>
            </w:r>
          </w:p>
          <w:p w:rsidR="00FD047E" w:rsidRPr="00610223" w:rsidRDefault="00FD047E" w:rsidP="00506AF6">
            <w:pPr>
              <w:jc w:val="both"/>
              <w:rPr>
                <w:rFonts w:ascii="Arial" w:hAnsi="Arial" w:cs="Arial"/>
                <w:b/>
                <w:iCs/>
                <w:color w:val="000000"/>
                <w:sz w:val="20"/>
                <w:szCs w:val="20"/>
              </w:rPr>
            </w:pPr>
            <w:r w:rsidRPr="00610223">
              <w:rPr>
                <w:rFonts w:ascii="Arial" w:hAnsi="Arial" w:cs="Arial"/>
                <w:sz w:val="20"/>
                <w:szCs w:val="20"/>
              </w:rPr>
              <w:t>УК-1.3 Рассматривает возможные варианты решения задачи, оценивая достоинства и недостатки</w:t>
            </w:r>
          </w:p>
        </w:tc>
      </w:tr>
      <w:tr w:rsidR="00FD047E" w:rsidRPr="00041DAF">
        <w:trPr>
          <w:trHeight w:val="134"/>
        </w:trPr>
        <w:tc>
          <w:tcPr>
            <w:tcW w:w="2379" w:type="dxa"/>
            <w:vAlign w:val="center"/>
          </w:tcPr>
          <w:p w:rsidR="00FD047E" w:rsidRPr="00041DAF" w:rsidRDefault="00FD047E" w:rsidP="00632A9D">
            <w:pPr>
              <w:rPr>
                <w:rFonts w:ascii="Arial" w:hAnsi="Arial" w:cs="Arial"/>
                <w:color w:val="000000"/>
                <w:sz w:val="20"/>
                <w:szCs w:val="20"/>
              </w:rPr>
            </w:pPr>
            <w:r w:rsidRPr="00041DAF">
              <w:rPr>
                <w:rFonts w:ascii="Arial" w:hAnsi="Arial" w:cs="Arial"/>
                <w:color w:val="000000"/>
                <w:sz w:val="20"/>
                <w:szCs w:val="20"/>
              </w:rPr>
              <w:t>Разработка и реализация проектов</w:t>
            </w:r>
          </w:p>
        </w:tc>
        <w:tc>
          <w:tcPr>
            <w:tcW w:w="851" w:type="dxa"/>
          </w:tcPr>
          <w:p w:rsidR="00FD047E" w:rsidRPr="00041DAF" w:rsidRDefault="00FD047E" w:rsidP="00632A9D">
            <w:pPr>
              <w:jc w:val="both"/>
              <w:rPr>
                <w:rFonts w:ascii="Arial" w:hAnsi="Arial" w:cs="Arial"/>
                <w:iCs/>
                <w:color w:val="000000"/>
                <w:sz w:val="20"/>
                <w:szCs w:val="20"/>
              </w:rPr>
            </w:pPr>
            <w:r w:rsidRPr="00041DAF">
              <w:rPr>
                <w:rFonts w:ascii="Arial" w:hAnsi="Arial" w:cs="Arial"/>
                <w:iCs/>
                <w:color w:val="000000"/>
                <w:sz w:val="20"/>
                <w:szCs w:val="20"/>
              </w:rPr>
              <w:t>УК-2</w:t>
            </w:r>
          </w:p>
        </w:tc>
        <w:tc>
          <w:tcPr>
            <w:tcW w:w="2616" w:type="dxa"/>
          </w:tcPr>
          <w:p w:rsidR="00FD047E" w:rsidRPr="00041DAF" w:rsidRDefault="00FD047E" w:rsidP="00632A9D">
            <w:pPr>
              <w:jc w:val="both"/>
              <w:rPr>
                <w:rFonts w:ascii="Arial" w:hAnsi="Arial" w:cs="Arial"/>
                <w:iCs/>
                <w:color w:val="000000"/>
                <w:sz w:val="20"/>
                <w:szCs w:val="20"/>
              </w:rPr>
            </w:pPr>
            <w:r w:rsidRPr="00041DAF">
              <w:rPr>
                <w:rFonts w:ascii="Arial" w:hAnsi="Arial" w:cs="Arial"/>
                <w:sz w:val="20"/>
                <w:szCs w:val="20"/>
              </w:rPr>
              <w:t>Способен управлять проектом на всех этапах его жизненного цикла</w:t>
            </w:r>
          </w:p>
        </w:tc>
        <w:tc>
          <w:tcPr>
            <w:tcW w:w="4480" w:type="dxa"/>
          </w:tcPr>
          <w:p w:rsidR="00FD047E" w:rsidRPr="00610223" w:rsidRDefault="00FD047E" w:rsidP="00506AF6">
            <w:pPr>
              <w:jc w:val="both"/>
              <w:rPr>
                <w:rFonts w:ascii="Arial" w:hAnsi="Arial" w:cs="Arial"/>
                <w:sz w:val="20"/>
                <w:szCs w:val="20"/>
              </w:rPr>
            </w:pPr>
            <w:r w:rsidRPr="00610223">
              <w:rPr>
                <w:rFonts w:ascii="Arial" w:hAnsi="Arial" w:cs="Arial"/>
                <w:sz w:val="20"/>
                <w:szCs w:val="20"/>
              </w:rPr>
              <w:t>УК-2.1 Формулирует конкретную, специфичную, измеримую во времени и пространстве цель, а также определяет дорожную карту движения к цели, исходя из имеющихся ресурсов и ограничений</w:t>
            </w:r>
          </w:p>
          <w:p w:rsidR="00FD047E" w:rsidRPr="00610223" w:rsidRDefault="00FD047E" w:rsidP="00506AF6">
            <w:pPr>
              <w:jc w:val="both"/>
              <w:rPr>
                <w:rFonts w:ascii="Arial" w:hAnsi="Arial" w:cs="Arial"/>
                <w:sz w:val="20"/>
                <w:szCs w:val="20"/>
              </w:rPr>
            </w:pPr>
            <w:r w:rsidRPr="00610223">
              <w:rPr>
                <w:rFonts w:ascii="Arial" w:hAnsi="Arial" w:cs="Arial"/>
                <w:sz w:val="20"/>
                <w:szCs w:val="20"/>
              </w:rPr>
              <w:t>УК-2.2 Составляет иерархическую структуру работ, распределяет по задачам финансовые и трудовые ресурсы, использует актуальное программное обеспечение</w:t>
            </w:r>
          </w:p>
          <w:p w:rsidR="00FD047E" w:rsidRPr="00610223" w:rsidRDefault="00FD047E" w:rsidP="00506AF6">
            <w:pPr>
              <w:jc w:val="both"/>
              <w:rPr>
                <w:rFonts w:ascii="Arial" w:hAnsi="Arial" w:cs="Arial"/>
                <w:sz w:val="20"/>
                <w:szCs w:val="20"/>
              </w:rPr>
            </w:pPr>
            <w:r w:rsidRPr="00610223">
              <w:rPr>
                <w:rFonts w:ascii="Arial" w:hAnsi="Arial" w:cs="Arial"/>
                <w:sz w:val="20"/>
                <w:szCs w:val="20"/>
              </w:rPr>
              <w:t>УК-2.3 Проектирует смету и бюджет проекта, оценивает эффективность результатов проекта</w:t>
            </w:r>
          </w:p>
          <w:p w:rsidR="00FD047E" w:rsidRPr="00610223" w:rsidRDefault="00FD047E" w:rsidP="00506AF6">
            <w:pPr>
              <w:jc w:val="both"/>
              <w:rPr>
                <w:rFonts w:ascii="Arial" w:hAnsi="Arial" w:cs="Arial"/>
                <w:sz w:val="20"/>
                <w:szCs w:val="20"/>
              </w:rPr>
            </w:pPr>
            <w:r w:rsidRPr="00610223">
              <w:rPr>
                <w:rFonts w:ascii="Arial" w:hAnsi="Arial" w:cs="Arial"/>
                <w:sz w:val="20"/>
                <w:szCs w:val="20"/>
              </w:rPr>
              <w:t>УК-2.4 Составляет матрицу ответственности и матрицу коммуникаций проекта</w:t>
            </w:r>
          </w:p>
          <w:p w:rsidR="00FD047E" w:rsidRPr="00610223" w:rsidRDefault="00FD047E" w:rsidP="00506AF6">
            <w:pPr>
              <w:jc w:val="both"/>
              <w:rPr>
                <w:rFonts w:ascii="Arial" w:hAnsi="Arial" w:cs="Arial"/>
                <w:b/>
                <w:iCs/>
                <w:color w:val="000000"/>
                <w:sz w:val="20"/>
                <w:szCs w:val="20"/>
              </w:rPr>
            </w:pPr>
            <w:r w:rsidRPr="00610223">
              <w:rPr>
                <w:rFonts w:ascii="Arial" w:hAnsi="Arial" w:cs="Arial"/>
                <w:sz w:val="20"/>
                <w:szCs w:val="20"/>
              </w:rPr>
              <w:t>УК-2.5 Использует гибкие технологии для реализации задач с изменяющимися во времени параметрами</w:t>
            </w:r>
          </w:p>
        </w:tc>
      </w:tr>
      <w:tr w:rsidR="00FD047E" w:rsidRPr="00041DAF">
        <w:trPr>
          <w:trHeight w:val="134"/>
        </w:trPr>
        <w:tc>
          <w:tcPr>
            <w:tcW w:w="2379" w:type="dxa"/>
            <w:vAlign w:val="center"/>
          </w:tcPr>
          <w:p w:rsidR="00FD047E" w:rsidRPr="00041DAF" w:rsidRDefault="00FD047E" w:rsidP="00632A9D">
            <w:pPr>
              <w:rPr>
                <w:rFonts w:ascii="Arial" w:hAnsi="Arial" w:cs="Arial"/>
                <w:color w:val="000000"/>
                <w:sz w:val="20"/>
                <w:szCs w:val="20"/>
              </w:rPr>
            </w:pPr>
            <w:r w:rsidRPr="00041DAF">
              <w:rPr>
                <w:rFonts w:ascii="Arial" w:hAnsi="Arial" w:cs="Arial"/>
                <w:color w:val="000000"/>
                <w:sz w:val="20"/>
                <w:szCs w:val="20"/>
              </w:rPr>
              <w:t>Командная работа и лидерство</w:t>
            </w:r>
          </w:p>
        </w:tc>
        <w:tc>
          <w:tcPr>
            <w:tcW w:w="851" w:type="dxa"/>
          </w:tcPr>
          <w:p w:rsidR="00FD047E" w:rsidRPr="00041DAF" w:rsidRDefault="00FD047E" w:rsidP="00632A9D">
            <w:pPr>
              <w:jc w:val="both"/>
              <w:rPr>
                <w:rFonts w:ascii="Arial" w:hAnsi="Arial" w:cs="Arial"/>
                <w:iCs/>
                <w:color w:val="000000"/>
                <w:sz w:val="20"/>
                <w:szCs w:val="20"/>
              </w:rPr>
            </w:pPr>
            <w:r w:rsidRPr="00041DAF">
              <w:rPr>
                <w:rFonts w:ascii="Arial" w:hAnsi="Arial" w:cs="Arial"/>
                <w:iCs/>
                <w:color w:val="000000"/>
                <w:sz w:val="20"/>
                <w:szCs w:val="20"/>
              </w:rPr>
              <w:t>УК-3</w:t>
            </w:r>
          </w:p>
        </w:tc>
        <w:tc>
          <w:tcPr>
            <w:tcW w:w="2616" w:type="dxa"/>
          </w:tcPr>
          <w:p w:rsidR="00FD047E" w:rsidRPr="00041DAF" w:rsidRDefault="00FD047E" w:rsidP="00632A9D">
            <w:pPr>
              <w:jc w:val="both"/>
              <w:rPr>
                <w:rFonts w:ascii="Arial" w:hAnsi="Arial" w:cs="Arial"/>
                <w:iCs/>
                <w:color w:val="000000"/>
                <w:sz w:val="20"/>
                <w:szCs w:val="20"/>
              </w:rPr>
            </w:pPr>
            <w:r w:rsidRPr="00041DAF">
              <w:rPr>
                <w:rFonts w:ascii="Arial" w:hAnsi="Arial" w:cs="Arial"/>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4480" w:type="dxa"/>
          </w:tcPr>
          <w:p w:rsidR="00FD047E" w:rsidRPr="00610223" w:rsidRDefault="00FD047E" w:rsidP="00506AF6">
            <w:pPr>
              <w:autoSpaceDE w:val="0"/>
              <w:autoSpaceDN w:val="0"/>
              <w:adjustRightInd w:val="0"/>
              <w:jc w:val="both"/>
              <w:rPr>
                <w:rFonts w:ascii="Arial" w:hAnsi="Arial" w:cs="Arial"/>
                <w:iCs/>
                <w:sz w:val="20"/>
                <w:szCs w:val="20"/>
              </w:rPr>
            </w:pPr>
            <w:r w:rsidRPr="00610223">
              <w:rPr>
                <w:rFonts w:ascii="Arial" w:hAnsi="Arial" w:cs="Arial"/>
                <w:iCs/>
                <w:sz w:val="20"/>
                <w:szCs w:val="20"/>
              </w:rPr>
              <w:t>УК-3.1 Планирует организацию работы команды и руководство ею с учетом индивидуально-психологических особенностей каждого ее члена</w:t>
            </w:r>
          </w:p>
          <w:p w:rsidR="00FD047E" w:rsidRPr="00610223" w:rsidRDefault="00FD047E" w:rsidP="00506AF6">
            <w:pPr>
              <w:autoSpaceDE w:val="0"/>
              <w:autoSpaceDN w:val="0"/>
              <w:adjustRightInd w:val="0"/>
              <w:jc w:val="both"/>
              <w:rPr>
                <w:rFonts w:ascii="Arial" w:hAnsi="Arial" w:cs="Arial"/>
                <w:iCs/>
                <w:sz w:val="20"/>
                <w:szCs w:val="20"/>
              </w:rPr>
            </w:pPr>
            <w:r w:rsidRPr="00610223">
              <w:rPr>
                <w:rFonts w:ascii="Arial" w:hAnsi="Arial" w:cs="Arial"/>
                <w:iCs/>
                <w:sz w:val="20"/>
                <w:szCs w:val="20"/>
              </w:rPr>
              <w:t>УК-3.2 Вырабатывает конструктивную командную стратегию для достижения поставленной цели</w:t>
            </w:r>
          </w:p>
          <w:p w:rsidR="00FD047E" w:rsidRPr="00610223" w:rsidRDefault="00FD047E" w:rsidP="00506AF6">
            <w:pPr>
              <w:autoSpaceDE w:val="0"/>
              <w:autoSpaceDN w:val="0"/>
              <w:adjustRightInd w:val="0"/>
              <w:jc w:val="both"/>
              <w:rPr>
                <w:rFonts w:ascii="Arial" w:hAnsi="Arial" w:cs="Arial"/>
                <w:iCs/>
                <w:sz w:val="20"/>
                <w:szCs w:val="20"/>
              </w:rPr>
            </w:pPr>
            <w:r w:rsidRPr="00610223">
              <w:rPr>
                <w:rFonts w:ascii="Arial" w:hAnsi="Arial" w:cs="Arial"/>
                <w:iCs/>
                <w:sz w:val="20"/>
                <w:szCs w:val="20"/>
              </w:rPr>
              <w:t>УК-3.3 Эффективно взаимодействует с участниками образовательного процесса, соблюдая психологически обоснованные правила и нормы общения</w:t>
            </w:r>
          </w:p>
        </w:tc>
      </w:tr>
      <w:bookmarkEnd w:id="0"/>
      <w:tr w:rsidR="00FD047E" w:rsidRPr="00041DAF">
        <w:trPr>
          <w:trHeight w:val="134"/>
        </w:trPr>
        <w:tc>
          <w:tcPr>
            <w:tcW w:w="2379" w:type="dxa"/>
            <w:vAlign w:val="center"/>
          </w:tcPr>
          <w:p w:rsidR="00FD047E" w:rsidRPr="00041DAF" w:rsidRDefault="00FD047E" w:rsidP="00632A9D">
            <w:pPr>
              <w:rPr>
                <w:rFonts w:ascii="Arial" w:hAnsi="Arial" w:cs="Arial"/>
                <w:color w:val="000000"/>
                <w:sz w:val="20"/>
                <w:szCs w:val="20"/>
              </w:rPr>
            </w:pPr>
            <w:r w:rsidRPr="00041DAF">
              <w:rPr>
                <w:rFonts w:ascii="Arial" w:hAnsi="Arial" w:cs="Arial"/>
                <w:color w:val="000000"/>
                <w:sz w:val="20"/>
                <w:szCs w:val="20"/>
              </w:rPr>
              <w:t>Коммуникация</w:t>
            </w:r>
          </w:p>
        </w:tc>
        <w:tc>
          <w:tcPr>
            <w:tcW w:w="851" w:type="dxa"/>
          </w:tcPr>
          <w:p w:rsidR="00FD047E" w:rsidRPr="00041DAF" w:rsidRDefault="00FD047E" w:rsidP="00632A9D">
            <w:pPr>
              <w:jc w:val="both"/>
              <w:rPr>
                <w:rFonts w:ascii="Arial" w:hAnsi="Arial" w:cs="Arial"/>
                <w:iCs/>
                <w:color w:val="000000"/>
                <w:sz w:val="20"/>
                <w:szCs w:val="20"/>
              </w:rPr>
            </w:pPr>
            <w:r w:rsidRPr="00041DAF">
              <w:rPr>
                <w:rFonts w:ascii="Arial" w:hAnsi="Arial" w:cs="Arial"/>
                <w:iCs/>
                <w:color w:val="000000"/>
                <w:sz w:val="20"/>
                <w:szCs w:val="20"/>
              </w:rPr>
              <w:t>УК-4</w:t>
            </w:r>
          </w:p>
        </w:tc>
        <w:tc>
          <w:tcPr>
            <w:tcW w:w="2616" w:type="dxa"/>
          </w:tcPr>
          <w:p w:rsidR="00FD047E" w:rsidRPr="00610223" w:rsidRDefault="00FD047E" w:rsidP="00506AF6">
            <w:pPr>
              <w:jc w:val="both"/>
              <w:rPr>
                <w:rFonts w:ascii="Arial" w:hAnsi="Arial" w:cs="Arial"/>
                <w:iCs/>
                <w:color w:val="000000"/>
                <w:sz w:val="20"/>
                <w:szCs w:val="20"/>
              </w:rPr>
            </w:pPr>
            <w:r w:rsidRPr="00610223">
              <w:rPr>
                <w:rFonts w:ascii="Arial" w:hAnsi="Arial" w:cs="Arial"/>
                <w:color w:val="000000"/>
                <w:sz w:val="20"/>
                <w:szCs w:val="20"/>
              </w:rPr>
              <w:t xml:space="preserve">Способен осуществлять деловую коммуникацию в устной и письменной формах на государственном языке Российской Федерации и </w:t>
            </w:r>
            <w:r w:rsidRPr="00610223">
              <w:rPr>
                <w:rFonts w:ascii="Arial" w:hAnsi="Arial" w:cs="Arial"/>
                <w:color w:val="000000"/>
                <w:sz w:val="20"/>
                <w:szCs w:val="20"/>
              </w:rPr>
              <w:lastRenderedPageBreak/>
              <w:t>иностранном(ых) языке(ах)</w:t>
            </w:r>
          </w:p>
        </w:tc>
        <w:tc>
          <w:tcPr>
            <w:tcW w:w="4480" w:type="dxa"/>
          </w:tcPr>
          <w:p w:rsidR="00FD047E" w:rsidRPr="00610223" w:rsidRDefault="00FD047E" w:rsidP="00506AF6">
            <w:pPr>
              <w:tabs>
                <w:tab w:val="left" w:pos="993"/>
              </w:tabs>
              <w:jc w:val="both"/>
              <w:rPr>
                <w:rFonts w:ascii="Arial" w:hAnsi="Arial" w:cs="Arial"/>
                <w:sz w:val="20"/>
                <w:szCs w:val="20"/>
              </w:rPr>
            </w:pPr>
            <w:r w:rsidRPr="00610223">
              <w:rPr>
                <w:rFonts w:ascii="Arial" w:hAnsi="Arial" w:cs="Arial"/>
                <w:sz w:val="20"/>
                <w:szCs w:val="20"/>
              </w:rPr>
              <w:lastRenderedPageBreak/>
              <w:t>УК-4.1 Выбирает на иностранном языке коммуникативно приемлемые стратегии академического и профессионального общения</w:t>
            </w:r>
          </w:p>
          <w:p w:rsidR="00FD047E" w:rsidRPr="00610223" w:rsidRDefault="00FD047E" w:rsidP="00506AF6">
            <w:pPr>
              <w:jc w:val="both"/>
              <w:rPr>
                <w:rFonts w:ascii="Arial" w:hAnsi="Arial" w:cs="Arial"/>
                <w:sz w:val="20"/>
                <w:szCs w:val="20"/>
              </w:rPr>
            </w:pPr>
            <w:r w:rsidRPr="00610223">
              <w:rPr>
                <w:rFonts w:ascii="Arial" w:hAnsi="Arial" w:cs="Arial"/>
                <w:sz w:val="20"/>
                <w:szCs w:val="20"/>
              </w:rPr>
              <w:t>УК-4.2</w:t>
            </w:r>
            <w:r w:rsidRPr="00610223">
              <w:rPr>
                <w:rFonts w:ascii="Arial" w:hAnsi="Arial" w:cs="Arial"/>
                <w:iCs/>
                <w:sz w:val="20"/>
                <w:szCs w:val="20"/>
              </w:rPr>
              <w:t xml:space="preserve"> Владеет </w:t>
            </w:r>
            <w:r w:rsidRPr="00610223">
              <w:rPr>
                <w:rFonts w:ascii="Arial" w:hAnsi="Arial" w:cs="Arial"/>
                <w:sz w:val="20"/>
                <w:szCs w:val="20"/>
              </w:rPr>
              <w:t xml:space="preserve">культурой письменного и устного оформления </w:t>
            </w:r>
            <w:r w:rsidRPr="00610223">
              <w:rPr>
                <w:rFonts w:ascii="Arial" w:hAnsi="Arial" w:cs="Arial"/>
                <w:iCs/>
                <w:sz w:val="20"/>
                <w:szCs w:val="20"/>
              </w:rPr>
              <w:t xml:space="preserve">профессионально </w:t>
            </w:r>
            <w:r w:rsidRPr="00610223">
              <w:rPr>
                <w:rFonts w:ascii="Arial" w:hAnsi="Arial" w:cs="Arial"/>
                <w:iCs/>
                <w:sz w:val="20"/>
                <w:szCs w:val="20"/>
              </w:rPr>
              <w:lastRenderedPageBreak/>
              <w:t xml:space="preserve">ориентированного </w:t>
            </w:r>
            <w:r w:rsidRPr="00610223">
              <w:rPr>
                <w:rFonts w:ascii="Arial" w:hAnsi="Arial" w:cs="Arial"/>
                <w:sz w:val="20"/>
                <w:szCs w:val="20"/>
              </w:rPr>
              <w:t>научного текста на государственном языке РФ</w:t>
            </w:r>
          </w:p>
          <w:p w:rsidR="00FD047E" w:rsidRPr="00610223" w:rsidRDefault="00FD047E" w:rsidP="00506AF6">
            <w:pPr>
              <w:jc w:val="both"/>
              <w:rPr>
                <w:rFonts w:ascii="Arial" w:hAnsi="Arial" w:cs="Arial"/>
                <w:sz w:val="20"/>
                <w:szCs w:val="20"/>
              </w:rPr>
            </w:pPr>
            <w:r w:rsidRPr="00610223">
              <w:rPr>
                <w:rFonts w:ascii="Arial" w:hAnsi="Arial" w:cs="Arial"/>
                <w:iCs/>
                <w:sz w:val="20"/>
                <w:szCs w:val="20"/>
              </w:rPr>
              <w:t xml:space="preserve">УК-4.3 </w:t>
            </w:r>
            <w:r w:rsidRPr="00610223">
              <w:rPr>
                <w:rFonts w:ascii="Arial" w:hAnsi="Arial" w:cs="Arial"/>
                <w:sz w:val="20"/>
                <w:szCs w:val="20"/>
              </w:rPr>
              <w:t>Умеет вести устные деловые переговоры в процессе профессионального взаимодействия на государственном языке РФ</w:t>
            </w:r>
          </w:p>
          <w:p w:rsidR="00FD047E" w:rsidRPr="00610223" w:rsidRDefault="00FD047E" w:rsidP="00506AF6">
            <w:pPr>
              <w:jc w:val="both"/>
              <w:rPr>
                <w:rFonts w:ascii="Arial" w:hAnsi="Arial" w:cs="Arial"/>
                <w:sz w:val="20"/>
                <w:szCs w:val="20"/>
              </w:rPr>
            </w:pPr>
            <w:r w:rsidRPr="00610223">
              <w:rPr>
                <w:rFonts w:ascii="Arial" w:hAnsi="Arial" w:cs="Arial"/>
                <w:iCs/>
                <w:sz w:val="20"/>
                <w:szCs w:val="20"/>
              </w:rPr>
              <w:t>УК-4.4 Аргументировано и конструктивно отстаивает свои позиции и идеи в академических и профессиональных дискуссиях на государственном языке РФ</w:t>
            </w:r>
          </w:p>
          <w:p w:rsidR="00FD047E" w:rsidRPr="00610223" w:rsidRDefault="00FD047E" w:rsidP="00506AF6">
            <w:pPr>
              <w:jc w:val="both"/>
              <w:rPr>
                <w:rFonts w:ascii="Arial" w:hAnsi="Arial" w:cs="Arial"/>
                <w:iCs/>
                <w:sz w:val="20"/>
                <w:szCs w:val="20"/>
              </w:rPr>
            </w:pPr>
            <w:r w:rsidRPr="00610223">
              <w:rPr>
                <w:rFonts w:ascii="Arial" w:hAnsi="Arial" w:cs="Arial"/>
                <w:sz w:val="20"/>
                <w:szCs w:val="20"/>
              </w:rPr>
              <w:t>УК-4.5 Владеет интегративными коммуникативными умениями в устной и письменной иноязычной речи в ситуациях академического и профессионального общения</w:t>
            </w:r>
          </w:p>
          <w:p w:rsidR="00FD047E" w:rsidRPr="00610223" w:rsidRDefault="00FD047E" w:rsidP="00506AF6">
            <w:pPr>
              <w:jc w:val="both"/>
              <w:rPr>
                <w:rFonts w:ascii="Arial" w:hAnsi="Arial" w:cs="Arial"/>
                <w:b/>
                <w:iCs/>
                <w:color w:val="000000"/>
                <w:sz w:val="20"/>
                <w:szCs w:val="20"/>
              </w:rPr>
            </w:pPr>
            <w:r w:rsidRPr="00610223">
              <w:rPr>
                <w:rFonts w:ascii="Arial" w:hAnsi="Arial" w:cs="Arial"/>
                <w:iCs/>
                <w:sz w:val="20"/>
                <w:szCs w:val="20"/>
              </w:rPr>
              <w:t>УК-4.6 Умеет составлять и редактировать профессионально ориентированные тексты, а также академические тексты (рефераты, эссе, обзоры, статьи и т.д.)</w:t>
            </w:r>
          </w:p>
        </w:tc>
      </w:tr>
      <w:tr w:rsidR="00FD047E" w:rsidRPr="00041DAF">
        <w:trPr>
          <w:trHeight w:val="134"/>
        </w:trPr>
        <w:tc>
          <w:tcPr>
            <w:tcW w:w="2379" w:type="dxa"/>
            <w:vAlign w:val="center"/>
          </w:tcPr>
          <w:p w:rsidR="00FD047E" w:rsidRPr="00041DAF" w:rsidRDefault="00FD047E" w:rsidP="00632A9D">
            <w:pPr>
              <w:rPr>
                <w:rFonts w:ascii="Arial" w:hAnsi="Arial" w:cs="Arial"/>
                <w:color w:val="000000"/>
                <w:sz w:val="20"/>
                <w:szCs w:val="20"/>
              </w:rPr>
            </w:pPr>
            <w:r w:rsidRPr="00041DAF">
              <w:rPr>
                <w:rFonts w:ascii="Arial" w:hAnsi="Arial" w:cs="Arial"/>
                <w:color w:val="000000"/>
                <w:sz w:val="20"/>
                <w:szCs w:val="20"/>
              </w:rPr>
              <w:lastRenderedPageBreak/>
              <w:t>Межкультурное взаимодействие</w:t>
            </w:r>
          </w:p>
        </w:tc>
        <w:tc>
          <w:tcPr>
            <w:tcW w:w="851" w:type="dxa"/>
          </w:tcPr>
          <w:p w:rsidR="00FD047E" w:rsidRPr="00041DAF" w:rsidRDefault="00FD047E" w:rsidP="00632A9D">
            <w:pPr>
              <w:jc w:val="both"/>
              <w:rPr>
                <w:rFonts w:ascii="Arial" w:hAnsi="Arial" w:cs="Arial"/>
                <w:iCs/>
                <w:color w:val="000000"/>
                <w:sz w:val="20"/>
                <w:szCs w:val="20"/>
              </w:rPr>
            </w:pPr>
            <w:r w:rsidRPr="00041DAF">
              <w:rPr>
                <w:rFonts w:ascii="Arial" w:hAnsi="Arial" w:cs="Arial"/>
                <w:iCs/>
                <w:color w:val="000000"/>
                <w:sz w:val="20"/>
                <w:szCs w:val="20"/>
              </w:rPr>
              <w:t>УК-5</w:t>
            </w:r>
          </w:p>
        </w:tc>
        <w:tc>
          <w:tcPr>
            <w:tcW w:w="2616" w:type="dxa"/>
          </w:tcPr>
          <w:p w:rsidR="00FD047E" w:rsidRPr="00041DAF" w:rsidRDefault="00FD047E" w:rsidP="00632A9D">
            <w:pPr>
              <w:jc w:val="both"/>
              <w:rPr>
                <w:rFonts w:ascii="Arial" w:hAnsi="Arial" w:cs="Arial"/>
                <w:iCs/>
                <w:color w:val="000000"/>
                <w:sz w:val="20"/>
                <w:szCs w:val="20"/>
              </w:rPr>
            </w:pPr>
            <w:r w:rsidRPr="00041DAF">
              <w:rPr>
                <w:rFonts w:ascii="Arial" w:hAnsi="Arial" w:cs="Arial"/>
                <w:sz w:val="20"/>
                <w:szCs w:val="20"/>
              </w:rPr>
              <w:t>Способен анализировать и учитывать разнообразие культур в процессе межкультурного взаимодействия</w:t>
            </w:r>
          </w:p>
        </w:tc>
        <w:tc>
          <w:tcPr>
            <w:tcW w:w="4480" w:type="dxa"/>
          </w:tcPr>
          <w:p w:rsidR="00FD047E" w:rsidRPr="00610223" w:rsidRDefault="00FD047E" w:rsidP="00506AF6">
            <w:pPr>
              <w:jc w:val="both"/>
              <w:rPr>
                <w:rFonts w:ascii="Arial" w:hAnsi="Arial" w:cs="Arial"/>
                <w:iCs/>
                <w:sz w:val="20"/>
                <w:szCs w:val="20"/>
              </w:rPr>
            </w:pPr>
            <w:r w:rsidRPr="00610223">
              <w:rPr>
                <w:rFonts w:ascii="Arial" w:hAnsi="Arial" w:cs="Arial"/>
                <w:iCs/>
                <w:sz w:val="20"/>
                <w:szCs w:val="20"/>
              </w:rPr>
              <w:t>УК-5.1 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FD047E" w:rsidRPr="00610223" w:rsidRDefault="00FD047E" w:rsidP="00506AF6">
            <w:pPr>
              <w:jc w:val="both"/>
              <w:rPr>
                <w:rFonts w:ascii="Arial" w:hAnsi="Arial" w:cs="Arial"/>
                <w:iCs/>
                <w:sz w:val="20"/>
                <w:szCs w:val="20"/>
              </w:rPr>
            </w:pPr>
            <w:r w:rsidRPr="00610223">
              <w:rPr>
                <w:rFonts w:ascii="Arial" w:hAnsi="Arial" w:cs="Arial"/>
                <w:iCs/>
                <w:sz w:val="20"/>
                <w:szCs w:val="20"/>
              </w:rPr>
              <w:t>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FD047E" w:rsidRPr="00610223" w:rsidRDefault="00FD047E" w:rsidP="00506AF6">
            <w:pPr>
              <w:jc w:val="both"/>
              <w:rPr>
                <w:rFonts w:ascii="Arial" w:hAnsi="Arial" w:cs="Arial"/>
                <w:b/>
                <w:iCs/>
                <w:sz w:val="20"/>
                <w:szCs w:val="20"/>
              </w:rPr>
            </w:pPr>
            <w:r w:rsidRPr="00610223">
              <w:rPr>
                <w:rFonts w:ascii="Arial" w:hAnsi="Arial" w:cs="Arial"/>
                <w:iCs/>
                <w:sz w:val="20"/>
                <w:szCs w:val="20"/>
              </w:rPr>
              <w:t>УК-5.3 Обеспечивает создание недискриминационной среды в процессе межкультурного взаимодействия</w:t>
            </w:r>
          </w:p>
        </w:tc>
      </w:tr>
      <w:tr w:rsidR="00FD047E" w:rsidRPr="00041DAF">
        <w:trPr>
          <w:trHeight w:val="4842"/>
        </w:trPr>
        <w:tc>
          <w:tcPr>
            <w:tcW w:w="2379" w:type="dxa"/>
            <w:vAlign w:val="center"/>
          </w:tcPr>
          <w:p w:rsidR="00FD047E" w:rsidRPr="00041DAF" w:rsidRDefault="00FD047E" w:rsidP="00632A9D">
            <w:pPr>
              <w:rPr>
                <w:rFonts w:ascii="Arial" w:hAnsi="Arial" w:cs="Arial"/>
                <w:color w:val="000000"/>
                <w:sz w:val="20"/>
                <w:szCs w:val="20"/>
              </w:rPr>
            </w:pPr>
            <w:r w:rsidRPr="00041DAF">
              <w:rPr>
                <w:rFonts w:ascii="Arial" w:hAnsi="Arial" w:cs="Arial"/>
                <w:color w:val="000000"/>
                <w:sz w:val="20"/>
                <w:szCs w:val="20"/>
              </w:rPr>
              <w:t>Самоорганизация и саморазвитие (в том числе здоровьесбережение)</w:t>
            </w:r>
          </w:p>
        </w:tc>
        <w:tc>
          <w:tcPr>
            <w:tcW w:w="851" w:type="dxa"/>
          </w:tcPr>
          <w:p w:rsidR="00FD047E" w:rsidRPr="00041DAF" w:rsidRDefault="00FD047E" w:rsidP="00632A9D">
            <w:pPr>
              <w:jc w:val="both"/>
              <w:rPr>
                <w:rFonts w:ascii="Arial" w:hAnsi="Arial" w:cs="Arial"/>
                <w:iCs/>
                <w:color w:val="000000"/>
                <w:sz w:val="20"/>
                <w:szCs w:val="20"/>
              </w:rPr>
            </w:pPr>
            <w:r w:rsidRPr="00041DAF">
              <w:rPr>
                <w:rFonts w:ascii="Arial" w:hAnsi="Arial" w:cs="Arial"/>
                <w:iCs/>
                <w:color w:val="000000"/>
                <w:sz w:val="20"/>
                <w:szCs w:val="20"/>
              </w:rPr>
              <w:t>УК-6</w:t>
            </w:r>
          </w:p>
        </w:tc>
        <w:tc>
          <w:tcPr>
            <w:tcW w:w="2616" w:type="dxa"/>
          </w:tcPr>
          <w:p w:rsidR="00FD047E" w:rsidRPr="00041DAF" w:rsidRDefault="00FD047E" w:rsidP="00632A9D">
            <w:pPr>
              <w:jc w:val="both"/>
              <w:rPr>
                <w:rFonts w:ascii="Arial" w:hAnsi="Arial" w:cs="Arial"/>
                <w:iCs/>
                <w:sz w:val="20"/>
                <w:szCs w:val="20"/>
              </w:rPr>
            </w:pPr>
            <w:r w:rsidRPr="00041DAF">
              <w:rPr>
                <w:rFonts w:ascii="Arial" w:hAnsi="Arial" w:cs="Arial"/>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4480" w:type="dxa"/>
          </w:tcPr>
          <w:p w:rsidR="00FD047E" w:rsidRPr="00610223" w:rsidRDefault="00FD047E" w:rsidP="00506AF6">
            <w:pPr>
              <w:autoSpaceDE w:val="0"/>
              <w:autoSpaceDN w:val="0"/>
              <w:adjustRightInd w:val="0"/>
              <w:jc w:val="both"/>
              <w:rPr>
                <w:rFonts w:ascii="Arial" w:hAnsi="Arial" w:cs="Arial"/>
                <w:iCs/>
                <w:sz w:val="20"/>
                <w:szCs w:val="20"/>
              </w:rPr>
            </w:pPr>
            <w:r w:rsidRPr="00610223">
              <w:rPr>
                <w:rFonts w:ascii="Arial" w:hAnsi="Arial" w:cs="Arial"/>
                <w:iCs/>
                <w:sz w:val="20"/>
                <w:szCs w:val="20"/>
              </w:rPr>
              <w:t>УК-6.1 Оценивает свои личностные ресурсы на основе самодиагностики и самооценки</w:t>
            </w:r>
          </w:p>
          <w:p w:rsidR="00FD047E" w:rsidRPr="00610223" w:rsidRDefault="00FD047E" w:rsidP="00506AF6">
            <w:pPr>
              <w:autoSpaceDE w:val="0"/>
              <w:autoSpaceDN w:val="0"/>
              <w:adjustRightInd w:val="0"/>
              <w:jc w:val="both"/>
              <w:rPr>
                <w:rFonts w:ascii="Arial" w:hAnsi="Arial" w:cs="Arial"/>
                <w:iCs/>
                <w:sz w:val="20"/>
                <w:szCs w:val="20"/>
              </w:rPr>
            </w:pPr>
            <w:r w:rsidRPr="00610223">
              <w:rPr>
                <w:rFonts w:ascii="Arial" w:hAnsi="Arial" w:cs="Arial"/>
                <w:iCs/>
                <w:sz w:val="20"/>
                <w:szCs w:val="20"/>
              </w:rPr>
              <w:t>УК-6.2 Определяет и реализовывает приоритеты своей деятельности и способы ее совершенствования</w:t>
            </w:r>
          </w:p>
          <w:p w:rsidR="00FD047E" w:rsidRPr="00610223" w:rsidRDefault="00FD047E" w:rsidP="00506AF6">
            <w:pPr>
              <w:jc w:val="both"/>
              <w:rPr>
                <w:rFonts w:ascii="Arial" w:hAnsi="Arial" w:cs="Arial"/>
                <w:b/>
                <w:iCs/>
                <w:sz w:val="20"/>
                <w:szCs w:val="20"/>
              </w:rPr>
            </w:pPr>
          </w:p>
        </w:tc>
      </w:tr>
    </w:tbl>
    <w:p w:rsidR="00632A9D" w:rsidRPr="00041DAF" w:rsidRDefault="00632A9D" w:rsidP="00632A9D">
      <w:pPr>
        <w:keepNext/>
        <w:jc w:val="both"/>
        <w:outlineLvl w:val="3"/>
        <w:rPr>
          <w:rFonts w:ascii="Arial" w:hAnsi="Arial" w:cs="Arial"/>
          <w:b/>
          <w:bCs/>
          <w:color w:val="000000"/>
        </w:rPr>
      </w:pPr>
    </w:p>
    <w:p w:rsidR="00632A9D" w:rsidRPr="00041DAF" w:rsidRDefault="00632A9D" w:rsidP="00632A9D">
      <w:pPr>
        <w:keepNext/>
        <w:ind w:firstLine="720"/>
        <w:jc w:val="both"/>
        <w:outlineLvl w:val="3"/>
        <w:rPr>
          <w:rFonts w:ascii="Arial" w:hAnsi="Arial" w:cs="Arial"/>
          <w:b/>
          <w:bCs/>
          <w:color w:val="000000"/>
        </w:rPr>
      </w:pPr>
      <w:r w:rsidRPr="00041DAF">
        <w:rPr>
          <w:rFonts w:ascii="Arial" w:hAnsi="Arial" w:cs="Arial"/>
          <w:b/>
          <w:bCs/>
          <w:color w:val="000000"/>
        </w:rPr>
        <w:t>4.2 Общепрофессиональные компетенции выпускников и индикаторы их достижения</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 xml:space="preserve">В результате освоения программы магистратуры у выпускника должны быть сформированы следующие </w:t>
      </w:r>
      <w:r w:rsidRPr="00041DAF">
        <w:rPr>
          <w:rFonts w:ascii="Arial" w:hAnsi="Arial" w:cs="Arial"/>
          <w:b/>
          <w:color w:val="000000"/>
        </w:rPr>
        <w:t>общепрофессиональные компетенции.</w:t>
      </w:r>
    </w:p>
    <w:p w:rsidR="00632A9D" w:rsidRPr="00041DAF" w:rsidRDefault="00632A9D" w:rsidP="00632A9D">
      <w:pPr>
        <w:spacing w:line="276" w:lineRule="auto"/>
        <w:jc w:val="right"/>
        <w:rPr>
          <w:rFonts w:ascii="Arial" w:hAnsi="Arial" w:cs="Arial"/>
          <w:b/>
          <w:iCs/>
          <w:color w:val="000000"/>
        </w:rPr>
      </w:pPr>
      <w:r w:rsidRPr="00041DAF">
        <w:rPr>
          <w:rFonts w:ascii="Arial" w:hAnsi="Arial" w:cs="Arial"/>
          <w:b/>
          <w:iCs/>
          <w:color w:val="000000"/>
        </w:rPr>
        <w:t>Таблица 4.2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2160"/>
        <w:gridCol w:w="4883"/>
      </w:tblGrid>
      <w:tr w:rsidR="00632A9D" w:rsidRPr="00041DAF">
        <w:tc>
          <w:tcPr>
            <w:tcW w:w="1908" w:type="dxa"/>
            <w:vAlign w:val="center"/>
          </w:tcPr>
          <w:p w:rsidR="00632A9D" w:rsidRPr="00041DAF" w:rsidRDefault="00632A9D" w:rsidP="00632A9D">
            <w:pPr>
              <w:jc w:val="center"/>
              <w:rPr>
                <w:rFonts w:ascii="Arial" w:hAnsi="Arial" w:cs="Arial"/>
                <w:b/>
                <w:sz w:val="20"/>
                <w:szCs w:val="20"/>
              </w:rPr>
            </w:pPr>
            <w:r w:rsidRPr="00041DAF">
              <w:rPr>
                <w:rFonts w:ascii="Arial" w:hAnsi="Arial" w:cs="Arial"/>
                <w:b/>
                <w:sz w:val="20"/>
                <w:szCs w:val="20"/>
              </w:rPr>
              <w:t xml:space="preserve">Категория </w:t>
            </w:r>
            <w:r w:rsidR="00246DEF" w:rsidRPr="00041DAF">
              <w:rPr>
                <w:rFonts w:ascii="Arial" w:hAnsi="Arial" w:cs="Arial"/>
                <w:b/>
                <w:sz w:val="20"/>
                <w:szCs w:val="20"/>
              </w:rPr>
              <w:t>общепрофессио</w:t>
            </w:r>
            <w:r w:rsidR="00246DEF" w:rsidRPr="00041DAF">
              <w:rPr>
                <w:rFonts w:ascii="Arial" w:hAnsi="Arial" w:cs="Arial"/>
                <w:b/>
                <w:sz w:val="20"/>
                <w:szCs w:val="20"/>
              </w:rPr>
              <w:lastRenderedPageBreak/>
              <w:t xml:space="preserve">нальных </w:t>
            </w:r>
            <w:r w:rsidRPr="00041DAF">
              <w:rPr>
                <w:rFonts w:ascii="Arial" w:hAnsi="Arial" w:cs="Arial"/>
                <w:b/>
                <w:sz w:val="20"/>
                <w:szCs w:val="20"/>
              </w:rPr>
              <w:t>компетенций</w:t>
            </w:r>
          </w:p>
        </w:tc>
        <w:tc>
          <w:tcPr>
            <w:tcW w:w="1080" w:type="dxa"/>
            <w:vAlign w:val="center"/>
          </w:tcPr>
          <w:p w:rsidR="00632A9D" w:rsidRPr="00041DAF" w:rsidRDefault="00632A9D" w:rsidP="00632A9D">
            <w:pPr>
              <w:jc w:val="center"/>
              <w:rPr>
                <w:rFonts w:ascii="Arial" w:hAnsi="Arial" w:cs="Arial"/>
                <w:b/>
                <w:iCs/>
                <w:sz w:val="20"/>
                <w:szCs w:val="20"/>
              </w:rPr>
            </w:pPr>
            <w:r w:rsidRPr="00041DAF">
              <w:rPr>
                <w:rFonts w:ascii="Arial" w:hAnsi="Arial" w:cs="Arial"/>
                <w:b/>
                <w:sz w:val="20"/>
                <w:szCs w:val="20"/>
              </w:rPr>
              <w:lastRenderedPageBreak/>
              <w:t>Код</w:t>
            </w:r>
          </w:p>
        </w:tc>
        <w:tc>
          <w:tcPr>
            <w:tcW w:w="2160" w:type="dxa"/>
            <w:vAlign w:val="center"/>
          </w:tcPr>
          <w:p w:rsidR="00632A9D" w:rsidRPr="00041DAF" w:rsidRDefault="00632A9D" w:rsidP="00632A9D">
            <w:pPr>
              <w:jc w:val="center"/>
              <w:rPr>
                <w:rFonts w:ascii="Arial" w:hAnsi="Arial" w:cs="Arial"/>
                <w:b/>
                <w:iCs/>
                <w:sz w:val="20"/>
                <w:szCs w:val="20"/>
              </w:rPr>
            </w:pPr>
            <w:r w:rsidRPr="00041DAF">
              <w:rPr>
                <w:rFonts w:ascii="Arial" w:hAnsi="Arial" w:cs="Arial"/>
                <w:b/>
                <w:iCs/>
                <w:sz w:val="20"/>
                <w:szCs w:val="20"/>
              </w:rPr>
              <w:t>Формулировка компетенции</w:t>
            </w:r>
          </w:p>
        </w:tc>
        <w:tc>
          <w:tcPr>
            <w:tcW w:w="4883" w:type="dxa"/>
            <w:vAlign w:val="center"/>
          </w:tcPr>
          <w:p w:rsidR="00632A9D" w:rsidRPr="00041DAF" w:rsidRDefault="00632A9D" w:rsidP="00632A9D">
            <w:pPr>
              <w:jc w:val="center"/>
              <w:rPr>
                <w:rFonts w:ascii="Arial" w:hAnsi="Arial" w:cs="Arial"/>
                <w:b/>
                <w:iCs/>
                <w:sz w:val="20"/>
                <w:szCs w:val="20"/>
              </w:rPr>
            </w:pPr>
            <w:r w:rsidRPr="00041DAF">
              <w:rPr>
                <w:rFonts w:ascii="Arial" w:hAnsi="Arial" w:cs="Arial"/>
                <w:b/>
                <w:iCs/>
                <w:sz w:val="20"/>
                <w:szCs w:val="20"/>
              </w:rPr>
              <w:t>Код и формулировка индикатора достижения общепрофессиональной компетенции</w:t>
            </w:r>
          </w:p>
        </w:tc>
      </w:tr>
      <w:tr w:rsidR="00632A9D" w:rsidRPr="00041DAF">
        <w:tc>
          <w:tcPr>
            <w:tcW w:w="1908" w:type="dxa"/>
            <w:vMerge w:val="restart"/>
            <w:shd w:val="clear" w:color="auto" w:fill="auto"/>
          </w:tcPr>
          <w:p w:rsidR="00632A9D" w:rsidRPr="00041DAF" w:rsidRDefault="00632A9D" w:rsidP="00632A9D">
            <w:pPr>
              <w:pStyle w:val="ConsPlusNormal"/>
            </w:pPr>
            <w:r w:rsidRPr="00041DAF">
              <w:t>Научное исследование и оценка</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ОПК-1</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организовывать научное исследование в сфере профессиональной деятельности на основе современной методологии</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t>ОПК-1.1 Применяет методологические принципы для разработки программы и проведения научного исследования</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ОПК-1.2 Формулирует научную проблему исследования</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ОПК-1.3 Формулирует теоретические и эмпирические задачи исследования</w:t>
            </w:r>
          </w:p>
        </w:tc>
      </w:tr>
      <w:tr w:rsidR="00632A9D" w:rsidRPr="00041DAF">
        <w:tc>
          <w:tcPr>
            <w:tcW w:w="1908" w:type="dxa"/>
            <w:vMerge/>
          </w:tcPr>
          <w:p w:rsidR="00632A9D" w:rsidRPr="00041DAF" w:rsidRDefault="00632A9D" w:rsidP="00632A9D">
            <w:pPr>
              <w:pStyle w:val="Default"/>
              <w:rPr>
                <w:rFonts w:ascii="Arial" w:hAnsi="Arial" w:cs="Arial"/>
                <w:color w:val="auto"/>
                <w:sz w:val="20"/>
                <w:szCs w:val="20"/>
              </w:rPr>
            </w:pP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ОПК-2</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t>ОПК-2.1 Разрабатывает программу научного исследования, подбирает научно-обоснованные подходы и способы его проведения, обосновывает выбор статистического критерия или процедуры</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ОПК-2.2 Оценивает согласованность элементов программы и их соответствие логике исследования</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ОПК-2.3 Корректно выбирает методы сбора, качественной и количественной, в том числе математико-статистической, обработки психологической информации, оценивает достоверность и обоснованность применения избранных методов</w:t>
            </w:r>
          </w:p>
        </w:tc>
      </w:tr>
      <w:tr w:rsidR="00632A9D" w:rsidRPr="00041DAF">
        <w:tc>
          <w:tcPr>
            <w:tcW w:w="1908" w:type="dxa"/>
            <w:vMerge w:val="restart"/>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t>Психологическая диагностика и экспертиза</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ОПК-3</w:t>
            </w:r>
          </w:p>
        </w:tc>
        <w:tc>
          <w:tcPr>
            <w:tcW w:w="2160" w:type="dxa"/>
          </w:tcPr>
          <w:p w:rsidR="00632A9D" w:rsidRPr="00041DAF" w:rsidRDefault="00632A9D" w:rsidP="00632A9D">
            <w:pPr>
              <w:rPr>
                <w:rFonts w:ascii="Arial" w:hAnsi="Arial" w:cs="Arial"/>
                <w:b/>
                <w:iCs/>
                <w:sz w:val="20"/>
                <w:szCs w:val="20"/>
              </w:rPr>
            </w:pPr>
            <w:r w:rsidRPr="00041DAF">
              <w:rPr>
                <w:rFonts w:ascii="Arial" w:hAnsi="Arial" w:cs="Arial"/>
                <w:sz w:val="20"/>
                <w:szCs w:val="20"/>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t>ОПК-3.1 Подбирает психодиагностические методики в соответствии с научной проблемой исследования, прикладными и экспертными задачами</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ОПК-3.2 Обосновывает выбор диагностического инструментария на основе анализа его преимуществ и ограничений, соответствия используемым научным подходам</w:t>
            </w:r>
          </w:p>
        </w:tc>
      </w:tr>
      <w:tr w:rsidR="00632A9D" w:rsidRPr="00041DAF">
        <w:tc>
          <w:tcPr>
            <w:tcW w:w="1908" w:type="dxa"/>
            <w:vMerge/>
          </w:tcPr>
          <w:p w:rsidR="00632A9D" w:rsidRPr="00041DAF" w:rsidRDefault="00632A9D" w:rsidP="00632A9D">
            <w:pPr>
              <w:pStyle w:val="Default"/>
              <w:rPr>
                <w:rFonts w:ascii="Arial" w:hAnsi="Arial" w:cs="Arial"/>
                <w:color w:val="auto"/>
                <w:sz w:val="20"/>
                <w:szCs w:val="20"/>
              </w:rPr>
            </w:pP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ОПК-4</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tc>
        <w:tc>
          <w:tcPr>
            <w:tcW w:w="4883" w:type="dxa"/>
          </w:tcPr>
          <w:p w:rsidR="00632A9D" w:rsidRPr="00041DAF" w:rsidRDefault="00632A9D" w:rsidP="00632A9D">
            <w:pPr>
              <w:shd w:val="clear" w:color="auto" w:fill="FFFFFF"/>
              <w:jc w:val="both"/>
              <w:rPr>
                <w:rFonts w:ascii="Arial" w:hAnsi="Arial" w:cs="Arial"/>
                <w:sz w:val="20"/>
                <w:szCs w:val="20"/>
              </w:rPr>
            </w:pPr>
            <w:r w:rsidRPr="00041DAF">
              <w:rPr>
                <w:rFonts w:ascii="Arial" w:hAnsi="Arial" w:cs="Arial"/>
                <w:sz w:val="20"/>
                <w:szCs w:val="20"/>
              </w:rPr>
              <w:t>ОПК-4.1 Применяет методы психометрической оценки используемых психодиагностических инструментов</w:t>
            </w:r>
          </w:p>
          <w:p w:rsidR="00632A9D" w:rsidRPr="00041DAF" w:rsidRDefault="00632A9D" w:rsidP="00632A9D">
            <w:pPr>
              <w:shd w:val="clear" w:color="auto" w:fill="FFFFFF"/>
              <w:jc w:val="both"/>
              <w:rPr>
                <w:rFonts w:ascii="Arial" w:hAnsi="Arial" w:cs="Arial"/>
                <w:sz w:val="20"/>
                <w:szCs w:val="20"/>
              </w:rPr>
            </w:pPr>
            <w:r w:rsidRPr="00041DAF">
              <w:rPr>
                <w:rFonts w:ascii="Arial" w:hAnsi="Arial" w:cs="Arial"/>
                <w:sz w:val="20"/>
                <w:szCs w:val="20"/>
              </w:rPr>
              <w:t>ОПК-4.2 Разрабатывает макеты протоколов психодиагностического исследования</w:t>
            </w:r>
          </w:p>
          <w:p w:rsidR="00632A9D" w:rsidRPr="00041DAF" w:rsidRDefault="00632A9D" w:rsidP="00632A9D">
            <w:pPr>
              <w:jc w:val="both"/>
              <w:rPr>
                <w:rFonts w:ascii="Arial" w:hAnsi="Arial" w:cs="Arial"/>
                <w:sz w:val="20"/>
                <w:szCs w:val="20"/>
              </w:rPr>
            </w:pPr>
            <w:r w:rsidRPr="00041DAF">
              <w:rPr>
                <w:rFonts w:ascii="Arial" w:hAnsi="Arial" w:cs="Arial"/>
                <w:sz w:val="20"/>
                <w:szCs w:val="20"/>
              </w:rPr>
              <w:t xml:space="preserve">ОПК-4.3 </w:t>
            </w:r>
            <w:r w:rsidRPr="00041DAF">
              <w:rPr>
                <w:rFonts w:ascii="Arial" w:hAnsi="Arial" w:cs="Arial"/>
                <w:bCs/>
                <w:spacing w:val="-3"/>
                <w:sz w:val="20"/>
                <w:szCs w:val="20"/>
              </w:rPr>
              <w:t>Составляет психодиагностические заключения и рекомендации по их использованию, а также отчеты</w:t>
            </w:r>
            <w:r w:rsidRPr="00041DAF">
              <w:rPr>
                <w:rFonts w:ascii="Arial" w:hAnsi="Arial" w:cs="Arial"/>
                <w:sz w:val="20"/>
                <w:szCs w:val="20"/>
              </w:rPr>
              <w:t xml:space="preserve"> по результатам психологической оценки, диагностики и экспертизы</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ОПК-4.4 Соблюдает этические нормы и профессиональные требования к процедуре предоставления обратной связи по результатам психодиагностического исследования</w:t>
            </w:r>
          </w:p>
        </w:tc>
      </w:tr>
      <w:tr w:rsidR="00632A9D" w:rsidRPr="00041DAF">
        <w:tc>
          <w:tcPr>
            <w:tcW w:w="1908" w:type="dxa"/>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t>Психологическое вмешательство (развитие, коррекция, реабилитация)</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ОПК-5</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 xml:space="preserve">Способен разрабатывать и реализовывать научно обоснованные программы </w:t>
            </w:r>
            <w:r w:rsidRPr="00041DAF">
              <w:rPr>
                <w:rFonts w:ascii="Arial" w:hAnsi="Arial" w:cs="Arial"/>
                <w:sz w:val="20"/>
                <w:szCs w:val="20"/>
              </w:rPr>
              <w:lastRenderedPageBreak/>
              <w:t>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lastRenderedPageBreak/>
              <w:t>ОПК-5.1 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632A9D" w:rsidRPr="00041DAF" w:rsidRDefault="00632A9D" w:rsidP="00632A9D">
            <w:pPr>
              <w:jc w:val="both"/>
              <w:rPr>
                <w:rFonts w:ascii="Arial" w:hAnsi="Arial" w:cs="Arial"/>
                <w:sz w:val="20"/>
                <w:szCs w:val="20"/>
              </w:rPr>
            </w:pPr>
            <w:r w:rsidRPr="00041DAF">
              <w:rPr>
                <w:rFonts w:ascii="Arial" w:hAnsi="Arial" w:cs="Arial"/>
                <w:sz w:val="20"/>
                <w:szCs w:val="20"/>
              </w:rPr>
              <w:lastRenderedPageBreak/>
              <w:t>ОПК-5.2 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ОПК-5.3 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632A9D" w:rsidRPr="00041DAF" w:rsidRDefault="00632A9D" w:rsidP="00632A9D">
            <w:pPr>
              <w:jc w:val="both"/>
              <w:rPr>
                <w:rFonts w:ascii="Arial" w:hAnsi="Arial" w:cs="Arial"/>
                <w:iCs/>
                <w:sz w:val="20"/>
                <w:szCs w:val="20"/>
              </w:rPr>
            </w:pPr>
            <w:r w:rsidRPr="00041DAF">
              <w:rPr>
                <w:rFonts w:ascii="Arial" w:hAnsi="Arial" w:cs="Arial"/>
                <w:bCs/>
                <w:spacing w:val="-3"/>
                <w:sz w:val="20"/>
                <w:szCs w:val="20"/>
              </w:rPr>
              <w:t xml:space="preserve">ОПК-5.4 Соблюдает нормативную регламентацию и этические принципы деятельности психолога </w:t>
            </w:r>
            <w:r w:rsidRPr="00041DAF">
              <w:rPr>
                <w:rFonts w:ascii="Arial" w:hAnsi="Arial" w:cs="Arial"/>
                <w:sz w:val="20"/>
                <w:szCs w:val="20"/>
              </w:rPr>
              <w:t>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632A9D" w:rsidRPr="00041DAF">
        <w:tc>
          <w:tcPr>
            <w:tcW w:w="1908" w:type="dxa"/>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lastRenderedPageBreak/>
              <w:t>Психологическое консультирование</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ОПК-6</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tc>
        <w:tc>
          <w:tcPr>
            <w:tcW w:w="4883" w:type="dxa"/>
          </w:tcPr>
          <w:p w:rsidR="00632A9D" w:rsidRPr="00041DAF" w:rsidRDefault="00632A9D" w:rsidP="00632A9D">
            <w:pPr>
              <w:pStyle w:val="ConsPlusNormal"/>
              <w:jc w:val="both"/>
            </w:pPr>
            <w:r w:rsidRPr="00041DAF">
              <w:t>ОПК-6.1 Разрабатывает и реализует комплексные программы психологического сопровождения в соответствии с потребностями и целями клиента</w:t>
            </w:r>
          </w:p>
          <w:p w:rsidR="00632A9D" w:rsidRPr="00041DAF" w:rsidRDefault="00632A9D" w:rsidP="00632A9D">
            <w:pPr>
              <w:pStyle w:val="ConsPlusNormal"/>
              <w:jc w:val="both"/>
            </w:pPr>
            <w:r w:rsidRPr="00041DAF">
              <w:t>ОПК-6.2 Осуществляет индивидуальное консультирование клиента</w:t>
            </w:r>
          </w:p>
          <w:p w:rsidR="00632A9D" w:rsidRPr="00041DAF" w:rsidRDefault="00632A9D" w:rsidP="00632A9D">
            <w:pPr>
              <w:shd w:val="clear" w:color="auto" w:fill="FFFFFF"/>
              <w:jc w:val="both"/>
              <w:rPr>
                <w:rFonts w:ascii="Arial" w:hAnsi="Arial" w:cs="Arial"/>
                <w:sz w:val="20"/>
                <w:szCs w:val="20"/>
              </w:rPr>
            </w:pPr>
            <w:r w:rsidRPr="00041DAF">
              <w:rPr>
                <w:rFonts w:ascii="Arial" w:hAnsi="Arial" w:cs="Arial"/>
                <w:sz w:val="20"/>
                <w:szCs w:val="20"/>
              </w:rPr>
              <w:t>ОПК-6.3 Осуществляет групповое консультирование клиента</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ОПК-6.4 Осуществляет семейное консультирование (индивидуальное и/или групповое)</w:t>
            </w:r>
          </w:p>
        </w:tc>
      </w:tr>
      <w:tr w:rsidR="00632A9D" w:rsidRPr="00041DAF">
        <w:tc>
          <w:tcPr>
            <w:tcW w:w="1908" w:type="dxa"/>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t>Психологическая профилактика</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ОПК-7</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t>ОПК-7.1 Выявляет потребности и запросы различных категорий населения на психологические знания и психологические услуги</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ОПК-7.2 Разрабатывает психопрофилактические программы, направленные на улучшение состояния и динамики психологического здоровья населения</w:t>
            </w:r>
          </w:p>
          <w:p w:rsidR="00632A9D" w:rsidRPr="00041DAF" w:rsidRDefault="00632A9D" w:rsidP="00632A9D">
            <w:pPr>
              <w:pStyle w:val="ConsPlusNormal"/>
              <w:jc w:val="both"/>
            </w:pPr>
            <w:r w:rsidRPr="00041DAF">
              <w:t>ОПК-7.3 Осуществляет просветительскую деятельность среди разных категорий населения</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ОПК-7.4 Развивает психологическую культуру населения и понимание роли психологии в решении социально и индивидуально значимых задач средствами психологического просвещения</w:t>
            </w:r>
          </w:p>
        </w:tc>
      </w:tr>
      <w:tr w:rsidR="00632A9D" w:rsidRPr="00041DAF">
        <w:tc>
          <w:tcPr>
            <w:tcW w:w="1908" w:type="dxa"/>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t>Супервизия</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ОПК-8</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использовать модели и методы супервизии для контроля и совершенствования профессиональной деятельности психолога</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t>ОПК-8.1 Подбирает и использует методики и приемы супервизии на основе определенной модели, отражающей базовые положения избранного психотерапевтического или консультативного подхода</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ОПК-8.2 Разрабатывает программу самосовершенствования с учетом оценки профессиональной деятельности супервизором</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ОПК-8.3 Реализует в своей профессиональной деятельности рекомендации, полученные по результатам супервизии</w:t>
            </w:r>
          </w:p>
        </w:tc>
      </w:tr>
      <w:tr w:rsidR="00632A9D" w:rsidRPr="00041DAF">
        <w:tc>
          <w:tcPr>
            <w:tcW w:w="1908" w:type="dxa"/>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lastRenderedPageBreak/>
              <w:t>Администрирование (организация и управление)</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ОПК-9</w:t>
            </w:r>
          </w:p>
        </w:tc>
        <w:tc>
          <w:tcPr>
            <w:tcW w:w="2160" w:type="dxa"/>
          </w:tcPr>
          <w:p w:rsidR="00632A9D" w:rsidRPr="00041DAF" w:rsidRDefault="00632A9D" w:rsidP="00632A9D">
            <w:pPr>
              <w:rPr>
                <w:rFonts w:ascii="Arial" w:hAnsi="Arial" w:cs="Arial"/>
                <w:iCs/>
                <w:sz w:val="20"/>
                <w:szCs w:val="20"/>
              </w:rPr>
            </w:pPr>
            <w:r w:rsidRPr="00041DAF">
              <w:rPr>
                <w:rFonts w:ascii="Arial" w:hAnsi="Arial" w:cs="Arial"/>
                <w:sz w:val="20"/>
                <w:szCs w:val="20"/>
              </w:rPr>
              <w:t>Способен выполнять основные функции управления психологической практикой</w:t>
            </w:r>
          </w:p>
        </w:tc>
        <w:tc>
          <w:tcPr>
            <w:tcW w:w="4883" w:type="dxa"/>
          </w:tcPr>
          <w:p w:rsidR="00632A9D" w:rsidRPr="00041DAF" w:rsidRDefault="00632A9D" w:rsidP="00632A9D">
            <w:pPr>
              <w:jc w:val="both"/>
              <w:rPr>
                <w:rFonts w:ascii="Arial" w:hAnsi="Arial" w:cs="Arial"/>
                <w:sz w:val="20"/>
                <w:szCs w:val="20"/>
              </w:rPr>
            </w:pPr>
            <w:r w:rsidRPr="00041DAF">
              <w:rPr>
                <w:rFonts w:ascii="Arial" w:hAnsi="Arial" w:cs="Arial"/>
                <w:sz w:val="20"/>
                <w:szCs w:val="20"/>
              </w:rPr>
              <w:t>ОПК-9.1 Разрабатывает порядок, функционально-ролевую организацию и этапы выполнения конкретного психологического мероприятия, определяет индивидуальный или командный характер его реализации</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ОПК-9.2 Анализирует теоретическую и методическую базу планируемого конкретного психологического мероприятия для обеспечения его эффективности</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ОПК-9.3</w:t>
            </w:r>
            <w:r w:rsidRPr="00041DAF">
              <w:rPr>
                <w:rFonts w:ascii="Arial" w:hAnsi="Arial" w:cs="Arial"/>
                <w:bCs/>
                <w:spacing w:val="-3"/>
                <w:sz w:val="20"/>
                <w:szCs w:val="20"/>
              </w:rPr>
              <w:t xml:space="preserve"> Соблюдает нормативную регламентацию и этические стандарты практической деятельности психолога</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ОПК-9.4 Оценивает степень эффективности используемых методик и технологий практической работы психолога</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ОПК-9.5 Осуществляет проектирование и организацию деятельности психологической службы</w:t>
            </w:r>
          </w:p>
        </w:tc>
      </w:tr>
      <w:tr w:rsidR="00632A9D" w:rsidRPr="00041DAF">
        <w:tc>
          <w:tcPr>
            <w:tcW w:w="1908" w:type="dxa"/>
          </w:tcPr>
          <w:p w:rsidR="00632A9D" w:rsidRPr="00041DAF" w:rsidRDefault="00632A9D" w:rsidP="00632A9D">
            <w:pPr>
              <w:pStyle w:val="Default"/>
              <w:rPr>
                <w:rFonts w:ascii="Arial" w:hAnsi="Arial" w:cs="Arial"/>
                <w:color w:val="auto"/>
                <w:sz w:val="20"/>
                <w:szCs w:val="20"/>
              </w:rPr>
            </w:pPr>
            <w:r w:rsidRPr="00041DAF">
              <w:rPr>
                <w:rFonts w:ascii="Arial" w:hAnsi="Arial" w:cs="Arial"/>
                <w:sz w:val="20"/>
                <w:szCs w:val="20"/>
              </w:rPr>
              <w:t>Преподавание (обучение)</w:t>
            </w:r>
          </w:p>
        </w:tc>
        <w:tc>
          <w:tcPr>
            <w:tcW w:w="1080" w:type="dxa"/>
          </w:tcPr>
          <w:p w:rsidR="00632A9D" w:rsidRPr="00041DAF" w:rsidRDefault="00632A9D" w:rsidP="00632A9D">
            <w:pPr>
              <w:rPr>
                <w:rFonts w:ascii="Arial" w:hAnsi="Arial" w:cs="Arial"/>
                <w:b/>
                <w:iCs/>
                <w:sz w:val="20"/>
                <w:szCs w:val="20"/>
              </w:rPr>
            </w:pPr>
            <w:r w:rsidRPr="00041DAF">
              <w:rPr>
                <w:rFonts w:ascii="Arial" w:hAnsi="Arial" w:cs="Arial"/>
                <w:sz w:val="20"/>
                <w:szCs w:val="20"/>
              </w:rPr>
              <w:t>ОПК-10</w:t>
            </w:r>
          </w:p>
        </w:tc>
        <w:tc>
          <w:tcPr>
            <w:tcW w:w="2160" w:type="dxa"/>
            <w:vAlign w:val="center"/>
          </w:tcPr>
          <w:p w:rsidR="00632A9D" w:rsidRPr="00041DAF" w:rsidRDefault="00632A9D" w:rsidP="00632A9D">
            <w:pPr>
              <w:pStyle w:val="ConsPlusNormal"/>
              <w:jc w:val="both"/>
            </w:pPr>
            <w:r w:rsidRPr="00041DAF">
              <w:t>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c>
          <w:tcPr>
            <w:tcW w:w="4883" w:type="dxa"/>
          </w:tcPr>
          <w:p w:rsidR="00632A9D" w:rsidRPr="00041DAF" w:rsidRDefault="00632A9D" w:rsidP="00632A9D">
            <w:pPr>
              <w:jc w:val="both"/>
              <w:rPr>
                <w:rFonts w:ascii="Arial" w:eastAsia="Calibri" w:hAnsi="Arial" w:cs="Arial"/>
                <w:sz w:val="20"/>
                <w:szCs w:val="20"/>
              </w:rPr>
            </w:pPr>
            <w:r w:rsidRPr="00041DAF">
              <w:rPr>
                <w:rFonts w:ascii="Arial" w:hAnsi="Arial" w:cs="Arial"/>
                <w:sz w:val="20"/>
                <w:szCs w:val="20"/>
              </w:rPr>
              <w:t>ОПК-10.1</w:t>
            </w:r>
            <w:r w:rsidRPr="00041DAF">
              <w:rPr>
                <w:rFonts w:ascii="Arial" w:eastAsia="Calibri" w:hAnsi="Arial" w:cs="Arial"/>
                <w:sz w:val="20"/>
                <w:szCs w:val="20"/>
              </w:rPr>
              <w:t xml:space="preserve"> Разрабатывает и проводит учебные занятия по предметам, курсам, дисциплинам (модулям) образовательной программы</w:t>
            </w:r>
            <w:r w:rsidRPr="00041DAF">
              <w:rPr>
                <w:rFonts w:ascii="Arial" w:hAnsi="Arial" w:cs="Arial"/>
                <w:sz w:val="20"/>
                <w:szCs w:val="20"/>
              </w:rPr>
              <w:t xml:space="preserve"> на основе новейших разработок в области образования и психологической науки и практики, </w:t>
            </w:r>
            <w:r w:rsidRPr="00041DAF">
              <w:rPr>
                <w:rFonts w:ascii="Arial" w:hAnsi="Arial" w:cs="Arial"/>
                <w:color w:val="000000"/>
                <w:sz w:val="20"/>
                <w:szCs w:val="20"/>
                <w:shd w:val="clear" w:color="auto" w:fill="FFFFFF"/>
              </w:rPr>
              <w:t>организует самостоятельную работу обучающихся, проводит контроль и оценку результатов их обучения</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ОПК-10.2 При осуществлении педагогической деятельности учитывает образовательные потребности представителей различных групп населения, в том числе особых социальных групп (групп риска, уязвимых категорий населения, лиц с ограниченными возможностями здоровья) и при организации инклюзивного образования</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ОПК-10.3 Разрабатывает учебно-методическое обеспечение учебных занятий</w:t>
            </w:r>
            <w:r w:rsidRPr="00041DAF">
              <w:rPr>
                <w:rFonts w:ascii="Arial" w:eastAsia="Calibri" w:hAnsi="Arial" w:cs="Arial"/>
                <w:sz w:val="20"/>
                <w:szCs w:val="20"/>
              </w:rPr>
              <w:t xml:space="preserve"> по предметам, курсам, дисциплинам (модулям) образовательной программы</w:t>
            </w:r>
          </w:p>
          <w:p w:rsidR="00632A9D" w:rsidRPr="00041DAF" w:rsidRDefault="00632A9D" w:rsidP="00632A9D">
            <w:pPr>
              <w:jc w:val="both"/>
              <w:rPr>
                <w:rFonts w:ascii="Arial" w:hAnsi="Arial" w:cs="Arial"/>
                <w:sz w:val="20"/>
                <w:szCs w:val="20"/>
              </w:rPr>
            </w:pPr>
            <w:r w:rsidRPr="00041DAF">
              <w:rPr>
                <w:rFonts w:ascii="Arial" w:hAnsi="Arial" w:cs="Arial"/>
                <w:sz w:val="20"/>
                <w:szCs w:val="20"/>
              </w:rPr>
              <w:t>ОПК-10.4 Анализирует результативность своей педагогической деятельности, определяет пути и способы ее дальнейшего совершенствования</w:t>
            </w:r>
          </w:p>
          <w:p w:rsidR="00632A9D" w:rsidRPr="00041DAF" w:rsidRDefault="00632A9D" w:rsidP="00632A9D">
            <w:pPr>
              <w:jc w:val="both"/>
              <w:rPr>
                <w:rFonts w:ascii="Arial" w:hAnsi="Arial" w:cs="Arial"/>
                <w:iCs/>
                <w:sz w:val="20"/>
                <w:szCs w:val="20"/>
              </w:rPr>
            </w:pPr>
            <w:r w:rsidRPr="00041DAF">
              <w:rPr>
                <w:rFonts w:ascii="Arial" w:hAnsi="Arial" w:cs="Arial"/>
                <w:sz w:val="20"/>
                <w:szCs w:val="20"/>
              </w:rPr>
              <w:t>ОПК-10.5 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межличностного взаимодействия</w:t>
            </w:r>
          </w:p>
        </w:tc>
      </w:tr>
    </w:tbl>
    <w:p w:rsidR="00632A9D" w:rsidRPr="00041DAF" w:rsidRDefault="00632A9D" w:rsidP="00632A9D">
      <w:pPr>
        <w:spacing w:line="276" w:lineRule="auto"/>
        <w:jc w:val="right"/>
        <w:rPr>
          <w:rFonts w:ascii="Arial" w:hAnsi="Arial" w:cs="Arial"/>
          <w:b/>
          <w:iCs/>
          <w:color w:val="000000"/>
        </w:rPr>
      </w:pPr>
    </w:p>
    <w:p w:rsidR="00632A9D" w:rsidRPr="00041DAF" w:rsidRDefault="00632A9D" w:rsidP="00632A9D">
      <w:pPr>
        <w:spacing w:line="276" w:lineRule="auto"/>
        <w:ind w:firstLine="720"/>
        <w:jc w:val="both"/>
        <w:rPr>
          <w:rFonts w:ascii="Arial" w:hAnsi="Arial" w:cs="Arial"/>
          <w:b/>
          <w:color w:val="000000"/>
        </w:rPr>
      </w:pPr>
      <w:r w:rsidRPr="00041DAF">
        <w:rPr>
          <w:rFonts w:ascii="Arial" w:hAnsi="Arial" w:cs="Arial"/>
          <w:b/>
          <w:color w:val="000000"/>
        </w:rPr>
        <w:t>4.3 Профессиональные компетенции выпускников и индикаторы их достижения</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 xml:space="preserve">В результате освоения программы магистратуры у выпускника должны быть сформированы следующие </w:t>
      </w:r>
      <w:r w:rsidRPr="00041DAF">
        <w:rPr>
          <w:rFonts w:ascii="Arial" w:hAnsi="Arial" w:cs="Arial"/>
          <w:b/>
          <w:color w:val="000000"/>
        </w:rPr>
        <w:t>профессиональные компетенции.</w:t>
      </w:r>
    </w:p>
    <w:p w:rsidR="00632A9D" w:rsidRPr="00041DAF" w:rsidRDefault="00632A9D" w:rsidP="00632A9D">
      <w:pPr>
        <w:spacing w:line="276" w:lineRule="auto"/>
        <w:jc w:val="right"/>
        <w:rPr>
          <w:rFonts w:ascii="Arial" w:hAnsi="Arial" w:cs="Arial"/>
          <w:b/>
          <w:iCs/>
          <w:color w:val="000000"/>
        </w:rPr>
      </w:pPr>
      <w:r w:rsidRPr="00041DAF">
        <w:rPr>
          <w:rFonts w:ascii="Arial" w:hAnsi="Arial" w:cs="Arial"/>
          <w:b/>
          <w:iCs/>
          <w:color w:val="000000"/>
        </w:rPr>
        <w:t>Таблица 4.3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20"/>
        <w:gridCol w:w="2687"/>
        <w:gridCol w:w="4536"/>
      </w:tblGrid>
      <w:tr w:rsidR="00632A9D" w:rsidRPr="00041DAF">
        <w:tc>
          <w:tcPr>
            <w:tcW w:w="2088" w:type="dxa"/>
            <w:vAlign w:val="center"/>
          </w:tcPr>
          <w:p w:rsidR="00632A9D" w:rsidRPr="00041DAF" w:rsidRDefault="00632A9D" w:rsidP="00632A9D">
            <w:pPr>
              <w:jc w:val="center"/>
              <w:rPr>
                <w:rFonts w:ascii="Arial" w:hAnsi="Arial" w:cs="Arial"/>
                <w:b/>
                <w:color w:val="000000"/>
                <w:sz w:val="20"/>
                <w:szCs w:val="20"/>
              </w:rPr>
            </w:pPr>
            <w:r w:rsidRPr="00041DAF">
              <w:rPr>
                <w:rFonts w:ascii="Arial" w:hAnsi="Arial" w:cs="Arial"/>
                <w:b/>
                <w:color w:val="000000"/>
                <w:sz w:val="20"/>
                <w:szCs w:val="20"/>
              </w:rPr>
              <w:t xml:space="preserve">Тип задач профессиональной деятельности </w:t>
            </w:r>
          </w:p>
        </w:tc>
        <w:tc>
          <w:tcPr>
            <w:tcW w:w="720" w:type="dxa"/>
            <w:vAlign w:val="center"/>
          </w:tcPr>
          <w:p w:rsidR="00632A9D" w:rsidRPr="00041DAF" w:rsidRDefault="00632A9D" w:rsidP="00632A9D">
            <w:pPr>
              <w:jc w:val="center"/>
              <w:rPr>
                <w:rFonts w:ascii="Arial" w:hAnsi="Arial" w:cs="Arial"/>
                <w:b/>
                <w:iCs/>
                <w:color w:val="000000"/>
                <w:sz w:val="20"/>
                <w:szCs w:val="20"/>
              </w:rPr>
            </w:pPr>
            <w:r w:rsidRPr="00041DAF">
              <w:rPr>
                <w:rFonts w:ascii="Arial" w:hAnsi="Arial" w:cs="Arial"/>
                <w:b/>
                <w:color w:val="000000"/>
                <w:sz w:val="20"/>
                <w:szCs w:val="20"/>
              </w:rPr>
              <w:t>Код</w:t>
            </w:r>
          </w:p>
        </w:tc>
        <w:tc>
          <w:tcPr>
            <w:tcW w:w="2687" w:type="dxa"/>
            <w:vAlign w:val="center"/>
          </w:tcPr>
          <w:p w:rsidR="00632A9D" w:rsidRPr="00041DAF" w:rsidRDefault="00632A9D" w:rsidP="00632A9D">
            <w:pPr>
              <w:jc w:val="center"/>
              <w:rPr>
                <w:rFonts w:ascii="Arial" w:hAnsi="Arial" w:cs="Arial"/>
                <w:b/>
                <w:iCs/>
                <w:color w:val="000000"/>
                <w:sz w:val="20"/>
                <w:szCs w:val="20"/>
              </w:rPr>
            </w:pPr>
            <w:r w:rsidRPr="00041DAF">
              <w:rPr>
                <w:rFonts w:ascii="Arial" w:hAnsi="Arial" w:cs="Arial"/>
                <w:b/>
                <w:iCs/>
                <w:color w:val="000000"/>
                <w:sz w:val="20"/>
                <w:szCs w:val="20"/>
              </w:rPr>
              <w:t>Формулировка компетенции</w:t>
            </w:r>
          </w:p>
        </w:tc>
        <w:tc>
          <w:tcPr>
            <w:tcW w:w="4536" w:type="dxa"/>
            <w:vAlign w:val="center"/>
          </w:tcPr>
          <w:p w:rsidR="00632A9D" w:rsidRPr="00041DAF" w:rsidRDefault="00632A9D" w:rsidP="00632A9D">
            <w:pPr>
              <w:jc w:val="center"/>
              <w:rPr>
                <w:rFonts w:ascii="Arial" w:hAnsi="Arial" w:cs="Arial"/>
                <w:b/>
                <w:iCs/>
                <w:color w:val="000000"/>
                <w:sz w:val="20"/>
                <w:szCs w:val="20"/>
              </w:rPr>
            </w:pPr>
            <w:r w:rsidRPr="00041DAF">
              <w:rPr>
                <w:rFonts w:ascii="Arial" w:hAnsi="Arial" w:cs="Arial"/>
                <w:b/>
                <w:iCs/>
                <w:color w:val="000000"/>
                <w:sz w:val="20"/>
                <w:szCs w:val="20"/>
              </w:rPr>
              <w:t>Код и формулировка индикатора достижения профессиональной компетенции</w:t>
            </w:r>
          </w:p>
        </w:tc>
      </w:tr>
      <w:tr w:rsidR="00632A9D" w:rsidRPr="00041DAF">
        <w:tc>
          <w:tcPr>
            <w:tcW w:w="2088" w:type="dxa"/>
            <w:vMerge w:val="restart"/>
          </w:tcPr>
          <w:p w:rsidR="00632A9D" w:rsidRPr="00041DAF" w:rsidRDefault="00632A9D" w:rsidP="00632A9D">
            <w:pPr>
              <w:widowControl w:val="0"/>
              <w:autoSpaceDE w:val="0"/>
              <w:autoSpaceDN w:val="0"/>
              <w:adjustRightInd w:val="0"/>
              <w:rPr>
                <w:rFonts w:ascii="Arial" w:hAnsi="Arial" w:cs="Arial"/>
                <w:color w:val="000000"/>
                <w:sz w:val="20"/>
                <w:szCs w:val="20"/>
              </w:rPr>
            </w:pPr>
            <w:r w:rsidRPr="00041DAF">
              <w:rPr>
                <w:rFonts w:ascii="Arial" w:hAnsi="Arial" w:cs="Arial"/>
                <w:sz w:val="20"/>
                <w:szCs w:val="22"/>
              </w:rPr>
              <w:t>Научно-исследовательский</w:t>
            </w:r>
          </w:p>
        </w:tc>
        <w:tc>
          <w:tcPr>
            <w:tcW w:w="720" w:type="dxa"/>
          </w:tcPr>
          <w:p w:rsidR="00632A9D" w:rsidRPr="00041DAF" w:rsidRDefault="00632A9D" w:rsidP="00632A9D">
            <w:pPr>
              <w:rPr>
                <w:rFonts w:ascii="Arial" w:hAnsi="Arial" w:cs="Arial"/>
                <w:b/>
                <w:iCs/>
                <w:color w:val="000000"/>
                <w:sz w:val="20"/>
                <w:szCs w:val="20"/>
              </w:rPr>
            </w:pPr>
            <w:r w:rsidRPr="00041DAF">
              <w:rPr>
                <w:rFonts w:ascii="Arial" w:hAnsi="Arial" w:cs="Arial"/>
                <w:iCs/>
                <w:sz w:val="20"/>
                <w:szCs w:val="22"/>
              </w:rPr>
              <w:t>ПК-1</w:t>
            </w:r>
          </w:p>
        </w:tc>
        <w:tc>
          <w:tcPr>
            <w:tcW w:w="2687" w:type="dxa"/>
          </w:tcPr>
          <w:p w:rsidR="00632A9D" w:rsidRPr="00041DAF" w:rsidRDefault="00632A9D" w:rsidP="00632A9D">
            <w:pPr>
              <w:rPr>
                <w:rFonts w:ascii="Arial" w:hAnsi="Arial" w:cs="Arial"/>
                <w:iCs/>
                <w:color w:val="000000"/>
                <w:sz w:val="20"/>
                <w:szCs w:val="20"/>
              </w:rPr>
            </w:pPr>
            <w:r w:rsidRPr="00041DAF">
              <w:rPr>
                <w:rFonts w:ascii="Arial" w:hAnsi="Arial" w:cs="Arial"/>
                <w:iCs/>
                <w:sz w:val="20"/>
                <w:szCs w:val="22"/>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tc>
        <w:tc>
          <w:tcPr>
            <w:tcW w:w="4536" w:type="dxa"/>
          </w:tcPr>
          <w:p w:rsidR="00632A9D" w:rsidRPr="00041DAF" w:rsidRDefault="00632A9D" w:rsidP="00632A9D">
            <w:pPr>
              <w:jc w:val="both"/>
              <w:rPr>
                <w:rFonts w:ascii="Arial" w:hAnsi="Arial" w:cs="Arial"/>
                <w:bCs/>
                <w:sz w:val="20"/>
                <w:szCs w:val="22"/>
              </w:rPr>
            </w:pPr>
            <w:r w:rsidRPr="00041DAF">
              <w:rPr>
                <w:rFonts w:ascii="Arial" w:hAnsi="Arial" w:cs="Arial"/>
                <w:bCs/>
                <w:sz w:val="20"/>
                <w:szCs w:val="22"/>
              </w:rPr>
              <w:t xml:space="preserve">ПК-1.1 Выявляет роль теоретических знаний по различным отраслям психологии для постановки и решения профессиональных задач </w:t>
            </w:r>
          </w:p>
          <w:p w:rsidR="00632A9D" w:rsidRPr="00041DAF" w:rsidRDefault="00632A9D" w:rsidP="00632A9D">
            <w:pPr>
              <w:jc w:val="both"/>
              <w:rPr>
                <w:rFonts w:ascii="Arial" w:hAnsi="Arial" w:cs="Arial"/>
                <w:iCs/>
                <w:color w:val="000000"/>
                <w:sz w:val="20"/>
                <w:szCs w:val="20"/>
              </w:rPr>
            </w:pPr>
            <w:r w:rsidRPr="00041DAF">
              <w:rPr>
                <w:rFonts w:ascii="Arial" w:hAnsi="Arial" w:cs="Arial"/>
                <w:bCs/>
                <w:sz w:val="20"/>
                <w:szCs w:val="22"/>
              </w:rPr>
              <w:t>ПК-1.2. Отбирает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tc>
      </w:tr>
      <w:tr w:rsidR="00632A9D" w:rsidRPr="00041DAF">
        <w:tc>
          <w:tcPr>
            <w:tcW w:w="2088" w:type="dxa"/>
            <w:vMerge/>
          </w:tcPr>
          <w:p w:rsidR="00632A9D" w:rsidRPr="00041DAF" w:rsidRDefault="00632A9D" w:rsidP="00632A9D">
            <w:pPr>
              <w:widowControl w:val="0"/>
              <w:autoSpaceDE w:val="0"/>
              <w:autoSpaceDN w:val="0"/>
              <w:adjustRightInd w:val="0"/>
              <w:rPr>
                <w:rFonts w:ascii="Arial" w:eastAsia="Calibri" w:hAnsi="Arial" w:cs="Arial"/>
                <w:color w:val="000000"/>
                <w:sz w:val="20"/>
                <w:szCs w:val="20"/>
              </w:rPr>
            </w:pPr>
          </w:p>
        </w:tc>
        <w:tc>
          <w:tcPr>
            <w:tcW w:w="720" w:type="dxa"/>
          </w:tcPr>
          <w:p w:rsidR="00632A9D" w:rsidRPr="00041DAF" w:rsidRDefault="00632A9D" w:rsidP="00632A9D">
            <w:pPr>
              <w:rPr>
                <w:rFonts w:ascii="Arial" w:hAnsi="Arial" w:cs="Arial"/>
                <w:b/>
                <w:iCs/>
                <w:color w:val="000000"/>
                <w:sz w:val="20"/>
                <w:szCs w:val="20"/>
              </w:rPr>
            </w:pPr>
            <w:r w:rsidRPr="00041DAF">
              <w:rPr>
                <w:rFonts w:ascii="Arial" w:hAnsi="Arial" w:cs="Arial"/>
                <w:iCs/>
                <w:sz w:val="20"/>
                <w:szCs w:val="22"/>
              </w:rPr>
              <w:t>ПК-2</w:t>
            </w:r>
          </w:p>
        </w:tc>
        <w:tc>
          <w:tcPr>
            <w:tcW w:w="2687" w:type="dxa"/>
          </w:tcPr>
          <w:p w:rsidR="00632A9D" w:rsidRPr="00041DAF" w:rsidRDefault="00632A9D" w:rsidP="00632A9D">
            <w:pPr>
              <w:rPr>
                <w:rFonts w:ascii="Arial" w:hAnsi="Arial" w:cs="Arial"/>
                <w:iCs/>
                <w:color w:val="000000"/>
                <w:sz w:val="20"/>
                <w:szCs w:val="20"/>
              </w:rPr>
            </w:pPr>
            <w:r w:rsidRPr="00041DAF">
              <w:rPr>
                <w:rFonts w:ascii="Arial" w:hAnsi="Arial" w:cs="Arial"/>
                <w:iCs/>
                <w:sz w:val="20"/>
                <w:szCs w:val="22"/>
              </w:rPr>
              <w:t>Способен осуществлять научно-исследовательскую деятельность в определенной области психологии с использованием различных информационных ресурсов и современных информационно-коммуникационных технологий</w:t>
            </w:r>
          </w:p>
        </w:tc>
        <w:tc>
          <w:tcPr>
            <w:tcW w:w="4536" w:type="dxa"/>
          </w:tcPr>
          <w:p w:rsidR="00632A9D" w:rsidRPr="00041DAF" w:rsidRDefault="00632A9D" w:rsidP="00632A9D">
            <w:pPr>
              <w:jc w:val="both"/>
              <w:rPr>
                <w:rFonts w:ascii="Arial" w:hAnsi="Arial" w:cs="Arial"/>
                <w:bCs/>
                <w:sz w:val="20"/>
                <w:szCs w:val="22"/>
              </w:rPr>
            </w:pPr>
            <w:r w:rsidRPr="00041DAF">
              <w:rPr>
                <w:rFonts w:ascii="Arial" w:hAnsi="Arial" w:cs="Arial"/>
                <w:iCs/>
                <w:sz w:val="20"/>
                <w:szCs w:val="22"/>
              </w:rPr>
              <w:t xml:space="preserve">ПК-2.1 </w:t>
            </w:r>
            <w:r w:rsidRPr="00041DAF">
              <w:rPr>
                <w:rFonts w:ascii="Arial" w:hAnsi="Arial" w:cs="Arial"/>
                <w:bCs/>
                <w:sz w:val="20"/>
                <w:szCs w:val="22"/>
              </w:rPr>
              <w:t>Определяет возможности использования в научно-исследовательской деятельности психолога различных информационных ресурсов и современных информационно-коммуникационных технологий</w:t>
            </w:r>
          </w:p>
          <w:p w:rsidR="00632A9D" w:rsidRPr="00041DAF" w:rsidRDefault="00632A9D" w:rsidP="00632A9D">
            <w:pPr>
              <w:rPr>
                <w:rFonts w:ascii="Arial" w:hAnsi="Arial" w:cs="Arial"/>
                <w:color w:val="000000"/>
                <w:sz w:val="20"/>
                <w:szCs w:val="20"/>
              </w:rPr>
            </w:pPr>
            <w:r w:rsidRPr="00041DAF">
              <w:rPr>
                <w:rFonts w:ascii="Arial" w:hAnsi="Arial" w:cs="Arial"/>
                <w:bCs/>
                <w:sz w:val="20"/>
                <w:szCs w:val="22"/>
              </w:rPr>
              <w:t>ПК-2.2 Использует, адаптирует, модифицирует исследовательские методики и приемы, в том числе с применением современных информационно-коммуникационных технологий</w:t>
            </w:r>
          </w:p>
        </w:tc>
      </w:tr>
      <w:tr w:rsidR="00632A9D" w:rsidRPr="00041DAF">
        <w:tc>
          <w:tcPr>
            <w:tcW w:w="2088" w:type="dxa"/>
            <w:vMerge w:val="restart"/>
          </w:tcPr>
          <w:p w:rsidR="00632A9D" w:rsidRPr="00041DAF" w:rsidRDefault="00632A9D" w:rsidP="00632A9D">
            <w:pPr>
              <w:widowControl w:val="0"/>
              <w:autoSpaceDE w:val="0"/>
              <w:autoSpaceDN w:val="0"/>
              <w:adjustRightInd w:val="0"/>
              <w:rPr>
                <w:rFonts w:ascii="Arial" w:eastAsia="Calibri" w:hAnsi="Arial" w:cs="Arial"/>
                <w:color w:val="000000"/>
                <w:sz w:val="20"/>
                <w:szCs w:val="20"/>
              </w:rPr>
            </w:pPr>
            <w:r w:rsidRPr="00041DAF">
              <w:rPr>
                <w:rFonts w:ascii="Arial" w:hAnsi="Arial" w:cs="Arial"/>
                <w:sz w:val="20"/>
                <w:szCs w:val="22"/>
              </w:rPr>
              <w:t>Коррекционно-развивающий</w:t>
            </w:r>
          </w:p>
        </w:tc>
        <w:tc>
          <w:tcPr>
            <w:tcW w:w="720" w:type="dxa"/>
          </w:tcPr>
          <w:p w:rsidR="00632A9D" w:rsidRPr="00041DAF" w:rsidRDefault="00632A9D" w:rsidP="00632A9D">
            <w:pPr>
              <w:rPr>
                <w:rFonts w:ascii="Arial" w:hAnsi="Arial" w:cs="Arial"/>
                <w:b/>
                <w:iCs/>
                <w:color w:val="000000"/>
                <w:sz w:val="20"/>
                <w:szCs w:val="20"/>
              </w:rPr>
            </w:pPr>
            <w:r w:rsidRPr="00041DAF">
              <w:rPr>
                <w:rFonts w:ascii="Arial" w:hAnsi="Arial" w:cs="Arial"/>
                <w:iCs/>
                <w:sz w:val="20"/>
                <w:szCs w:val="22"/>
              </w:rPr>
              <w:t>ПК-3</w:t>
            </w:r>
          </w:p>
        </w:tc>
        <w:tc>
          <w:tcPr>
            <w:tcW w:w="2687" w:type="dxa"/>
          </w:tcPr>
          <w:p w:rsidR="00632A9D" w:rsidRPr="00041DAF" w:rsidRDefault="00632A9D" w:rsidP="00632A9D">
            <w:pPr>
              <w:rPr>
                <w:rFonts w:ascii="Arial" w:hAnsi="Arial" w:cs="Arial"/>
                <w:b/>
                <w:iCs/>
                <w:color w:val="000000"/>
                <w:sz w:val="20"/>
                <w:szCs w:val="20"/>
              </w:rPr>
            </w:pPr>
            <w:r w:rsidRPr="00041DAF">
              <w:rPr>
                <w:rFonts w:ascii="Arial" w:hAnsi="Arial" w:cs="Arial"/>
                <w:iCs/>
                <w:sz w:val="20"/>
                <w:szCs w:val="22"/>
              </w:rPr>
              <w:t>Способен осуществлять психологическую профилактику и психокоррекцию отклонений в личностном развитии</w:t>
            </w:r>
          </w:p>
        </w:tc>
        <w:tc>
          <w:tcPr>
            <w:tcW w:w="4536" w:type="dxa"/>
          </w:tcPr>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ПК-3.1 Диагностирует и прогнозирует возникновение психологического неблагополучия, различных деструктивных вариантов личностного развития индивидов</w:t>
            </w:r>
          </w:p>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ПК-3.2. 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rsidR="00632A9D" w:rsidRPr="00041DAF" w:rsidRDefault="00632A9D" w:rsidP="00632A9D">
            <w:pPr>
              <w:jc w:val="both"/>
              <w:rPr>
                <w:rFonts w:ascii="Arial" w:hAnsi="Arial" w:cs="Arial"/>
                <w:color w:val="000000"/>
                <w:sz w:val="20"/>
                <w:szCs w:val="20"/>
              </w:rPr>
            </w:pPr>
            <w:r w:rsidRPr="00041DAF">
              <w:rPr>
                <w:rFonts w:ascii="Arial" w:hAnsi="Arial" w:cs="Arial"/>
                <w:bCs/>
                <w:sz w:val="20"/>
                <w:szCs w:val="22"/>
              </w:rPr>
              <w:t>ПК-3.3. Реализует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определяет критерии результативности этих программ</w:t>
            </w:r>
          </w:p>
        </w:tc>
      </w:tr>
      <w:tr w:rsidR="00632A9D" w:rsidRPr="00041DAF">
        <w:tc>
          <w:tcPr>
            <w:tcW w:w="2088" w:type="dxa"/>
            <w:vMerge/>
          </w:tcPr>
          <w:p w:rsidR="00632A9D" w:rsidRPr="00041DAF" w:rsidRDefault="00632A9D" w:rsidP="00632A9D">
            <w:pPr>
              <w:widowControl w:val="0"/>
              <w:autoSpaceDE w:val="0"/>
              <w:autoSpaceDN w:val="0"/>
              <w:adjustRightInd w:val="0"/>
              <w:rPr>
                <w:rFonts w:ascii="Arial" w:eastAsia="Calibri" w:hAnsi="Arial" w:cs="Arial"/>
                <w:color w:val="000000"/>
                <w:sz w:val="20"/>
                <w:szCs w:val="20"/>
              </w:rPr>
            </w:pPr>
          </w:p>
        </w:tc>
        <w:tc>
          <w:tcPr>
            <w:tcW w:w="720" w:type="dxa"/>
          </w:tcPr>
          <w:p w:rsidR="00632A9D" w:rsidRPr="00041DAF" w:rsidRDefault="00632A9D" w:rsidP="00632A9D">
            <w:pPr>
              <w:rPr>
                <w:rFonts w:ascii="Arial" w:hAnsi="Arial" w:cs="Arial"/>
                <w:b/>
                <w:iCs/>
                <w:color w:val="000000"/>
                <w:sz w:val="20"/>
                <w:szCs w:val="20"/>
              </w:rPr>
            </w:pPr>
            <w:r w:rsidRPr="00041DAF">
              <w:rPr>
                <w:rFonts w:ascii="Arial" w:hAnsi="Arial" w:cs="Arial"/>
                <w:iCs/>
                <w:sz w:val="20"/>
                <w:szCs w:val="22"/>
              </w:rPr>
              <w:t>ПК-4</w:t>
            </w:r>
          </w:p>
        </w:tc>
        <w:tc>
          <w:tcPr>
            <w:tcW w:w="2687" w:type="dxa"/>
          </w:tcPr>
          <w:p w:rsidR="00632A9D" w:rsidRPr="00041DAF" w:rsidRDefault="00632A9D" w:rsidP="00632A9D">
            <w:pPr>
              <w:rPr>
                <w:rFonts w:ascii="Arial" w:hAnsi="Arial" w:cs="Arial"/>
                <w:iCs/>
                <w:color w:val="000000"/>
                <w:sz w:val="20"/>
                <w:szCs w:val="20"/>
              </w:rPr>
            </w:pPr>
            <w:r w:rsidRPr="00041DAF">
              <w:rPr>
                <w:rFonts w:ascii="Arial" w:hAnsi="Arial" w:cs="Arial"/>
                <w:iCs/>
                <w:sz w:val="20"/>
                <w:szCs w:val="22"/>
              </w:rPr>
              <w:t>Способен осуществлять комплекс психологических мероприятий, направленных на сопровождение развития личности в социальной сфере</w:t>
            </w:r>
          </w:p>
        </w:tc>
        <w:tc>
          <w:tcPr>
            <w:tcW w:w="4536" w:type="dxa"/>
          </w:tcPr>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ПК-4.1 Подбирает адекватно профессиональной ситуации и применяет методы психологической поддержки и сопровождения, направленные на улучшение состояния и динамики психологического здоровья населения</w:t>
            </w:r>
          </w:p>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ПК-4.2. Подбирает методы и диагностирует степень социально-психологической дезадаптации разных социальных групп и отдельных лиц, различные их психологические особенности</w:t>
            </w:r>
          </w:p>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ПК-4.3.Планирует и осуществляет психологическую реабилитацию и реадаптацию лиц, получивших психические травмы</w:t>
            </w:r>
          </w:p>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ПК-4.4. Разрабатывает и реализует программы, направленные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p>
          <w:p w:rsidR="00632A9D" w:rsidRPr="00041DAF" w:rsidRDefault="00632A9D" w:rsidP="00632A9D">
            <w:pPr>
              <w:jc w:val="both"/>
              <w:rPr>
                <w:rFonts w:ascii="Arial" w:hAnsi="Arial" w:cs="Arial"/>
                <w:bCs/>
                <w:sz w:val="20"/>
                <w:szCs w:val="22"/>
              </w:rPr>
            </w:pPr>
            <w:r w:rsidRPr="00041DAF">
              <w:rPr>
                <w:rFonts w:ascii="Arial" w:hAnsi="Arial" w:cs="Arial"/>
                <w:bCs/>
                <w:sz w:val="20"/>
                <w:szCs w:val="22"/>
              </w:rPr>
              <w:t>ПК-4.5. Осуществляет психологическое консультирование по проблемам психологического здоровья</w:t>
            </w:r>
          </w:p>
        </w:tc>
      </w:tr>
    </w:tbl>
    <w:p w:rsidR="00632A9D" w:rsidRPr="00041DAF" w:rsidRDefault="00632A9D" w:rsidP="00632A9D">
      <w:pPr>
        <w:spacing w:line="276" w:lineRule="auto"/>
        <w:ind w:firstLine="540"/>
        <w:jc w:val="both"/>
        <w:rPr>
          <w:rFonts w:ascii="Arial" w:hAnsi="Arial" w:cs="Arial"/>
          <w:b/>
          <w:iCs/>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5. Структура и содержание ОПОП</w:t>
      </w:r>
    </w:p>
    <w:p w:rsidR="00632A9D" w:rsidRPr="00041DAF" w:rsidRDefault="00632A9D" w:rsidP="00632A9D">
      <w:pPr>
        <w:ind w:firstLine="720"/>
        <w:jc w:val="both"/>
        <w:rPr>
          <w:rFonts w:ascii="Arial" w:hAnsi="Arial" w:cs="Arial"/>
          <w:b/>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5.1 Структура и объем ОПОП</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ОПОП включает обязательную часть и часть, формируемую участниками образовательных отношений (вариативную).</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Образовательная программа включает следующие блоки:</w:t>
      </w:r>
    </w:p>
    <w:p w:rsidR="00632A9D" w:rsidRPr="00041DAF" w:rsidRDefault="00632A9D" w:rsidP="00632A9D">
      <w:pPr>
        <w:ind w:firstLine="709"/>
        <w:jc w:val="right"/>
        <w:rPr>
          <w:rFonts w:ascii="Arial" w:hAnsi="Arial" w:cs="Arial"/>
          <w:b/>
          <w:color w:val="000000"/>
        </w:rPr>
      </w:pPr>
      <w:r w:rsidRPr="00041DAF">
        <w:rPr>
          <w:rFonts w:ascii="Arial" w:hAnsi="Arial" w:cs="Arial"/>
          <w:b/>
          <w:color w:val="000000"/>
        </w:rPr>
        <w:t>Таблица 5.1</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5359"/>
        <w:gridCol w:w="3402"/>
      </w:tblGrid>
      <w:tr w:rsidR="00632A9D" w:rsidRPr="00041DAF">
        <w:tc>
          <w:tcPr>
            <w:tcW w:w="6379" w:type="dxa"/>
            <w:gridSpan w:val="2"/>
            <w:tcBorders>
              <w:top w:val="single" w:sz="4" w:space="0" w:color="auto"/>
              <w:left w:val="single" w:sz="4" w:space="0" w:color="auto"/>
              <w:bottom w:val="single" w:sz="4" w:space="0" w:color="auto"/>
              <w:right w:val="single" w:sz="4" w:space="0" w:color="auto"/>
            </w:tcBorders>
          </w:tcPr>
          <w:p w:rsidR="00632A9D" w:rsidRPr="00041DAF" w:rsidRDefault="00632A9D" w:rsidP="00632A9D">
            <w:pPr>
              <w:jc w:val="center"/>
              <w:rPr>
                <w:rFonts w:ascii="Arial" w:hAnsi="Arial" w:cs="Arial"/>
                <w:b/>
                <w:color w:val="000000"/>
                <w:sz w:val="20"/>
                <w:szCs w:val="20"/>
              </w:rPr>
            </w:pPr>
            <w:r w:rsidRPr="00041DAF">
              <w:rPr>
                <w:rFonts w:ascii="Arial" w:hAnsi="Arial" w:cs="Arial"/>
                <w:b/>
                <w:color w:val="000000"/>
                <w:sz w:val="20"/>
                <w:szCs w:val="20"/>
              </w:rPr>
              <w:lastRenderedPageBreak/>
              <w:t>Структура программы</w:t>
            </w:r>
          </w:p>
        </w:tc>
        <w:tc>
          <w:tcPr>
            <w:tcW w:w="3402"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jc w:val="center"/>
              <w:rPr>
                <w:rFonts w:ascii="Arial" w:hAnsi="Arial" w:cs="Arial"/>
                <w:b/>
                <w:color w:val="000000"/>
                <w:sz w:val="20"/>
                <w:szCs w:val="20"/>
              </w:rPr>
            </w:pPr>
            <w:r w:rsidRPr="00041DAF">
              <w:rPr>
                <w:rFonts w:ascii="Arial" w:hAnsi="Arial" w:cs="Arial"/>
                <w:b/>
                <w:color w:val="000000"/>
                <w:sz w:val="20"/>
                <w:szCs w:val="20"/>
              </w:rPr>
              <w:t>Объем программы и ее блоков в з.е.</w:t>
            </w:r>
          </w:p>
        </w:tc>
      </w:tr>
      <w:tr w:rsidR="00632A9D" w:rsidRPr="00041DAF">
        <w:tc>
          <w:tcPr>
            <w:tcW w:w="1020" w:type="dxa"/>
            <w:tcBorders>
              <w:top w:val="single" w:sz="4" w:space="0" w:color="auto"/>
              <w:left w:val="single" w:sz="4" w:space="0" w:color="auto"/>
              <w:right w:val="single" w:sz="4" w:space="0" w:color="auto"/>
            </w:tcBorders>
            <w:vAlign w:val="center"/>
          </w:tcPr>
          <w:p w:rsidR="00632A9D" w:rsidRPr="00041DAF" w:rsidRDefault="00632A9D" w:rsidP="00632A9D">
            <w:pPr>
              <w:rPr>
                <w:rFonts w:ascii="Arial" w:hAnsi="Arial" w:cs="Arial"/>
                <w:color w:val="000000"/>
                <w:sz w:val="20"/>
                <w:szCs w:val="20"/>
              </w:rPr>
            </w:pPr>
            <w:bookmarkStart w:id="1" w:name="Par96"/>
            <w:bookmarkEnd w:id="1"/>
            <w:r w:rsidRPr="00041DAF">
              <w:rPr>
                <w:rFonts w:ascii="Arial" w:hAnsi="Arial" w:cs="Arial"/>
                <w:color w:val="000000"/>
                <w:sz w:val="20"/>
                <w:szCs w:val="20"/>
              </w:rPr>
              <w:t>Блок 1</w:t>
            </w:r>
          </w:p>
        </w:tc>
        <w:tc>
          <w:tcPr>
            <w:tcW w:w="5359"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jc w:val="both"/>
              <w:rPr>
                <w:rFonts w:ascii="Arial" w:hAnsi="Arial" w:cs="Arial"/>
                <w:color w:val="000000"/>
                <w:sz w:val="20"/>
                <w:szCs w:val="20"/>
              </w:rPr>
            </w:pPr>
            <w:r w:rsidRPr="00041DAF">
              <w:rPr>
                <w:rFonts w:ascii="Arial" w:hAnsi="Arial" w:cs="Arial"/>
                <w:color w:val="000000"/>
                <w:sz w:val="20"/>
                <w:szCs w:val="20"/>
              </w:rPr>
              <w:t>Дисциплины (модули)</w:t>
            </w:r>
          </w:p>
        </w:tc>
        <w:tc>
          <w:tcPr>
            <w:tcW w:w="3402"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ind w:firstLine="709"/>
              <w:jc w:val="center"/>
              <w:rPr>
                <w:rFonts w:ascii="Arial" w:hAnsi="Arial" w:cs="Arial"/>
                <w:color w:val="000000"/>
                <w:sz w:val="20"/>
                <w:szCs w:val="20"/>
              </w:rPr>
            </w:pPr>
            <w:r w:rsidRPr="00041DAF">
              <w:rPr>
                <w:rFonts w:ascii="Arial" w:hAnsi="Arial" w:cs="Arial"/>
                <w:color w:val="000000"/>
                <w:sz w:val="20"/>
                <w:szCs w:val="20"/>
              </w:rPr>
              <w:t>77 з.е.</w:t>
            </w:r>
          </w:p>
        </w:tc>
      </w:tr>
      <w:tr w:rsidR="00632A9D" w:rsidRPr="00041DAF">
        <w:tc>
          <w:tcPr>
            <w:tcW w:w="1020" w:type="dxa"/>
            <w:tcBorders>
              <w:top w:val="single" w:sz="4" w:space="0" w:color="auto"/>
              <w:left w:val="single" w:sz="4" w:space="0" w:color="auto"/>
              <w:right w:val="single" w:sz="4" w:space="0" w:color="auto"/>
            </w:tcBorders>
            <w:vAlign w:val="center"/>
          </w:tcPr>
          <w:p w:rsidR="00632A9D" w:rsidRPr="00041DAF" w:rsidRDefault="00632A9D" w:rsidP="00632A9D">
            <w:pPr>
              <w:rPr>
                <w:rFonts w:ascii="Arial" w:hAnsi="Arial" w:cs="Arial"/>
                <w:color w:val="000000"/>
                <w:sz w:val="20"/>
                <w:szCs w:val="20"/>
              </w:rPr>
            </w:pPr>
            <w:bookmarkStart w:id="2" w:name="Par99"/>
            <w:bookmarkEnd w:id="2"/>
            <w:r w:rsidRPr="00041DAF">
              <w:rPr>
                <w:rFonts w:ascii="Arial" w:hAnsi="Arial" w:cs="Arial"/>
                <w:color w:val="000000"/>
                <w:sz w:val="20"/>
                <w:szCs w:val="20"/>
              </w:rPr>
              <w:t>Блок 2</w:t>
            </w:r>
          </w:p>
        </w:tc>
        <w:tc>
          <w:tcPr>
            <w:tcW w:w="5359"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jc w:val="both"/>
              <w:rPr>
                <w:rFonts w:ascii="Arial" w:hAnsi="Arial" w:cs="Arial"/>
                <w:color w:val="000000"/>
                <w:sz w:val="20"/>
                <w:szCs w:val="20"/>
              </w:rPr>
            </w:pPr>
            <w:r w:rsidRPr="00041DAF">
              <w:rPr>
                <w:rFonts w:ascii="Arial" w:hAnsi="Arial" w:cs="Arial"/>
                <w:color w:val="000000"/>
                <w:sz w:val="20"/>
                <w:szCs w:val="20"/>
              </w:rPr>
              <w:t>Практика</w:t>
            </w:r>
          </w:p>
        </w:tc>
        <w:tc>
          <w:tcPr>
            <w:tcW w:w="3402"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ind w:firstLine="709"/>
              <w:jc w:val="center"/>
              <w:rPr>
                <w:rFonts w:ascii="Arial" w:hAnsi="Arial" w:cs="Arial"/>
                <w:color w:val="000000"/>
                <w:sz w:val="20"/>
                <w:szCs w:val="20"/>
              </w:rPr>
            </w:pPr>
            <w:r w:rsidRPr="00041DAF">
              <w:rPr>
                <w:rFonts w:ascii="Arial" w:hAnsi="Arial" w:cs="Arial"/>
                <w:color w:val="000000"/>
                <w:sz w:val="20"/>
                <w:szCs w:val="20"/>
              </w:rPr>
              <w:t>34 з.е.</w:t>
            </w:r>
          </w:p>
        </w:tc>
      </w:tr>
      <w:tr w:rsidR="00632A9D" w:rsidRPr="00041DAF">
        <w:tc>
          <w:tcPr>
            <w:tcW w:w="1020"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jc w:val="both"/>
              <w:rPr>
                <w:rFonts w:ascii="Arial" w:hAnsi="Arial" w:cs="Arial"/>
                <w:color w:val="000000"/>
                <w:sz w:val="20"/>
                <w:szCs w:val="20"/>
              </w:rPr>
            </w:pPr>
            <w:bookmarkStart w:id="3" w:name="Par102"/>
            <w:bookmarkEnd w:id="3"/>
            <w:r w:rsidRPr="00041DAF">
              <w:rPr>
                <w:rFonts w:ascii="Arial" w:hAnsi="Arial" w:cs="Arial"/>
                <w:color w:val="000000"/>
                <w:sz w:val="20"/>
                <w:szCs w:val="20"/>
              </w:rPr>
              <w:t>Блок 3</w:t>
            </w:r>
          </w:p>
        </w:tc>
        <w:tc>
          <w:tcPr>
            <w:tcW w:w="5359"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jc w:val="both"/>
              <w:rPr>
                <w:rFonts w:ascii="Arial" w:hAnsi="Arial" w:cs="Arial"/>
                <w:color w:val="000000"/>
                <w:sz w:val="20"/>
                <w:szCs w:val="20"/>
              </w:rPr>
            </w:pPr>
            <w:r w:rsidRPr="00041DAF">
              <w:rPr>
                <w:rFonts w:ascii="Arial" w:hAnsi="Arial" w:cs="Arial"/>
                <w:color w:val="000000"/>
                <w:sz w:val="20"/>
                <w:szCs w:val="20"/>
              </w:rPr>
              <w:t>Государственная итоговая аттестация</w:t>
            </w:r>
          </w:p>
        </w:tc>
        <w:tc>
          <w:tcPr>
            <w:tcW w:w="3402"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ind w:firstLine="709"/>
              <w:jc w:val="center"/>
              <w:rPr>
                <w:rFonts w:ascii="Arial" w:hAnsi="Arial" w:cs="Arial"/>
                <w:color w:val="000000"/>
                <w:sz w:val="20"/>
                <w:szCs w:val="20"/>
              </w:rPr>
            </w:pPr>
            <w:r w:rsidRPr="00041DAF">
              <w:rPr>
                <w:rFonts w:ascii="Arial" w:hAnsi="Arial" w:cs="Arial"/>
                <w:color w:val="000000"/>
                <w:sz w:val="20"/>
                <w:szCs w:val="20"/>
              </w:rPr>
              <w:t>9 з.е.</w:t>
            </w:r>
          </w:p>
        </w:tc>
      </w:tr>
      <w:tr w:rsidR="00632A9D" w:rsidRPr="00041DAF">
        <w:tc>
          <w:tcPr>
            <w:tcW w:w="6379" w:type="dxa"/>
            <w:gridSpan w:val="2"/>
            <w:tcBorders>
              <w:top w:val="single" w:sz="4" w:space="0" w:color="auto"/>
              <w:left w:val="single" w:sz="4" w:space="0" w:color="auto"/>
              <w:bottom w:val="single" w:sz="4" w:space="0" w:color="auto"/>
              <w:right w:val="single" w:sz="4" w:space="0" w:color="auto"/>
            </w:tcBorders>
          </w:tcPr>
          <w:p w:rsidR="00632A9D" w:rsidRPr="00041DAF" w:rsidRDefault="00632A9D" w:rsidP="00632A9D">
            <w:pPr>
              <w:ind w:firstLine="1018"/>
              <w:jc w:val="both"/>
              <w:rPr>
                <w:rFonts w:ascii="Arial" w:hAnsi="Arial" w:cs="Arial"/>
                <w:color w:val="000000"/>
                <w:sz w:val="20"/>
                <w:szCs w:val="20"/>
              </w:rPr>
            </w:pPr>
            <w:r w:rsidRPr="00041DAF">
              <w:rPr>
                <w:rFonts w:ascii="Arial" w:hAnsi="Arial" w:cs="Arial"/>
                <w:color w:val="000000"/>
                <w:sz w:val="20"/>
                <w:szCs w:val="20"/>
              </w:rPr>
              <w:t>Объем программы</w:t>
            </w:r>
          </w:p>
        </w:tc>
        <w:tc>
          <w:tcPr>
            <w:tcW w:w="3402" w:type="dxa"/>
            <w:tcBorders>
              <w:top w:val="single" w:sz="4" w:space="0" w:color="auto"/>
              <w:left w:val="single" w:sz="4" w:space="0" w:color="auto"/>
              <w:bottom w:val="single" w:sz="4" w:space="0" w:color="auto"/>
              <w:right w:val="single" w:sz="4" w:space="0" w:color="auto"/>
            </w:tcBorders>
          </w:tcPr>
          <w:p w:rsidR="00632A9D" w:rsidRPr="00041DAF" w:rsidRDefault="00632A9D" w:rsidP="00632A9D">
            <w:pPr>
              <w:ind w:firstLine="709"/>
              <w:jc w:val="center"/>
              <w:rPr>
                <w:rFonts w:ascii="Arial" w:hAnsi="Arial" w:cs="Arial"/>
                <w:color w:val="000000"/>
                <w:sz w:val="20"/>
                <w:szCs w:val="20"/>
              </w:rPr>
            </w:pPr>
            <w:r w:rsidRPr="00041DAF">
              <w:rPr>
                <w:rFonts w:ascii="Arial" w:hAnsi="Arial" w:cs="Arial"/>
                <w:color w:val="000000"/>
                <w:sz w:val="20"/>
                <w:szCs w:val="20"/>
              </w:rPr>
              <w:t>120 з.е.</w:t>
            </w:r>
          </w:p>
        </w:tc>
      </w:tr>
    </w:tbl>
    <w:p w:rsidR="00632A9D" w:rsidRPr="00041DAF" w:rsidRDefault="00632A9D" w:rsidP="00632A9D">
      <w:pPr>
        <w:ind w:firstLine="709"/>
        <w:jc w:val="both"/>
        <w:rPr>
          <w:rFonts w:ascii="Arial" w:hAnsi="Arial" w:cs="Arial"/>
          <w:szCs w:val="20"/>
        </w:rPr>
      </w:pPr>
    </w:p>
    <w:p w:rsidR="00632A9D" w:rsidRPr="00041DAF" w:rsidRDefault="00632A9D" w:rsidP="00632A9D">
      <w:pPr>
        <w:ind w:firstLine="709"/>
        <w:jc w:val="both"/>
        <w:rPr>
          <w:rFonts w:ascii="Arial" w:hAnsi="Arial" w:cs="Arial"/>
          <w:color w:val="000000"/>
        </w:rPr>
      </w:pPr>
      <w:r w:rsidRPr="00041DAF">
        <w:rPr>
          <w:rFonts w:ascii="Arial" w:hAnsi="Arial" w:cs="Arial"/>
          <w:color w:val="000000"/>
        </w:rPr>
        <w:t>Матрица соответствия компетенций, индикаторов их достижения и элементов ОПОП приведена в Приложении 3</w:t>
      </w:r>
      <w:r w:rsidRPr="00041DAF">
        <w:rPr>
          <w:rFonts w:ascii="Arial" w:hAnsi="Arial" w:cs="Arial"/>
          <w:i/>
          <w:color w:val="000000"/>
        </w:rPr>
        <w:t>.</w:t>
      </w:r>
    </w:p>
    <w:p w:rsidR="00041DAF" w:rsidRPr="00041DAF" w:rsidRDefault="00041DAF" w:rsidP="00041DAF">
      <w:pPr>
        <w:ind w:firstLine="709"/>
        <w:jc w:val="both"/>
        <w:rPr>
          <w:rFonts w:ascii="Arial" w:hAnsi="Arial" w:cs="Arial"/>
          <w:color w:val="000000"/>
        </w:rPr>
      </w:pPr>
      <w:r w:rsidRPr="00041DAF">
        <w:rPr>
          <w:rFonts w:ascii="Arial" w:hAnsi="Arial" w:cs="Arial"/>
          <w:color w:val="000000"/>
        </w:rPr>
        <w:t xml:space="preserve">В Блок 2 «Практика» включены следующие виды практик – </w:t>
      </w:r>
      <w:r w:rsidRPr="00041DAF">
        <w:rPr>
          <w:rFonts w:ascii="Arial" w:hAnsi="Arial" w:cs="Arial"/>
          <w:i/>
          <w:iCs/>
          <w:color w:val="000000"/>
        </w:rPr>
        <w:t>учебная и производственная</w:t>
      </w:r>
      <w:r w:rsidRPr="00041DAF">
        <w:rPr>
          <w:rFonts w:ascii="Arial" w:hAnsi="Arial" w:cs="Arial"/>
          <w:iCs/>
          <w:color w:val="000000"/>
        </w:rPr>
        <w:t>.</w:t>
      </w:r>
      <w:r w:rsidRPr="00041DAF">
        <w:rPr>
          <w:rFonts w:ascii="Arial" w:hAnsi="Arial" w:cs="Arial"/>
          <w:color w:val="000000"/>
        </w:rPr>
        <w:t xml:space="preserve"> В рамках ОПОП проводятся следующие практики: </w:t>
      </w:r>
      <w:r w:rsidRPr="00041DAF">
        <w:rPr>
          <w:rFonts w:ascii="Arial" w:hAnsi="Arial" w:cs="Arial"/>
          <w:iCs/>
        </w:rPr>
        <w:t>учебная практика (научно-исследовательская работа); учебная практика</w:t>
      </w:r>
      <w:r w:rsidR="00FD047E">
        <w:rPr>
          <w:rFonts w:ascii="Arial" w:hAnsi="Arial" w:cs="Arial"/>
          <w:iCs/>
        </w:rPr>
        <w:t xml:space="preserve"> (педагогическая)</w:t>
      </w:r>
      <w:r w:rsidRPr="00041DAF">
        <w:rPr>
          <w:rFonts w:ascii="Arial" w:hAnsi="Arial" w:cs="Arial"/>
          <w:iCs/>
        </w:rPr>
        <w:t>; производственная практика (педагогическая); производственная практика в профильных организациях; производственная практика (научно-исследовательская (квалификационная)); производственная практика (преддипломная)</w:t>
      </w:r>
      <w:r w:rsidRPr="00041DAF">
        <w:rPr>
          <w:rFonts w:ascii="Arial" w:hAnsi="Arial" w:cs="Arial"/>
          <w:i/>
        </w:rPr>
        <w:t>.</w:t>
      </w:r>
      <w:r w:rsidRPr="00041DAF">
        <w:rPr>
          <w:rFonts w:ascii="Arial" w:hAnsi="Arial" w:cs="Arial"/>
          <w:i/>
          <w:color w:val="000000"/>
        </w:rPr>
        <w:t xml:space="preserve"> </w:t>
      </w:r>
      <w:r w:rsidRPr="00041DAF">
        <w:rPr>
          <w:rFonts w:ascii="Arial" w:hAnsi="Arial" w:cs="Arial"/>
          <w:color w:val="000000"/>
        </w:rPr>
        <w:t>Формы, способы и порядок проведения практик устанавливаются соответствующим Положением о практической подготовке.</w:t>
      </w:r>
    </w:p>
    <w:p w:rsidR="00632A9D" w:rsidRPr="00041DAF" w:rsidRDefault="00632A9D" w:rsidP="00632A9D">
      <w:pPr>
        <w:ind w:firstLine="709"/>
        <w:jc w:val="both"/>
        <w:rPr>
          <w:rFonts w:ascii="Arial" w:hAnsi="Arial" w:cs="Arial"/>
          <w:iCs/>
        </w:rPr>
      </w:pPr>
      <w:r w:rsidRPr="00041DAF">
        <w:rPr>
          <w:rFonts w:ascii="Arial" w:hAnsi="Arial" w:cs="Arial"/>
          <w:color w:val="000000"/>
        </w:rPr>
        <w:t>В Блок 3 «Государственная итоговая аттестация» входит</w:t>
      </w:r>
      <w:r w:rsidRPr="00041DAF">
        <w:rPr>
          <w:rFonts w:ascii="Arial" w:hAnsi="Arial" w:cs="Arial"/>
          <w:i/>
          <w:color w:val="000000"/>
        </w:rPr>
        <w:t xml:space="preserve">: </w:t>
      </w:r>
      <w:r w:rsidRPr="00041DAF">
        <w:rPr>
          <w:rFonts w:ascii="Arial" w:hAnsi="Arial" w:cs="Arial"/>
          <w:iCs/>
        </w:rPr>
        <w:t>подготовка к сдаче и сдача государственного экзамена; подготовка к процедуре защиты и защита выпускной квалификационной работы.</w:t>
      </w:r>
    </w:p>
    <w:p w:rsidR="00632A9D" w:rsidRPr="00041DAF" w:rsidRDefault="00632A9D" w:rsidP="00632A9D">
      <w:pPr>
        <w:ind w:firstLine="709"/>
        <w:jc w:val="both"/>
        <w:rPr>
          <w:rFonts w:ascii="Arial" w:hAnsi="Arial" w:cs="Arial"/>
          <w:color w:val="000000"/>
        </w:rPr>
      </w:pPr>
      <w:r w:rsidRPr="00041DAF">
        <w:rPr>
          <w:rFonts w:ascii="Arial" w:hAnsi="Arial" w:cs="Arial"/>
          <w:color w:val="000000"/>
        </w:rPr>
        <w:t>Объем обязательной части без учета объема государственной итоговой аттестации составляет 65,8% общего объема образовательной программы (в соответствии с ФГОС ВО).</w:t>
      </w:r>
    </w:p>
    <w:p w:rsidR="00632A9D" w:rsidRPr="00041DAF" w:rsidRDefault="00632A9D" w:rsidP="00632A9D">
      <w:pPr>
        <w:ind w:firstLine="709"/>
        <w:jc w:val="both"/>
        <w:rPr>
          <w:rFonts w:ascii="Arial" w:hAnsi="Arial" w:cs="Arial"/>
          <w:i/>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5.2 Календарный учебный график</w:t>
      </w:r>
    </w:p>
    <w:p w:rsidR="00632A9D" w:rsidRPr="00041DAF" w:rsidRDefault="00632A9D" w:rsidP="00632A9D">
      <w:pPr>
        <w:widowControl w:val="0"/>
        <w:shd w:val="clear" w:color="auto" w:fill="FFFFFF"/>
        <w:autoSpaceDE w:val="0"/>
        <w:autoSpaceDN w:val="0"/>
        <w:adjustRightInd w:val="0"/>
        <w:ind w:firstLine="720"/>
        <w:jc w:val="both"/>
        <w:rPr>
          <w:rFonts w:ascii="Arial" w:hAnsi="Arial" w:cs="Arial"/>
          <w:color w:val="000000"/>
        </w:rPr>
      </w:pPr>
      <w:r w:rsidRPr="00041DAF">
        <w:rPr>
          <w:rFonts w:ascii="Arial" w:hAnsi="Arial" w:cs="Arial"/>
          <w:color w:val="000000"/>
        </w:rPr>
        <w:t>Календарный учебный график определяет периоды теоретического обучения, практик, НИР, экзаменационных сессий, государственной итоговой аттестации, каникул и их чередования в течение периода обучения, а также сводные данные по бюджету времени (в неделях).</w:t>
      </w:r>
    </w:p>
    <w:p w:rsidR="00632A9D" w:rsidRPr="00041DAF" w:rsidRDefault="00632A9D" w:rsidP="00632A9D">
      <w:pPr>
        <w:ind w:firstLine="720"/>
        <w:jc w:val="both"/>
        <w:rPr>
          <w:rFonts w:ascii="Arial" w:hAnsi="Arial" w:cs="Arial"/>
          <w:i/>
        </w:rPr>
      </w:pPr>
      <w:r w:rsidRPr="00041DAF">
        <w:rPr>
          <w:rFonts w:ascii="Arial" w:hAnsi="Arial" w:cs="Arial"/>
          <w:iCs/>
        </w:rPr>
        <w:t>Календарный учебный график представлен в Приложении 4.</w:t>
      </w:r>
    </w:p>
    <w:p w:rsidR="00632A9D" w:rsidRPr="00041DAF" w:rsidRDefault="00632A9D" w:rsidP="00632A9D">
      <w:pPr>
        <w:ind w:firstLine="720"/>
        <w:jc w:val="both"/>
        <w:outlineLvl w:val="4"/>
        <w:rPr>
          <w:rFonts w:ascii="Arial" w:hAnsi="Arial" w:cs="Arial"/>
          <w:b/>
          <w:bCs/>
          <w:iCs/>
          <w:color w:val="000000"/>
        </w:rPr>
      </w:pPr>
    </w:p>
    <w:p w:rsidR="00632A9D" w:rsidRPr="00041DAF" w:rsidRDefault="00632A9D" w:rsidP="00632A9D">
      <w:pPr>
        <w:ind w:firstLine="720"/>
        <w:jc w:val="both"/>
        <w:outlineLvl w:val="4"/>
        <w:rPr>
          <w:rFonts w:ascii="Arial" w:hAnsi="Arial" w:cs="Arial"/>
          <w:b/>
          <w:bCs/>
          <w:iCs/>
          <w:color w:val="000000"/>
        </w:rPr>
      </w:pPr>
      <w:r w:rsidRPr="00041DAF">
        <w:rPr>
          <w:rFonts w:ascii="Arial" w:hAnsi="Arial" w:cs="Arial"/>
          <w:b/>
          <w:bCs/>
          <w:iCs/>
          <w:color w:val="000000"/>
        </w:rPr>
        <w:t>5.3</w:t>
      </w:r>
      <w:r w:rsidRPr="00041DAF">
        <w:rPr>
          <w:rFonts w:ascii="Arial" w:hAnsi="Arial" w:cs="Arial"/>
          <w:b/>
          <w:bCs/>
          <w:i/>
          <w:iCs/>
          <w:color w:val="000000"/>
        </w:rPr>
        <w:t xml:space="preserve"> </w:t>
      </w:r>
      <w:r w:rsidRPr="00041DAF">
        <w:rPr>
          <w:rFonts w:ascii="Arial" w:hAnsi="Arial" w:cs="Arial"/>
          <w:b/>
          <w:bCs/>
          <w:iCs/>
          <w:color w:val="000000"/>
        </w:rPr>
        <w:t>Учебный план</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Документ, определяющий перечень дисциплин (модулей), практик, их объем (в зачетных единицах и академических часах), распределение по семестрам, по видам работ (лекции, практические, лабораторные занятия, самостоятельная работа), наличие курсовых работ, форм промежуточной аттестации.</w:t>
      </w:r>
    </w:p>
    <w:p w:rsidR="00632A9D" w:rsidRPr="00041DAF" w:rsidRDefault="00632A9D" w:rsidP="00632A9D">
      <w:pPr>
        <w:ind w:firstLine="540"/>
        <w:jc w:val="both"/>
        <w:rPr>
          <w:rFonts w:ascii="Arial" w:hAnsi="Arial" w:cs="Arial"/>
          <w:iCs/>
        </w:rPr>
      </w:pPr>
      <w:r w:rsidRPr="00041DAF">
        <w:rPr>
          <w:rFonts w:ascii="Arial" w:hAnsi="Arial" w:cs="Arial"/>
          <w:iCs/>
        </w:rPr>
        <w:t xml:space="preserve">Учебный план </w:t>
      </w:r>
      <w:r w:rsidRPr="00041DAF">
        <w:rPr>
          <w:rFonts w:ascii="Arial" w:hAnsi="Arial" w:cs="Arial"/>
          <w:iCs/>
          <w:spacing w:val="-3"/>
        </w:rPr>
        <w:t>представлен в Приложении 5</w:t>
      </w:r>
      <w:r w:rsidRPr="00041DAF">
        <w:rPr>
          <w:rFonts w:ascii="Arial" w:hAnsi="Arial" w:cs="Arial"/>
          <w:iCs/>
        </w:rPr>
        <w:t>.</w:t>
      </w:r>
    </w:p>
    <w:p w:rsidR="00632A9D" w:rsidRPr="00041DAF" w:rsidRDefault="00632A9D" w:rsidP="00632A9D">
      <w:pPr>
        <w:ind w:firstLine="540"/>
        <w:jc w:val="both"/>
        <w:rPr>
          <w:rFonts w:ascii="Arial" w:hAnsi="Arial" w:cs="Arial"/>
          <w:color w:val="000000"/>
        </w:rPr>
      </w:pPr>
    </w:p>
    <w:p w:rsidR="00632A9D" w:rsidRPr="00041DAF" w:rsidRDefault="00632A9D" w:rsidP="00632A9D">
      <w:pPr>
        <w:ind w:firstLine="540"/>
        <w:jc w:val="both"/>
        <w:rPr>
          <w:rFonts w:ascii="Arial" w:hAnsi="Arial" w:cs="Arial"/>
          <w:b/>
          <w:color w:val="000000"/>
        </w:rPr>
      </w:pPr>
      <w:r w:rsidRPr="00041DAF">
        <w:rPr>
          <w:rFonts w:ascii="Arial" w:hAnsi="Arial" w:cs="Arial"/>
          <w:b/>
          <w:color w:val="000000"/>
        </w:rPr>
        <w:t>5.4. Рабочие программы дисциплин (модулей), практик</w:t>
      </w:r>
    </w:p>
    <w:p w:rsidR="00632A9D" w:rsidRPr="00041DAF" w:rsidRDefault="00632A9D" w:rsidP="00632A9D">
      <w:pPr>
        <w:tabs>
          <w:tab w:val="left" w:pos="9113"/>
        </w:tabs>
        <w:ind w:firstLine="540"/>
        <w:jc w:val="both"/>
        <w:rPr>
          <w:rFonts w:ascii="Arial" w:hAnsi="Arial" w:cs="Arial"/>
          <w:iCs/>
        </w:rPr>
      </w:pPr>
      <w:r w:rsidRPr="00041DAF">
        <w:rPr>
          <w:rFonts w:ascii="Arial" w:hAnsi="Arial" w:cs="Arial"/>
          <w:iCs/>
        </w:rPr>
        <w:t xml:space="preserve">ОПОП содержит рабочие программы всех </w:t>
      </w:r>
      <w:r w:rsidRPr="00041DAF">
        <w:rPr>
          <w:rFonts w:ascii="Arial" w:hAnsi="Arial" w:cs="Arial"/>
          <w:iCs/>
          <w:spacing w:val="-3"/>
        </w:rPr>
        <w:t>дисциплин</w:t>
      </w:r>
      <w:r w:rsidRPr="00041DAF">
        <w:rPr>
          <w:rFonts w:ascii="Arial" w:hAnsi="Arial" w:cs="Arial"/>
          <w:iCs/>
        </w:rPr>
        <w:t xml:space="preserve"> (модулей), практик как обязательной, так и вариативной частей учебного плана, включая дисциплины по выбору обучающегося и факультативы. Для размещения на официальном сайте составлены аннотации рабочих программ дисциплин (модулей), практик в соответствии с Приложениями 8-9.</w:t>
      </w:r>
    </w:p>
    <w:p w:rsidR="00632A9D" w:rsidRPr="00041DAF" w:rsidRDefault="00632A9D" w:rsidP="00632A9D">
      <w:pPr>
        <w:tabs>
          <w:tab w:val="left" w:pos="9113"/>
        </w:tabs>
        <w:ind w:firstLine="540"/>
        <w:jc w:val="both"/>
        <w:rPr>
          <w:rFonts w:ascii="Arial" w:hAnsi="Arial" w:cs="Arial"/>
          <w:color w:val="000000"/>
        </w:rPr>
      </w:pPr>
      <w:r w:rsidRPr="00041DAF">
        <w:rPr>
          <w:rFonts w:ascii="Arial" w:hAnsi="Arial" w:cs="Arial"/>
          <w:color w:val="000000"/>
        </w:rPr>
        <w:t>Рабочие программы размещены в ЭИОС ВГУ. Каждая рабочая программа содержит оценочные материалы для проведения текущей и промежуточной аттестации обучающихся по дисциплине (модулю), практике.</w:t>
      </w:r>
    </w:p>
    <w:p w:rsidR="00041DAF" w:rsidRPr="00041DAF" w:rsidRDefault="00041DAF" w:rsidP="00041DAF">
      <w:pPr>
        <w:tabs>
          <w:tab w:val="left" w:pos="9113"/>
        </w:tabs>
        <w:ind w:firstLine="720"/>
        <w:jc w:val="both"/>
        <w:rPr>
          <w:rFonts w:ascii="Arial" w:hAnsi="Arial" w:cs="Arial"/>
          <w:color w:val="000000"/>
        </w:rPr>
      </w:pPr>
      <w:r w:rsidRPr="00041DAF">
        <w:rPr>
          <w:rFonts w:ascii="Arial" w:hAnsi="Arial" w:cs="Arial"/>
          <w:color w:val="000000"/>
        </w:rPr>
        <w:t xml:space="preserve">ФОС по образовательной программе, включающий комплекс заданий различного типа, используемых при проведении оценочных процедур по отдельным дисциплинам (модулям), практикам (текущего контроля/промежуточной аттестации/государственной итоговой (итоговой) аттестации), направленный на оценивание достижения </w:t>
      </w:r>
      <w:r w:rsidRPr="00041DAF">
        <w:rPr>
          <w:rFonts w:ascii="Arial" w:hAnsi="Arial" w:cs="Arial"/>
          <w:color w:val="000000"/>
        </w:rPr>
        <w:lastRenderedPageBreak/>
        <w:t>обучающимися результатов освоения ОП (сформированности компетенций) представлен в Приложении 10.</w:t>
      </w:r>
    </w:p>
    <w:p w:rsidR="00632A9D" w:rsidRPr="00041DAF" w:rsidRDefault="00632A9D" w:rsidP="00041DAF">
      <w:pPr>
        <w:tabs>
          <w:tab w:val="left" w:pos="9113"/>
        </w:tabs>
        <w:jc w:val="both"/>
        <w:rPr>
          <w:rFonts w:ascii="Arial" w:hAnsi="Arial" w:cs="Arial"/>
          <w:i/>
          <w:color w:val="000000"/>
        </w:rPr>
      </w:pPr>
    </w:p>
    <w:p w:rsidR="00632A9D" w:rsidRPr="00041DAF" w:rsidRDefault="00632A9D" w:rsidP="00632A9D">
      <w:pPr>
        <w:tabs>
          <w:tab w:val="left" w:pos="9113"/>
        </w:tabs>
        <w:ind w:firstLine="720"/>
        <w:jc w:val="both"/>
        <w:rPr>
          <w:rFonts w:ascii="Arial" w:hAnsi="Arial" w:cs="Arial"/>
          <w:b/>
          <w:color w:val="000000"/>
        </w:rPr>
      </w:pPr>
      <w:r w:rsidRPr="00041DAF">
        <w:rPr>
          <w:rFonts w:ascii="Arial" w:hAnsi="Arial" w:cs="Arial"/>
          <w:b/>
          <w:color w:val="000000"/>
        </w:rPr>
        <w:t>5.5 Государственная итоговая аттестация</w:t>
      </w:r>
    </w:p>
    <w:p w:rsidR="00632A9D" w:rsidRPr="00041DAF" w:rsidRDefault="00632A9D" w:rsidP="00632A9D">
      <w:pPr>
        <w:tabs>
          <w:tab w:val="left" w:pos="9113"/>
        </w:tabs>
        <w:ind w:firstLine="720"/>
        <w:jc w:val="both"/>
        <w:rPr>
          <w:rFonts w:ascii="Arial" w:hAnsi="Arial" w:cs="Arial"/>
          <w:color w:val="000000"/>
        </w:rPr>
      </w:pPr>
      <w:r w:rsidRPr="00041DAF">
        <w:rPr>
          <w:rFonts w:ascii="Arial" w:hAnsi="Arial" w:cs="Arial"/>
          <w:color w:val="000000"/>
        </w:rPr>
        <w:t>Государственная итоговая аттестация (ГИА) проводится после освоения обучающимся основной профессиональной образовательной программы в полном объеме.</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Порядок проведения, формы, содержание, оценочные материалы, критерии оценки и методические материалы, определяющие процедуры оценивания результатов освоения образовательной программы, регламентируются Положением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Воронежского государственного университета, утвержденным Ученым советом ВГУ, и программой государственной итоговой аттестации по образовательной программе, утвержденной Ученым советом факультета философии и психологии. Программа ГИА размещена в ЭИОС ВГУ.</w:t>
      </w:r>
    </w:p>
    <w:p w:rsidR="00632A9D" w:rsidRPr="00041DAF" w:rsidRDefault="00632A9D" w:rsidP="00632A9D">
      <w:pPr>
        <w:keepNext/>
        <w:ind w:firstLine="720"/>
        <w:outlineLvl w:val="3"/>
        <w:rPr>
          <w:rFonts w:ascii="Arial" w:hAnsi="Arial" w:cs="Arial"/>
          <w:b/>
          <w:bCs/>
          <w:color w:val="000000"/>
        </w:rPr>
      </w:pPr>
    </w:p>
    <w:p w:rsidR="00632A9D" w:rsidRPr="00041DAF" w:rsidRDefault="00632A9D" w:rsidP="00632A9D">
      <w:pPr>
        <w:keepNext/>
        <w:ind w:firstLine="720"/>
        <w:outlineLvl w:val="3"/>
        <w:rPr>
          <w:rFonts w:ascii="Arial" w:hAnsi="Arial" w:cs="Arial"/>
          <w:b/>
          <w:bCs/>
          <w:color w:val="000000"/>
        </w:rPr>
      </w:pPr>
      <w:r w:rsidRPr="00041DAF">
        <w:rPr>
          <w:rFonts w:ascii="Arial" w:hAnsi="Arial" w:cs="Arial"/>
          <w:b/>
          <w:bCs/>
          <w:color w:val="000000"/>
        </w:rPr>
        <w:t>6. Условия осуществления образовательной деятельности</w:t>
      </w:r>
    </w:p>
    <w:p w:rsidR="00632A9D" w:rsidRPr="00041DAF" w:rsidRDefault="00632A9D" w:rsidP="00632A9D">
      <w:pPr>
        <w:ind w:firstLine="720"/>
        <w:jc w:val="both"/>
        <w:rPr>
          <w:rFonts w:ascii="Arial" w:hAnsi="Arial" w:cs="Arial"/>
          <w:b/>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6.1 Общесистемные требования</w:t>
      </w:r>
    </w:p>
    <w:p w:rsidR="00632A9D" w:rsidRPr="00041DAF" w:rsidRDefault="00632A9D" w:rsidP="00632A9D">
      <w:pPr>
        <w:ind w:firstLine="720"/>
        <w:jc w:val="both"/>
        <w:rPr>
          <w:rFonts w:ascii="Arial" w:hAnsi="Arial" w:cs="Arial"/>
        </w:rPr>
      </w:pPr>
      <w:r w:rsidRPr="00041DAF">
        <w:rPr>
          <w:rFonts w:ascii="Arial" w:hAnsi="Arial" w:cs="Arial"/>
          <w:color w:val="000000"/>
        </w:rPr>
        <w:t>Университет располагает материально-технической базой, соответствующей действующим противопожарным правилам и нормам для проведения всех видов аудиторных занятий, практической и научно-исследовательской работ обучающихся, предусмотренных учебным планом.</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Каждый обучающийся в течение всего периода обучения обеспечен индивидуальным неограниченным доступом к ЭИОС из любой точки, в которой имеется доступ к информационно-телекоммуникационной сети «Интернет», как на территории университета, так и вне ее.</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ЭИОС университета обеспечивает:</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формирование электронного портфолио обучающегося, в том числе сохранение его работ и оценок за эти работы;</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доступ к электронно-библиотечным системам (электронным библиотекам):</w:t>
      </w:r>
    </w:p>
    <w:p w:rsidR="00632A9D" w:rsidRPr="00041DAF" w:rsidRDefault="00632A9D" w:rsidP="00632A9D">
      <w:pPr>
        <w:pStyle w:val="ConsPlusNormal"/>
        <w:ind w:firstLine="720"/>
        <w:jc w:val="both"/>
        <w:rPr>
          <w:sz w:val="24"/>
          <w:szCs w:val="24"/>
        </w:rPr>
      </w:pPr>
      <w:r w:rsidRPr="00041DAF">
        <w:rPr>
          <w:sz w:val="24"/>
          <w:szCs w:val="24"/>
        </w:rPr>
        <w:t xml:space="preserve">ЭБС Университетская библиотека онлайн. – </w:t>
      </w:r>
      <w:r w:rsidRPr="00041DAF">
        <w:rPr>
          <w:sz w:val="24"/>
          <w:szCs w:val="24"/>
          <w:lang w:val="en-US"/>
        </w:rPr>
        <w:t>URL</w:t>
      </w:r>
      <w:r w:rsidRPr="00041DAF">
        <w:rPr>
          <w:sz w:val="24"/>
          <w:szCs w:val="24"/>
        </w:rPr>
        <w:t>:</w:t>
      </w:r>
      <w:hyperlink r:id="rId11" w:history="1">
        <w:r w:rsidRPr="00041DAF">
          <w:rPr>
            <w:rStyle w:val="af4"/>
            <w:color w:val="auto"/>
            <w:sz w:val="24"/>
            <w:szCs w:val="24"/>
            <w:u w:val="none"/>
            <w:lang w:val="en-US"/>
          </w:rPr>
          <w:t>http</w:t>
        </w:r>
        <w:r w:rsidRPr="00041DAF">
          <w:rPr>
            <w:rStyle w:val="af4"/>
            <w:color w:val="auto"/>
            <w:sz w:val="24"/>
            <w:szCs w:val="24"/>
            <w:u w:val="none"/>
          </w:rPr>
          <w:t>://</w:t>
        </w:r>
        <w:r w:rsidRPr="00041DAF">
          <w:rPr>
            <w:rStyle w:val="af4"/>
            <w:color w:val="auto"/>
            <w:sz w:val="24"/>
            <w:szCs w:val="24"/>
            <w:u w:val="none"/>
            <w:lang w:val="en-US"/>
          </w:rPr>
          <w:t>biblioclub</w:t>
        </w:r>
        <w:r w:rsidRPr="00041DAF">
          <w:rPr>
            <w:rStyle w:val="af4"/>
            <w:color w:val="auto"/>
            <w:sz w:val="24"/>
            <w:szCs w:val="24"/>
            <w:u w:val="none"/>
          </w:rPr>
          <w:t>.</w:t>
        </w:r>
        <w:r w:rsidRPr="00041DAF">
          <w:rPr>
            <w:rStyle w:val="af4"/>
            <w:color w:val="auto"/>
            <w:sz w:val="24"/>
            <w:szCs w:val="24"/>
            <w:u w:val="none"/>
            <w:lang w:val="en-US"/>
          </w:rPr>
          <w:t>ru</w:t>
        </w:r>
      </w:hyperlink>
    </w:p>
    <w:p w:rsidR="00632A9D" w:rsidRPr="00041DAF" w:rsidRDefault="00632A9D" w:rsidP="00632A9D">
      <w:pPr>
        <w:ind w:firstLine="720"/>
        <w:jc w:val="both"/>
        <w:rPr>
          <w:rFonts w:ascii="Arial" w:hAnsi="Arial" w:cs="Arial"/>
          <w:color w:val="000000"/>
        </w:rPr>
      </w:pPr>
      <w:r w:rsidRPr="00041DAF">
        <w:rPr>
          <w:rFonts w:ascii="Arial" w:hAnsi="Arial" w:cs="Arial"/>
          <w:color w:val="000000"/>
        </w:rPr>
        <w:t xml:space="preserve">Для дисциплин, реализуемых с применением </w:t>
      </w:r>
      <w:r w:rsidRPr="00041DAF">
        <w:rPr>
          <w:rFonts w:ascii="Arial" w:hAnsi="Arial" w:cs="Arial"/>
          <w:iCs/>
          <w:color w:val="000000"/>
        </w:rPr>
        <w:t>электронного обучения и дистанционных образовательных технологий</w:t>
      </w:r>
      <w:r w:rsidRPr="00041DAF">
        <w:rPr>
          <w:rFonts w:ascii="Arial" w:hAnsi="Arial" w:cs="Arial"/>
          <w:color w:val="000000"/>
        </w:rPr>
        <w:t>, ЭИОС университета дополнительно обеспечивает:</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фиксацию хода образовательного процесса, результатов промежуточной аттестации и результатов освоения программы;</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взаимодействие между участниками образовательного процесса, в том числе синхронное и (или) асинхронное взаимодействие посредством сети «Интернет» (в соответствии с разделом «Требования к условиям реализации программы» ФГОС ВО).</w:t>
      </w:r>
    </w:p>
    <w:p w:rsidR="00632A9D" w:rsidRPr="00041DAF" w:rsidRDefault="00632A9D" w:rsidP="00632A9D">
      <w:pPr>
        <w:ind w:firstLine="720"/>
        <w:jc w:val="both"/>
        <w:rPr>
          <w:rFonts w:ascii="Arial" w:hAnsi="Arial" w:cs="Arial"/>
          <w:color w:val="000000"/>
        </w:rPr>
      </w:pPr>
    </w:p>
    <w:p w:rsidR="00632A9D" w:rsidRPr="00041DAF" w:rsidRDefault="00632A9D" w:rsidP="00632A9D">
      <w:pPr>
        <w:ind w:firstLine="720"/>
        <w:jc w:val="both"/>
        <w:rPr>
          <w:rFonts w:ascii="Arial" w:hAnsi="Arial" w:cs="Arial"/>
          <w:b/>
          <w:color w:val="000000"/>
        </w:rPr>
      </w:pPr>
      <w:r w:rsidRPr="00041DAF">
        <w:rPr>
          <w:rFonts w:ascii="Arial" w:hAnsi="Arial" w:cs="Arial"/>
          <w:b/>
          <w:color w:val="000000"/>
        </w:rPr>
        <w:t>6.2 Материально-техническое и учебно-методическое обеспечение программы</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 xml:space="preserve">6.2.1 Помещения представляют собой учебные аудитории для проведения учебных занятий, предусмотренных данной программой, оснащены оборудованием, техническими средствами обучения, программными продуктами, состав которых определяется в рабочих программах дисциплин (модулей), практик. Помещения для </w:t>
      </w:r>
      <w:r w:rsidRPr="00041DAF">
        <w:rPr>
          <w:rFonts w:ascii="Arial" w:hAnsi="Arial" w:cs="Arial"/>
          <w:color w:val="000000"/>
        </w:rPr>
        <w:lastRenderedPageBreak/>
        <w:t>самостоятельной работы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6.2.2 Университет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практик и подлежит обновлению (при необходимости).</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6.2.3 Используемые в образовательном процессе печатные издания представлены в библиотечном фонде университета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 xml:space="preserve">6.2.4 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практик и подлежит обновлению (при необходимости). </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Перечень материально-технического оборудования и программного обеспечения представлен в Приложении 6.</w:t>
      </w:r>
    </w:p>
    <w:p w:rsidR="008D23F8" w:rsidRPr="00041DAF" w:rsidRDefault="008D23F8" w:rsidP="00FD11CB">
      <w:pPr>
        <w:ind w:firstLine="540"/>
        <w:jc w:val="both"/>
        <w:rPr>
          <w:rFonts w:ascii="Arial" w:hAnsi="Arial" w:cs="Arial"/>
          <w:color w:val="000000"/>
        </w:rPr>
      </w:pPr>
    </w:p>
    <w:p w:rsidR="009744D4" w:rsidRPr="00041DAF" w:rsidRDefault="008D23F8" w:rsidP="00FD11CB">
      <w:pPr>
        <w:ind w:firstLine="540"/>
        <w:jc w:val="both"/>
        <w:rPr>
          <w:rFonts w:ascii="Arial" w:hAnsi="Arial" w:cs="Arial"/>
          <w:b/>
          <w:color w:val="000000"/>
        </w:rPr>
      </w:pPr>
      <w:r w:rsidRPr="00041DAF">
        <w:rPr>
          <w:rFonts w:ascii="Arial" w:hAnsi="Arial" w:cs="Arial"/>
          <w:b/>
          <w:color w:val="000000"/>
        </w:rPr>
        <w:t>6.3 Кадровые условия реализации программы</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Реализация программы магистратуры обеспечивается педагогическими работниками университета, а также лицами, привлекаемыми университетом к реализации программы магистратуры на иных условиях.</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Квалификация педагогических работников университета отвечает квалификационным требованиям, указанным в квалификационных справочниках и (или) профессиональных стандартах (при наличии).</w:t>
      </w:r>
    </w:p>
    <w:p w:rsidR="00632A9D" w:rsidRPr="00283373"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 xml:space="preserve">100,0 процентов численности педагогических работников университета, участвующих в реализации программы магистратуры, и лиц, привлекаемых университетом к реализации программы магистратуры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w:t>
      </w:r>
      <w:r w:rsidRPr="00283373">
        <w:rPr>
          <w:rFonts w:ascii="Arial" w:hAnsi="Arial" w:cs="Arial"/>
          <w:color w:val="000000"/>
        </w:rPr>
        <w:t>профилю преподаваемой дисциплины (модуля), что соответствует п. 4.4.3 ФГОС ВО.</w:t>
      </w:r>
    </w:p>
    <w:p w:rsidR="00632A9D" w:rsidRPr="00283373" w:rsidRDefault="009541FD" w:rsidP="00632A9D">
      <w:pPr>
        <w:widowControl w:val="0"/>
        <w:autoSpaceDE w:val="0"/>
        <w:autoSpaceDN w:val="0"/>
        <w:adjustRightInd w:val="0"/>
        <w:ind w:firstLine="720"/>
        <w:jc w:val="both"/>
        <w:rPr>
          <w:rFonts w:ascii="Arial" w:hAnsi="Arial" w:cs="Arial"/>
          <w:color w:val="000000"/>
        </w:rPr>
      </w:pPr>
      <w:r>
        <w:rPr>
          <w:rFonts w:ascii="Arial" w:hAnsi="Arial" w:cs="Arial"/>
        </w:rPr>
        <w:t>5</w:t>
      </w:r>
      <w:r w:rsidR="00632A9D" w:rsidRPr="00283373">
        <w:rPr>
          <w:rFonts w:ascii="Arial" w:hAnsi="Arial" w:cs="Arial"/>
        </w:rPr>
        <w:t>,</w:t>
      </w:r>
      <w:r>
        <w:rPr>
          <w:rFonts w:ascii="Arial" w:hAnsi="Arial" w:cs="Arial"/>
        </w:rPr>
        <w:t>25</w:t>
      </w:r>
      <w:r w:rsidR="00632A9D" w:rsidRPr="00283373">
        <w:rPr>
          <w:rFonts w:ascii="Arial" w:hAnsi="Arial" w:cs="Arial"/>
          <w:color w:val="000000"/>
        </w:rPr>
        <w:t xml:space="preserve"> процентов численности педагогических работников университета, участвующих в реализации программы магистратуры, и лиц, привлекаемых университетом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 что соответствует п. 4.4.4 ФГОС ВО.</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283373">
        <w:rPr>
          <w:rFonts w:ascii="Arial" w:hAnsi="Arial" w:cs="Arial"/>
          <w:color w:val="000000"/>
        </w:rPr>
        <w:t>8</w:t>
      </w:r>
      <w:r w:rsidR="009541FD">
        <w:rPr>
          <w:rFonts w:ascii="Arial" w:hAnsi="Arial" w:cs="Arial"/>
          <w:color w:val="000000"/>
        </w:rPr>
        <w:t>8</w:t>
      </w:r>
      <w:r w:rsidRPr="00283373">
        <w:rPr>
          <w:rFonts w:ascii="Arial" w:hAnsi="Arial" w:cs="Arial"/>
          <w:color w:val="000000"/>
        </w:rPr>
        <w:t>,2</w:t>
      </w:r>
      <w:r w:rsidR="009541FD">
        <w:rPr>
          <w:rFonts w:ascii="Arial" w:hAnsi="Arial" w:cs="Arial"/>
          <w:color w:val="000000"/>
        </w:rPr>
        <w:t>0</w:t>
      </w:r>
      <w:r w:rsidRPr="00283373">
        <w:rPr>
          <w:rFonts w:ascii="Arial" w:hAnsi="Arial" w:cs="Arial"/>
          <w:color w:val="000000"/>
        </w:rPr>
        <w:t xml:space="preserve"> процентов</w:t>
      </w:r>
      <w:r w:rsidRPr="00041DAF">
        <w:rPr>
          <w:rFonts w:ascii="Arial" w:hAnsi="Arial" w:cs="Arial"/>
          <w:color w:val="000000"/>
        </w:rPr>
        <w:t xml:space="preserve"> численности педагогических работников университета и лиц, привлекаемых университетом к образовательной деятельности на иных условиях (исходя из количества замещаемых ставок, приведенного к целочисленным значениям), имеют ученую степень и (или) ученое звание, что соответствует п. 4.4.5 ФГОС ВО.</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rPr>
        <w:t xml:space="preserve">Общее руководство научным содержанием программы магистратуры осуществляется научно-педагогическим работником университета, имеющим ученую степень доктора психологических наук, осуществляющим самостоятельные научно-исследовательские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деятельности на </w:t>
      </w:r>
      <w:r w:rsidRPr="00041DAF">
        <w:rPr>
          <w:rFonts w:ascii="Arial" w:hAnsi="Arial"/>
        </w:rPr>
        <w:lastRenderedPageBreak/>
        <w:t>национальных и международных конференциях, что соответствует п. 4.4.6 ФГОС ВО.</w:t>
      </w:r>
    </w:p>
    <w:p w:rsidR="00632A9D" w:rsidRPr="00041DAF" w:rsidRDefault="00632A9D" w:rsidP="00632A9D">
      <w:pPr>
        <w:widowControl w:val="0"/>
        <w:autoSpaceDE w:val="0"/>
        <w:autoSpaceDN w:val="0"/>
        <w:adjustRightInd w:val="0"/>
        <w:ind w:firstLine="720"/>
        <w:jc w:val="both"/>
        <w:rPr>
          <w:rFonts w:ascii="Arial" w:hAnsi="Arial" w:cs="Arial"/>
          <w:color w:val="000000"/>
        </w:rPr>
      </w:pPr>
    </w:p>
    <w:p w:rsidR="00632A9D" w:rsidRPr="00041DAF" w:rsidRDefault="00632A9D" w:rsidP="00632A9D">
      <w:pPr>
        <w:widowControl w:val="0"/>
        <w:autoSpaceDE w:val="0"/>
        <w:autoSpaceDN w:val="0"/>
        <w:adjustRightInd w:val="0"/>
        <w:ind w:firstLine="720"/>
        <w:jc w:val="both"/>
        <w:outlineLvl w:val="2"/>
        <w:rPr>
          <w:rFonts w:ascii="Arial" w:hAnsi="Arial" w:cs="Arial"/>
          <w:b/>
          <w:color w:val="000000"/>
        </w:rPr>
      </w:pPr>
      <w:r w:rsidRPr="00041DAF">
        <w:rPr>
          <w:rFonts w:ascii="Arial" w:hAnsi="Arial" w:cs="Arial"/>
          <w:b/>
          <w:color w:val="000000"/>
        </w:rPr>
        <w:t>6.4 Финансовые условия реализации программы</w:t>
      </w:r>
    </w:p>
    <w:p w:rsidR="00632A9D" w:rsidRPr="00041DAF" w:rsidRDefault="00632A9D" w:rsidP="00632A9D">
      <w:pPr>
        <w:widowControl w:val="0"/>
        <w:autoSpaceDE w:val="0"/>
        <w:autoSpaceDN w:val="0"/>
        <w:adjustRightInd w:val="0"/>
        <w:ind w:firstLine="709"/>
        <w:jc w:val="both"/>
        <w:rPr>
          <w:rFonts w:ascii="Arial" w:hAnsi="Arial" w:cs="Arial"/>
          <w:color w:val="000000"/>
        </w:rPr>
      </w:pPr>
      <w:r w:rsidRPr="00041DAF">
        <w:rPr>
          <w:rFonts w:ascii="Arial" w:hAnsi="Arial" w:cs="Arial"/>
          <w:color w:val="000000"/>
        </w:rPr>
        <w:t>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rsidR="00632A9D" w:rsidRPr="00041DAF" w:rsidRDefault="00632A9D" w:rsidP="00632A9D">
      <w:pPr>
        <w:widowControl w:val="0"/>
        <w:autoSpaceDE w:val="0"/>
        <w:autoSpaceDN w:val="0"/>
        <w:adjustRightInd w:val="0"/>
        <w:ind w:firstLine="720"/>
        <w:jc w:val="both"/>
        <w:rPr>
          <w:rFonts w:ascii="Arial" w:hAnsi="Arial" w:cs="Arial"/>
          <w:color w:val="000000"/>
        </w:rPr>
      </w:pPr>
    </w:p>
    <w:p w:rsidR="00632A9D" w:rsidRPr="00041DAF" w:rsidRDefault="00632A9D" w:rsidP="00632A9D">
      <w:pPr>
        <w:widowControl w:val="0"/>
        <w:autoSpaceDE w:val="0"/>
        <w:autoSpaceDN w:val="0"/>
        <w:adjustRightInd w:val="0"/>
        <w:ind w:firstLine="720"/>
        <w:jc w:val="both"/>
        <w:outlineLvl w:val="2"/>
        <w:rPr>
          <w:rFonts w:ascii="Arial" w:hAnsi="Arial" w:cs="Arial"/>
          <w:b/>
          <w:color w:val="000000"/>
        </w:rPr>
      </w:pPr>
      <w:r w:rsidRPr="00041DAF">
        <w:rPr>
          <w:rFonts w:ascii="Arial" w:hAnsi="Arial" w:cs="Arial"/>
          <w:b/>
          <w:color w:val="000000"/>
        </w:rPr>
        <w:t>6.5 Оценка качества образовательной деятельности и подготовки обучающихся</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Качество образовательной деятельности и подготовки обучающихся по программе магистратуры определяется в рамках системы внутренней оценки, а также внешней оценки качества образования.</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В целях совершенствования программы магистратуры университет при проведении регулярной внутренней оценки качества образовательной деятельности и подготовки обучающихся по программе привлекает работодателей и (или) их объединения, иных юридических и (или) физических лиц, включая педагогических работников университета.</w:t>
      </w:r>
    </w:p>
    <w:p w:rsidR="00632A9D" w:rsidRPr="00041DAF" w:rsidRDefault="00632A9D" w:rsidP="00632A9D">
      <w:pPr>
        <w:tabs>
          <w:tab w:val="left" w:pos="567"/>
          <w:tab w:val="left" w:pos="993"/>
        </w:tabs>
        <w:ind w:firstLine="720"/>
        <w:jc w:val="both"/>
        <w:outlineLvl w:val="4"/>
        <w:rPr>
          <w:rFonts w:ascii="Arial" w:hAnsi="Arial" w:cs="Arial"/>
          <w:bCs/>
          <w:iCs/>
          <w:color w:val="000000"/>
        </w:rPr>
      </w:pPr>
      <w:r w:rsidRPr="00041DAF">
        <w:rPr>
          <w:rFonts w:ascii="Arial" w:hAnsi="Arial" w:cs="Arial"/>
          <w:bCs/>
          <w:iCs/>
          <w:color w:val="000000"/>
        </w:rPr>
        <w:t>Внутренняя оценка качества образовательной деятельности проводится в рамках текущей, промежуточной и государственной итоговой аттестаций.</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и качества образовательного процесса в целом и отдельных дисциплин (модулей) и практик.</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Система внутренней оценки качества образования реализуется в соответствии с планом независимой оценки качества, утвержденным ученым советом факультета.</w:t>
      </w:r>
    </w:p>
    <w:p w:rsidR="00632A9D" w:rsidRPr="00041DAF" w:rsidRDefault="00632A9D" w:rsidP="00632A9D">
      <w:pPr>
        <w:widowControl w:val="0"/>
        <w:autoSpaceDE w:val="0"/>
        <w:autoSpaceDN w:val="0"/>
        <w:adjustRightInd w:val="0"/>
        <w:ind w:firstLine="720"/>
        <w:jc w:val="both"/>
        <w:rPr>
          <w:rFonts w:ascii="Arial" w:hAnsi="Arial" w:cs="Arial"/>
          <w:color w:val="000000"/>
        </w:rPr>
      </w:pPr>
      <w:r w:rsidRPr="00041DAF">
        <w:rPr>
          <w:rFonts w:ascii="Arial" w:hAnsi="Arial" w:cs="Arial"/>
          <w:color w:val="000000"/>
        </w:rPr>
        <w:t>Внешняя оценка качества образовательной деятельности по программе магистратуры проводится в рамках процедуры государственной аккредитации с целью подтверждения соответствия образовательной деятельности по программе магистратуры требованиям ФГОС ВО.</w:t>
      </w:r>
    </w:p>
    <w:p w:rsidR="00632A9D" w:rsidRPr="00041DAF" w:rsidRDefault="00632A9D" w:rsidP="00632A9D">
      <w:pPr>
        <w:ind w:firstLine="720"/>
        <w:jc w:val="both"/>
        <w:outlineLvl w:val="4"/>
        <w:rPr>
          <w:rFonts w:ascii="Arial" w:hAnsi="Arial" w:cs="Arial"/>
          <w:bCs/>
          <w:iCs/>
          <w:color w:val="000000"/>
        </w:rPr>
      </w:pPr>
      <w:r w:rsidRPr="00041DAF">
        <w:rPr>
          <w:rFonts w:ascii="Arial" w:hAnsi="Arial" w:cs="Arial"/>
          <w:bCs/>
          <w:iCs/>
          <w:color w:val="000000"/>
        </w:rPr>
        <w:t>Нормативно-методические документы и материалы, регламентирующие и обеспечивающие качество подготовки обучающихся:</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Положение о текущей аттестации обучающихся по программам высшего образования Воронежского государственного университета, утвержденное решением Ученого совета ВГУ;</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Положение о проведении промежуточной аттестации обучающихся по образовательным программам высшего образования, утвержденное решением Ученого совета ВГУ;</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Положение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Воронежского государственного университета, утвержденное решением Ученого совета ВГУ;</w:t>
      </w:r>
    </w:p>
    <w:p w:rsidR="00632A9D" w:rsidRPr="00041DAF" w:rsidRDefault="00632A9D" w:rsidP="00632A9D">
      <w:pPr>
        <w:ind w:firstLine="720"/>
        <w:jc w:val="both"/>
        <w:rPr>
          <w:rFonts w:ascii="Arial" w:hAnsi="Arial" w:cs="Arial"/>
          <w:color w:val="000000"/>
        </w:rPr>
      </w:pPr>
      <w:r w:rsidRPr="00041DAF">
        <w:rPr>
          <w:rFonts w:ascii="Arial" w:hAnsi="Arial" w:cs="Arial"/>
          <w:color w:val="000000"/>
        </w:rPr>
        <w:t>Положение о независимой оценке качества образования в Воронежском государственном университете, утвержденное решением Ученого совета ВГУ.</w:t>
      </w:r>
    </w:p>
    <w:p w:rsidR="00632A9D" w:rsidRPr="00041DAF" w:rsidRDefault="00632A9D" w:rsidP="00632A9D">
      <w:pPr>
        <w:widowControl w:val="0"/>
        <w:autoSpaceDE w:val="0"/>
        <w:autoSpaceDN w:val="0"/>
        <w:adjustRightInd w:val="0"/>
        <w:ind w:firstLine="709"/>
        <w:jc w:val="both"/>
        <w:rPr>
          <w:rFonts w:ascii="Arial" w:eastAsia="Calibri" w:hAnsi="Arial" w:cs="Arial"/>
          <w:color w:val="000000"/>
        </w:rPr>
      </w:pPr>
    </w:p>
    <w:p w:rsidR="00632A9D" w:rsidRPr="00041DAF" w:rsidRDefault="00907EB0" w:rsidP="00632A9D">
      <w:pPr>
        <w:widowControl w:val="0"/>
        <w:autoSpaceDE w:val="0"/>
        <w:autoSpaceDN w:val="0"/>
        <w:adjustRightInd w:val="0"/>
        <w:ind w:firstLine="709"/>
        <w:jc w:val="both"/>
        <w:rPr>
          <w:rFonts w:ascii="Arial" w:eastAsia="Calibri" w:hAnsi="Arial" w:cs="Arial"/>
          <w:color w:val="000000"/>
        </w:rPr>
      </w:pPr>
      <w:r>
        <w:rPr>
          <w:noProof/>
          <w:color w:val="000000"/>
          <w:sz w:val="28"/>
          <w:szCs w:val="28"/>
          <w:vertAlign w:val="superscript"/>
        </w:rPr>
        <w:drawing>
          <wp:anchor distT="0" distB="0" distL="114300" distR="114300" simplePos="0" relativeHeight="251659264" behindDoc="1" locked="0" layoutInCell="1" allowOverlap="1">
            <wp:simplePos x="0" y="0"/>
            <wp:positionH relativeFrom="column">
              <wp:posOffset>3298190</wp:posOffset>
            </wp:positionH>
            <wp:positionV relativeFrom="paragraph">
              <wp:posOffset>82550</wp:posOffset>
            </wp:positionV>
            <wp:extent cx="1752600" cy="1352550"/>
            <wp:effectExtent l="0" t="0" r="0" b="0"/>
            <wp:wrapNone/>
            <wp:docPr id="2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352550"/>
                    </a:xfrm>
                    <a:prstGeom prst="rect">
                      <a:avLst/>
                    </a:prstGeom>
                    <a:noFill/>
                    <a:ln>
                      <a:noFill/>
                    </a:ln>
                  </pic:spPr>
                </pic:pic>
              </a:graphicData>
            </a:graphic>
          </wp:anchor>
        </w:drawing>
      </w:r>
      <w:r w:rsidR="00632A9D" w:rsidRPr="00041DAF">
        <w:rPr>
          <w:rFonts w:ascii="Arial" w:eastAsia="Calibri" w:hAnsi="Arial" w:cs="Arial"/>
          <w:color w:val="000000"/>
        </w:rPr>
        <w:t xml:space="preserve">Разработчики </w:t>
      </w:r>
      <w:r w:rsidR="00632A9D" w:rsidRPr="00041DAF">
        <w:rPr>
          <w:rFonts w:ascii="Arial" w:hAnsi="Arial" w:cs="Arial"/>
          <w:color w:val="000000"/>
        </w:rPr>
        <w:t>ОПОП</w:t>
      </w:r>
      <w:r w:rsidR="00632A9D" w:rsidRPr="00041DAF">
        <w:rPr>
          <w:rFonts w:ascii="Arial" w:eastAsia="Calibri" w:hAnsi="Arial" w:cs="Arial"/>
          <w:color w:val="000000"/>
        </w:rPr>
        <w:t>:</w:t>
      </w:r>
    </w:p>
    <w:p w:rsidR="00632A9D" w:rsidRPr="00041DAF" w:rsidRDefault="00632A9D" w:rsidP="00632A9D">
      <w:pPr>
        <w:widowControl w:val="0"/>
        <w:autoSpaceDE w:val="0"/>
        <w:autoSpaceDN w:val="0"/>
        <w:adjustRightInd w:val="0"/>
        <w:ind w:firstLine="709"/>
        <w:jc w:val="both"/>
        <w:rPr>
          <w:rFonts w:ascii="Arial" w:eastAsia="Calibri" w:hAnsi="Arial" w:cs="Arial"/>
          <w:color w:val="000000"/>
        </w:rPr>
      </w:pPr>
    </w:p>
    <w:p w:rsidR="00632A9D" w:rsidRPr="00041DAF" w:rsidRDefault="00632A9D" w:rsidP="00632A9D">
      <w:pPr>
        <w:pStyle w:val="Default"/>
        <w:ind w:firstLine="709"/>
        <w:jc w:val="both"/>
        <w:rPr>
          <w:rFonts w:ascii="Arial" w:hAnsi="Arial" w:cs="Arial"/>
          <w:color w:val="auto"/>
        </w:rPr>
      </w:pPr>
    </w:p>
    <w:tbl>
      <w:tblPr>
        <w:tblW w:w="0" w:type="auto"/>
        <w:tblLook w:val="01E0" w:firstRow="1" w:lastRow="1" w:firstColumn="1" w:lastColumn="1" w:noHBand="0" w:noVBand="0"/>
      </w:tblPr>
      <w:tblGrid>
        <w:gridCol w:w="6172"/>
        <w:gridCol w:w="1830"/>
        <w:gridCol w:w="1782"/>
      </w:tblGrid>
      <w:tr w:rsidR="00632A9D" w:rsidRPr="00041DAF">
        <w:trPr>
          <w:trHeight w:val="551"/>
        </w:trPr>
        <w:tc>
          <w:tcPr>
            <w:tcW w:w="6313" w:type="dxa"/>
          </w:tcPr>
          <w:p w:rsidR="00632A9D" w:rsidRPr="00041DAF" w:rsidRDefault="00632A9D" w:rsidP="00632A9D">
            <w:pPr>
              <w:pStyle w:val="Default"/>
              <w:spacing w:line="360" w:lineRule="auto"/>
              <w:jc w:val="both"/>
              <w:rPr>
                <w:rFonts w:ascii="Arial" w:hAnsi="Arial" w:cs="Arial"/>
                <w:color w:val="auto"/>
              </w:rPr>
            </w:pPr>
            <w:r w:rsidRPr="00041DAF">
              <w:rPr>
                <w:rFonts w:ascii="Arial" w:hAnsi="Arial" w:cs="Arial"/>
                <w:color w:val="auto"/>
              </w:rPr>
              <w:t>Декан факультета философии и психологии</w:t>
            </w:r>
          </w:p>
        </w:tc>
        <w:tc>
          <w:tcPr>
            <w:tcW w:w="1881" w:type="dxa"/>
            <w:vMerge w:val="restart"/>
          </w:tcPr>
          <w:p w:rsidR="00632A9D" w:rsidRPr="00041DAF" w:rsidRDefault="00632A9D" w:rsidP="00632A9D">
            <w:pPr>
              <w:spacing w:line="360" w:lineRule="auto"/>
              <w:jc w:val="right"/>
              <w:outlineLvl w:val="1"/>
              <w:rPr>
                <w:rFonts w:ascii="Arial" w:hAnsi="Arial" w:cs="Arial"/>
              </w:rPr>
            </w:pPr>
          </w:p>
        </w:tc>
        <w:tc>
          <w:tcPr>
            <w:tcW w:w="1806" w:type="dxa"/>
          </w:tcPr>
          <w:p w:rsidR="00632A9D" w:rsidRPr="00041DAF" w:rsidRDefault="00632A9D" w:rsidP="00632A9D">
            <w:pPr>
              <w:pStyle w:val="Default"/>
              <w:spacing w:line="360" w:lineRule="auto"/>
              <w:jc w:val="both"/>
              <w:rPr>
                <w:rFonts w:ascii="Arial" w:hAnsi="Arial" w:cs="Arial"/>
                <w:color w:val="auto"/>
              </w:rPr>
            </w:pPr>
            <w:r w:rsidRPr="00041DAF">
              <w:rPr>
                <w:rFonts w:ascii="Arial" w:hAnsi="Arial" w:cs="Arial"/>
                <w:color w:val="auto"/>
              </w:rPr>
              <w:t>Ю.А. Бубнов</w:t>
            </w:r>
          </w:p>
        </w:tc>
      </w:tr>
      <w:tr w:rsidR="00632A9D" w:rsidRPr="00041DAF">
        <w:trPr>
          <w:trHeight w:val="653"/>
        </w:trPr>
        <w:tc>
          <w:tcPr>
            <w:tcW w:w="6313" w:type="dxa"/>
          </w:tcPr>
          <w:p w:rsidR="00632A9D" w:rsidRPr="00041DAF" w:rsidRDefault="00632A9D" w:rsidP="00632A9D">
            <w:pPr>
              <w:pStyle w:val="Default"/>
              <w:spacing w:line="360" w:lineRule="auto"/>
              <w:jc w:val="both"/>
              <w:rPr>
                <w:rFonts w:ascii="Arial" w:hAnsi="Arial" w:cs="Arial"/>
                <w:color w:val="auto"/>
              </w:rPr>
            </w:pPr>
            <w:r w:rsidRPr="00041DAF">
              <w:rPr>
                <w:rFonts w:ascii="Arial" w:hAnsi="Arial" w:cs="Arial"/>
                <w:color w:val="auto"/>
              </w:rPr>
              <w:t>Руководитель (куратор) проограммы</w:t>
            </w:r>
          </w:p>
        </w:tc>
        <w:tc>
          <w:tcPr>
            <w:tcW w:w="1881" w:type="dxa"/>
            <w:vMerge/>
          </w:tcPr>
          <w:p w:rsidR="00632A9D" w:rsidRPr="00041DAF" w:rsidRDefault="00632A9D" w:rsidP="00632A9D">
            <w:pPr>
              <w:spacing w:line="360" w:lineRule="auto"/>
              <w:jc w:val="right"/>
              <w:outlineLvl w:val="1"/>
              <w:rPr>
                <w:rFonts w:ascii="Arial" w:hAnsi="Arial" w:cs="Arial"/>
              </w:rPr>
            </w:pPr>
          </w:p>
        </w:tc>
        <w:tc>
          <w:tcPr>
            <w:tcW w:w="1806" w:type="dxa"/>
          </w:tcPr>
          <w:p w:rsidR="00632A9D" w:rsidRPr="00041DAF" w:rsidRDefault="00632A9D" w:rsidP="00632A9D">
            <w:pPr>
              <w:pStyle w:val="Default"/>
              <w:spacing w:line="360" w:lineRule="auto"/>
              <w:jc w:val="both"/>
              <w:rPr>
                <w:rFonts w:ascii="Arial" w:hAnsi="Arial" w:cs="Arial"/>
                <w:color w:val="auto"/>
              </w:rPr>
            </w:pPr>
            <w:r w:rsidRPr="00041DAF">
              <w:rPr>
                <w:rFonts w:ascii="Arial" w:hAnsi="Arial" w:cs="Arial"/>
                <w:color w:val="auto"/>
              </w:rPr>
              <w:t>К.М. Гайдар</w:t>
            </w:r>
          </w:p>
        </w:tc>
      </w:tr>
    </w:tbl>
    <w:p w:rsidR="00632A9D" w:rsidRPr="00041DAF" w:rsidRDefault="00632A9D" w:rsidP="00632A9D">
      <w:pPr>
        <w:ind w:firstLine="720"/>
        <w:jc w:val="both"/>
        <w:rPr>
          <w:rFonts w:ascii="Arial" w:hAnsi="Arial"/>
        </w:rPr>
      </w:pPr>
    </w:p>
    <w:p w:rsidR="00632A9D" w:rsidRPr="00041DAF" w:rsidRDefault="00632A9D" w:rsidP="00632A9D">
      <w:pPr>
        <w:ind w:firstLine="720"/>
        <w:rPr>
          <w:rFonts w:ascii="Arial" w:hAnsi="Arial" w:cs="Arial"/>
          <w:color w:val="000000"/>
        </w:rPr>
      </w:pPr>
    </w:p>
    <w:p w:rsidR="00454842" w:rsidRPr="00041DAF" w:rsidRDefault="00632A9D" w:rsidP="00454842">
      <w:pPr>
        <w:widowControl w:val="0"/>
        <w:autoSpaceDE w:val="0"/>
        <w:autoSpaceDN w:val="0"/>
        <w:adjustRightInd w:val="0"/>
        <w:ind w:firstLine="709"/>
        <w:jc w:val="both"/>
        <w:rPr>
          <w:rFonts w:ascii="Arial" w:hAnsi="Arial" w:cs="Arial"/>
          <w:color w:val="000000"/>
        </w:rPr>
      </w:pPr>
      <w:r w:rsidRPr="00041DAF">
        <w:rPr>
          <w:rFonts w:ascii="Arial" w:eastAsia="Calibri" w:hAnsi="Arial" w:cs="Arial"/>
          <w:color w:val="000000"/>
        </w:rPr>
        <w:t xml:space="preserve">Программа рекомендована Ученым советом факультета философии и психологии </w:t>
      </w:r>
      <w:r w:rsidRPr="00041DAF">
        <w:rPr>
          <w:rFonts w:ascii="Arial" w:hAnsi="Arial" w:cs="Arial"/>
          <w:color w:val="000000"/>
        </w:rPr>
        <w:t xml:space="preserve">от </w:t>
      </w:r>
      <w:r w:rsidR="00CB7661">
        <w:rPr>
          <w:rFonts w:ascii="Arial" w:hAnsi="Arial" w:cs="Arial"/>
          <w:color w:val="000000"/>
        </w:rPr>
        <w:t>30</w:t>
      </w:r>
      <w:r w:rsidR="00041DAF" w:rsidRPr="00041DAF">
        <w:rPr>
          <w:rFonts w:ascii="Arial" w:hAnsi="Arial" w:cs="Arial"/>
          <w:color w:val="000000"/>
        </w:rPr>
        <w:t>.05.202</w:t>
      </w:r>
      <w:r w:rsidR="00CB7661">
        <w:rPr>
          <w:rFonts w:ascii="Arial" w:hAnsi="Arial" w:cs="Arial"/>
          <w:color w:val="000000"/>
        </w:rPr>
        <w:t>5</w:t>
      </w:r>
      <w:r w:rsidR="00041DAF" w:rsidRPr="00041DAF">
        <w:rPr>
          <w:rFonts w:ascii="Arial" w:hAnsi="Arial" w:cs="Arial"/>
          <w:color w:val="000000"/>
        </w:rPr>
        <w:t xml:space="preserve"> г. протокол № 1400-05.</w:t>
      </w:r>
      <w:r w:rsidR="00041DAF" w:rsidRPr="00041DAF">
        <w:rPr>
          <w:rFonts w:ascii="Arial" w:hAnsi="Arial" w:cs="Arial"/>
          <w:color w:val="000000"/>
        </w:rPr>
        <w:tab/>
      </w:r>
    </w:p>
    <w:p w:rsidR="00632A9D" w:rsidRPr="00041DAF" w:rsidRDefault="00632A9D" w:rsidP="00632A9D">
      <w:pPr>
        <w:widowControl w:val="0"/>
        <w:autoSpaceDE w:val="0"/>
        <w:autoSpaceDN w:val="0"/>
        <w:adjustRightInd w:val="0"/>
        <w:ind w:firstLine="709"/>
        <w:jc w:val="both"/>
        <w:rPr>
          <w:rFonts w:ascii="Arial" w:hAnsi="Arial" w:cs="Arial"/>
          <w:color w:val="000000"/>
        </w:rPr>
      </w:pPr>
    </w:p>
    <w:p w:rsidR="00632A9D" w:rsidRPr="00041DAF" w:rsidRDefault="00632A9D" w:rsidP="00632A9D">
      <w:pPr>
        <w:widowControl w:val="0"/>
        <w:autoSpaceDE w:val="0"/>
        <w:autoSpaceDN w:val="0"/>
        <w:adjustRightInd w:val="0"/>
        <w:ind w:firstLine="709"/>
        <w:jc w:val="both"/>
        <w:rPr>
          <w:rFonts w:ascii="Arial" w:hAnsi="Arial" w:cs="Arial"/>
          <w:color w:val="000000"/>
        </w:rPr>
      </w:pPr>
    </w:p>
    <w:p w:rsidR="008D23F8" w:rsidRPr="00041DAF" w:rsidRDefault="008D23F8" w:rsidP="008D23F8">
      <w:pPr>
        <w:widowControl w:val="0"/>
        <w:autoSpaceDE w:val="0"/>
        <w:autoSpaceDN w:val="0"/>
        <w:adjustRightInd w:val="0"/>
        <w:ind w:firstLine="709"/>
        <w:jc w:val="both"/>
        <w:rPr>
          <w:rFonts w:ascii="Arial" w:eastAsia="Calibri" w:hAnsi="Arial" w:cs="Arial"/>
          <w:color w:val="000000"/>
        </w:rPr>
      </w:pPr>
    </w:p>
    <w:p w:rsidR="005959F5" w:rsidRPr="00041DAF" w:rsidRDefault="005959F5" w:rsidP="000669FD">
      <w:pPr>
        <w:widowControl w:val="0"/>
        <w:autoSpaceDE w:val="0"/>
        <w:autoSpaceDN w:val="0"/>
        <w:adjustRightInd w:val="0"/>
        <w:ind w:firstLine="709"/>
        <w:jc w:val="both"/>
        <w:rPr>
          <w:rFonts w:ascii="Arial" w:hAnsi="Arial" w:cs="Arial"/>
          <w:color w:val="000000"/>
        </w:rPr>
      </w:pPr>
    </w:p>
    <w:p w:rsidR="005959F5" w:rsidRPr="00041DAF" w:rsidRDefault="005959F5" w:rsidP="000669FD">
      <w:pPr>
        <w:widowControl w:val="0"/>
        <w:autoSpaceDE w:val="0"/>
        <w:autoSpaceDN w:val="0"/>
        <w:adjustRightInd w:val="0"/>
        <w:ind w:firstLine="709"/>
        <w:jc w:val="both"/>
        <w:rPr>
          <w:color w:val="000000"/>
          <w:sz w:val="28"/>
          <w:szCs w:val="28"/>
          <w:vertAlign w:val="superscript"/>
        </w:rPr>
        <w:sectPr w:rsidR="005959F5" w:rsidRPr="00041DAF" w:rsidSect="00F85083">
          <w:headerReference w:type="even" r:id="rId13"/>
          <w:headerReference w:type="default" r:id="rId14"/>
          <w:footerReference w:type="even" r:id="rId15"/>
          <w:headerReference w:type="first" r:id="rId16"/>
          <w:pgSz w:w="11907" w:h="16840"/>
          <w:pgMar w:top="1134" w:right="851" w:bottom="567" w:left="1272" w:header="720" w:footer="542" w:gutter="0"/>
          <w:pgNumType w:start="1"/>
          <w:cols w:space="720"/>
          <w:titlePg/>
          <w:docGrid w:linePitch="326"/>
        </w:sectPr>
      </w:pPr>
    </w:p>
    <w:p w:rsidR="00632A9D" w:rsidRPr="00041DAF" w:rsidRDefault="00632A9D" w:rsidP="00632A9D">
      <w:pPr>
        <w:widowControl w:val="0"/>
        <w:autoSpaceDE w:val="0"/>
        <w:autoSpaceDN w:val="0"/>
        <w:adjustRightInd w:val="0"/>
        <w:ind w:firstLine="426"/>
        <w:jc w:val="right"/>
        <w:rPr>
          <w:rFonts w:ascii="Arial" w:eastAsia="Calibri" w:hAnsi="Arial" w:cs="Arial"/>
          <w:b/>
          <w:color w:val="000000"/>
        </w:rPr>
      </w:pPr>
      <w:r w:rsidRPr="00041DAF">
        <w:rPr>
          <w:rFonts w:ascii="Arial" w:eastAsia="Calibri" w:hAnsi="Arial" w:cs="Arial"/>
          <w:b/>
          <w:color w:val="000000"/>
        </w:rPr>
        <w:lastRenderedPageBreak/>
        <w:t>Приложение 1</w:t>
      </w:r>
    </w:p>
    <w:p w:rsidR="00632A9D" w:rsidRPr="00041DAF" w:rsidRDefault="00632A9D" w:rsidP="00632A9D">
      <w:pPr>
        <w:widowControl w:val="0"/>
        <w:autoSpaceDE w:val="0"/>
        <w:autoSpaceDN w:val="0"/>
        <w:adjustRightInd w:val="0"/>
        <w:ind w:firstLine="426"/>
        <w:jc w:val="right"/>
        <w:rPr>
          <w:rFonts w:ascii="Arial" w:eastAsia="Calibri" w:hAnsi="Arial" w:cs="Arial"/>
          <w:b/>
          <w:color w:val="000000"/>
        </w:rPr>
      </w:pPr>
    </w:p>
    <w:p w:rsidR="00632A9D" w:rsidRPr="00041DAF" w:rsidRDefault="00632A9D" w:rsidP="00632A9D">
      <w:pPr>
        <w:pStyle w:val="Default"/>
        <w:ind w:firstLine="426"/>
        <w:jc w:val="center"/>
        <w:rPr>
          <w:rFonts w:ascii="Arial" w:hAnsi="Arial" w:cs="Arial"/>
        </w:rPr>
      </w:pPr>
      <w:r w:rsidRPr="00041DAF">
        <w:rPr>
          <w:rFonts w:ascii="Arial" w:hAnsi="Arial" w:cs="Arial"/>
        </w:rPr>
        <w:t xml:space="preserve">Перечень профессиональных </w:t>
      </w:r>
      <w:r w:rsidRPr="00041DAF">
        <w:rPr>
          <w:rFonts w:ascii="Arial" w:hAnsi="Arial" w:cs="Arial"/>
          <w:spacing w:val="-4"/>
        </w:rPr>
        <w:t xml:space="preserve">стандартов, </w:t>
      </w:r>
      <w:r w:rsidRPr="00041DAF">
        <w:rPr>
          <w:rFonts w:ascii="Arial" w:hAnsi="Arial" w:cs="Arial"/>
        </w:rPr>
        <w:t xml:space="preserve">соотнесенных с федеральным государственным образовательным стандартом высшего образования </w:t>
      </w:r>
    </w:p>
    <w:p w:rsidR="00632A9D" w:rsidRPr="00041DAF" w:rsidRDefault="00632A9D" w:rsidP="00632A9D">
      <w:pPr>
        <w:pStyle w:val="Default"/>
        <w:ind w:firstLine="426"/>
        <w:jc w:val="center"/>
        <w:rPr>
          <w:rFonts w:ascii="Arial" w:hAnsi="Arial" w:cs="Arial"/>
        </w:rPr>
      </w:pPr>
      <w:r w:rsidRPr="00041DAF">
        <w:rPr>
          <w:rFonts w:ascii="Arial" w:hAnsi="Arial" w:cs="Arial"/>
        </w:rPr>
        <w:t>направления 37.04.01 Психология,</w:t>
      </w:r>
    </w:p>
    <w:p w:rsidR="00632A9D" w:rsidRPr="00041DAF" w:rsidRDefault="00632A9D" w:rsidP="00632A9D">
      <w:pPr>
        <w:pStyle w:val="Default"/>
        <w:jc w:val="center"/>
        <w:rPr>
          <w:rFonts w:ascii="Arial" w:hAnsi="Arial" w:cs="Arial"/>
        </w:rPr>
      </w:pPr>
      <w:r w:rsidRPr="00041DAF">
        <w:rPr>
          <w:rFonts w:ascii="Arial" w:hAnsi="Arial" w:cs="Arial"/>
        </w:rPr>
        <w:t>используемых при разработке образовательной программы «Психологическое сопровождение развития личности в социальной сфере»</w:t>
      </w:r>
    </w:p>
    <w:p w:rsidR="00632A9D" w:rsidRPr="00041DAF" w:rsidRDefault="00632A9D" w:rsidP="00632A9D">
      <w:pPr>
        <w:pStyle w:val="Default"/>
        <w:rPr>
          <w:rFonts w:ascii="Arial" w:hAnsi="Arial" w:cs="Arial"/>
        </w:rPr>
      </w:pP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4"/>
        <w:gridCol w:w="2494"/>
        <w:gridCol w:w="6486"/>
      </w:tblGrid>
      <w:tr w:rsidR="00632A9D" w:rsidRPr="00041DAF">
        <w:trPr>
          <w:trHeight w:val="567"/>
          <w:jc w:val="center"/>
        </w:trPr>
        <w:tc>
          <w:tcPr>
            <w:tcW w:w="734" w:type="dxa"/>
            <w:vAlign w:val="center"/>
          </w:tcPr>
          <w:p w:rsidR="00632A9D" w:rsidRPr="00041DAF" w:rsidRDefault="00632A9D" w:rsidP="00632A9D">
            <w:pPr>
              <w:jc w:val="center"/>
              <w:rPr>
                <w:rFonts w:ascii="Arial" w:hAnsi="Arial" w:cs="Arial"/>
                <w:b/>
                <w:sz w:val="20"/>
                <w:szCs w:val="20"/>
              </w:rPr>
            </w:pPr>
            <w:r w:rsidRPr="00041DAF">
              <w:rPr>
                <w:rFonts w:ascii="Arial" w:hAnsi="Arial" w:cs="Arial"/>
                <w:b/>
                <w:sz w:val="20"/>
                <w:szCs w:val="20"/>
              </w:rPr>
              <w:t>№ п</w:t>
            </w:r>
            <w:r w:rsidRPr="00041DAF">
              <w:rPr>
                <w:rFonts w:ascii="Arial" w:hAnsi="Arial" w:cs="Arial"/>
                <w:b/>
                <w:sz w:val="20"/>
                <w:szCs w:val="20"/>
                <w:lang w:val="en-US"/>
              </w:rPr>
              <w:t>/</w:t>
            </w:r>
            <w:r w:rsidRPr="00041DAF">
              <w:rPr>
                <w:rFonts w:ascii="Arial" w:hAnsi="Arial" w:cs="Arial"/>
                <w:b/>
                <w:sz w:val="20"/>
                <w:szCs w:val="20"/>
              </w:rPr>
              <w:t>п</w:t>
            </w:r>
          </w:p>
        </w:tc>
        <w:tc>
          <w:tcPr>
            <w:tcW w:w="2494" w:type="dxa"/>
            <w:vAlign w:val="center"/>
          </w:tcPr>
          <w:p w:rsidR="00632A9D" w:rsidRPr="00041DAF" w:rsidRDefault="00632A9D" w:rsidP="00632A9D">
            <w:pPr>
              <w:ind w:firstLine="33"/>
              <w:jc w:val="center"/>
              <w:rPr>
                <w:rFonts w:ascii="Arial" w:hAnsi="Arial" w:cs="Arial"/>
                <w:b/>
                <w:sz w:val="20"/>
                <w:szCs w:val="20"/>
              </w:rPr>
            </w:pPr>
            <w:r w:rsidRPr="00041DAF">
              <w:rPr>
                <w:rFonts w:ascii="Arial" w:hAnsi="Arial" w:cs="Arial"/>
                <w:b/>
                <w:sz w:val="20"/>
                <w:szCs w:val="20"/>
              </w:rPr>
              <w:t>Код</w:t>
            </w:r>
            <w:r w:rsidRPr="00041DAF">
              <w:rPr>
                <w:rFonts w:ascii="Arial" w:hAnsi="Arial" w:cs="Arial"/>
                <w:b/>
                <w:sz w:val="20"/>
                <w:szCs w:val="20"/>
                <w:lang w:val="en-US"/>
              </w:rPr>
              <w:t xml:space="preserve"> </w:t>
            </w:r>
            <w:r w:rsidRPr="00041DAF">
              <w:rPr>
                <w:rFonts w:ascii="Arial" w:hAnsi="Arial" w:cs="Arial"/>
                <w:b/>
                <w:sz w:val="20"/>
                <w:szCs w:val="20"/>
              </w:rPr>
              <w:t>профессионального стандарта</w:t>
            </w:r>
          </w:p>
        </w:tc>
        <w:tc>
          <w:tcPr>
            <w:tcW w:w="6486" w:type="dxa"/>
            <w:vAlign w:val="center"/>
          </w:tcPr>
          <w:p w:rsidR="00632A9D" w:rsidRPr="00041DAF" w:rsidRDefault="00632A9D" w:rsidP="00632A9D">
            <w:pPr>
              <w:ind w:firstLine="567"/>
              <w:jc w:val="center"/>
              <w:rPr>
                <w:rFonts w:ascii="Arial" w:hAnsi="Arial" w:cs="Arial"/>
                <w:b/>
                <w:sz w:val="20"/>
                <w:szCs w:val="20"/>
              </w:rPr>
            </w:pPr>
            <w:r w:rsidRPr="00041DAF">
              <w:rPr>
                <w:rFonts w:ascii="Arial" w:hAnsi="Arial" w:cs="Arial"/>
                <w:b/>
                <w:sz w:val="20"/>
                <w:szCs w:val="20"/>
              </w:rPr>
              <w:t>Наименование профессионального стандарта</w:t>
            </w:r>
          </w:p>
        </w:tc>
      </w:tr>
      <w:tr w:rsidR="00632A9D" w:rsidRPr="00041DAF">
        <w:trPr>
          <w:trHeight w:val="567"/>
          <w:jc w:val="center"/>
        </w:trPr>
        <w:tc>
          <w:tcPr>
            <w:tcW w:w="9714" w:type="dxa"/>
            <w:gridSpan w:val="3"/>
            <w:vAlign w:val="center"/>
          </w:tcPr>
          <w:p w:rsidR="00632A9D" w:rsidRPr="00041DAF" w:rsidRDefault="00632A9D" w:rsidP="00632A9D">
            <w:pPr>
              <w:ind w:firstLine="39"/>
              <w:jc w:val="center"/>
              <w:rPr>
                <w:rFonts w:ascii="Arial" w:hAnsi="Arial" w:cs="Arial"/>
                <w:sz w:val="20"/>
                <w:szCs w:val="20"/>
              </w:rPr>
            </w:pPr>
            <w:r w:rsidRPr="00041DAF">
              <w:rPr>
                <w:rFonts w:ascii="Arial" w:hAnsi="Arial" w:cs="Arial"/>
                <w:sz w:val="20"/>
                <w:szCs w:val="20"/>
              </w:rPr>
              <w:t>Область профессиональной деятельности (по реестру Минтруда)</w:t>
            </w:r>
          </w:p>
        </w:tc>
      </w:tr>
      <w:tr w:rsidR="009E7B96" w:rsidRPr="00041DAF">
        <w:trPr>
          <w:trHeight w:val="567"/>
          <w:jc w:val="center"/>
        </w:trPr>
        <w:tc>
          <w:tcPr>
            <w:tcW w:w="9714" w:type="dxa"/>
            <w:gridSpan w:val="3"/>
            <w:vAlign w:val="center"/>
          </w:tcPr>
          <w:p w:rsidR="009E7B96" w:rsidRPr="00041DAF" w:rsidRDefault="009E7B96" w:rsidP="00632A9D">
            <w:pPr>
              <w:ind w:firstLine="39"/>
              <w:jc w:val="center"/>
              <w:rPr>
                <w:rFonts w:ascii="Arial" w:hAnsi="Arial" w:cs="Arial"/>
                <w:sz w:val="20"/>
                <w:szCs w:val="20"/>
              </w:rPr>
            </w:pPr>
            <w:r w:rsidRPr="00041DAF">
              <w:rPr>
                <w:rFonts w:ascii="Arial" w:hAnsi="Arial" w:cs="Arial"/>
                <w:sz w:val="20"/>
                <w:szCs w:val="20"/>
              </w:rPr>
              <w:t>03 Социальное обслуживание</w:t>
            </w:r>
          </w:p>
        </w:tc>
      </w:tr>
      <w:tr w:rsidR="00632A9D" w:rsidRPr="00041DAF">
        <w:trPr>
          <w:trHeight w:val="567"/>
          <w:jc w:val="center"/>
        </w:trPr>
        <w:tc>
          <w:tcPr>
            <w:tcW w:w="734" w:type="dxa"/>
            <w:vAlign w:val="center"/>
          </w:tcPr>
          <w:p w:rsidR="00632A9D" w:rsidRPr="00041DAF" w:rsidRDefault="00632A9D" w:rsidP="00632A9D">
            <w:pPr>
              <w:jc w:val="center"/>
              <w:rPr>
                <w:rFonts w:ascii="Arial" w:hAnsi="Arial" w:cs="Arial"/>
                <w:sz w:val="20"/>
                <w:szCs w:val="20"/>
                <w:lang w:val="en-US"/>
              </w:rPr>
            </w:pPr>
            <w:r w:rsidRPr="00041DAF">
              <w:rPr>
                <w:rFonts w:ascii="Arial" w:hAnsi="Arial" w:cs="Arial"/>
                <w:sz w:val="20"/>
                <w:szCs w:val="20"/>
              </w:rPr>
              <w:t>1</w:t>
            </w:r>
            <w:r w:rsidRPr="00041DAF">
              <w:rPr>
                <w:rFonts w:ascii="Arial" w:hAnsi="Arial" w:cs="Arial"/>
                <w:sz w:val="20"/>
                <w:szCs w:val="20"/>
                <w:lang w:val="en-US"/>
              </w:rPr>
              <w:t>.</w:t>
            </w:r>
          </w:p>
        </w:tc>
        <w:tc>
          <w:tcPr>
            <w:tcW w:w="2494" w:type="dxa"/>
            <w:vAlign w:val="center"/>
          </w:tcPr>
          <w:p w:rsidR="00632A9D" w:rsidRPr="00041DAF" w:rsidRDefault="00632A9D" w:rsidP="00632A9D">
            <w:pPr>
              <w:autoSpaceDE w:val="0"/>
              <w:autoSpaceDN w:val="0"/>
              <w:adjustRightInd w:val="0"/>
              <w:jc w:val="center"/>
              <w:rPr>
                <w:rFonts w:ascii="Arial" w:hAnsi="Arial" w:cs="Arial"/>
                <w:iCs/>
                <w:sz w:val="20"/>
                <w:szCs w:val="20"/>
              </w:rPr>
            </w:pPr>
            <w:r w:rsidRPr="00041DAF">
              <w:rPr>
                <w:rFonts w:ascii="Arial" w:hAnsi="Arial" w:cs="Arial"/>
                <w:iCs/>
                <w:sz w:val="20"/>
                <w:szCs w:val="20"/>
              </w:rPr>
              <w:t>03.008</w:t>
            </w:r>
          </w:p>
        </w:tc>
        <w:tc>
          <w:tcPr>
            <w:tcW w:w="6486" w:type="dxa"/>
            <w:vAlign w:val="center"/>
          </w:tcPr>
          <w:p w:rsidR="00632A9D" w:rsidRPr="00041DAF" w:rsidRDefault="00632A9D" w:rsidP="00632A9D">
            <w:pPr>
              <w:jc w:val="both"/>
              <w:rPr>
                <w:rFonts w:ascii="Arial" w:hAnsi="Arial" w:cs="Arial"/>
                <w:iCs/>
                <w:sz w:val="20"/>
                <w:szCs w:val="20"/>
              </w:rPr>
            </w:pPr>
            <w:r w:rsidRPr="00041DAF">
              <w:rPr>
                <w:rFonts w:ascii="Arial" w:hAnsi="Arial" w:cs="Arial"/>
                <w:iCs/>
                <w:sz w:val="20"/>
                <w:szCs w:val="20"/>
              </w:rPr>
              <w:t>Профессиональный стандарт «Психолог в социальной сфере», утвержденный приказом Министерства труда и социальной защиты Российской Федерации от 18 ноября 2013 г. № 682н (зарегистрирован Министерством юстиции Российской Федерации 25 декабря 2013 г., регистрационный № 30840)</w:t>
            </w:r>
          </w:p>
        </w:tc>
      </w:tr>
    </w:tbl>
    <w:p w:rsidR="008D23F8" w:rsidRPr="00041DAF" w:rsidRDefault="008D23F8" w:rsidP="002F3384">
      <w:pPr>
        <w:widowControl w:val="0"/>
        <w:autoSpaceDE w:val="0"/>
        <w:autoSpaceDN w:val="0"/>
        <w:adjustRightInd w:val="0"/>
        <w:jc w:val="right"/>
        <w:rPr>
          <w:rFonts w:ascii="Arial" w:eastAsia="Calibri" w:hAnsi="Arial" w:cs="Arial"/>
          <w:color w:val="000000"/>
        </w:rPr>
      </w:pPr>
    </w:p>
    <w:p w:rsidR="008D23F8" w:rsidRPr="00041DAF" w:rsidRDefault="008D23F8" w:rsidP="008D23F8">
      <w:pPr>
        <w:widowControl w:val="0"/>
        <w:autoSpaceDE w:val="0"/>
        <w:autoSpaceDN w:val="0"/>
        <w:adjustRightInd w:val="0"/>
        <w:ind w:firstLine="426"/>
        <w:jc w:val="right"/>
        <w:rPr>
          <w:rFonts w:ascii="Arial" w:eastAsia="Calibri" w:hAnsi="Arial" w:cs="Arial"/>
          <w:color w:val="000000"/>
        </w:rPr>
      </w:pPr>
    </w:p>
    <w:p w:rsidR="008D23F8" w:rsidRPr="00041DAF" w:rsidRDefault="008D23F8" w:rsidP="008D23F8">
      <w:pPr>
        <w:widowControl w:val="0"/>
        <w:autoSpaceDE w:val="0"/>
        <w:autoSpaceDN w:val="0"/>
        <w:adjustRightInd w:val="0"/>
        <w:ind w:firstLine="426"/>
        <w:jc w:val="right"/>
        <w:rPr>
          <w:rFonts w:ascii="Arial" w:eastAsia="Calibri" w:hAnsi="Arial" w:cs="Arial"/>
          <w:color w:val="000000"/>
        </w:rPr>
      </w:pPr>
    </w:p>
    <w:p w:rsidR="008D23F8" w:rsidRPr="00041DAF" w:rsidRDefault="008D23F8" w:rsidP="008D23F8">
      <w:pPr>
        <w:widowControl w:val="0"/>
        <w:autoSpaceDE w:val="0"/>
        <w:autoSpaceDN w:val="0"/>
        <w:adjustRightInd w:val="0"/>
        <w:ind w:firstLine="426"/>
        <w:jc w:val="right"/>
        <w:rPr>
          <w:rFonts w:ascii="Arial" w:eastAsia="Calibri" w:hAnsi="Arial" w:cs="Arial"/>
          <w:color w:val="000000"/>
        </w:rPr>
        <w:sectPr w:rsidR="008D23F8" w:rsidRPr="00041DAF" w:rsidSect="008D23F8">
          <w:footerReference w:type="even" r:id="rId17"/>
          <w:footerReference w:type="default" r:id="rId18"/>
          <w:pgSz w:w="11906" w:h="16838"/>
          <w:pgMar w:top="1134" w:right="707" w:bottom="709" w:left="1418" w:header="708" w:footer="708" w:gutter="0"/>
          <w:cols w:space="708"/>
          <w:docGrid w:linePitch="360"/>
        </w:sectPr>
      </w:pPr>
    </w:p>
    <w:p w:rsidR="00632A9D" w:rsidRPr="00041DAF" w:rsidRDefault="00632A9D" w:rsidP="00632A9D">
      <w:pPr>
        <w:jc w:val="right"/>
        <w:rPr>
          <w:rFonts w:ascii="Arial" w:hAnsi="Arial" w:cs="Arial"/>
          <w:b/>
          <w:color w:val="000000"/>
        </w:rPr>
      </w:pPr>
      <w:r w:rsidRPr="00041DAF">
        <w:rPr>
          <w:rFonts w:ascii="Arial" w:hAnsi="Arial" w:cs="Arial"/>
          <w:b/>
          <w:color w:val="000000"/>
        </w:rPr>
        <w:lastRenderedPageBreak/>
        <w:t>Приложение 2</w:t>
      </w:r>
    </w:p>
    <w:p w:rsidR="00632A9D" w:rsidRPr="00041DAF" w:rsidRDefault="00632A9D" w:rsidP="00632A9D">
      <w:pPr>
        <w:jc w:val="right"/>
        <w:rPr>
          <w:rFonts w:ascii="Arial" w:hAnsi="Arial" w:cs="Arial"/>
          <w:color w:val="000000"/>
        </w:rPr>
      </w:pPr>
    </w:p>
    <w:p w:rsidR="00632A9D" w:rsidRPr="00041DAF" w:rsidRDefault="00632A9D" w:rsidP="00632A9D">
      <w:pPr>
        <w:jc w:val="center"/>
        <w:rPr>
          <w:rFonts w:ascii="Arial" w:hAnsi="Arial" w:cs="Arial"/>
          <w:color w:val="000000"/>
        </w:rPr>
      </w:pPr>
      <w:r w:rsidRPr="00041DAF">
        <w:rPr>
          <w:rFonts w:ascii="Arial" w:hAnsi="Arial" w:cs="Arial"/>
          <w:color w:val="000000"/>
        </w:rPr>
        <w:t>Перечень обобщенных трудовых функций и трудовых функций, имеющих отношение к профессиональной деятельности выпускника</w:t>
      </w:r>
    </w:p>
    <w:p w:rsidR="00632A9D" w:rsidRPr="00041DAF" w:rsidRDefault="00632A9D" w:rsidP="00632A9D">
      <w:pPr>
        <w:widowControl w:val="0"/>
        <w:autoSpaceDE w:val="0"/>
        <w:autoSpaceDN w:val="0"/>
        <w:adjustRightInd w:val="0"/>
        <w:jc w:val="both"/>
        <w:rPr>
          <w:rFonts w:ascii="Arial" w:eastAsia="Calibri" w:hAnsi="Arial" w:cs="Arial"/>
        </w:rPr>
      </w:pPr>
      <w:r w:rsidRPr="00041DAF">
        <w:rPr>
          <w:rFonts w:ascii="Arial" w:hAnsi="Arial" w:cs="Arial"/>
          <w:color w:val="000000"/>
        </w:rPr>
        <w:t xml:space="preserve">Образовательная программа </w:t>
      </w:r>
      <w:r w:rsidRPr="00041DAF">
        <w:rPr>
          <w:rFonts w:ascii="Arial" w:hAnsi="Arial" w:cs="Arial"/>
        </w:rPr>
        <w:t>«</w:t>
      </w:r>
      <w:r w:rsidRPr="00041DAF">
        <w:rPr>
          <w:rFonts w:ascii="Arial" w:eastAsia="Calibri" w:hAnsi="Arial" w:cs="Arial"/>
        </w:rPr>
        <w:t>Психологическое сопровождение развития личности в социальной сфере»</w:t>
      </w:r>
    </w:p>
    <w:p w:rsidR="00632A9D" w:rsidRPr="00041DAF" w:rsidRDefault="00632A9D" w:rsidP="00632A9D">
      <w:pPr>
        <w:pStyle w:val="Default"/>
        <w:rPr>
          <w:rFonts w:ascii="Arial" w:hAnsi="Arial" w:cs="Arial"/>
        </w:rPr>
      </w:pPr>
      <w:r w:rsidRPr="00041DAF">
        <w:rPr>
          <w:rFonts w:ascii="Arial" w:hAnsi="Arial" w:cs="Arial"/>
        </w:rPr>
        <w:t>Уровень образования магистратура</w:t>
      </w:r>
    </w:p>
    <w:p w:rsidR="00632A9D" w:rsidRPr="00041DAF" w:rsidRDefault="00632A9D" w:rsidP="00632A9D">
      <w:pPr>
        <w:rPr>
          <w:rFonts w:ascii="Arial" w:hAnsi="Arial" w:cs="Arial"/>
          <w:color w:val="000000"/>
        </w:rPr>
      </w:pPr>
      <w:r w:rsidRPr="00041DAF">
        <w:rPr>
          <w:rFonts w:ascii="Arial" w:hAnsi="Arial" w:cs="Arial"/>
          <w:color w:val="000000"/>
        </w:rPr>
        <w:t xml:space="preserve">Направление подготовки </w:t>
      </w:r>
      <w:r w:rsidRPr="00041DAF">
        <w:rPr>
          <w:rFonts w:ascii="Arial" w:hAnsi="Arial" w:cs="Arial"/>
        </w:rPr>
        <w:t>37.04.01 Психология</w:t>
      </w:r>
    </w:p>
    <w:p w:rsidR="00632A9D" w:rsidRPr="00041DAF" w:rsidRDefault="00632A9D" w:rsidP="00632A9D">
      <w:pPr>
        <w:jc w:val="center"/>
        <w:rPr>
          <w:rFonts w:ascii="Arial" w:hAnsi="Arial" w:cs="Arial"/>
          <w:iCs/>
          <w:color w:val="00000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2552"/>
        <w:gridCol w:w="1134"/>
        <w:gridCol w:w="6237"/>
        <w:gridCol w:w="1276"/>
      </w:tblGrid>
      <w:tr w:rsidR="00632A9D" w:rsidRPr="00041DAF">
        <w:tc>
          <w:tcPr>
            <w:tcW w:w="3369" w:type="dxa"/>
            <w:vMerge w:val="restart"/>
            <w:vAlign w:val="center"/>
          </w:tcPr>
          <w:p w:rsidR="00632A9D" w:rsidRPr="00041DAF" w:rsidRDefault="00632A9D" w:rsidP="00632A9D">
            <w:pPr>
              <w:contextualSpacing/>
              <w:jc w:val="center"/>
              <w:rPr>
                <w:rFonts w:ascii="Arial" w:hAnsi="Arial" w:cs="Arial"/>
                <w:b/>
                <w:color w:val="000000"/>
                <w:sz w:val="20"/>
                <w:szCs w:val="20"/>
              </w:rPr>
            </w:pPr>
            <w:r w:rsidRPr="00041DAF">
              <w:rPr>
                <w:rFonts w:ascii="Arial" w:hAnsi="Arial" w:cs="Arial"/>
                <w:b/>
                <w:color w:val="000000"/>
                <w:sz w:val="20"/>
                <w:szCs w:val="20"/>
              </w:rPr>
              <w:t>Код и наименование профессионального стандарта</w:t>
            </w:r>
          </w:p>
        </w:tc>
        <w:tc>
          <w:tcPr>
            <w:tcW w:w="4394" w:type="dxa"/>
            <w:gridSpan w:val="3"/>
            <w:vAlign w:val="center"/>
          </w:tcPr>
          <w:p w:rsidR="00632A9D" w:rsidRPr="00041DAF" w:rsidRDefault="00632A9D" w:rsidP="00632A9D">
            <w:pPr>
              <w:contextualSpacing/>
              <w:jc w:val="center"/>
              <w:rPr>
                <w:rFonts w:ascii="Arial" w:hAnsi="Arial" w:cs="Arial"/>
                <w:b/>
                <w:color w:val="000000"/>
                <w:sz w:val="20"/>
                <w:szCs w:val="20"/>
              </w:rPr>
            </w:pPr>
            <w:r w:rsidRPr="00041DAF">
              <w:rPr>
                <w:rFonts w:ascii="Arial" w:hAnsi="Arial" w:cs="Arial"/>
                <w:b/>
                <w:color w:val="000000"/>
                <w:sz w:val="20"/>
                <w:szCs w:val="20"/>
              </w:rPr>
              <w:t>Обобщенные трудовые функции</w:t>
            </w:r>
          </w:p>
        </w:tc>
        <w:tc>
          <w:tcPr>
            <w:tcW w:w="7513" w:type="dxa"/>
            <w:gridSpan w:val="2"/>
            <w:vAlign w:val="center"/>
          </w:tcPr>
          <w:p w:rsidR="00632A9D" w:rsidRPr="00041DAF" w:rsidRDefault="00632A9D" w:rsidP="00632A9D">
            <w:pPr>
              <w:contextualSpacing/>
              <w:jc w:val="center"/>
              <w:rPr>
                <w:rFonts w:ascii="Arial" w:hAnsi="Arial" w:cs="Arial"/>
                <w:b/>
                <w:color w:val="000000"/>
                <w:sz w:val="20"/>
                <w:szCs w:val="20"/>
              </w:rPr>
            </w:pPr>
            <w:r w:rsidRPr="00041DAF">
              <w:rPr>
                <w:rFonts w:ascii="Arial" w:hAnsi="Arial" w:cs="Arial"/>
                <w:b/>
                <w:color w:val="000000"/>
                <w:sz w:val="20"/>
                <w:szCs w:val="20"/>
              </w:rPr>
              <w:t>Трудовые функции</w:t>
            </w:r>
          </w:p>
        </w:tc>
      </w:tr>
      <w:tr w:rsidR="00632A9D" w:rsidRPr="00041DAF">
        <w:trPr>
          <w:trHeight w:val="920"/>
        </w:trPr>
        <w:tc>
          <w:tcPr>
            <w:tcW w:w="3369" w:type="dxa"/>
            <w:vMerge/>
            <w:vAlign w:val="center"/>
          </w:tcPr>
          <w:p w:rsidR="00632A9D" w:rsidRPr="00041DAF" w:rsidRDefault="00632A9D" w:rsidP="00632A9D">
            <w:pPr>
              <w:contextualSpacing/>
              <w:jc w:val="center"/>
              <w:rPr>
                <w:rFonts w:ascii="Arial" w:hAnsi="Arial" w:cs="Arial"/>
                <w:b/>
                <w:i/>
                <w:color w:val="000000"/>
                <w:sz w:val="20"/>
                <w:szCs w:val="20"/>
              </w:rPr>
            </w:pPr>
          </w:p>
        </w:tc>
        <w:tc>
          <w:tcPr>
            <w:tcW w:w="708" w:type="dxa"/>
            <w:vAlign w:val="center"/>
          </w:tcPr>
          <w:p w:rsidR="00632A9D" w:rsidRPr="00041DAF" w:rsidRDefault="00632A9D" w:rsidP="00632A9D">
            <w:pPr>
              <w:contextualSpacing/>
              <w:jc w:val="center"/>
              <w:rPr>
                <w:rFonts w:ascii="Arial" w:hAnsi="Arial" w:cs="Arial"/>
                <w:color w:val="000000"/>
                <w:sz w:val="20"/>
                <w:szCs w:val="20"/>
              </w:rPr>
            </w:pPr>
            <w:r w:rsidRPr="00041DAF">
              <w:rPr>
                <w:rFonts w:ascii="Arial" w:hAnsi="Arial" w:cs="Arial"/>
                <w:color w:val="000000"/>
                <w:sz w:val="20"/>
                <w:szCs w:val="20"/>
              </w:rPr>
              <w:t>код</w:t>
            </w:r>
          </w:p>
        </w:tc>
        <w:tc>
          <w:tcPr>
            <w:tcW w:w="2552" w:type="dxa"/>
            <w:vAlign w:val="center"/>
          </w:tcPr>
          <w:p w:rsidR="00632A9D" w:rsidRPr="00041DAF" w:rsidRDefault="00632A9D" w:rsidP="00632A9D">
            <w:pPr>
              <w:contextualSpacing/>
              <w:jc w:val="center"/>
              <w:rPr>
                <w:rFonts w:ascii="Arial" w:hAnsi="Arial" w:cs="Arial"/>
                <w:color w:val="000000"/>
                <w:sz w:val="20"/>
                <w:szCs w:val="20"/>
              </w:rPr>
            </w:pPr>
            <w:r w:rsidRPr="00041DAF">
              <w:rPr>
                <w:rFonts w:ascii="Arial" w:hAnsi="Arial" w:cs="Arial"/>
                <w:color w:val="000000"/>
                <w:sz w:val="20"/>
                <w:szCs w:val="20"/>
              </w:rPr>
              <w:t>наименование</w:t>
            </w:r>
          </w:p>
        </w:tc>
        <w:tc>
          <w:tcPr>
            <w:tcW w:w="1134" w:type="dxa"/>
            <w:vAlign w:val="center"/>
          </w:tcPr>
          <w:p w:rsidR="00632A9D" w:rsidRPr="00041DAF" w:rsidRDefault="00632A9D" w:rsidP="00632A9D">
            <w:pPr>
              <w:contextualSpacing/>
              <w:jc w:val="center"/>
              <w:rPr>
                <w:rFonts w:ascii="Arial" w:hAnsi="Arial" w:cs="Arial"/>
                <w:color w:val="000000"/>
                <w:sz w:val="20"/>
                <w:szCs w:val="20"/>
              </w:rPr>
            </w:pPr>
            <w:r w:rsidRPr="00041DAF">
              <w:rPr>
                <w:rFonts w:ascii="Arial" w:hAnsi="Arial" w:cs="Arial"/>
                <w:color w:val="000000"/>
                <w:sz w:val="20"/>
                <w:szCs w:val="20"/>
              </w:rPr>
              <w:t>уровень квалифи-кации</w:t>
            </w:r>
          </w:p>
        </w:tc>
        <w:tc>
          <w:tcPr>
            <w:tcW w:w="6237" w:type="dxa"/>
            <w:vAlign w:val="center"/>
          </w:tcPr>
          <w:p w:rsidR="00632A9D" w:rsidRPr="00041DAF" w:rsidRDefault="00632A9D" w:rsidP="00632A9D">
            <w:pPr>
              <w:contextualSpacing/>
              <w:jc w:val="center"/>
              <w:rPr>
                <w:rFonts w:ascii="Arial" w:hAnsi="Arial" w:cs="Arial"/>
                <w:color w:val="000000"/>
                <w:sz w:val="20"/>
                <w:szCs w:val="20"/>
              </w:rPr>
            </w:pPr>
            <w:r w:rsidRPr="00041DAF">
              <w:rPr>
                <w:rFonts w:ascii="Arial" w:hAnsi="Arial" w:cs="Arial"/>
                <w:color w:val="000000"/>
                <w:sz w:val="20"/>
                <w:szCs w:val="20"/>
              </w:rPr>
              <w:t>наименование</w:t>
            </w:r>
          </w:p>
        </w:tc>
        <w:tc>
          <w:tcPr>
            <w:tcW w:w="1276" w:type="dxa"/>
            <w:vAlign w:val="center"/>
          </w:tcPr>
          <w:p w:rsidR="00632A9D" w:rsidRPr="00041DAF" w:rsidRDefault="00632A9D" w:rsidP="00632A9D">
            <w:pPr>
              <w:contextualSpacing/>
              <w:jc w:val="center"/>
              <w:rPr>
                <w:rFonts w:ascii="Arial" w:hAnsi="Arial" w:cs="Arial"/>
                <w:color w:val="000000"/>
                <w:sz w:val="20"/>
                <w:szCs w:val="20"/>
              </w:rPr>
            </w:pPr>
            <w:r w:rsidRPr="00041DAF">
              <w:rPr>
                <w:rFonts w:ascii="Arial" w:hAnsi="Arial" w:cs="Arial"/>
                <w:color w:val="000000"/>
                <w:sz w:val="20"/>
                <w:szCs w:val="20"/>
              </w:rPr>
              <w:t>код</w:t>
            </w:r>
          </w:p>
        </w:tc>
      </w:tr>
      <w:tr w:rsidR="00632A9D" w:rsidRPr="00041DAF">
        <w:trPr>
          <w:trHeight w:val="1150"/>
        </w:trPr>
        <w:tc>
          <w:tcPr>
            <w:tcW w:w="3369" w:type="dxa"/>
            <w:vAlign w:val="center"/>
          </w:tcPr>
          <w:p w:rsidR="00632A9D" w:rsidRPr="00041DAF" w:rsidRDefault="00632A9D" w:rsidP="00632A9D">
            <w:pPr>
              <w:jc w:val="center"/>
              <w:rPr>
                <w:rFonts w:ascii="Arial" w:hAnsi="Arial" w:cs="Arial"/>
                <w:i/>
                <w:color w:val="000000"/>
                <w:sz w:val="20"/>
                <w:szCs w:val="20"/>
              </w:rPr>
            </w:pPr>
            <w:r w:rsidRPr="00041DAF">
              <w:rPr>
                <w:rFonts w:ascii="Arial" w:hAnsi="Arial" w:cs="Arial"/>
                <w:sz w:val="20"/>
                <w:szCs w:val="20"/>
              </w:rPr>
              <w:t>03.008</w:t>
            </w:r>
            <w:r w:rsidRPr="00041DAF">
              <w:rPr>
                <w:rFonts w:ascii="Arial" w:hAnsi="Arial" w:cs="Arial"/>
                <w:color w:val="000000"/>
                <w:sz w:val="20"/>
                <w:szCs w:val="20"/>
              </w:rPr>
              <w:t xml:space="preserve"> «</w:t>
            </w:r>
            <w:r w:rsidRPr="00041DAF">
              <w:rPr>
                <w:rFonts w:ascii="Arial" w:hAnsi="Arial" w:cs="Arial"/>
                <w:sz w:val="20"/>
                <w:szCs w:val="20"/>
              </w:rPr>
              <w:t>Психолог в социальной сфере</w:t>
            </w:r>
            <w:r w:rsidRPr="00041DAF">
              <w:rPr>
                <w:rFonts w:ascii="Arial" w:hAnsi="Arial" w:cs="Arial"/>
                <w:color w:val="000000"/>
                <w:sz w:val="20"/>
                <w:szCs w:val="20"/>
              </w:rPr>
              <w:t>»</w:t>
            </w:r>
          </w:p>
        </w:tc>
        <w:tc>
          <w:tcPr>
            <w:tcW w:w="708" w:type="dxa"/>
            <w:vAlign w:val="center"/>
          </w:tcPr>
          <w:p w:rsidR="00632A9D" w:rsidRPr="00041DAF" w:rsidRDefault="00632A9D" w:rsidP="00632A9D">
            <w:pPr>
              <w:jc w:val="center"/>
              <w:rPr>
                <w:rFonts w:ascii="Arial" w:hAnsi="Arial" w:cs="Arial"/>
                <w:color w:val="000000"/>
                <w:sz w:val="20"/>
                <w:szCs w:val="20"/>
              </w:rPr>
            </w:pPr>
            <w:r w:rsidRPr="00041DAF">
              <w:rPr>
                <w:rFonts w:ascii="Arial" w:hAnsi="Arial" w:cs="Arial"/>
                <w:color w:val="000000"/>
                <w:sz w:val="20"/>
                <w:szCs w:val="20"/>
              </w:rPr>
              <w:t>А</w:t>
            </w:r>
          </w:p>
        </w:tc>
        <w:tc>
          <w:tcPr>
            <w:tcW w:w="2552" w:type="dxa"/>
          </w:tcPr>
          <w:p w:rsidR="00632A9D" w:rsidRPr="00041DAF" w:rsidRDefault="00632A9D" w:rsidP="00632A9D">
            <w:pPr>
              <w:spacing w:before="100" w:beforeAutospacing="1" w:after="100" w:afterAutospacing="1"/>
              <w:jc w:val="center"/>
              <w:rPr>
                <w:rFonts w:ascii="Arial" w:hAnsi="Arial" w:cs="Arial"/>
                <w:color w:val="000000"/>
                <w:sz w:val="20"/>
                <w:szCs w:val="20"/>
                <w:lang w:eastAsia="zh-CN"/>
              </w:rPr>
            </w:pPr>
            <w:r w:rsidRPr="00041DAF">
              <w:rPr>
                <w:rFonts w:ascii="Arial" w:hAnsi="Arial" w:cs="Arial"/>
                <w:sz w:val="20"/>
                <w:szCs w:val="20"/>
              </w:rPr>
              <w:t>Организация и предоставление психологических услуг лицам разных возрастов и социальных групп</w:t>
            </w:r>
          </w:p>
        </w:tc>
        <w:tc>
          <w:tcPr>
            <w:tcW w:w="1134" w:type="dxa"/>
            <w:vAlign w:val="center"/>
          </w:tcPr>
          <w:p w:rsidR="00632A9D" w:rsidRPr="00041DAF" w:rsidRDefault="00632A9D" w:rsidP="00632A9D">
            <w:pPr>
              <w:jc w:val="center"/>
              <w:rPr>
                <w:rFonts w:ascii="Arial" w:hAnsi="Arial" w:cs="Arial"/>
                <w:color w:val="000000"/>
                <w:sz w:val="20"/>
                <w:szCs w:val="20"/>
              </w:rPr>
            </w:pPr>
            <w:r w:rsidRPr="00041DAF">
              <w:rPr>
                <w:rFonts w:ascii="Arial" w:hAnsi="Arial" w:cs="Arial"/>
                <w:i/>
                <w:color w:val="000000"/>
                <w:sz w:val="20"/>
                <w:szCs w:val="20"/>
              </w:rPr>
              <w:t>7</w:t>
            </w:r>
          </w:p>
        </w:tc>
        <w:tc>
          <w:tcPr>
            <w:tcW w:w="6237" w:type="dxa"/>
          </w:tcPr>
          <w:p w:rsidR="00632A9D" w:rsidRPr="00041DAF" w:rsidRDefault="00632A9D" w:rsidP="00632A9D">
            <w:pPr>
              <w:jc w:val="both"/>
              <w:rPr>
                <w:rFonts w:ascii="Arial" w:hAnsi="Arial" w:cs="Arial"/>
                <w:color w:val="000000"/>
                <w:sz w:val="20"/>
                <w:szCs w:val="20"/>
                <w:lang w:eastAsia="zh-CN"/>
              </w:rPr>
            </w:pPr>
            <w:r w:rsidRPr="00041DAF">
              <w:rPr>
                <w:rFonts w:ascii="Arial" w:hAnsi="Arial" w:cs="Arial"/>
                <w:sz w:val="20"/>
                <w:szCs w:val="20"/>
              </w:rPr>
              <w:t>Оказание психологической помощи социальным группам и отдельным лицам (клиентам), попавшим в трудную жизненную ситуацию</w:t>
            </w:r>
          </w:p>
        </w:tc>
        <w:tc>
          <w:tcPr>
            <w:tcW w:w="1276" w:type="dxa"/>
            <w:vAlign w:val="center"/>
          </w:tcPr>
          <w:p w:rsidR="00632A9D" w:rsidRPr="00041DAF" w:rsidRDefault="00632A9D" w:rsidP="00632A9D">
            <w:pPr>
              <w:contextualSpacing/>
              <w:jc w:val="center"/>
              <w:rPr>
                <w:rFonts w:ascii="Arial" w:hAnsi="Arial" w:cs="Arial"/>
                <w:i/>
                <w:color w:val="000000"/>
                <w:sz w:val="20"/>
                <w:szCs w:val="20"/>
                <w:lang w:val="en-US"/>
              </w:rPr>
            </w:pPr>
            <w:r w:rsidRPr="00041DAF">
              <w:rPr>
                <w:rFonts w:ascii="Arial" w:hAnsi="Arial" w:cs="Arial"/>
                <w:sz w:val="20"/>
                <w:szCs w:val="20"/>
              </w:rPr>
              <w:t>А/03.7</w:t>
            </w:r>
          </w:p>
        </w:tc>
      </w:tr>
    </w:tbl>
    <w:p w:rsidR="00632A9D" w:rsidRPr="00041DAF" w:rsidRDefault="00632A9D" w:rsidP="00632A9D">
      <w:pPr>
        <w:ind w:firstLine="720"/>
        <w:rPr>
          <w:rFonts w:ascii="Arial" w:hAnsi="Arial" w:cs="Arial"/>
          <w:color w:val="000000"/>
          <w:szCs w:val="20"/>
        </w:rPr>
      </w:pPr>
    </w:p>
    <w:p w:rsidR="00632A9D" w:rsidRPr="00041DAF" w:rsidRDefault="00632A9D" w:rsidP="00632A9D">
      <w:pPr>
        <w:ind w:firstLine="720"/>
        <w:rPr>
          <w:rFonts w:ascii="Arial" w:hAnsi="Arial" w:cs="Arial"/>
          <w:color w:val="000000"/>
          <w:szCs w:val="20"/>
        </w:rPr>
      </w:pPr>
    </w:p>
    <w:p w:rsidR="008D23F8" w:rsidRPr="00041DAF" w:rsidRDefault="008D23F8" w:rsidP="008D23F8">
      <w:pPr>
        <w:ind w:firstLine="720"/>
        <w:rPr>
          <w:rFonts w:ascii="Arial" w:hAnsi="Arial"/>
          <w:color w:val="000000"/>
        </w:rPr>
      </w:pPr>
    </w:p>
    <w:p w:rsidR="008D23F8" w:rsidRPr="00041DAF" w:rsidRDefault="008D23F8" w:rsidP="008D23F8">
      <w:pPr>
        <w:ind w:firstLine="720"/>
        <w:rPr>
          <w:color w:val="000000"/>
        </w:rPr>
        <w:sectPr w:rsidR="008D23F8" w:rsidRPr="00041DAF" w:rsidSect="002F3384">
          <w:pgSz w:w="16840" w:h="11907" w:orient="landscape"/>
          <w:pgMar w:top="851" w:right="1134" w:bottom="708" w:left="709" w:header="720" w:footer="720" w:gutter="0"/>
          <w:pgNumType w:start="18"/>
          <w:cols w:space="720"/>
          <w:titlePg/>
          <w:docGrid w:linePitch="326"/>
        </w:sectPr>
      </w:pPr>
    </w:p>
    <w:p w:rsidR="008D23F8" w:rsidRPr="00041DAF" w:rsidRDefault="008D23F8" w:rsidP="008D23F8">
      <w:pPr>
        <w:rPr>
          <w:rFonts w:ascii="Arial" w:hAnsi="Arial" w:cs="Arial"/>
          <w:b/>
          <w:color w:val="000000"/>
        </w:rPr>
      </w:pPr>
      <w:r w:rsidRPr="00041DAF">
        <w:rPr>
          <w:rFonts w:ascii="Arial" w:hAnsi="Arial" w:cs="Arial"/>
          <w:b/>
          <w:color w:val="000000"/>
        </w:rPr>
        <w:br w:type="page"/>
      </w:r>
    </w:p>
    <w:p w:rsidR="00632A9D" w:rsidRPr="00041DAF" w:rsidRDefault="00632A9D" w:rsidP="00632A9D">
      <w:pPr>
        <w:ind w:firstLine="11340"/>
        <w:jc w:val="right"/>
        <w:rPr>
          <w:rFonts w:ascii="Arial" w:hAnsi="Arial" w:cs="Arial"/>
          <w:b/>
          <w:color w:val="000000"/>
        </w:rPr>
      </w:pPr>
      <w:r w:rsidRPr="00041DAF">
        <w:rPr>
          <w:rFonts w:ascii="Arial" w:hAnsi="Arial" w:cs="Arial"/>
          <w:b/>
          <w:color w:val="000000"/>
        </w:rPr>
        <w:lastRenderedPageBreak/>
        <w:t>Приложение 3</w:t>
      </w:r>
    </w:p>
    <w:tbl>
      <w:tblPr>
        <w:tblW w:w="5000" w:type="pct"/>
        <w:tblLook w:val="04A0" w:firstRow="1" w:lastRow="0" w:firstColumn="1" w:lastColumn="0" w:noHBand="0" w:noVBand="1"/>
      </w:tblPr>
      <w:tblGrid>
        <w:gridCol w:w="1528"/>
        <w:gridCol w:w="4089"/>
        <w:gridCol w:w="9380"/>
      </w:tblGrid>
      <w:tr w:rsidR="00632A9D" w:rsidRPr="00041DAF">
        <w:trPr>
          <w:trHeight w:val="630"/>
        </w:trPr>
        <w:tc>
          <w:tcPr>
            <w:tcW w:w="5000" w:type="pct"/>
            <w:gridSpan w:val="3"/>
            <w:tcBorders>
              <w:top w:val="nil"/>
              <w:left w:val="nil"/>
              <w:bottom w:val="single" w:sz="4" w:space="0" w:color="auto"/>
              <w:right w:val="nil"/>
            </w:tcBorders>
            <w:shd w:val="clear" w:color="auto" w:fill="auto"/>
            <w:noWrap/>
            <w:vAlign w:val="center"/>
          </w:tcPr>
          <w:p w:rsidR="00632A9D" w:rsidRPr="00041DAF" w:rsidRDefault="00632A9D" w:rsidP="00632A9D">
            <w:pPr>
              <w:jc w:val="center"/>
              <w:rPr>
                <w:rFonts w:ascii="Arial" w:hAnsi="Arial" w:cs="Arial"/>
                <w:color w:val="000000"/>
              </w:rPr>
            </w:pPr>
            <w:r w:rsidRPr="00041DAF">
              <w:rPr>
                <w:rFonts w:ascii="Arial" w:hAnsi="Arial" w:cs="Arial"/>
                <w:color w:val="000000"/>
              </w:rPr>
              <w:t>Матрица соответствия компетенций, индикаторов их достижения и элементов ОПОП</w:t>
            </w:r>
          </w:p>
        </w:tc>
      </w:tr>
      <w:tr w:rsidR="00632A9D" w:rsidRPr="00041DAF">
        <w:trPr>
          <w:trHeight w:val="289"/>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32A9D" w:rsidRPr="00041DAF" w:rsidRDefault="00632A9D" w:rsidP="00632A9D">
            <w:pPr>
              <w:jc w:val="center"/>
              <w:rPr>
                <w:rFonts w:ascii="Arial" w:hAnsi="Arial" w:cs="Arial"/>
                <w:color w:val="000000"/>
                <w:sz w:val="20"/>
                <w:szCs w:val="20"/>
              </w:rPr>
            </w:pPr>
          </w:p>
        </w:tc>
        <w:tc>
          <w:tcPr>
            <w:tcW w:w="1367" w:type="pct"/>
            <w:tcBorders>
              <w:top w:val="nil"/>
              <w:left w:val="nil"/>
              <w:bottom w:val="single" w:sz="4" w:space="0" w:color="auto"/>
              <w:right w:val="single" w:sz="4" w:space="0" w:color="auto"/>
            </w:tcBorders>
            <w:shd w:val="clear" w:color="auto" w:fill="auto"/>
            <w:vAlign w:val="center"/>
          </w:tcPr>
          <w:p w:rsidR="00632A9D" w:rsidRPr="00041DAF" w:rsidRDefault="00632A9D" w:rsidP="00632A9D">
            <w:pPr>
              <w:jc w:val="center"/>
              <w:rPr>
                <w:rFonts w:ascii="Arial" w:hAnsi="Arial" w:cs="Arial"/>
                <w:b/>
                <w:color w:val="000000"/>
                <w:sz w:val="20"/>
                <w:szCs w:val="20"/>
              </w:rPr>
            </w:pPr>
            <w:r w:rsidRPr="00041DAF">
              <w:rPr>
                <w:rFonts w:ascii="Arial" w:hAnsi="Arial" w:cs="Arial"/>
                <w:b/>
                <w:color w:val="000000"/>
                <w:sz w:val="20"/>
                <w:szCs w:val="20"/>
              </w:rPr>
              <w:t>Наименование</w:t>
            </w:r>
          </w:p>
        </w:tc>
        <w:tc>
          <w:tcPr>
            <w:tcW w:w="3131" w:type="pct"/>
            <w:tcBorders>
              <w:top w:val="single" w:sz="4" w:space="0" w:color="auto"/>
              <w:left w:val="nil"/>
              <w:bottom w:val="single" w:sz="4" w:space="0" w:color="auto"/>
              <w:right w:val="single" w:sz="4" w:space="0" w:color="auto"/>
            </w:tcBorders>
            <w:shd w:val="clear" w:color="auto" w:fill="auto"/>
            <w:vAlign w:val="center"/>
          </w:tcPr>
          <w:p w:rsidR="00632A9D" w:rsidRPr="00041DAF" w:rsidRDefault="00632A9D" w:rsidP="00632A9D">
            <w:pPr>
              <w:jc w:val="center"/>
              <w:rPr>
                <w:rFonts w:ascii="Arial" w:hAnsi="Arial" w:cs="Arial"/>
                <w:b/>
                <w:color w:val="000000"/>
                <w:sz w:val="20"/>
                <w:szCs w:val="20"/>
              </w:rPr>
            </w:pPr>
            <w:r w:rsidRPr="00041DAF">
              <w:rPr>
                <w:rFonts w:ascii="Arial" w:hAnsi="Arial" w:cs="Arial"/>
                <w:b/>
                <w:color w:val="000000"/>
                <w:sz w:val="20"/>
                <w:szCs w:val="20"/>
              </w:rPr>
              <w:t>Формируемые индикаторы достижения компетенций</w:t>
            </w:r>
          </w:p>
        </w:tc>
      </w:tr>
      <w:tr w:rsidR="00041DAF" w:rsidRPr="00041DAF">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Б1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Наименование дисциплины (модуля)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УК-1.1; УК-1.2; УК-1.3; УК-2.1; УК-2.2; УК-2.3; УК-2.4; УК-2.5; УК-3.1; УК-3.2; УК-3.3; УК-4.1; УК-4.2; УК-4.3; УК-4.4; УК-4.5; УК-4.6; УК-5.1; УК-5.2; УК-5.3; УК-6.1; УК-6.2; ОПК-1.1; ОПК-1.2; ОПК-1.3; ОПК-2.1; ОПК-2.2; ОПК-2.3; ОПК-3.1; ОПК-3.2; ОПК-4.1; ОПК-4.2; ОПК-4.3; ОПК-4.4; ОПК-5.1; ОПК-5.2; ОПК-5.3; ОПК-5.4; ОПК-6.1; ОПК-6.2; ОПК-6.3; ОПК-6.4; ОПК-7.1; ОПК-7.2; ОПК-7.3; ОПК-7.4; ОПК-8.1; ОПК-8.2; ОПК-8.3; ОПК-9.1; ОПК-9.2; ОПК-9.3; ОПК-9.4; ОПК-9.5; ОПК-10.1; ОПК-10.2; ОПК-10.3; ОПК-10.4; ОПК-10.5; ПК-1.1; ПК-1.2; ПК-2.1; ПК-2.2; ПК-3.1; ПК-3.2; ПК-3.3; ПК-4.1; ПК-4.2; ПК-4.3; ПК-4.4; ПК-4.5; ПК-5.1; ПК-5.2</w:t>
            </w:r>
          </w:p>
        </w:tc>
      </w:tr>
      <w:tr w:rsidR="00041DAF" w:rsidRPr="00041DAF">
        <w:trPr>
          <w:trHeight w:val="45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Б1.О</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b/>
                <w:color w:val="000000"/>
                <w:sz w:val="20"/>
                <w:szCs w:val="20"/>
              </w:rPr>
              <w:t>Обязательная часть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УК-1.1; УК-1.2; УК-1.3; УК-2.1; УК-2.2; УК-2.3; УК-2.4; УК-2.5; УК-3.1; УК-3.2; УК-4.1; УК-4.2; УК-4.3; УК-4.4; УК-4.5; УК-4.6; УК-5.1; УК-5.2; УК-5.3; УК-6.1; УК-6.2; ОПК-1.1; ОПК-1.2; ОПК-1.3; ОПК-2.1; ОПК-2.2; ОПК-2.3; ОПК-3.1; ОПК-3.2; ОПК-4.1; ОПК-4.2; ОПК-4.3; ОПК-4.4; ОПК-5.1; ОПК-5.2; ОПК-5.3; ОПК-5.4; ОПК-6.1; ОПК-6.2; ОПК-6.3; ОПК-6.4; ОПК-7.1; ОПК-7.2; ОПК-7.3; ОПК-7.4; ОПК-8.1; ОПК-8.2; ОПК-8.3; ОПК-9.1; ОПК-9.2; ОПК-9.3; ОПК-9.4; ОПК-9.5; ОПК-10.1; ОПК-10.2; ОПК-10.3; ОПК-10.4; ОПК-10.5; ПК-2.2; ПК-5.1; ПК-5.2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Профессиональное общение на иностранном языке</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УК-4.1; УК-4.5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Филологическое обеспечение профессиональной деятельности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УК-4.2; УК-4.3; УК-4.4; УК-4.6</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Б1.О.03</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Теория и практика аргументации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УК-1.1; УК-1.2; УК-1.3</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Б1.О.04</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Проектный менеджмент</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УК-2.1; УК-2.2; УК-2.3; УК-2.4; УК-2.5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Б1.О.05</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Традиции и национальные приоритеты культуры современной России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УК-5.1; УК-5.2; УК-5.3</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Б1.О.06</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Современные теории и технологии развития личности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УК-3.1; УК-3.2; УК-6.1; УК-6.2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Б1.О.07</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Психология высшей школы</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ОПК-10.4; ОПК-10.5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Б1.О.08</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Педагогика высшей школы</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ОПК-10.1; ОПК-10.2; ОПК-10.3; ОПК-10.4</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Б1.О.09</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Методика преподавания психологии в системе высшего и дополнительного образования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ОПК-10.1; ОПК-10.2; ОПК-10.3; ОПК-10.4; ПК-5.1; ПК-5.2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Б1.О.10</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Методологические проблемы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ОПК-1.1</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Планирование теоретического и эмпирического исследования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ОПК-1.2; ОПК-1.3; ОПК-2.1; ОПК-2.2; ОПК-2.3</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Качественные и количественные методы исследований в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ОПК-2.1; ОПК-2.3; ОПК-3.1; ОПК-3.2; ОПК-4.2; ОПК-4.3; ОПК-4.4</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Б1.О.13</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Статистические методы в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ОПК-2.1; ОПК-2.3</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Б1.О.14</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Отрасли психологии, психологические практики и психологические службы</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ОПК-3.1; ОПК-3.2; ОПК-5.1; ОПК-5.2; ОПК-5.3; ОПК-5.4; ОПК-6.1; ОПК-6.2; ОПК-6.3; ОПК-6.4; ОПК-7.1; ОПК-7.2; ОПК-7.3; ОПК-7.4; ОПК-9.1; ОПК-9.2; ОПК-9.3; ОПК-9.4; ОПК-9.5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lastRenderedPageBreak/>
              <w:t>Б1.О.15</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Компьютерная психодиагностика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ОПК-3.1; ОПК-3.2; ОПК-4.1; ОПК-4.3; ОПК-4.4; ПК-2.2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Б1.О.16</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Проективная психодиагностика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ОПК-3.1; ОПК-3.2; ОПК-4.1; ОПК-4.2; ОПК-4.3; ОПК-4.4</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Б1.О.17</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Современные технологии в практике психологического консультирования и тренинга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ОПК-5.1; ОПК-5.2; ОПК-5.3; ОПК-5.4; ОПК-6.1; ОПК-6.2; ОПК-6.3; ОПК-6.4; ОПК-8.1; ОПК-8.2; ОПК-8.3</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Б1.О.18</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Психологическая коррекция и реабилитация: теория и практика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ОПК-5.1; ОПК-5.2; ОПК-5.3; ОПК-5.4</w:t>
            </w:r>
          </w:p>
        </w:tc>
      </w:tr>
      <w:tr w:rsidR="00041DAF" w:rsidRPr="00041DAF">
        <w:trPr>
          <w:trHeight w:val="52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Б1.В</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iCs/>
                <w:color w:val="000000"/>
                <w:sz w:val="20"/>
                <w:szCs w:val="20"/>
              </w:rPr>
            </w:pPr>
            <w:r w:rsidRPr="00041DAF">
              <w:rPr>
                <w:rFonts w:ascii="Arial" w:hAnsi="Arial" w:cs="Arial"/>
                <w:b/>
                <w:iCs/>
                <w:color w:val="000000"/>
                <w:sz w:val="20"/>
                <w:szCs w:val="20"/>
              </w:rPr>
              <w:t>Часть, формируемая участниками образовательных отношений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УК-3.6; УК-6.1; УК-6.4; ПК-1.1; ПК-1.2; ПК-2.1; ПК-2.2; ПК-3.1; ПК-3.2; ПК-3.3; ПК-4.1; ПК-4.2; ПК-4.3; ПК-4.4; ПК-4.5</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Психология сиротства и замещающей семьи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 ПК-3.1</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Информационно-коммуникационные технологии в деятельности психолога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ПК-2.1; ПК-2.2</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Б1.В.03</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Стресс-менеджмент</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ПК-3.1; ПК-3.2; ПК-3.3; ПК-4.1; ПК-4.2; ПК-4.3; ПК-4.4; ПК-4.5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Б1.В.04</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Кризисы в профессиональном и личностном развитии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ПК-3.1; ПК-3.2</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Б1.В.05</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Научные школы и теории современной зарубежной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Б1.В.06</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Научные школы и теории современной отечественной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Б1.В.07</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Психологические основы девиантологии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 ПК-3.1; ПК-3.2; ПК-3.3; ПК-4.2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Дисциплины по выбору Б1.В.ДВ.01</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Б1.В.ДВ.01.01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Психология времени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Б1.В.ДВ.01.02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Акмеологические основы профессионального развития личности психолога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color w:val="000000"/>
                <w:sz w:val="20"/>
                <w:szCs w:val="20"/>
              </w:rPr>
            </w:pPr>
            <w:r w:rsidRPr="00041DAF">
              <w:rPr>
                <w:rFonts w:ascii="Arial" w:hAnsi="Arial" w:cs="Arial"/>
                <w:sz w:val="20"/>
                <w:szCs w:val="20"/>
              </w:rPr>
              <w:t>Б1.В.ДВ.02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Дисциплины по выбору Б1.В.ДВ.02</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ПК-4.1; ПК-4.5</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Б1.В.ДВ.02.01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Перинатальная психология и психотерапия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ПК-4.1; ПК-4.5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Б1.В.ДВ.02.02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Психология родительства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ПК-4.1; ПК-4.5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color w:val="000000"/>
                <w:sz w:val="20"/>
                <w:szCs w:val="20"/>
              </w:rPr>
            </w:pPr>
            <w:r w:rsidRPr="00041DAF">
              <w:rPr>
                <w:rFonts w:ascii="Arial" w:hAnsi="Arial" w:cs="Arial"/>
                <w:sz w:val="20"/>
                <w:szCs w:val="20"/>
              </w:rPr>
              <w:t>Б1.В.ДВ.03</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Дисциплины по выбору Б1.В.ДВ.03</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 ПК-3.1; ПК-3.2; ПК-3.3; ПК-4.1</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Б1.В.ДВ.03.01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Психология экстремальных и кризисных состояний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 ПК-3.1; ПК-3.2; ПК-3.3; ПК-4.1</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Б1.В.ДВ.03.02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Арттерапия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ПК-3.1; ПК-3.2; ПК-3.3</w:t>
            </w:r>
          </w:p>
        </w:tc>
      </w:tr>
      <w:tr w:rsidR="00041DAF" w:rsidRPr="00041DAF">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Б1.В.ДВ.03.03</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Психолого-педагогические основы волонтерской деятельности в молодежной среде</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ПК-4.4</w:t>
            </w:r>
          </w:p>
        </w:tc>
      </w:tr>
      <w:tr w:rsidR="00041DAF" w:rsidRPr="00041DAF">
        <w:trPr>
          <w:trHeight w:val="35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Б2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b/>
                <w:color w:val="000000"/>
                <w:sz w:val="20"/>
                <w:szCs w:val="20"/>
              </w:rPr>
              <w:t>Практика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 xml:space="preserve">ОПК-1.1; ОПК-1.2; ОПК-1.3; ОПК-2.1; ОПК-2.2; ОПК-2.3; ОПК-3.1; ОПК-3.2; ОПК-4.2; ОПК-4.3; ОПК-10.1; ОПК-10.2; ОПК-10.3; ОПК-10.4; ОПК-10.5; ПК-1.2; ПК-2.2; </w:t>
            </w:r>
            <w:r w:rsidRPr="00041DAF">
              <w:rPr>
                <w:rFonts w:ascii="Arial" w:hAnsi="Arial"/>
                <w:sz w:val="20"/>
                <w:szCs w:val="18"/>
              </w:rPr>
              <w:t>ПК-3.1; ПК-3.2; ПК-3.3; ПК-4.1; ПК-4.2; ПК-4.4</w:t>
            </w:r>
            <w:r w:rsidRPr="00041DAF">
              <w:rPr>
                <w:rFonts w:ascii="Arial" w:hAnsi="Arial" w:cs="Arial"/>
                <w:sz w:val="20"/>
                <w:szCs w:val="20"/>
              </w:rPr>
              <w:t>; ПК-5.1; ПК-5.2</w:t>
            </w:r>
          </w:p>
        </w:tc>
      </w:tr>
      <w:tr w:rsidR="00041DAF" w:rsidRPr="00041DAF">
        <w:trPr>
          <w:trHeight w:val="23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lastRenderedPageBreak/>
              <w:t>Б2.О</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b/>
                <w:color w:val="000000"/>
                <w:sz w:val="20"/>
                <w:szCs w:val="20"/>
              </w:rPr>
              <w:t>Обязательная часть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ОПК-1.1; ОПК-1.2; ОПК-1.3; ОПК-2.1; ОПК-2.2; ОПК-2.3; ОПК-3.1; ОПК-3.2; ОПК-4.2; ОПК-4.3; ОПК-10.1; ОПК-10.2; ОПК-10.3; ОПК-10.4; ОПК-10.5; ПК-1.2; ПК-2.2; ПК-5.1; ПК-5.2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Б2.О.01(Н)</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Учебная практика (научно-исследовательская работа)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ОПК-1.1; ОПК-1.2; ОПК-1.3; ОПК-2.1; ОПК-2.2; ОПК-2.3</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Б2.О.02(У)</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Учебная практика (педагогическая)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ОПК-10.3; ОПК-10.5</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Б2.О.03(П)</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Производственная практика (педагогическая)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ОПК-10.1; ОПК-10.2; ОПК-10.3; ОПК-10.4; ОПК-10.5; ПК-5.1; ПК-5.2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Б2.О.04(Н)</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Производственная практика (научно-исследовательская (квалификационная))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ОПК-1.1; ОПК-1.2; ОПК-1.3; ОПК-2.1; ОПК-2.2; ОПК-2.3; ОПК-3.1; ОПК-3.2; ПК-1.2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Б2.О.05(Пд)</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color w:val="000000"/>
                <w:sz w:val="20"/>
                <w:szCs w:val="20"/>
              </w:rPr>
            </w:pPr>
            <w:r w:rsidRPr="00041DAF">
              <w:rPr>
                <w:rFonts w:ascii="Arial" w:hAnsi="Arial" w:cs="Arial"/>
                <w:color w:val="000000"/>
                <w:sz w:val="20"/>
                <w:szCs w:val="20"/>
              </w:rPr>
              <w:t>Производственная практика (преддипломная)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ОПК-1.1; ОПК-1.2; ОПК-1.3; ОПК-2.1; ОПК-2.2; ОПК-2.3; ОПК-3.1; ОПК-3.2; ОПК-4.2; ОПК-4.3; ПК-2.2</w:t>
            </w:r>
          </w:p>
        </w:tc>
      </w:tr>
      <w:tr w:rsidR="00041DAF" w:rsidRPr="00041DAF">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Б2.В</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b/>
                <w:iCs/>
                <w:color w:val="000000"/>
                <w:sz w:val="20"/>
                <w:szCs w:val="20"/>
              </w:rPr>
              <w:t>Часть, формируемая участниками образовательных отношений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sz w:val="20"/>
                <w:szCs w:val="18"/>
              </w:rPr>
              <w:t>ПК-3.1; ПК-3.2; ПК-3.3; ПК-4.1; ПК-4.2; ПК-4.4</w:t>
            </w:r>
          </w:p>
        </w:tc>
      </w:tr>
      <w:tr w:rsidR="00041DAF" w:rsidRPr="00041DAF">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sz w:val="20"/>
                <w:szCs w:val="20"/>
              </w:rPr>
              <w:t>Б2.В.01(П)</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sz w:val="20"/>
                <w:szCs w:val="20"/>
              </w:rPr>
              <w:t>Производственная практика в профильных организациях</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sz w:val="20"/>
                <w:szCs w:val="18"/>
              </w:rPr>
              <w:t>ПК-3.1; ПК-3.2; ПК-3.3; ПК-4.1; ПК-4.2; ПК-4.4</w:t>
            </w:r>
          </w:p>
        </w:tc>
      </w:tr>
      <w:tr w:rsidR="00041DAF" w:rsidRPr="00041DAF">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color w:val="000000"/>
                <w:sz w:val="20"/>
                <w:szCs w:val="20"/>
              </w:rPr>
              <w:t>Б3</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b/>
                <w:color w:val="000000"/>
                <w:sz w:val="20"/>
                <w:szCs w:val="20"/>
              </w:rPr>
              <w:t>Государственная итоговая аттестация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 ПК-2.1; ПК-2.2; ПК-3.1; ПК-3.2; ПК-4.1; ПК-4.2</w:t>
            </w:r>
          </w:p>
        </w:tc>
      </w:tr>
      <w:tr w:rsidR="00041DAF" w:rsidRPr="00041DAF">
        <w:trPr>
          <w:trHeight w:val="49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Б3.01(Г)</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Подготовка к сдаче и сдача государственного экзамена</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ПК-1.2; ПК-3.2; ПК-4.1; ПК-4.2</w:t>
            </w:r>
          </w:p>
        </w:tc>
      </w:tr>
      <w:tr w:rsidR="00041DAF" w:rsidRPr="00041DAF">
        <w:trPr>
          <w:trHeight w:val="49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Б3.02(Д)</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Подготовка к процедуре защиты и защита выпускной квалификационной работы</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ПК-1.1; ПК-2.1; ПК-2.2; ПК-3.1; ПК-4.2</w:t>
            </w:r>
          </w:p>
        </w:tc>
      </w:tr>
      <w:tr w:rsidR="00041DAF" w:rsidRPr="00041DAF">
        <w:trPr>
          <w:trHeight w:val="18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jc w:val="center"/>
              <w:rPr>
                <w:rFonts w:ascii="Arial" w:hAnsi="Arial" w:cs="Arial"/>
                <w:b/>
                <w:color w:val="000000"/>
                <w:sz w:val="20"/>
                <w:szCs w:val="20"/>
              </w:rPr>
            </w:pPr>
            <w:r w:rsidRPr="00041DAF">
              <w:rPr>
                <w:rFonts w:ascii="Arial" w:hAnsi="Arial" w:cs="Arial"/>
                <w:b/>
                <w:sz w:val="20"/>
                <w:szCs w:val="20"/>
              </w:rPr>
              <w:t>ФТД</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b/>
                <w:color w:val="000000"/>
                <w:sz w:val="20"/>
                <w:szCs w:val="20"/>
              </w:rPr>
            </w:pPr>
            <w:r w:rsidRPr="00041DAF">
              <w:rPr>
                <w:rFonts w:ascii="Arial" w:hAnsi="Arial" w:cs="Arial"/>
                <w:b/>
                <w:sz w:val="20"/>
                <w:szCs w:val="20"/>
              </w:rPr>
              <w:t>Факультативные дисциплины</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ПК-3.2; ПК-3.3; ПК-4.1; ПК-4.2; ПК-4.3</w:t>
            </w:r>
          </w:p>
        </w:tc>
      </w:tr>
      <w:tr w:rsidR="00041DAF" w:rsidRPr="00041DAF">
        <w:trPr>
          <w:trHeight w:val="113"/>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ФТД.01</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Психосемантические методы исследования личности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ПК-4.2</w:t>
            </w:r>
          </w:p>
        </w:tc>
      </w:tr>
      <w:tr w:rsidR="00041DAF" w:rsidRPr="00041DAF">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ФТД.02</w:t>
            </w:r>
          </w:p>
        </w:tc>
        <w:tc>
          <w:tcPr>
            <w:tcW w:w="1367" w:type="pct"/>
            <w:tcBorders>
              <w:top w:val="nil"/>
              <w:left w:val="nil"/>
              <w:bottom w:val="single" w:sz="4" w:space="0" w:color="auto"/>
              <w:right w:val="single" w:sz="4" w:space="0" w:color="auto"/>
            </w:tcBorders>
            <w:shd w:val="clear" w:color="auto" w:fill="auto"/>
            <w:vAlign w:val="center"/>
          </w:tcPr>
          <w:p w:rsidR="00041DAF" w:rsidRPr="00041DAF" w:rsidRDefault="00041DAF" w:rsidP="00632A9D">
            <w:pPr>
              <w:rPr>
                <w:rFonts w:ascii="Arial" w:hAnsi="Arial" w:cs="Arial"/>
                <w:sz w:val="20"/>
                <w:szCs w:val="20"/>
              </w:rPr>
            </w:pPr>
            <w:r w:rsidRPr="00041DAF">
              <w:rPr>
                <w:rFonts w:ascii="Arial" w:hAnsi="Arial" w:cs="Arial"/>
                <w:sz w:val="20"/>
                <w:szCs w:val="20"/>
              </w:rPr>
              <w:t>Игротерапия и сказкотерапия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041DAF" w:rsidRPr="00041DAF" w:rsidRDefault="00041DAF" w:rsidP="00E813AE">
            <w:pPr>
              <w:rPr>
                <w:rFonts w:ascii="Arial" w:hAnsi="Arial" w:cs="Arial"/>
                <w:sz w:val="20"/>
                <w:szCs w:val="20"/>
              </w:rPr>
            </w:pPr>
            <w:r w:rsidRPr="00041DAF">
              <w:rPr>
                <w:rFonts w:ascii="Arial" w:hAnsi="Arial" w:cs="Arial"/>
                <w:sz w:val="20"/>
                <w:szCs w:val="20"/>
              </w:rPr>
              <w:t>ПК-3.2; ПК-3.3; ПК-4.1; ПК-4.3</w:t>
            </w:r>
          </w:p>
        </w:tc>
      </w:tr>
    </w:tbl>
    <w:p w:rsidR="00632A9D" w:rsidRPr="00041DAF" w:rsidRDefault="00632A9D" w:rsidP="00632A9D">
      <w:pPr>
        <w:jc w:val="right"/>
        <w:rPr>
          <w:rFonts w:ascii="Arial" w:hAnsi="Arial" w:cs="Arial"/>
          <w:b/>
          <w:color w:val="000000"/>
        </w:rPr>
      </w:pPr>
    </w:p>
    <w:p w:rsidR="00632A9D" w:rsidRPr="00041DAF" w:rsidRDefault="00632A9D" w:rsidP="00632A9D">
      <w:pPr>
        <w:jc w:val="right"/>
        <w:rPr>
          <w:rFonts w:ascii="Arial" w:hAnsi="Arial" w:cs="Arial"/>
          <w:b/>
          <w:color w:val="000000"/>
        </w:rPr>
      </w:pPr>
    </w:p>
    <w:p w:rsidR="00A25788" w:rsidRPr="00041DAF" w:rsidRDefault="00632A9D" w:rsidP="00632A9D">
      <w:pPr>
        <w:jc w:val="right"/>
        <w:rPr>
          <w:rFonts w:ascii="Arial" w:hAnsi="Arial" w:cs="Arial"/>
          <w:b/>
          <w:color w:val="000000"/>
        </w:rPr>
      </w:pPr>
      <w:r w:rsidRPr="00041DAF">
        <w:rPr>
          <w:rFonts w:ascii="Arial" w:hAnsi="Arial" w:cs="Arial"/>
          <w:b/>
          <w:color w:val="000000"/>
        </w:rPr>
        <w:br w:type="page"/>
      </w:r>
    </w:p>
    <w:p w:rsidR="008D23F8" w:rsidRPr="00041DAF" w:rsidRDefault="008D23F8" w:rsidP="008D23F8">
      <w:pPr>
        <w:jc w:val="right"/>
        <w:rPr>
          <w:rFonts w:ascii="Arial" w:hAnsi="Arial" w:cs="Arial"/>
          <w:b/>
          <w:color w:val="000000"/>
        </w:rPr>
      </w:pPr>
      <w:r w:rsidRPr="00041DAF">
        <w:rPr>
          <w:rFonts w:ascii="Arial" w:hAnsi="Arial" w:cs="Arial"/>
          <w:b/>
          <w:color w:val="000000"/>
        </w:rPr>
        <w:lastRenderedPageBreak/>
        <w:t>Приложение 4</w:t>
      </w:r>
    </w:p>
    <w:p w:rsidR="00865060" w:rsidRDefault="00865060" w:rsidP="00865060">
      <w:pPr>
        <w:jc w:val="center"/>
        <w:rPr>
          <w:rFonts w:ascii="Arial" w:hAnsi="Arial" w:cs="Arial"/>
          <w:color w:val="000000"/>
        </w:rPr>
      </w:pPr>
      <w:r w:rsidRPr="00041DAF">
        <w:rPr>
          <w:rFonts w:ascii="Arial" w:hAnsi="Arial" w:cs="Arial"/>
          <w:color w:val="000000"/>
        </w:rPr>
        <w:t>Календарный учебный график</w:t>
      </w:r>
    </w:p>
    <w:p w:rsidR="00865060" w:rsidRDefault="00907EB0" w:rsidP="00865060">
      <w:pPr>
        <w:jc w:val="center"/>
        <w:rPr>
          <w:rFonts w:ascii="Arial" w:hAnsi="Arial" w:cs="Arial"/>
          <w:color w:val="000000"/>
        </w:rPr>
      </w:pPr>
      <w:r>
        <w:rPr>
          <w:noProof/>
        </w:rPr>
        <w:drawing>
          <wp:anchor distT="0" distB="0" distL="114300" distR="114300" simplePos="0" relativeHeight="251655168" behindDoc="1" locked="0" layoutInCell="1" allowOverlap="1">
            <wp:simplePos x="0" y="0"/>
            <wp:positionH relativeFrom="column">
              <wp:posOffset>-145415</wp:posOffset>
            </wp:positionH>
            <wp:positionV relativeFrom="paragraph">
              <wp:posOffset>290830</wp:posOffset>
            </wp:positionV>
            <wp:extent cx="10039985" cy="3647440"/>
            <wp:effectExtent l="0" t="0" r="0" b="0"/>
            <wp:wrapTight wrapText="bothSides">
              <wp:wrapPolygon edited="0">
                <wp:start x="0" y="0"/>
                <wp:lineTo x="0" y="21510"/>
                <wp:lineTo x="21585" y="21510"/>
                <wp:lineTo x="21585" y="0"/>
                <wp:lineTo x="0" y="0"/>
              </wp:wrapPolygon>
            </wp:wrapTight>
            <wp:docPr id="15"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9985" cy="3647440"/>
                    </a:xfrm>
                    <a:prstGeom prst="rect">
                      <a:avLst/>
                    </a:prstGeom>
                    <a:noFill/>
                    <a:ln>
                      <a:noFill/>
                    </a:ln>
                  </pic:spPr>
                </pic:pic>
              </a:graphicData>
            </a:graphic>
          </wp:anchor>
        </w:drawing>
      </w:r>
    </w:p>
    <w:p w:rsidR="00865060" w:rsidRDefault="00865060" w:rsidP="008D23F8">
      <w:pPr>
        <w:rPr>
          <w:noProof/>
          <w:color w:val="000000"/>
          <w:highlight w:val="yellow"/>
        </w:rPr>
      </w:pPr>
    </w:p>
    <w:p w:rsidR="00865060" w:rsidRDefault="00865060" w:rsidP="008D23F8">
      <w:pPr>
        <w:rPr>
          <w:noProof/>
          <w:color w:val="000000"/>
          <w:highlight w:val="yellow"/>
        </w:rPr>
      </w:pPr>
    </w:p>
    <w:p w:rsidR="00865060" w:rsidRPr="002E5325" w:rsidRDefault="00865060" w:rsidP="00865060">
      <w:pPr>
        <w:rPr>
          <w:rFonts w:ascii="Arial" w:hAnsi="Arial" w:cs="Arial"/>
          <w:color w:val="000000"/>
        </w:rPr>
      </w:pPr>
      <w:r>
        <w:rPr>
          <w:noProof/>
          <w:color w:val="000000"/>
          <w:highlight w:val="yellow"/>
        </w:rPr>
        <w:br w:type="page"/>
      </w:r>
      <w:r w:rsidRPr="002E5325">
        <w:rPr>
          <w:rFonts w:ascii="Arial" w:hAnsi="Arial" w:cs="Arial"/>
          <w:color w:val="000000"/>
        </w:rPr>
        <w:lastRenderedPageBreak/>
        <w:t>Сводные данные</w:t>
      </w:r>
    </w:p>
    <w:p w:rsidR="00865060" w:rsidRPr="00C62E21" w:rsidRDefault="00865060" w:rsidP="008D23F8">
      <w:pPr>
        <w:rPr>
          <w:rFonts w:ascii="Arial" w:hAnsi="Arial" w:cs="Arial"/>
          <w:b/>
          <w:color w:val="000000"/>
        </w:rPr>
      </w:pPr>
    </w:p>
    <w:tbl>
      <w:tblPr>
        <w:tblW w:w="10563" w:type="dxa"/>
        <w:tblInd w:w="93" w:type="dxa"/>
        <w:tblLook w:val="04A0" w:firstRow="1" w:lastRow="0" w:firstColumn="1" w:lastColumn="0" w:noHBand="0" w:noVBand="1"/>
      </w:tblPr>
      <w:tblGrid>
        <w:gridCol w:w="577"/>
        <w:gridCol w:w="3263"/>
        <w:gridCol w:w="640"/>
        <w:gridCol w:w="642"/>
        <w:gridCol w:w="724"/>
        <w:gridCol w:w="630"/>
        <w:gridCol w:w="630"/>
        <w:gridCol w:w="724"/>
        <w:gridCol w:w="635"/>
        <w:gridCol w:w="630"/>
        <w:gridCol w:w="724"/>
        <w:gridCol w:w="744"/>
      </w:tblGrid>
      <w:tr w:rsidR="00865060" w:rsidRPr="00865060">
        <w:trPr>
          <w:trHeight w:val="289"/>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2006" w:type="dxa"/>
            <w:gridSpan w:val="3"/>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Курс 1</w:t>
            </w:r>
          </w:p>
        </w:tc>
        <w:tc>
          <w:tcPr>
            <w:tcW w:w="1984" w:type="dxa"/>
            <w:gridSpan w:val="3"/>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Курс 2</w:t>
            </w:r>
          </w:p>
        </w:tc>
        <w:tc>
          <w:tcPr>
            <w:tcW w:w="1989" w:type="dxa"/>
            <w:gridSpan w:val="3"/>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Курс 3</w:t>
            </w:r>
          </w:p>
        </w:tc>
        <w:tc>
          <w:tcPr>
            <w:tcW w:w="744"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Итого</w:t>
            </w:r>
          </w:p>
        </w:tc>
      </w:tr>
      <w:tr w:rsidR="00865060" w:rsidRPr="00865060">
        <w:trPr>
          <w:trHeight w:val="289"/>
        </w:trPr>
        <w:tc>
          <w:tcPr>
            <w:tcW w:w="3840" w:type="dxa"/>
            <w:gridSpan w:val="2"/>
            <w:vMerge/>
            <w:tcBorders>
              <w:top w:val="single" w:sz="4" w:space="0" w:color="auto"/>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40"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Сем. 1</w:t>
            </w:r>
          </w:p>
        </w:tc>
        <w:tc>
          <w:tcPr>
            <w:tcW w:w="642"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Сем. 2</w:t>
            </w:r>
          </w:p>
        </w:tc>
        <w:tc>
          <w:tcPr>
            <w:tcW w:w="724"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Всего</w:t>
            </w:r>
          </w:p>
        </w:tc>
        <w:tc>
          <w:tcPr>
            <w:tcW w:w="630"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Сем. 3</w:t>
            </w:r>
          </w:p>
        </w:tc>
        <w:tc>
          <w:tcPr>
            <w:tcW w:w="630"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Сем. 4</w:t>
            </w:r>
          </w:p>
        </w:tc>
        <w:tc>
          <w:tcPr>
            <w:tcW w:w="724"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Всего</w:t>
            </w:r>
          </w:p>
        </w:tc>
        <w:tc>
          <w:tcPr>
            <w:tcW w:w="635"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Сем. 5</w:t>
            </w:r>
          </w:p>
        </w:tc>
        <w:tc>
          <w:tcPr>
            <w:tcW w:w="630"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Сем. 6</w:t>
            </w:r>
          </w:p>
        </w:tc>
        <w:tc>
          <w:tcPr>
            <w:tcW w:w="724" w:type="dxa"/>
            <w:tcBorders>
              <w:top w:val="single" w:sz="4" w:space="0" w:color="auto"/>
              <w:left w:val="nil"/>
              <w:bottom w:val="single" w:sz="4" w:space="0" w:color="auto"/>
              <w:right w:val="single" w:sz="4" w:space="0" w:color="auto"/>
            </w:tcBorders>
            <w:shd w:val="clear" w:color="800000" w:fill="FFFFFF"/>
            <w:noWrap/>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Всего</w:t>
            </w:r>
          </w:p>
        </w:tc>
        <w:tc>
          <w:tcPr>
            <w:tcW w:w="744" w:type="dxa"/>
            <w:vMerge/>
            <w:tcBorders>
              <w:top w:val="single" w:sz="4" w:space="0" w:color="auto"/>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r>
      <w:tr w:rsidR="00865060" w:rsidRPr="00865060">
        <w:trPr>
          <w:trHeight w:val="252"/>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3263"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Теоретическое обучение и практики</w:t>
            </w:r>
          </w:p>
        </w:tc>
        <w:tc>
          <w:tcPr>
            <w:tcW w:w="640"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16</w:t>
            </w:r>
          </w:p>
        </w:tc>
        <w:tc>
          <w:tcPr>
            <w:tcW w:w="642"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19 1/6</w:t>
            </w:r>
          </w:p>
        </w:tc>
        <w:tc>
          <w:tcPr>
            <w:tcW w:w="724" w:type="dxa"/>
            <w:vMerge w:val="restart"/>
            <w:tcBorders>
              <w:top w:val="single" w:sz="4" w:space="0" w:color="auto"/>
              <w:left w:val="single" w:sz="4" w:space="0" w:color="auto"/>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35 1/6</w:t>
            </w:r>
          </w:p>
        </w:tc>
        <w:tc>
          <w:tcPr>
            <w:tcW w:w="630"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17 2/6</w:t>
            </w:r>
          </w:p>
        </w:tc>
        <w:tc>
          <w:tcPr>
            <w:tcW w:w="630"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16 4/6</w:t>
            </w:r>
          </w:p>
        </w:tc>
        <w:tc>
          <w:tcPr>
            <w:tcW w:w="724" w:type="dxa"/>
            <w:vMerge w:val="restart"/>
            <w:tcBorders>
              <w:top w:val="single" w:sz="4" w:space="0" w:color="auto"/>
              <w:left w:val="single" w:sz="4" w:space="0" w:color="auto"/>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34</w:t>
            </w:r>
          </w:p>
        </w:tc>
        <w:tc>
          <w:tcPr>
            <w:tcW w:w="635"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vMerge w:val="restart"/>
            <w:tcBorders>
              <w:top w:val="single" w:sz="4" w:space="0" w:color="auto"/>
              <w:left w:val="single" w:sz="4" w:space="0" w:color="auto"/>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44" w:type="dxa"/>
            <w:vMerge w:val="restart"/>
            <w:tcBorders>
              <w:top w:val="single" w:sz="4" w:space="0" w:color="auto"/>
              <w:left w:val="single" w:sz="4" w:space="0" w:color="auto"/>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69 1/6</w:t>
            </w:r>
          </w:p>
        </w:tc>
      </w:tr>
      <w:tr w:rsidR="00865060" w:rsidRPr="00865060">
        <w:trPr>
          <w:trHeight w:val="765"/>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tdp--N-</w:t>
            </w:r>
          </w:p>
        </w:tc>
        <w:tc>
          <w:tcPr>
            <w:tcW w:w="3263"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40"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42"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724"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30"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30"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724"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35"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630"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724"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c>
          <w:tcPr>
            <w:tcW w:w="744" w:type="dxa"/>
            <w:vMerge/>
            <w:tcBorders>
              <w:top w:val="nil"/>
              <w:left w:val="single" w:sz="4" w:space="0" w:color="auto"/>
              <w:bottom w:val="single" w:sz="4" w:space="0" w:color="auto"/>
              <w:right w:val="single" w:sz="4" w:space="0" w:color="auto"/>
            </w:tcBorders>
            <w:vAlign w:val="center"/>
          </w:tcPr>
          <w:p w:rsidR="00865060" w:rsidRPr="00865060" w:rsidRDefault="00865060" w:rsidP="00865060">
            <w:pPr>
              <w:rPr>
                <w:rFonts w:ascii="Tahoma" w:hAnsi="Tahoma" w:cs="Tahoma"/>
                <w:color w:val="000000"/>
                <w:sz w:val="20"/>
                <w:szCs w:val="20"/>
              </w:rPr>
            </w:pPr>
          </w:p>
        </w:tc>
      </w:tr>
      <w:tr w:rsidR="00865060" w:rsidRPr="00865060">
        <w:trPr>
          <w:trHeight w:val="570"/>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Э</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Экзаменационные сессии</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 4/6</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5 4/6</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 2/6</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 2/6</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5 4/6</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xml:space="preserve"> 5/6</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xml:space="preserve"> 5/6</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12 1/6</w:t>
            </w:r>
          </w:p>
        </w:tc>
      </w:tr>
      <w:tr w:rsidR="00865060" w:rsidRPr="00865060">
        <w:trPr>
          <w:trHeight w:val="323"/>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У</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Учебная практика</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r>
      <w:tr w:rsidR="00865060" w:rsidRPr="00865060">
        <w:trPr>
          <w:trHeight w:val="323"/>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Н</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Научно-исслед. работа</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r>
      <w:tr w:rsidR="00865060" w:rsidRPr="00865060">
        <w:trPr>
          <w:trHeight w:val="323"/>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П</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Производственная практика</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 2/6</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 2/6</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7 2/6</w:t>
            </w:r>
          </w:p>
        </w:tc>
      </w:tr>
      <w:tr w:rsidR="00865060" w:rsidRPr="00865060">
        <w:trPr>
          <w:trHeight w:val="323"/>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Пд</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Преддипломная практика</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r>
      <w:tr w:rsidR="00865060" w:rsidRPr="00865060">
        <w:trPr>
          <w:trHeight w:val="852"/>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Д</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Подготовка к процедуре защиты и защита выпускной квалификационной работы</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4</w:t>
            </w:r>
          </w:p>
        </w:tc>
      </w:tr>
      <w:tr w:rsidR="00865060" w:rsidRPr="00865060">
        <w:trPr>
          <w:trHeight w:val="589"/>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Г</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Подготовка к сдаче и сдача гос. экзамена</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p>
        </w:tc>
      </w:tr>
      <w:tr w:rsidR="00865060" w:rsidRPr="00865060">
        <w:trPr>
          <w:trHeight w:val="585"/>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К</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Каникулы</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8</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9</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 2/6</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5 4/6</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7</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 4/6</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 4/6</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19 4/6</w:t>
            </w:r>
          </w:p>
        </w:tc>
      </w:tr>
      <w:tr w:rsidR="00865060" w:rsidRPr="00865060">
        <w:trPr>
          <w:trHeight w:val="638"/>
        </w:trPr>
        <w:tc>
          <w:tcPr>
            <w:tcW w:w="577" w:type="dxa"/>
            <w:tcBorders>
              <w:top w:val="nil"/>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w:t>
            </w:r>
          </w:p>
        </w:tc>
        <w:tc>
          <w:tcPr>
            <w:tcW w:w="3263"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Нерабочие праздничные дни (не включая воскресенья)</w:t>
            </w:r>
          </w:p>
        </w:tc>
        <w:tc>
          <w:tcPr>
            <w:tcW w:w="64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 2/6</w:t>
            </w:r>
            <w:r w:rsidRPr="00865060">
              <w:rPr>
                <w:rFonts w:ascii="Tahoma" w:hAnsi="Tahoma" w:cs="Tahoma"/>
                <w:color w:val="000000"/>
                <w:sz w:val="20"/>
                <w:szCs w:val="20"/>
              </w:rPr>
              <w:br/>
            </w:r>
            <w:r w:rsidRPr="00865060">
              <w:rPr>
                <w:rFonts w:ascii="Tahoma" w:hAnsi="Tahoma" w:cs="Tahoma"/>
                <w:color w:val="000000"/>
                <w:sz w:val="20"/>
                <w:szCs w:val="20"/>
              </w:rPr>
              <w:br/>
              <w:t>(8 дн)</w:t>
            </w:r>
          </w:p>
        </w:tc>
        <w:tc>
          <w:tcPr>
            <w:tcW w:w="642"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xml:space="preserve"> 5/6</w:t>
            </w:r>
            <w:r w:rsidRPr="00865060">
              <w:rPr>
                <w:rFonts w:ascii="Tahoma" w:hAnsi="Tahoma" w:cs="Tahoma"/>
                <w:color w:val="000000"/>
                <w:sz w:val="20"/>
                <w:szCs w:val="20"/>
              </w:rPr>
              <w:br/>
            </w:r>
            <w:r w:rsidRPr="00865060">
              <w:rPr>
                <w:rFonts w:ascii="Tahoma" w:hAnsi="Tahoma" w:cs="Tahoma"/>
                <w:color w:val="000000"/>
                <w:sz w:val="20"/>
                <w:szCs w:val="20"/>
              </w:rPr>
              <w:br/>
              <w:t>(5 дн)</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 1/6</w:t>
            </w:r>
            <w:r w:rsidRPr="00865060">
              <w:rPr>
                <w:rFonts w:ascii="Tahoma" w:hAnsi="Tahoma" w:cs="Tahoma"/>
                <w:color w:val="000000"/>
                <w:sz w:val="20"/>
                <w:szCs w:val="20"/>
              </w:rPr>
              <w:br/>
            </w:r>
            <w:r w:rsidRPr="00865060">
              <w:rPr>
                <w:rFonts w:ascii="Tahoma" w:hAnsi="Tahoma" w:cs="Tahoma"/>
                <w:color w:val="000000"/>
                <w:sz w:val="20"/>
                <w:szCs w:val="20"/>
              </w:rPr>
              <w:br/>
              <w:t>(13 дн)</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 1/6</w:t>
            </w:r>
            <w:r w:rsidRPr="00865060">
              <w:rPr>
                <w:rFonts w:ascii="Tahoma" w:hAnsi="Tahoma" w:cs="Tahoma"/>
                <w:color w:val="000000"/>
                <w:sz w:val="20"/>
                <w:szCs w:val="20"/>
              </w:rPr>
              <w:br/>
            </w:r>
            <w:r w:rsidRPr="00865060">
              <w:rPr>
                <w:rFonts w:ascii="Tahoma" w:hAnsi="Tahoma" w:cs="Tahoma"/>
                <w:color w:val="000000"/>
                <w:sz w:val="20"/>
                <w:szCs w:val="20"/>
              </w:rPr>
              <w:br/>
              <w:t>(7 дн)</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xml:space="preserve"> 5/6</w:t>
            </w:r>
            <w:r w:rsidRPr="00865060">
              <w:rPr>
                <w:rFonts w:ascii="Tahoma" w:hAnsi="Tahoma" w:cs="Tahoma"/>
                <w:color w:val="000000"/>
                <w:sz w:val="20"/>
                <w:szCs w:val="20"/>
              </w:rPr>
              <w:br/>
            </w:r>
            <w:r w:rsidRPr="00865060">
              <w:rPr>
                <w:rFonts w:ascii="Tahoma" w:hAnsi="Tahoma" w:cs="Tahoma"/>
                <w:color w:val="000000"/>
                <w:sz w:val="20"/>
                <w:szCs w:val="20"/>
              </w:rPr>
              <w:br/>
              <w:t>(5 дн)</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w:t>
            </w:r>
            <w:r w:rsidRPr="00865060">
              <w:rPr>
                <w:rFonts w:ascii="Tahoma" w:hAnsi="Tahoma" w:cs="Tahoma"/>
                <w:color w:val="000000"/>
                <w:sz w:val="20"/>
                <w:szCs w:val="20"/>
              </w:rPr>
              <w:br/>
            </w:r>
            <w:r w:rsidRPr="00865060">
              <w:rPr>
                <w:rFonts w:ascii="Tahoma" w:hAnsi="Tahoma" w:cs="Tahoma"/>
                <w:color w:val="000000"/>
                <w:sz w:val="20"/>
                <w:szCs w:val="20"/>
              </w:rPr>
              <w:br/>
              <w:t>(12 дн)</w:t>
            </w:r>
          </w:p>
        </w:tc>
        <w:tc>
          <w:tcPr>
            <w:tcW w:w="635"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 3/6</w:t>
            </w:r>
            <w:r w:rsidRPr="00865060">
              <w:rPr>
                <w:rFonts w:ascii="Tahoma" w:hAnsi="Tahoma" w:cs="Tahoma"/>
                <w:color w:val="000000"/>
                <w:sz w:val="20"/>
                <w:szCs w:val="20"/>
              </w:rPr>
              <w:br/>
            </w:r>
            <w:r w:rsidRPr="00865060">
              <w:rPr>
                <w:rFonts w:ascii="Tahoma" w:hAnsi="Tahoma" w:cs="Tahoma"/>
                <w:color w:val="000000"/>
                <w:sz w:val="20"/>
                <w:szCs w:val="20"/>
              </w:rPr>
              <w:br/>
              <w:t>(9 дн)</w:t>
            </w:r>
          </w:p>
        </w:tc>
        <w:tc>
          <w:tcPr>
            <w:tcW w:w="630" w:type="dxa"/>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 3/6</w:t>
            </w:r>
            <w:r w:rsidRPr="00865060">
              <w:rPr>
                <w:rFonts w:ascii="Tahoma" w:hAnsi="Tahoma" w:cs="Tahoma"/>
                <w:color w:val="000000"/>
                <w:sz w:val="20"/>
                <w:szCs w:val="20"/>
              </w:rPr>
              <w:br/>
            </w:r>
            <w:r w:rsidRPr="00865060">
              <w:rPr>
                <w:rFonts w:ascii="Tahoma" w:hAnsi="Tahoma" w:cs="Tahoma"/>
                <w:color w:val="000000"/>
                <w:sz w:val="20"/>
                <w:szCs w:val="20"/>
              </w:rPr>
              <w:br/>
              <w:t>(9 дн)</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5 4/6</w:t>
            </w:r>
            <w:r w:rsidRPr="00865060">
              <w:rPr>
                <w:rFonts w:ascii="Tahoma" w:hAnsi="Tahoma" w:cs="Tahoma"/>
                <w:color w:val="000000"/>
                <w:sz w:val="20"/>
                <w:szCs w:val="20"/>
              </w:rPr>
              <w:br/>
            </w:r>
            <w:r w:rsidRPr="00865060">
              <w:rPr>
                <w:rFonts w:ascii="Tahoma" w:hAnsi="Tahoma" w:cs="Tahoma"/>
                <w:color w:val="000000"/>
                <w:sz w:val="20"/>
                <w:szCs w:val="20"/>
              </w:rPr>
              <w:br/>
              <w:t>(34 дн)</w:t>
            </w:r>
          </w:p>
        </w:tc>
      </w:tr>
      <w:tr w:rsidR="00865060" w:rsidRPr="00865060">
        <w:trPr>
          <w:trHeight w:val="852"/>
        </w:trPr>
        <w:tc>
          <w:tcPr>
            <w:tcW w:w="3840" w:type="dxa"/>
            <w:gridSpan w:val="2"/>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 xml:space="preserve">Продолжительность обучения </w:t>
            </w:r>
            <w:r w:rsidRPr="00865060">
              <w:rPr>
                <w:rFonts w:ascii="Tahoma" w:hAnsi="Tahoma" w:cs="Tahoma"/>
                <w:color w:val="000000"/>
                <w:sz w:val="20"/>
                <w:szCs w:val="20"/>
              </w:rPr>
              <w:br/>
            </w:r>
            <w:r w:rsidRPr="00865060">
              <w:rPr>
                <w:rFonts w:ascii="Tahoma" w:hAnsi="Tahoma" w:cs="Tahoma"/>
                <w:color w:val="000000"/>
                <w:sz w:val="20"/>
                <w:szCs w:val="20"/>
              </w:rPr>
              <w:br/>
              <w:t>(не включая нерабочие праздничные дни и каникулы)</w:t>
            </w:r>
          </w:p>
        </w:tc>
        <w:tc>
          <w:tcPr>
            <w:tcW w:w="2006" w:type="dxa"/>
            <w:gridSpan w:val="3"/>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более 39 нед.</w:t>
            </w:r>
          </w:p>
        </w:tc>
        <w:tc>
          <w:tcPr>
            <w:tcW w:w="1984" w:type="dxa"/>
            <w:gridSpan w:val="3"/>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более 39 нед.</w:t>
            </w:r>
          </w:p>
        </w:tc>
        <w:tc>
          <w:tcPr>
            <w:tcW w:w="1989" w:type="dxa"/>
            <w:gridSpan w:val="3"/>
            <w:tcBorders>
              <w:top w:val="single" w:sz="4" w:space="0" w:color="auto"/>
              <w:left w:val="nil"/>
              <w:bottom w:val="single" w:sz="4" w:space="0" w:color="auto"/>
              <w:right w:val="single" w:sz="4" w:space="0" w:color="auto"/>
            </w:tcBorders>
            <w:shd w:val="clear" w:color="800000" w:fill="FFFFFF"/>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не менее 12 нед. и</w:t>
            </w:r>
            <w:r w:rsidRPr="00865060">
              <w:rPr>
                <w:rFonts w:ascii="Tahoma" w:hAnsi="Tahoma" w:cs="Tahoma"/>
                <w:color w:val="000000"/>
                <w:sz w:val="20"/>
                <w:szCs w:val="20"/>
              </w:rPr>
              <w:br/>
            </w:r>
            <w:r w:rsidRPr="00865060">
              <w:rPr>
                <w:rFonts w:ascii="Tahoma" w:hAnsi="Tahoma" w:cs="Tahoma"/>
                <w:color w:val="000000"/>
                <w:sz w:val="20"/>
                <w:szCs w:val="20"/>
              </w:rPr>
              <w:br/>
              <w:t>не более 39 нед.</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r>
      <w:tr w:rsidR="00865060" w:rsidRPr="00865060">
        <w:trPr>
          <w:trHeight w:val="443"/>
        </w:trPr>
        <w:tc>
          <w:tcPr>
            <w:tcW w:w="3840" w:type="dxa"/>
            <w:gridSpan w:val="2"/>
            <w:tcBorders>
              <w:top w:val="single" w:sz="4" w:space="0" w:color="auto"/>
              <w:left w:val="single" w:sz="4" w:space="0" w:color="auto"/>
              <w:bottom w:val="single" w:sz="4" w:space="0" w:color="auto"/>
              <w:right w:val="single" w:sz="4" w:space="0" w:color="auto"/>
            </w:tcBorders>
            <w:shd w:val="clear" w:color="800000" w:fill="FFFFFF"/>
            <w:vAlign w:val="center"/>
          </w:tcPr>
          <w:p w:rsidR="00865060" w:rsidRPr="00865060" w:rsidRDefault="00865060" w:rsidP="00865060">
            <w:pPr>
              <w:rPr>
                <w:rFonts w:ascii="Tahoma" w:hAnsi="Tahoma" w:cs="Tahoma"/>
                <w:color w:val="000000"/>
                <w:sz w:val="20"/>
                <w:szCs w:val="20"/>
              </w:rPr>
            </w:pPr>
            <w:r w:rsidRPr="00865060">
              <w:rPr>
                <w:rFonts w:ascii="Tahoma" w:hAnsi="Tahoma" w:cs="Tahoma"/>
                <w:color w:val="000000"/>
                <w:sz w:val="20"/>
                <w:szCs w:val="20"/>
              </w:rPr>
              <w:t xml:space="preserve"> Итого</w:t>
            </w:r>
          </w:p>
        </w:tc>
        <w:tc>
          <w:tcPr>
            <w:tcW w:w="640"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22</w:t>
            </w:r>
          </w:p>
        </w:tc>
        <w:tc>
          <w:tcPr>
            <w:tcW w:w="642"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30</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b/>
                <w:bCs/>
                <w:color w:val="000000"/>
                <w:sz w:val="20"/>
                <w:szCs w:val="20"/>
              </w:rPr>
            </w:pPr>
            <w:r w:rsidRPr="00865060">
              <w:rPr>
                <w:rFonts w:ascii="Tahoma" w:hAnsi="Tahoma" w:cs="Tahoma"/>
                <w:b/>
                <w:bCs/>
                <w:color w:val="000000"/>
                <w:sz w:val="20"/>
                <w:szCs w:val="20"/>
              </w:rPr>
              <w:t>52</w:t>
            </w:r>
          </w:p>
        </w:tc>
        <w:tc>
          <w:tcPr>
            <w:tcW w:w="630"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23 1/6</w:t>
            </w:r>
          </w:p>
        </w:tc>
        <w:tc>
          <w:tcPr>
            <w:tcW w:w="630"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28 5/6</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b/>
                <w:bCs/>
                <w:color w:val="000000"/>
                <w:sz w:val="20"/>
                <w:szCs w:val="20"/>
              </w:rPr>
            </w:pPr>
            <w:r w:rsidRPr="00865060">
              <w:rPr>
                <w:rFonts w:ascii="Tahoma" w:hAnsi="Tahoma" w:cs="Tahoma"/>
                <w:b/>
                <w:bCs/>
                <w:color w:val="000000"/>
                <w:sz w:val="20"/>
                <w:szCs w:val="20"/>
              </w:rPr>
              <w:t>52</w:t>
            </w:r>
          </w:p>
        </w:tc>
        <w:tc>
          <w:tcPr>
            <w:tcW w:w="635"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26</w:t>
            </w:r>
          </w:p>
        </w:tc>
        <w:tc>
          <w:tcPr>
            <w:tcW w:w="630"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 </w:t>
            </w:r>
          </w:p>
        </w:tc>
        <w:tc>
          <w:tcPr>
            <w:tcW w:w="72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b/>
                <w:bCs/>
                <w:color w:val="000000"/>
                <w:sz w:val="20"/>
                <w:szCs w:val="20"/>
              </w:rPr>
            </w:pPr>
            <w:r w:rsidRPr="00865060">
              <w:rPr>
                <w:rFonts w:ascii="Tahoma" w:hAnsi="Tahoma" w:cs="Tahoma"/>
                <w:b/>
                <w:bCs/>
                <w:color w:val="000000"/>
                <w:sz w:val="20"/>
                <w:szCs w:val="20"/>
              </w:rPr>
              <w:t>26</w:t>
            </w:r>
          </w:p>
        </w:tc>
        <w:tc>
          <w:tcPr>
            <w:tcW w:w="744" w:type="dxa"/>
            <w:tcBorders>
              <w:top w:val="single" w:sz="4" w:space="0" w:color="auto"/>
              <w:left w:val="nil"/>
              <w:bottom w:val="single" w:sz="4" w:space="0" w:color="auto"/>
              <w:right w:val="single" w:sz="4" w:space="0" w:color="auto"/>
            </w:tcBorders>
            <w:shd w:val="clear" w:color="800000" w:fill="C0C0C0"/>
            <w:vAlign w:val="center"/>
          </w:tcPr>
          <w:p w:rsidR="00865060" w:rsidRPr="00865060" w:rsidRDefault="00865060" w:rsidP="00865060">
            <w:pPr>
              <w:jc w:val="center"/>
              <w:rPr>
                <w:rFonts w:ascii="Tahoma" w:hAnsi="Tahoma" w:cs="Tahoma"/>
                <w:color w:val="000000"/>
                <w:sz w:val="20"/>
                <w:szCs w:val="20"/>
              </w:rPr>
            </w:pPr>
            <w:r w:rsidRPr="00865060">
              <w:rPr>
                <w:rFonts w:ascii="Tahoma" w:hAnsi="Tahoma" w:cs="Tahoma"/>
                <w:color w:val="000000"/>
                <w:sz w:val="20"/>
                <w:szCs w:val="20"/>
              </w:rPr>
              <w:t>130</w:t>
            </w:r>
          </w:p>
        </w:tc>
      </w:tr>
    </w:tbl>
    <w:p w:rsidR="00865060" w:rsidRPr="0078366F" w:rsidRDefault="00865060" w:rsidP="00865060">
      <w:pPr>
        <w:tabs>
          <w:tab w:val="left" w:pos="6840"/>
        </w:tabs>
        <w:rPr>
          <w:rFonts w:ascii="Arial" w:hAnsi="Arial" w:cs="Arial"/>
          <w:b/>
          <w:color w:val="000000"/>
        </w:rPr>
      </w:pPr>
      <w:r>
        <w:rPr>
          <w:color w:val="000000"/>
        </w:rPr>
        <w:br w:type="page"/>
      </w:r>
    </w:p>
    <w:p w:rsidR="008D23F8" w:rsidRPr="004503F5" w:rsidRDefault="008D23F8" w:rsidP="008D23F8">
      <w:pPr>
        <w:tabs>
          <w:tab w:val="left" w:pos="6840"/>
        </w:tabs>
        <w:jc w:val="right"/>
        <w:rPr>
          <w:rFonts w:ascii="Arial" w:hAnsi="Arial" w:cs="Arial"/>
          <w:b/>
          <w:color w:val="000000"/>
        </w:rPr>
      </w:pPr>
      <w:r w:rsidRPr="004503F5">
        <w:rPr>
          <w:rFonts w:ascii="Arial" w:hAnsi="Arial" w:cs="Arial"/>
          <w:b/>
          <w:color w:val="000000"/>
        </w:rPr>
        <w:lastRenderedPageBreak/>
        <w:t>Приложение 5</w:t>
      </w:r>
    </w:p>
    <w:p w:rsidR="00865060" w:rsidRPr="004503F5" w:rsidRDefault="00865060" w:rsidP="00865060">
      <w:pPr>
        <w:jc w:val="center"/>
        <w:rPr>
          <w:rFonts w:ascii="Arial" w:hAnsi="Arial"/>
          <w:b/>
          <w:bCs/>
          <w:szCs w:val="28"/>
        </w:rPr>
      </w:pPr>
      <w:r w:rsidRPr="004503F5">
        <w:rPr>
          <w:rFonts w:ascii="Arial" w:hAnsi="Arial"/>
          <w:b/>
          <w:bCs/>
          <w:szCs w:val="28"/>
        </w:rPr>
        <w:t xml:space="preserve">Учебный план подготовки по направлению 37.04.01 Психология, </w:t>
      </w:r>
    </w:p>
    <w:p w:rsidR="00865060" w:rsidRPr="004503F5" w:rsidRDefault="00865060" w:rsidP="00865060">
      <w:pPr>
        <w:jc w:val="center"/>
        <w:rPr>
          <w:rFonts w:ascii="Arial" w:hAnsi="Arial"/>
          <w:b/>
          <w:bCs/>
          <w:szCs w:val="28"/>
        </w:rPr>
      </w:pPr>
      <w:r w:rsidRPr="004503F5">
        <w:rPr>
          <w:rFonts w:ascii="Arial" w:hAnsi="Arial"/>
          <w:b/>
          <w:bCs/>
          <w:szCs w:val="28"/>
        </w:rPr>
        <w:t>профиль Психологическое сопровождение развития личности в социальной сфере</w:t>
      </w:r>
    </w:p>
    <w:p w:rsidR="00865060" w:rsidRDefault="00865060" w:rsidP="00865060">
      <w:pPr>
        <w:jc w:val="center"/>
        <w:rPr>
          <w:rFonts w:ascii="Arial" w:hAnsi="Arial" w:cs="Arial"/>
          <w:b/>
        </w:rPr>
      </w:pPr>
      <w:r w:rsidRPr="004503F5">
        <w:rPr>
          <w:rFonts w:ascii="Arial" w:hAnsi="Arial" w:cs="Arial"/>
          <w:b/>
        </w:rPr>
        <w:t>1 курс</w:t>
      </w:r>
    </w:p>
    <w:p w:rsidR="0078366F" w:rsidRDefault="00357F72" w:rsidP="00865060">
      <w:pPr>
        <w:jc w:val="center"/>
        <w:rPr>
          <w:rFonts w:ascii="Arial" w:hAnsi="Arial" w:cs="Arial"/>
          <w:b/>
        </w:rPr>
      </w:pPr>
      <w:r>
        <w:rPr>
          <w:rFonts w:ascii="Arial" w:hAnsi="Arial" w:cs="Arial"/>
          <w:b/>
          <w:noProof/>
        </w:rPr>
        <w:drawing>
          <wp:inline distT="0" distB="0" distL="0" distR="0">
            <wp:extent cx="9281795" cy="5486400"/>
            <wp:effectExtent l="0" t="0" r="1905" b="0"/>
            <wp:docPr id="495301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01670" name="Рисунок 495301670"/>
                    <pic:cNvPicPr/>
                  </pic:nvPicPr>
                  <pic:blipFill>
                    <a:blip r:embed="rId20">
                      <a:extLst>
                        <a:ext uri="{28A0092B-C50C-407E-A947-70E740481C1C}">
                          <a14:useLocalDpi xmlns:a14="http://schemas.microsoft.com/office/drawing/2010/main" val="0"/>
                        </a:ext>
                      </a:extLst>
                    </a:blip>
                    <a:stretch>
                      <a:fillRect/>
                    </a:stretch>
                  </pic:blipFill>
                  <pic:spPr>
                    <a:xfrm>
                      <a:off x="0" y="0"/>
                      <a:ext cx="9301355" cy="5497962"/>
                    </a:xfrm>
                    <a:prstGeom prst="rect">
                      <a:avLst/>
                    </a:prstGeom>
                  </pic:spPr>
                </pic:pic>
              </a:graphicData>
            </a:graphic>
          </wp:inline>
        </w:drawing>
      </w:r>
    </w:p>
    <w:p w:rsidR="00865060" w:rsidRPr="00EB7310" w:rsidRDefault="00865060" w:rsidP="008D23F8">
      <w:pPr>
        <w:rPr>
          <w:rFonts w:ascii="Arial" w:hAnsi="Arial" w:cs="Arial"/>
          <w:color w:val="000000"/>
          <w:sz w:val="20"/>
          <w:szCs w:val="20"/>
        </w:rPr>
        <w:sectPr w:rsidR="00865060" w:rsidRPr="00EB7310" w:rsidSect="008D23F8">
          <w:type w:val="continuous"/>
          <w:pgSz w:w="16840" w:h="11907" w:orient="landscape"/>
          <w:pgMar w:top="851" w:right="1134" w:bottom="708" w:left="709" w:header="720" w:footer="720" w:gutter="0"/>
          <w:cols w:space="720"/>
          <w:titlePg/>
          <w:docGrid w:linePitch="326"/>
        </w:sectPr>
      </w:pPr>
    </w:p>
    <w:p w:rsidR="0078366F" w:rsidRDefault="0078366F" w:rsidP="00FD047E">
      <w:pPr>
        <w:shd w:val="clear" w:color="auto" w:fill="FFFFFF"/>
        <w:spacing w:before="101"/>
        <w:ind w:right="-31"/>
        <w:jc w:val="center"/>
        <w:rPr>
          <w:rFonts w:ascii="Arial" w:hAnsi="Arial" w:cs="Arial"/>
          <w:b/>
          <w:color w:val="000000"/>
          <w:spacing w:val="-3"/>
        </w:rPr>
      </w:pPr>
      <w:r>
        <w:rPr>
          <w:rFonts w:ascii="Arial" w:hAnsi="Arial" w:cs="Arial"/>
          <w:b/>
          <w:color w:val="000000"/>
          <w:spacing w:val="-3"/>
        </w:rPr>
        <w:lastRenderedPageBreak/>
        <w:t>2 курс</w:t>
      </w:r>
    </w:p>
    <w:p w:rsidR="0078366F" w:rsidRDefault="00F87120" w:rsidP="00F87120">
      <w:pPr>
        <w:shd w:val="clear" w:color="auto" w:fill="FFFFFF"/>
        <w:spacing w:before="101"/>
        <w:ind w:right="-31"/>
        <w:jc w:val="center"/>
        <w:rPr>
          <w:rFonts w:ascii="Arial" w:hAnsi="Arial" w:cs="Arial"/>
          <w:b/>
          <w:color w:val="000000"/>
          <w:spacing w:val="-3"/>
        </w:rPr>
      </w:pPr>
      <w:r>
        <w:rPr>
          <w:rFonts w:ascii="Arial" w:hAnsi="Arial" w:cs="Arial"/>
          <w:b/>
          <w:noProof/>
          <w:color w:val="000000"/>
          <w:spacing w:val="-3"/>
        </w:rPr>
        <w:drawing>
          <wp:inline distT="0" distB="0" distL="0" distR="0">
            <wp:extent cx="8645525" cy="5525310"/>
            <wp:effectExtent l="0" t="0" r="3175" b="0"/>
            <wp:docPr id="9898581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58116" name="Рисунок 989858116"/>
                    <pic:cNvPicPr/>
                  </pic:nvPicPr>
                  <pic:blipFill>
                    <a:blip r:embed="rId21">
                      <a:extLst>
                        <a:ext uri="{28A0092B-C50C-407E-A947-70E740481C1C}">
                          <a14:useLocalDpi xmlns:a14="http://schemas.microsoft.com/office/drawing/2010/main" val="0"/>
                        </a:ext>
                      </a:extLst>
                    </a:blip>
                    <a:stretch>
                      <a:fillRect/>
                    </a:stretch>
                  </pic:blipFill>
                  <pic:spPr>
                    <a:xfrm>
                      <a:off x="0" y="0"/>
                      <a:ext cx="8651562" cy="5529168"/>
                    </a:xfrm>
                    <a:prstGeom prst="rect">
                      <a:avLst/>
                    </a:prstGeom>
                  </pic:spPr>
                </pic:pic>
              </a:graphicData>
            </a:graphic>
          </wp:inline>
        </w:drawing>
      </w:r>
    </w:p>
    <w:p w:rsidR="00ED1618" w:rsidRDefault="00ED1618" w:rsidP="0078366F">
      <w:pPr>
        <w:shd w:val="clear" w:color="auto" w:fill="FFFFFF"/>
        <w:spacing w:before="101"/>
        <w:ind w:right="-31"/>
        <w:jc w:val="center"/>
        <w:rPr>
          <w:rFonts w:ascii="Arial" w:hAnsi="Arial" w:cs="Arial"/>
          <w:b/>
          <w:color w:val="000000"/>
          <w:spacing w:val="-3"/>
        </w:rPr>
      </w:pPr>
    </w:p>
    <w:p w:rsidR="0078366F" w:rsidRDefault="0078366F" w:rsidP="00F87120">
      <w:pPr>
        <w:shd w:val="clear" w:color="auto" w:fill="FFFFFF"/>
        <w:spacing w:before="101"/>
        <w:ind w:right="-31"/>
        <w:jc w:val="center"/>
        <w:rPr>
          <w:rFonts w:ascii="Arial" w:hAnsi="Arial" w:cs="Arial"/>
          <w:b/>
          <w:color w:val="000000"/>
          <w:spacing w:val="-3"/>
        </w:rPr>
      </w:pPr>
      <w:r>
        <w:rPr>
          <w:rFonts w:ascii="Arial" w:hAnsi="Arial" w:cs="Arial"/>
          <w:b/>
          <w:color w:val="000000"/>
          <w:spacing w:val="-3"/>
        </w:rPr>
        <w:t>3 курс</w:t>
      </w:r>
    </w:p>
    <w:p w:rsidR="0078366F" w:rsidRDefault="00F87120" w:rsidP="0078366F">
      <w:pPr>
        <w:shd w:val="clear" w:color="auto" w:fill="FFFFFF"/>
        <w:spacing w:before="101"/>
        <w:ind w:right="-31"/>
        <w:jc w:val="center"/>
        <w:rPr>
          <w:rFonts w:ascii="Arial" w:hAnsi="Arial" w:cs="Arial"/>
          <w:b/>
          <w:color w:val="000000"/>
          <w:spacing w:val="-3"/>
        </w:rPr>
      </w:pPr>
      <w:r>
        <w:rPr>
          <w:rFonts w:ascii="Arial" w:hAnsi="Arial" w:cs="Arial"/>
          <w:b/>
          <w:noProof/>
          <w:color w:val="000000"/>
          <w:spacing w:val="-3"/>
        </w:rPr>
        <w:drawing>
          <wp:anchor distT="0" distB="0" distL="114300" distR="114300" simplePos="0" relativeHeight="251660288" behindDoc="1" locked="0" layoutInCell="1" allowOverlap="1" wp14:anchorId="55DC7BB3">
            <wp:simplePos x="0" y="0"/>
            <wp:positionH relativeFrom="column">
              <wp:posOffset>307975</wp:posOffset>
            </wp:positionH>
            <wp:positionV relativeFrom="paragraph">
              <wp:posOffset>66458</wp:posOffset>
            </wp:positionV>
            <wp:extent cx="8644255" cy="4572000"/>
            <wp:effectExtent l="0" t="0" r="4445" b="0"/>
            <wp:wrapTight wrapText="bothSides">
              <wp:wrapPolygon edited="0">
                <wp:start x="0" y="0"/>
                <wp:lineTo x="0" y="21540"/>
                <wp:lineTo x="21579" y="21540"/>
                <wp:lineTo x="21579" y="0"/>
                <wp:lineTo x="0" y="0"/>
              </wp:wrapPolygon>
            </wp:wrapTight>
            <wp:docPr id="16158981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98156" name="Рисунок 1615898156"/>
                    <pic:cNvPicPr/>
                  </pic:nvPicPr>
                  <pic:blipFill>
                    <a:blip r:embed="rId22">
                      <a:extLst>
                        <a:ext uri="{28A0092B-C50C-407E-A947-70E740481C1C}">
                          <a14:useLocalDpi xmlns:a14="http://schemas.microsoft.com/office/drawing/2010/main" val="0"/>
                        </a:ext>
                      </a:extLst>
                    </a:blip>
                    <a:stretch>
                      <a:fillRect/>
                    </a:stretch>
                  </pic:blipFill>
                  <pic:spPr>
                    <a:xfrm>
                      <a:off x="0" y="0"/>
                      <a:ext cx="8644255" cy="4572000"/>
                    </a:xfrm>
                    <a:prstGeom prst="rect">
                      <a:avLst/>
                    </a:prstGeom>
                  </pic:spPr>
                </pic:pic>
              </a:graphicData>
            </a:graphic>
            <wp14:sizeRelH relativeFrom="page">
              <wp14:pctWidth>0</wp14:pctWidth>
            </wp14:sizeRelH>
            <wp14:sizeRelV relativeFrom="page">
              <wp14:pctHeight>0</wp14:pctHeight>
            </wp14:sizeRelV>
          </wp:anchor>
        </w:drawing>
      </w:r>
    </w:p>
    <w:p w:rsidR="0078366F" w:rsidRDefault="0078366F" w:rsidP="0078366F">
      <w:pPr>
        <w:shd w:val="clear" w:color="auto" w:fill="FFFFFF"/>
        <w:spacing w:before="101"/>
        <w:ind w:right="-31"/>
        <w:rPr>
          <w:rFonts w:ascii="Arial" w:hAnsi="Arial" w:cs="Arial"/>
          <w:b/>
          <w:color w:val="000000"/>
          <w:spacing w:val="-3"/>
        </w:rPr>
      </w:pPr>
    </w:p>
    <w:p w:rsidR="00BB4926" w:rsidRPr="00485477" w:rsidRDefault="0078366F" w:rsidP="00BB4926">
      <w:pPr>
        <w:jc w:val="right"/>
        <w:rPr>
          <w:rFonts w:ascii="Arial" w:hAnsi="Arial" w:cs="Arial"/>
          <w:b/>
          <w:color w:val="000000"/>
        </w:rPr>
      </w:pPr>
      <w:r>
        <w:rPr>
          <w:rFonts w:ascii="Arial" w:hAnsi="Arial" w:cs="Arial"/>
          <w:b/>
          <w:color w:val="000000"/>
          <w:spacing w:val="-3"/>
        </w:rPr>
        <w:br w:type="page"/>
      </w:r>
      <w:r w:rsidR="00BB4926" w:rsidRPr="00551AA8">
        <w:rPr>
          <w:rFonts w:ascii="Arial" w:hAnsi="Arial" w:cs="Arial"/>
          <w:b/>
          <w:color w:val="000000"/>
          <w:spacing w:val="-3"/>
        </w:rPr>
        <w:lastRenderedPageBreak/>
        <w:t xml:space="preserve">Приложение </w:t>
      </w:r>
      <w:r w:rsidR="00BB4926">
        <w:rPr>
          <w:rFonts w:ascii="Arial" w:hAnsi="Arial" w:cs="Arial"/>
          <w:b/>
          <w:color w:val="000000"/>
          <w:spacing w:val="-3"/>
        </w:rPr>
        <w:t>6</w:t>
      </w:r>
    </w:p>
    <w:p w:rsidR="00BB4926" w:rsidRPr="002652CE" w:rsidRDefault="00BB4926" w:rsidP="00BB4926">
      <w:pPr>
        <w:shd w:val="clear" w:color="auto" w:fill="FFFFFF"/>
        <w:tabs>
          <w:tab w:val="left" w:pos="6096"/>
        </w:tabs>
        <w:spacing w:before="101"/>
        <w:ind w:right="-31"/>
        <w:jc w:val="center"/>
        <w:rPr>
          <w:rFonts w:ascii="Arial" w:hAnsi="Arial" w:cs="Arial"/>
          <w:b/>
          <w:color w:val="000000"/>
          <w:spacing w:val="-3"/>
        </w:rPr>
      </w:pPr>
      <w:r w:rsidRPr="002652CE">
        <w:rPr>
          <w:rFonts w:ascii="Arial" w:hAnsi="Arial" w:cs="Arial"/>
          <w:b/>
          <w:color w:val="000000"/>
          <w:spacing w:val="-3"/>
        </w:rPr>
        <w:t>Материально-техническое обеспечение</w:t>
      </w:r>
    </w:p>
    <w:p w:rsidR="00BB4926" w:rsidRPr="002652CE" w:rsidRDefault="00BB4926" w:rsidP="00BB4926">
      <w:pPr>
        <w:tabs>
          <w:tab w:val="left" w:pos="-284"/>
        </w:tabs>
        <w:ind w:left="-284"/>
        <w:jc w:val="center"/>
        <w:rPr>
          <w:rFonts w:ascii="Arial" w:hAnsi="Arial" w:cs="Arial"/>
          <w:b/>
          <w:color w:val="000000"/>
        </w:rPr>
      </w:pPr>
      <w:r w:rsidRPr="002652CE">
        <w:rPr>
          <w:rFonts w:ascii="Arial" w:hAnsi="Arial" w:cs="Arial"/>
          <w:b/>
          <w:color w:val="000000"/>
        </w:rPr>
        <w:t xml:space="preserve">Материально-техническое обеспечение основной </w:t>
      </w:r>
      <w:r>
        <w:rPr>
          <w:rFonts w:ascii="Arial" w:hAnsi="Arial" w:cs="Arial"/>
          <w:b/>
          <w:color w:val="000000"/>
        </w:rPr>
        <w:t xml:space="preserve">профессиональной </w:t>
      </w:r>
      <w:r w:rsidRPr="002652CE">
        <w:rPr>
          <w:rFonts w:ascii="Arial" w:hAnsi="Arial" w:cs="Arial"/>
          <w:b/>
          <w:color w:val="000000"/>
        </w:rPr>
        <w:t>образовательной программы</w:t>
      </w:r>
    </w:p>
    <w:p w:rsidR="00BB4926" w:rsidRPr="002652CE" w:rsidRDefault="00BB4926" w:rsidP="00BB4926">
      <w:pPr>
        <w:tabs>
          <w:tab w:val="left" w:pos="-284"/>
        </w:tabs>
        <w:ind w:left="-284"/>
        <w:jc w:val="center"/>
        <w:rPr>
          <w:rFonts w:ascii="Arial" w:hAnsi="Arial" w:cs="Arial"/>
          <w:b/>
          <w:color w:val="000000"/>
        </w:rPr>
      </w:pPr>
      <w:r w:rsidRPr="002652CE">
        <w:rPr>
          <w:rFonts w:ascii="Arial" w:hAnsi="Arial" w:cs="Arial"/>
          <w:b/>
          <w:color w:val="000000"/>
        </w:rPr>
        <w:t xml:space="preserve">высшего образования – программы </w:t>
      </w:r>
      <w:r>
        <w:rPr>
          <w:rFonts w:ascii="Arial" w:hAnsi="Arial" w:cs="Arial"/>
          <w:b/>
          <w:color w:val="000000"/>
        </w:rPr>
        <w:t>магистратуры</w:t>
      </w:r>
    </w:p>
    <w:p w:rsidR="00BB4926" w:rsidRDefault="00BB4926" w:rsidP="00BB4926">
      <w:pPr>
        <w:jc w:val="center"/>
        <w:rPr>
          <w:rFonts w:ascii="Arial" w:hAnsi="Arial" w:cs="Arial"/>
          <w:b/>
          <w:bCs/>
        </w:rPr>
      </w:pPr>
      <w:r w:rsidRPr="00D803A6">
        <w:rPr>
          <w:rFonts w:ascii="Arial" w:hAnsi="Arial" w:cs="Arial"/>
          <w:b/>
          <w:bCs/>
        </w:rPr>
        <w:t>37.0</w:t>
      </w:r>
      <w:r>
        <w:rPr>
          <w:rFonts w:ascii="Arial" w:hAnsi="Arial" w:cs="Arial"/>
          <w:b/>
          <w:bCs/>
        </w:rPr>
        <w:t>4</w:t>
      </w:r>
      <w:r w:rsidRPr="00D803A6">
        <w:rPr>
          <w:rFonts w:ascii="Arial" w:hAnsi="Arial" w:cs="Arial"/>
          <w:b/>
          <w:bCs/>
        </w:rPr>
        <w:t xml:space="preserve">.01 Психология – </w:t>
      </w:r>
      <w:bookmarkStart w:id="4" w:name="_Hlk71015165"/>
      <w:r>
        <w:rPr>
          <w:rFonts w:ascii="Arial" w:hAnsi="Arial" w:cs="Arial"/>
          <w:b/>
          <w:bCs/>
        </w:rPr>
        <w:t xml:space="preserve">Психологическое сопровождение развития личности </w:t>
      </w:r>
      <w:r w:rsidRPr="00D803A6">
        <w:rPr>
          <w:rFonts w:ascii="Arial" w:hAnsi="Arial" w:cs="Arial"/>
          <w:b/>
          <w:bCs/>
        </w:rPr>
        <w:t>в социальной сфере</w:t>
      </w:r>
      <w:bookmarkEnd w:id="4"/>
    </w:p>
    <w:p w:rsidR="00BB4926" w:rsidRDefault="00BB4926" w:rsidP="00BB4926">
      <w:pPr>
        <w:jc w:val="center"/>
        <w:rPr>
          <w:rFonts w:ascii="Arial" w:hAnsi="Arial" w:cs="Arial"/>
          <w:b/>
          <w:bC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40"/>
        <w:gridCol w:w="4820"/>
        <w:gridCol w:w="5103"/>
      </w:tblGrid>
      <w:tr w:rsidR="00BB4926" w:rsidRPr="002652CE">
        <w:trPr>
          <w:trHeight w:val="1451"/>
        </w:trPr>
        <w:tc>
          <w:tcPr>
            <w:tcW w:w="567" w:type="dxa"/>
          </w:tcPr>
          <w:p w:rsidR="00BB4926" w:rsidRPr="00580AE3" w:rsidRDefault="00BB4926" w:rsidP="00BB4926">
            <w:pPr>
              <w:pStyle w:val="ConsPlusNormal"/>
              <w:jc w:val="center"/>
              <w:rPr>
                <w:szCs w:val="24"/>
              </w:rPr>
            </w:pPr>
            <w:r w:rsidRPr="00580AE3">
              <w:rPr>
                <w:szCs w:val="24"/>
              </w:rPr>
              <w:t>N п/п</w:t>
            </w:r>
          </w:p>
        </w:tc>
        <w:tc>
          <w:tcPr>
            <w:tcW w:w="4740" w:type="dxa"/>
          </w:tcPr>
          <w:p w:rsidR="00BB4926" w:rsidRPr="00580AE3" w:rsidRDefault="00BB4926" w:rsidP="00BB4926">
            <w:pPr>
              <w:pStyle w:val="ConsPlusNormal"/>
              <w:jc w:val="center"/>
              <w:rPr>
                <w:szCs w:val="24"/>
              </w:rPr>
            </w:pPr>
            <w:bookmarkStart w:id="5" w:name="P1617"/>
            <w:bookmarkEnd w:id="5"/>
            <w:r w:rsidRPr="00580AE3">
              <w:rPr>
                <w:szCs w:val="24"/>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4820" w:type="dxa"/>
          </w:tcPr>
          <w:p w:rsidR="00BB4926" w:rsidRPr="00580AE3" w:rsidRDefault="00BB4926" w:rsidP="00BB4926">
            <w:pPr>
              <w:pStyle w:val="ConsPlusNormal"/>
              <w:jc w:val="center"/>
              <w:rPr>
                <w:szCs w:val="24"/>
              </w:rPr>
            </w:pPr>
            <w:bookmarkStart w:id="6" w:name="P1618"/>
            <w:bookmarkEnd w:id="6"/>
            <w:r w:rsidRPr="00580AE3">
              <w:rPr>
                <w:szCs w:val="24"/>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5103" w:type="dxa"/>
          </w:tcPr>
          <w:p w:rsidR="00BB4926" w:rsidRPr="00580AE3" w:rsidRDefault="00BB4926" w:rsidP="00BB4926">
            <w:pPr>
              <w:pStyle w:val="ConsPlusNormal"/>
              <w:jc w:val="center"/>
              <w:rPr>
                <w:szCs w:val="24"/>
              </w:rPr>
            </w:pPr>
            <w:r w:rsidRPr="00580AE3">
              <w:rPr>
                <w:szCs w:val="24"/>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BB4926" w:rsidRPr="00A80CBF">
        <w:tc>
          <w:tcPr>
            <w:tcW w:w="567" w:type="dxa"/>
          </w:tcPr>
          <w:p w:rsidR="00BB4926" w:rsidRPr="00580AE3" w:rsidRDefault="00BB4926" w:rsidP="00BB4926">
            <w:pPr>
              <w:pStyle w:val="ConsPlusNormal"/>
              <w:rPr>
                <w:szCs w:val="24"/>
              </w:rPr>
            </w:pPr>
            <w:r w:rsidRPr="00580AE3">
              <w:rPr>
                <w:szCs w:val="24"/>
              </w:rPr>
              <w:t>1</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Профессиональное общение на иностранном языке</w:t>
            </w:r>
          </w:p>
        </w:tc>
        <w:tc>
          <w:tcPr>
            <w:tcW w:w="4820" w:type="dxa"/>
          </w:tcPr>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BB4926" w:rsidRPr="00A80CBF">
        <w:tc>
          <w:tcPr>
            <w:tcW w:w="567" w:type="dxa"/>
          </w:tcPr>
          <w:p w:rsidR="00BB4926" w:rsidRPr="00580AE3" w:rsidRDefault="00BB4926" w:rsidP="00BB4926">
            <w:pPr>
              <w:pStyle w:val="ConsPlusNormal"/>
              <w:rPr>
                <w:szCs w:val="24"/>
              </w:rPr>
            </w:pPr>
            <w:r w:rsidRPr="00580AE3">
              <w:rPr>
                <w:szCs w:val="24"/>
              </w:rPr>
              <w:t>2</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Филологическое обеспечение профессиональной деятельности</w:t>
            </w:r>
          </w:p>
        </w:tc>
        <w:tc>
          <w:tcPr>
            <w:tcW w:w="4820" w:type="dxa"/>
          </w:tcPr>
          <w:p w:rsidR="00BB4926" w:rsidRDefault="00BB4926" w:rsidP="00BB4926">
            <w:pPr>
              <w:jc w:val="both"/>
              <w:rPr>
                <w:rFonts w:ascii="Arial" w:hAnsi="Arial"/>
                <w:sz w:val="20"/>
                <w:szCs w:val="20"/>
              </w:rPr>
            </w:pPr>
            <w:r w:rsidRPr="00945B3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Sanjo </w:t>
            </w:r>
            <w:r w:rsidRPr="00945B3F">
              <w:rPr>
                <w:rFonts w:ascii="Arial" w:hAnsi="Arial"/>
                <w:sz w:val="20"/>
                <w:szCs w:val="20"/>
                <w:lang w:val="en-US"/>
              </w:rPr>
              <w:t>PLS</w:t>
            </w:r>
            <w:r w:rsidRPr="00945B3F">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945B3F"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г. Воронеж, проспект Революции, д. 24, ауд. 40</w:t>
            </w:r>
            <w:r>
              <w:rPr>
                <w:rFonts w:ascii="Arial" w:hAnsi="Arial" w:cs="Arial"/>
                <w:sz w:val="20"/>
                <w:szCs w:val="20"/>
              </w:rPr>
              <w:t>9</w:t>
            </w:r>
          </w:p>
        </w:tc>
      </w:tr>
      <w:tr w:rsidR="00BB4926" w:rsidRPr="00A80CBF">
        <w:tc>
          <w:tcPr>
            <w:tcW w:w="567" w:type="dxa"/>
          </w:tcPr>
          <w:p w:rsidR="00BB4926" w:rsidRPr="00580AE3" w:rsidRDefault="00BB4926" w:rsidP="00BB4926">
            <w:pPr>
              <w:pStyle w:val="ConsPlusNormal"/>
              <w:rPr>
                <w:szCs w:val="24"/>
              </w:rPr>
            </w:pPr>
            <w:r w:rsidRPr="00580AE3">
              <w:rPr>
                <w:szCs w:val="24"/>
              </w:rPr>
              <w:t>3</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Теория и практика аргументации</w:t>
            </w:r>
          </w:p>
        </w:tc>
        <w:tc>
          <w:tcPr>
            <w:tcW w:w="4820" w:type="dxa"/>
          </w:tcPr>
          <w:p w:rsidR="00BB4926" w:rsidRDefault="00BB4926" w:rsidP="00BB4926">
            <w:pPr>
              <w:jc w:val="both"/>
              <w:rPr>
                <w:rFonts w:ascii="Arial" w:hAnsi="Arial" w:cs="Arial"/>
                <w:sz w:val="20"/>
                <w:szCs w:val="20"/>
              </w:rPr>
            </w:pPr>
            <w:r w:rsidRPr="007043D8">
              <w:rPr>
                <w:rFonts w:ascii="Arial" w:hAnsi="Arial" w:cs="Arial"/>
                <w:sz w:val="20"/>
                <w:szCs w:val="20"/>
              </w:rPr>
              <w:t>Учебная аудитория (мультимедийная)</w:t>
            </w:r>
            <w:r>
              <w:rPr>
                <w:rFonts w:ascii="Arial" w:hAnsi="Arial" w:cs="Arial"/>
                <w:sz w:val="20"/>
                <w:szCs w:val="20"/>
              </w:rPr>
              <w:t xml:space="preserve">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7043D8">
              <w:rPr>
                <w:rFonts w:ascii="Arial" w:hAnsi="Arial" w:cs="Arial"/>
                <w:sz w:val="20"/>
                <w:szCs w:val="20"/>
              </w:rPr>
              <w:t xml:space="preserve">помещение для хранения и профилактического обслуживания учебного оборудования: специализированная мебель, </w:t>
            </w:r>
            <w:r w:rsidRPr="007043D8">
              <w:rPr>
                <w:rFonts w:ascii="Arial" w:hAnsi="Arial" w:cs="Arial"/>
                <w:sz w:val="20"/>
                <w:szCs w:val="20"/>
              </w:rPr>
              <w:lastRenderedPageBreak/>
              <w:t>интерактивная доска с проектором Рromethean activboard 387 pro, ноутбук Lenovo</w:t>
            </w:r>
          </w:p>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Default="00BB4926" w:rsidP="00BB4926">
            <w:pPr>
              <w:jc w:val="both"/>
              <w:rPr>
                <w:rFonts w:ascii="Arial"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Pr="00580AE3" w:rsidRDefault="00BB4926" w:rsidP="00BB4926">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BB4926" w:rsidRPr="00A80CBF">
        <w:trPr>
          <w:trHeight w:val="6913"/>
        </w:trPr>
        <w:tc>
          <w:tcPr>
            <w:tcW w:w="567" w:type="dxa"/>
          </w:tcPr>
          <w:p w:rsidR="00BB4926" w:rsidRPr="00580AE3" w:rsidRDefault="00BB4926" w:rsidP="00BB4926">
            <w:pPr>
              <w:pStyle w:val="ConsPlusNormal"/>
              <w:rPr>
                <w:szCs w:val="24"/>
              </w:rPr>
            </w:pPr>
            <w:r w:rsidRPr="00580AE3">
              <w:rPr>
                <w:szCs w:val="24"/>
              </w:rPr>
              <w:lastRenderedPageBreak/>
              <w:t>4</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Проектный менеджмент</w:t>
            </w:r>
          </w:p>
        </w:tc>
        <w:tc>
          <w:tcPr>
            <w:tcW w:w="4820" w:type="dxa"/>
          </w:tcPr>
          <w:p w:rsidR="00BB4926" w:rsidRDefault="00BB4926" w:rsidP="00BB4926">
            <w:pPr>
              <w:jc w:val="both"/>
              <w:rPr>
                <w:rFonts w:ascii="Arial" w:hAnsi="Arial" w:cs="Arial"/>
                <w:sz w:val="20"/>
                <w:szCs w:val="20"/>
              </w:rPr>
            </w:pPr>
            <w:r w:rsidRPr="007043D8">
              <w:rPr>
                <w:rFonts w:ascii="Arial" w:hAnsi="Arial" w:cs="Arial"/>
                <w:sz w:val="20"/>
                <w:szCs w:val="20"/>
              </w:rPr>
              <w:t>Учебная аудитория (мультимедийная)</w:t>
            </w:r>
            <w:r>
              <w:rPr>
                <w:rFonts w:ascii="Arial" w:hAnsi="Arial" w:cs="Arial"/>
                <w:sz w:val="20"/>
                <w:szCs w:val="20"/>
              </w:rPr>
              <w:t xml:space="preserve">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7043D8">
              <w:rPr>
                <w:rFonts w:ascii="Arial" w:hAnsi="Arial" w:cs="Arial"/>
                <w:sz w:val="20"/>
                <w:szCs w:val="20"/>
              </w:rPr>
              <w:t>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t>3940</w:t>
            </w:r>
            <w:r>
              <w:t>00</w:t>
            </w:r>
            <w:r w:rsidRPr="007043D8">
              <w:t>, г. Воронеж, проспект Революции, д. 24, ауд. 410</w:t>
            </w:r>
          </w:p>
        </w:tc>
      </w:tr>
      <w:tr w:rsidR="00BB4926" w:rsidRPr="00A80CBF">
        <w:tc>
          <w:tcPr>
            <w:tcW w:w="567" w:type="dxa"/>
          </w:tcPr>
          <w:p w:rsidR="00BB4926" w:rsidRPr="00580AE3" w:rsidRDefault="00BB4926" w:rsidP="00BB4926">
            <w:pPr>
              <w:pStyle w:val="ConsPlusNormal"/>
              <w:rPr>
                <w:szCs w:val="24"/>
              </w:rPr>
            </w:pPr>
            <w:r w:rsidRPr="00580AE3">
              <w:rPr>
                <w:szCs w:val="24"/>
              </w:rPr>
              <w:t>5</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Традиции и национальные приоритеты культуры современной России</w:t>
            </w:r>
          </w:p>
        </w:tc>
        <w:tc>
          <w:tcPr>
            <w:tcW w:w="4820" w:type="dxa"/>
          </w:tcPr>
          <w:p w:rsidR="00BB4926" w:rsidRDefault="00BB4926" w:rsidP="00BB4926">
            <w:pPr>
              <w:jc w:val="both"/>
              <w:rPr>
                <w:rFonts w:ascii="Arial" w:hAnsi="Arial"/>
                <w:sz w:val="20"/>
                <w:szCs w:val="20"/>
              </w:rPr>
            </w:pPr>
            <w:r w:rsidRPr="00945B3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Sanjo </w:t>
            </w:r>
            <w:r w:rsidRPr="00945B3F">
              <w:rPr>
                <w:rFonts w:ascii="Arial" w:hAnsi="Arial"/>
                <w:sz w:val="20"/>
                <w:szCs w:val="20"/>
                <w:lang w:val="en-US"/>
              </w:rPr>
              <w:t>PLS</w:t>
            </w:r>
            <w:r w:rsidRPr="00945B3F">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w:t>
            </w:r>
            <w:r w:rsidRPr="00AB783F">
              <w:rPr>
                <w:rFonts w:ascii="Arial" w:hAnsi="Arial" w:cs="Arial"/>
                <w:sz w:val="20"/>
                <w:szCs w:val="20"/>
              </w:rPr>
              <w:lastRenderedPageBreak/>
              <w:t>№3010-16/24-19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945B3F"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40</w:t>
            </w:r>
            <w:r>
              <w:rPr>
                <w:rFonts w:ascii="Arial" w:hAnsi="Arial" w:cs="Arial"/>
                <w:sz w:val="20"/>
                <w:szCs w:val="20"/>
              </w:rPr>
              <w:t>9</w:t>
            </w:r>
          </w:p>
        </w:tc>
      </w:tr>
      <w:tr w:rsidR="00BB4926" w:rsidRPr="00A80CBF">
        <w:tc>
          <w:tcPr>
            <w:tcW w:w="567" w:type="dxa"/>
          </w:tcPr>
          <w:p w:rsidR="00BB4926" w:rsidRPr="00580AE3" w:rsidRDefault="00BB4926" w:rsidP="00BB4926">
            <w:pPr>
              <w:pStyle w:val="ConsPlusNormal"/>
              <w:rPr>
                <w:szCs w:val="24"/>
              </w:rPr>
            </w:pPr>
            <w:r w:rsidRPr="00580AE3">
              <w:rPr>
                <w:szCs w:val="24"/>
              </w:rPr>
              <w:t>6</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Современные теории и технологии развития личности</w:t>
            </w:r>
          </w:p>
        </w:tc>
        <w:tc>
          <w:tcPr>
            <w:tcW w:w="4820" w:type="dxa"/>
          </w:tcPr>
          <w:p w:rsidR="00BB4926" w:rsidRDefault="00BB4926" w:rsidP="00BB4926">
            <w:pPr>
              <w:jc w:val="both"/>
              <w:rPr>
                <w:rFonts w:ascii="Arial" w:hAnsi="Arial"/>
                <w:sz w:val="20"/>
                <w:szCs w:val="20"/>
              </w:rPr>
            </w:pPr>
            <w:r w:rsidRPr="00756C02">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lastRenderedPageBreak/>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756C02"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756C02" w:rsidRDefault="00BB4926" w:rsidP="00BB4926">
            <w:pPr>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BB4926" w:rsidRPr="00A80CBF">
        <w:tc>
          <w:tcPr>
            <w:tcW w:w="567" w:type="dxa"/>
          </w:tcPr>
          <w:p w:rsidR="00BB4926" w:rsidRPr="00580AE3" w:rsidRDefault="00BB4926" w:rsidP="00BB4926">
            <w:pPr>
              <w:pStyle w:val="ConsPlusNormal"/>
              <w:rPr>
                <w:szCs w:val="24"/>
              </w:rPr>
            </w:pPr>
            <w:r w:rsidRPr="00580AE3">
              <w:rPr>
                <w:szCs w:val="24"/>
              </w:rPr>
              <w:t>7</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Психология высшей школы</w:t>
            </w:r>
          </w:p>
        </w:tc>
        <w:tc>
          <w:tcPr>
            <w:tcW w:w="4820" w:type="dxa"/>
          </w:tcPr>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BB4926" w:rsidRPr="00A80CBF">
        <w:tc>
          <w:tcPr>
            <w:tcW w:w="567" w:type="dxa"/>
          </w:tcPr>
          <w:p w:rsidR="00BB4926" w:rsidRPr="00580AE3" w:rsidRDefault="00BB4926" w:rsidP="00BB4926">
            <w:pPr>
              <w:pStyle w:val="ConsPlusNormal"/>
              <w:rPr>
                <w:szCs w:val="24"/>
              </w:rPr>
            </w:pPr>
            <w:r w:rsidRPr="00580AE3">
              <w:rPr>
                <w:szCs w:val="24"/>
              </w:rPr>
              <w:lastRenderedPageBreak/>
              <w:t>8</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Педагогика высшей школы</w:t>
            </w:r>
          </w:p>
        </w:tc>
        <w:tc>
          <w:tcPr>
            <w:tcW w:w="4820" w:type="dxa"/>
          </w:tcPr>
          <w:p w:rsidR="00BB4926" w:rsidRDefault="00BB4926" w:rsidP="00BB4926">
            <w:pPr>
              <w:jc w:val="both"/>
              <w:rPr>
                <w:rFonts w:ascii="Arial" w:hAnsi="Arial"/>
                <w:sz w:val="20"/>
                <w:szCs w:val="20"/>
              </w:rPr>
            </w:pPr>
            <w:r w:rsidRPr="00756C02">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756C02"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756C02" w:rsidRDefault="00BB4926" w:rsidP="00BB4926">
            <w:pPr>
              <w:jc w:val="both"/>
              <w:rPr>
                <w:rFonts w:ascii="Arial" w:eastAsia="Calibri" w:hAnsi="Arial" w:cs="Arial"/>
                <w:sz w:val="20"/>
                <w:szCs w:val="20"/>
              </w:rPr>
            </w:pPr>
            <w:r w:rsidRPr="00756C02">
              <w:rPr>
                <w:rFonts w:ascii="Arial" w:hAnsi="Arial" w:cs="Arial"/>
                <w:sz w:val="20"/>
                <w:szCs w:val="20"/>
              </w:rPr>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BB4926" w:rsidRPr="00A80CBF">
        <w:tc>
          <w:tcPr>
            <w:tcW w:w="567" w:type="dxa"/>
          </w:tcPr>
          <w:p w:rsidR="00BB4926" w:rsidRPr="00580AE3" w:rsidRDefault="00BB4926" w:rsidP="00BB4926">
            <w:pPr>
              <w:pStyle w:val="ConsPlusNormal"/>
              <w:rPr>
                <w:szCs w:val="24"/>
              </w:rPr>
            </w:pPr>
            <w:r w:rsidRPr="00580AE3">
              <w:rPr>
                <w:szCs w:val="24"/>
              </w:rPr>
              <w:t>9</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Методика преподавания психологии в системе высшего и дополнительного образования</w:t>
            </w:r>
          </w:p>
        </w:tc>
        <w:tc>
          <w:tcPr>
            <w:tcW w:w="4820" w:type="dxa"/>
          </w:tcPr>
          <w:p w:rsidR="00BB4926" w:rsidRDefault="00BB4926" w:rsidP="00BB4926">
            <w:pPr>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lastRenderedPageBreak/>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42148"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42148" w:rsidRDefault="00BB4926" w:rsidP="00BB4926">
            <w:pPr>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BB4926" w:rsidRPr="00A80CBF">
        <w:tc>
          <w:tcPr>
            <w:tcW w:w="567" w:type="dxa"/>
          </w:tcPr>
          <w:p w:rsidR="00BB4926" w:rsidRPr="00580AE3" w:rsidRDefault="00BB4926" w:rsidP="00BB4926">
            <w:pPr>
              <w:pStyle w:val="ConsPlusNormal"/>
              <w:rPr>
                <w:szCs w:val="24"/>
              </w:rPr>
            </w:pPr>
            <w:r w:rsidRPr="00580AE3">
              <w:rPr>
                <w:szCs w:val="24"/>
              </w:rPr>
              <w:t>10</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Методологические проблемы психологии</w:t>
            </w:r>
          </w:p>
        </w:tc>
        <w:tc>
          <w:tcPr>
            <w:tcW w:w="4820" w:type="dxa"/>
          </w:tcPr>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w:t>
            </w:r>
            <w:r w:rsidRPr="00AB783F">
              <w:rPr>
                <w:rFonts w:ascii="Arial" w:hAnsi="Arial" w:cs="Arial"/>
                <w:sz w:val="20"/>
                <w:szCs w:val="20"/>
              </w:rPr>
              <w:lastRenderedPageBreak/>
              <w:t>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BB4926" w:rsidRPr="00A80CBF">
        <w:tc>
          <w:tcPr>
            <w:tcW w:w="567" w:type="dxa"/>
          </w:tcPr>
          <w:p w:rsidR="00BB4926" w:rsidRPr="00580AE3" w:rsidRDefault="00BB4926" w:rsidP="00BB4926">
            <w:pPr>
              <w:pStyle w:val="ConsPlusNormal"/>
              <w:rPr>
                <w:szCs w:val="24"/>
              </w:rPr>
            </w:pPr>
            <w:r w:rsidRPr="00580AE3">
              <w:rPr>
                <w:szCs w:val="24"/>
              </w:rPr>
              <w:t>11</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Планирование теоретического и эмпирического исследования</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BC3C1E" w:rsidRDefault="00BB4926" w:rsidP="00BB4926">
            <w:pPr>
              <w:jc w:val="both"/>
              <w:rPr>
                <w:rFonts w:ascii="Arial" w:eastAsia="Calibri" w:hAnsi="Arial" w:cs="Arial"/>
                <w:sz w:val="20"/>
                <w:szCs w:val="20"/>
              </w:rPr>
            </w:pPr>
            <w:r w:rsidRPr="00AB783F">
              <w:rPr>
                <w:rFonts w:ascii="Arial" w:hAnsi="Arial" w:cs="Arial"/>
                <w:sz w:val="20"/>
                <w:szCs w:val="20"/>
              </w:rPr>
              <w:t xml:space="preserve">Справочная правовая система «Гарант – Образование», версия сетевая. Договор о </w:t>
            </w:r>
            <w:r w:rsidRPr="00AB783F">
              <w:rPr>
                <w:rFonts w:ascii="Arial" w:hAnsi="Arial" w:cs="Arial"/>
                <w:sz w:val="20"/>
                <w:szCs w:val="20"/>
              </w:rPr>
              <w:lastRenderedPageBreak/>
              <w:t>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303</w:t>
            </w:r>
          </w:p>
        </w:tc>
      </w:tr>
      <w:tr w:rsidR="00BB4926" w:rsidRPr="00A80CBF">
        <w:tc>
          <w:tcPr>
            <w:tcW w:w="567" w:type="dxa"/>
          </w:tcPr>
          <w:p w:rsidR="00BB4926" w:rsidRPr="00580AE3" w:rsidRDefault="00BB4926" w:rsidP="00BB4926">
            <w:pPr>
              <w:pStyle w:val="ConsPlusNormal"/>
              <w:rPr>
                <w:szCs w:val="24"/>
              </w:rPr>
            </w:pPr>
            <w:r w:rsidRPr="00580AE3">
              <w:rPr>
                <w:szCs w:val="24"/>
              </w:rPr>
              <w:t>12</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Качественные и количественные методы исследований в психологии</w:t>
            </w:r>
          </w:p>
        </w:tc>
        <w:tc>
          <w:tcPr>
            <w:tcW w:w="4820" w:type="dxa"/>
          </w:tcPr>
          <w:p w:rsidR="00BB4926" w:rsidRDefault="00BB4926" w:rsidP="00BB4926">
            <w:pPr>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42148"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42148" w:rsidRDefault="00BB4926" w:rsidP="00BB4926">
            <w:pPr>
              <w:jc w:val="both"/>
              <w:rPr>
                <w:rFonts w:ascii="Arial" w:eastAsia="Calibri" w:hAnsi="Arial" w:cs="Arial"/>
                <w:sz w:val="20"/>
                <w:szCs w:val="20"/>
              </w:rPr>
            </w:pPr>
            <w:r w:rsidRPr="00542148">
              <w:rPr>
                <w:rFonts w:ascii="Arial" w:hAnsi="Arial" w:cs="Arial"/>
                <w:sz w:val="20"/>
                <w:szCs w:val="20"/>
              </w:rPr>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BB4926" w:rsidRPr="00A80CBF">
        <w:tc>
          <w:tcPr>
            <w:tcW w:w="567" w:type="dxa"/>
          </w:tcPr>
          <w:p w:rsidR="00BB4926" w:rsidRPr="008F0475" w:rsidRDefault="00BB4926" w:rsidP="00BB4926">
            <w:pPr>
              <w:pStyle w:val="a"/>
              <w:numPr>
                <w:ilvl w:val="0"/>
                <w:numId w:val="0"/>
              </w:numPr>
              <w:rPr>
                <w:rFonts w:ascii="Arial" w:hAnsi="Arial"/>
                <w:sz w:val="20"/>
              </w:rPr>
            </w:pPr>
            <w:r w:rsidRPr="008F0475">
              <w:rPr>
                <w:rFonts w:ascii="Arial" w:hAnsi="Arial"/>
                <w:sz w:val="20"/>
              </w:rPr>
              <w:t>13</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Статистические методы в психологии</w:t>
            </w:r>
          </w:p>
        </w:tc>
        <w:tc>
          <w:tcPr>
            <w:tcW w:w="4820" w:type="dxa"/>
          </w:tcPr>
          <w:p w:rsidR="00BB4926" w:rsidRDefault="00BB4926" w:rsidP="00BB4926">
            <w:pPr>
              <w:jc w:val="both"/>
              <w:rPr>
                <w:rFonts w:ascii="Arial" w:hAnsi="Arial"/>
                <w:sz w:val="20"/>
                <w:szCs w:val="20"/>
              </w:rPr>
            </w:pPr>
            <w:r w:rsidRPr="00717D99">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17D99">
              <w:rPr>
                <w:rFonts w:ascii="Arial" w:hAnsi="Arial" w:cs="Arial"/>
                <w:sz w:val="20"/>
                <w:szCs w:val="20"/>
              </w:rPr>
              <w:t xml:space="preserve">, помещение для хранения и профилактического обслуживания учебного оборудования: специализированная мебель, интерактивная доска </w:t>
            </w:r>
            <w:r w:rsidRPr="00717D99">
              <w:rPr>
                <w:rFonts w:ascii="Arial" w:hAnsi="Arial" w:cs="Arial"/>
                <w:sz w:val="20"/>
                <w:szCs w:val="20"/>
                <w:lang w:val="en-US"/>
              </w:rPr>
              <w:t>Smart</w:t>
            </w:r>
            <w:r w:rsidRPr="00717D99">
              <w:rPr>
                <w:rFonts w:ascii="Arial" w:hAnsi="Arial" w:cs="Arial"/>
                <w:sz w:val="20"/>
                <w:szCs w:val="20"/>
              </w:rPr>
              <w:t xml:space="preserve"> </w:t>
            </w:r>
            <w:r w:rsidRPr="00717D99">
              <w:rPr>
                <w:rFonts w:ascii="Arial" w:hAnsi="Arial" w:cs="Arial"/>
                <w:sz w:val="20"/>
                <w:szCs w:val="20"/>
                <w:lang w:val="en-US"/>
              </w:rPr>
              <w:t>SBM</w:t>
            </w:r>
            <w:r w:rsidRPr="00717D99">
              <w:rPr>
                <w:rFonts w:ascii="Arial" w:hAnsi="Arial" w:cs="Arial"/>
                <w:sz w:val="20"/>
                <w:szCs w:val="20"/>
              </w:rPr>
              <w:t xml:space="preserve">685 в комплекте с проектором </w:t>
            </w:r>
            <w:r w:rsidRPr="00717D99">
              <w:rPr>
                <w:rFonts w:ascii="Arial" w:hAnsi="Arial" w:cs="Arial"/>
                <w:sz w:val="20"/>
                <w:szCs w:val="20"/>
                <w:lang w:val="en-US"/>
              </w:rPr>
              <w:t>Optoma</w:t>
            </w:r>
            <w:r w:rsidRPr="00717D99">
              <w:rPr>
                <w:rFonts w:ascii="Arial" w:hAnsi="Arial" w:cs="Arial"/>
                <w:sz w:val="20"/>
                <w:szCs w:val="20"/>
              </w:rPr>
              <w:t xml:space="preserve"> </w:t>
            </w:r>
            <w:r w:rsidRPr="00717D99">
              <w:rPr>
                <w:rFonts w:ascii="Arial" w:hAnsi="Arial" w:cs="Arial"/>
                <w:sz w:val="20"/>
                <w:szCs w:val="20"/>
                <w:lang w:val="en-US"/>
              </w:rPr>
              <w:t>W</w:t>
            </w:r>
            <w:r w:rsidRPr="00717D99">
              <w:rPr>
                <w:rFonts w:ascii="Arial" w:hAnsi="Arial" w:cs="Arial"/>
                <w:sz w:val="20"/>
                <w:szCs w:val="20"/>
              </w:rPr>
              <w:t xml:space="preserve">312 и программным </w:t>
            </w:r>
            <w:r w:rsidRPr="00717D99">
              <w:rPr>
                <w:rFonts w:ascii="Arial" w:hAnsi="Arial" w:cs="Arial"/>
                <w:sz w:val="20"/>
                <w:szCs w:val="20"/>
              </w:rPr>
              <w:lastRenderedPageBreak/>
              <w:t xml:space="preserve">обеспечением «Наглядная математика»; ноутбук </w:t>
            </w:r>
            <w:r w:rsidRPr="00717D99">
              <w:rPr>
                <w:rFonts w:ascii="Arial" w:hAnsi="Arial"/>
                <w:sz w:val="20"/>
                <w:szCs w:val="20"/>
              </w:rPr>
              <w:t>HP 630</w:t>
            </w:r>
          </w:p>
          <w:p w:rsidR="00BB4926" w:rsidRPr="00A35A85" w:rsidRDefault="00BB4926" w:rsidP="00BB4926">
            <w:pPr>
              <w:jc w:val="both"/>
              <w:rPr>
                <w:rFonts w:ascii="Arial" w:hAnsi="Arial"/>
                <w:sz w:val="20"/>
                <w:szCs w:val="20"/>
                <w:u w:val="single"/>
              </w:rPr>
            </w:pPr>
            <w:r w:rsidRPr="00A35A85">
              <w:rPr>
                <w:rFonts w:ascii="Arial" w:hAnsi="Arial"/>
                <w:sz w:val="20"/>
                <w:szCs w:val="20"/>
                <w:u w:val="single"/>
              </w:rPr>
              <w:t>Программное обеспечение:</w:t>
            </w:r>
          </w:p>
          <w:p w:rsidR="00BB4926" w:rsidRPr="00A35A85" w:rsidRDefault="00BB4926" w:rsidP="00BB4926">
            <w:pPr>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BB4926" w:rsidRPr="00A35A85" w:rsidRDefault="00BB4926" w:rsidP="00BB4926">
            <w:pPr>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Default="00BB4926" w:rsidP="00BB4926">
            <w:pPr>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8F0475">
              <w:rPr>
                <w:rFonts w:ascii="Arial" w:hAnsi="Arial" w:cs="Arial"/>
                <w:sz w:val="20"/>
                <w:szCs w:val="20"/>
              </w:rPr>
              <w:t xml:space="preserve"> 8 </w:t>
            </w:r>
            <w:r w:rsidRPr="00AB783F">
              <w:rPr>
                <w:rFonts w:ascii="Arial" w:hAnsi="Arial" w:cs="Arial"/>
                <w:sz w:val="20"/>
                <w:szCs w:val="20"/>
                <w:lang w:val="en-US"/>
              </w:rPr>
              <w:t>RUS</w:t>
            </w:r>
            <w:r w:rsidRPr="008F0475">
              <w:rPr>
                <w:rFonts w:ascii="Arial" w:hAnsi="Arial" w:cs="Arial"/>
                <w:sz w:val="20"/>
                <w:szCs w:val="20"/>
              </w:rPr>
              <w:t xml:space="preserve"> </w:t>
            </w:r>
            <w:r w:rsidRPr="00AB783F">
              <w:rPr>
                <w:rFonts w:ascii="Arial" w:hAnsi="Arial" w:cs="Arial"/>
                <w:sz w:val="20"/>
                <w:szCs w:val="20"/>
                <w:lang w:val="en-US"/>
              </w:rPr>
              <w:t>Upgrd</w:t>
            </w:r>
            <w:r w:rsidRPr="008F0475">
              <w:rPr>
                <w:rFonts w:ascii="Arial" w:hAnsi="Arial" w:cs="Arial"/>
                <w:sz w:val="20"/>
                <w:szCs w:val="20"/>
              </w:rPr>
              <w:t xml:space="preserve"> </w:t>
            </w:r>
            <w:r w:rsidRPr="00AB783F">
              <w:rPr>
                <w:rFonts w:ascii="Arial" w:hAnsi="Arial" w:cs="Arial"/>
                <w:sz w:val="20"/>
                <w:szCs w:val="20"/>
                <w:lang w:val="en-US"/>
              </w:rPr>
              <w:t>OLP</w:t>
            </w:r>
            <w:r w:rsidRPr="008F0475">
              <w:rPr>
                <w:rFonts w:ascii="Arial" w:hAnsi="Arial" w:cs="Arial"/>
                <w:sz w:val="20"/>
                <w:szCs w:val="20"/>
              </w:rPr>
              <w:t xml:space="preserve"> </w:t>
            </w:r>
            <w:r w:rsidRPr="00AB783F">
              <w:rPr>
                <w:rFonts w:ascii="Arial" w:hAnsi="Arial" w:cs="Arial"/>
                <w:sz w:val="20"/>
                <w:szCs w:val="20"/>
                <w:lang w:val="en-US"/>
              </w:rPr>
              <w:t>NL</w:t>
            </w:r>
            <w:r w:rsidRPr="008F0475">
              <w:rPr>
                <w:rFonts w:ascii="Arial" w:hAnsi="Arial" w:cs="Arial"/>
                <w:sz w:val="20"/>
                <w:szCs w:val="20"/>
              </w:rPr>
              <w:t xml:space="preserve"> </w:t>
            </w:r>
            <w:r w:rsidRPr="00AB783F">
              <w:rPr>
                <w:rFonts w:ascii="Arial" w:hAnsi="Arial" w:cs="Arial"/>
                <w:sz w:val="20"/>
                <w:szCs w:val="20"/>
                <w:lang w:val="en-US"/>
              </w:rPr>
              <w:t>Acdm</w:t>
            </w:r>
            <w:r w:rsidRPr="008F0475">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717D99"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717D99" w:rsidRDefault="00BB4926" w:rsidP="00BB4926">
            <w:pPr>
              <w:jc w:val="both"/>
              <w:rPr>
                <w:rFonts w:ascii="Arial" w:eastAsia="Calibri" w:hAnsi="Arial" w:cs="Arial"/>
                <w:sz w:val="20"/>
                <w:szCs w:val="20"/>
              </w:rPr>
            </w:pPr>
            <w:r w:rsidRPr="00717D99">
              <w:rPr>
                <w:rFonts w:ascii="Arial" w:hAnsi="Arial" w:cs="Arial"/>
                <w:sz w:val="20"/>
                <w:szCs w:val="20"/>
              </w:rPr>
              <w:lastRenderedPageBreak/>
              <w:t>3940</w:t>
            </w:r>
            <w:r>
              <w:rPr>
                <w:rFonts w:ascii="Arial" w:hAnsi="Arial" w:cs="Arial"/>
                <w:sz w:val="20"/>
                <w:szCs w:val="20"/>
              </w:rPr>
              <w:t>00</w:t>
            </w:r>
            <w:r w:rsidRPr="00717D99">
              <w:rPr>
                <w:rFonts w:ascii="Arial" w:hAnsi="Arial" w:cs="Arial"/>
                <w:sz w:val="20"/>
                <w:szCs w:val="20"/>
              </w:rPr>
              <w:t>, г. Воронеж, проспект Революции, д. 24, ауд. 308</w:t>
            </w:r>
          </w:p>
        </w:tc>
      </w:tr>
      <w:tr w:rsidR="00BB4926" w:rsidRPr="00A80CBF">
        <w:tc>
          <w:tcPr>
            <w:tcW w:w="567" w:type="dxa"/>
          </w:tcPr>
          <w:p w:rsidR="00BB4926" w:rsidRPr="00580AE3" w:rsidRDefault="00BB4926" w:rsidP="00BB4926">
            <w:pPr>
              <w:pStyle w:val="ConsPlusNormal"/>
              <w:rPr>
                <w:szCs w:val="24"/>
              </w:rPr>
            </w:pPr>
            <w:r w:rsidRPr="00580AE3">
              <w:rPr>
                <w:szCs w:val="24"/>
              </w:rPr>
              <w:lastRenderedPageBreak/>
              <w:t>14</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Отрасли психологии, психологические практики и психологические службы</w:t>
            </w:r>
          </w:p>
        </w:tc>
        <w:tc>
          <w:tcPr>
            <w:tcW w:w="4820" w:type="dxa"/>
          </w:tcPr>
          <w:p w:rsidR="00BB4926" w:rsidRDefault="00BB4926" w:rsidP="00BB4926">
            <w:pPr>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42148" w:rsidRDefault="00BB4926" w:rsidP="00BB4926">
            <w:pPr>
              <w:jc w:val="both"/>
              <w:rPr>
                <w:rFonts w:ascii="Arial" w:eastAsia="Calibri" w:hAnsi="Arial" w:cs="Arial"/>
                <w:sz w:val="20"/>
                <w:szCs w:val="20"/>
              </w:rPr>
            </w:pPr>
            <w:r w:rsidRPr="00AB783F">
              <w:rPr>
                <w:rFonts w:ascii="Arial" w:hAnsi="Arial" w:cs="Arial"/>
                <w:sz w:val="20"/>
                <w:szCs w:val="20"/>
              </w:rPr>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42148" w:rsidRDefault="00BB4926" w:rsidP="00BB4926">
            <w:pPr>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BB4926" w:rsidRPr="00A80CBF">
        <w:tc>
          <w:tcPr>
            <w:tcW w:w="567" w:type="dxa"/>
          </w:tcPr>
          <w:p w:rsidR="00BB4926" w:rsidRPr="00580AE3" w:rsidRDefault="00BB4926" w:rsidP="00BB4926">
            <w:pPr>
              <w:pStyle w:val="ConsPlusNormal"/>
              <w:rPr>
                <w:szCs w:val="24"/>
              </w:rPr>
            </w:pPr>
            <w:r w:rsidRPr="00580AE3">
              <w:rPr>
                <w:szCs w:val="24"/>
              </w:rPr>
              <w:t>15</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Компьютерная психодиагностика</w:t>
            </w:r>
          </w:p>
        </w:tc>
        <w:tc>
          <w:tcPr>
            <w:tcW w:w="4820" w:type="dxa"/>
          </w:tcPr>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7455CA" w:rsidRDefault="00BB4926" w:rsidP="00BB4926">
            <w:pPr>
              <w:jc w:val="both"/>
              <w:rPr>
                <w:rFonts w:ascii="Arial" w:hAnsi="Arial" w:cs="Arial"/>
                <w:sz w:val="20"/>
                <w:szCs w:val="20"/>
              </w:rPr>
            </w:pPr>
            <w:r w:rsidRPr="007455CA">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BB4926" w:rsidRPr="007455CA" w:rsidRDefault="00BB4926" w:rsidP="00BB4926">
            <w:pPr>
              <w:jc w:val="both"/>
              <w:rPr>
                <w:rFonts w:ascii="Arial" w:hAnsi="Arial" w:cs="Arial"/>
                <w:sz w:val="20"/>
                <w:szCs w:val="20"/>
              </w:rPr>
            </w:pPr>
            <w:r w:rsidRPr="007455CA">
              <w:rPr>
                <w:rFonts w:ascii="Arial" w:hAnsi="Arial" w:cs="Arial"/>
                <w:sz w:val="20"/>
                <w:szCs w:val="20"/>
              </w:rPr>
              <w:t>Программный комплекс «Psychometric Expert–9 Practic+ версии»</w:t>
            </w:r>
            <w:r w:rsidRPr="007455CA">
              <w:rPr>
                <w:rFonts w:ascii="Arial" w:hAnsi="Arial" w:cs="Arial"/>
                <w:kern w:val="3"/>
                <w:sz w:val="20"/>
                <w:szCs w:val="20"/>
              </w:rPr>
              <w:t xml:space="preserve"> </w:t>
            </w:r>
            <w:r w:rsidRPr="007455CA">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BB4926" w:rsidRPr="007455CA" w:rsidRDefault="00BB4926" w:rsidP="00BB4926">
            <w:pPr>
              <w:tabs>
                <w:tab w:val="left" w:pos="6412"/>
              </w:tabs>
              <w:autoSpaceDN w:val="0"/>
              <w:jc w:val="both"/>
              <w:textAlignment w:val="baseline"/>
              <w:rPr>
                <w:rFonts w:ascii="Arial" w:hAnsi="Arial" w:cs="Arial"/>
                <w:kern w:val="3"/>
                <w:sz w:val="20"/>
                <w:szCs w:val="20"/>
              </w:rPr>
            </w:pPr>
            <w:r w:rsidRPr="007455CA">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7455CA">
              <w:rPr>
                <w:rFonts w:ascii="Arial" w:hAnsi="Arial"/>
                <w:sz w:val="20"/>
                <w:szCs w:val="20"/>
              </w:rPr>
              <w:t xml:space="preserve">13.0 </w:t>
            </w:r>
            <w:r w:rsidRPr="007455CA">
              <w:rPr>
                <w:rFonts w:ascii="Arial" w:hAnsi="Arial"/>
                <w:sz w:val="20"/>
                <w:szCs w:val="20"/>
                <w:lang w:val="en-US"/>
              </w:rPr>
              <w:t>for</w:t>
            </w:r>
            <w:r w:rsidRPr="007455CA">
              <w:rPr>
                <w:rFonts w:ascii="Arial" w:hAnsi="Arial"/>
                <w:sz w:val="20"/>
                <w:szCs w:val="20"/>
              </w:rPr>
              <w:t xml:space="preserve"> </w:t>
            </w:r>
            <w:r w:rsidRPr="007455CA">
              <w:rPr>
                <w:rFonts w:ascii="Arial" w:hAnsi="Arial"/>
                <w:sz w:val="20"/>
                <w:szCs w:val="20"/>
                <w:lang w:val="en-US"/>
              </w:rPr>
              <w:t>Windows</w:t>
            </w:r>
            <w:r w:rsidRPr="007455CA">
              <w:rPr>
                <w:rFonts w:ascii="Arial" w:hAnsi="Arial"/>
                <w:sz w:val="20"/>
                <w:szCs w:val="20"/>
              </w:rPr>
              <w:t xml:space="preserve"> </w:t>
            </w:r>
            <w:r w:rsidRPr="007455CA">
              <w:rPr>
                <w:rFonts w:ascii="Arial" w:hAnsi="Arial"/>
                <w:sz w:val="20"/>
                <w:szCs w:val="20"/>
                <w:lang w:val="en-US"/>
              </w:rPr>
              <w:t>Ru</w:t>
            </w:r>
            <w:r w:rsidRPr="007455CA">
              <w:rPr>
                <w:rFonts w:ascii="Arial" w:hAnsi="Arial"/>
                <w:sz w:val="20"/>
                <w:szCs w:val="20"/>
              </w:rPr>
              <w:t xml:space="preserve"> (локальная версия на 15 пользователей). </w:t>
            </w:r>
            <w:r w:rsidRPr="007455CA">
              <w:rPr>
                <w:rFonts w:ascii="Arial" w:hAnsi="Arial" w:cs="Arial"/>
                <w:sz w:val="20"/>
                <w:szCs w:val="20"/>
              </w:rPr>
              <w:t>Контракт № 3010-07/41-20 от 23.06.2020 с ООО «РУССКИЙ ИНТЕГРАТОР» (Воронеж), бессрочная лицензия</w:t>
            </w:r>
            <w:r w:rsidRPr="007455CA">
              <w:rPr>
                <w:rFonts w:ascii="Arial" w:hAnsi="Arial" w:cs="Arial"/>
                <w:kern w:val="3"/>
                <w:sz w:val="20"/>
                <w:szCs w:val="20"/>
              </w:rPr>
              <w:t xml:space="preserve"> для локальной установки.</w:t>
            </w:r>
          </w:p>
          <w:p w:rsidR="00BB4926" w:rsidRPr="007455CA" w:rsidRDefault="00BB4926" w:rsidP="00BB4926">
            <w:pPr>
              <w:tabs>
                <w:tab w:val="left" w:pos="6412"/>
              </w:tabs>
              <w:autoSpaceDN w:val="0"/>
              <w:jc w:val="both"/>
              <w:textAlignment w:val="baseline"/>
              <w:rPr>
                <w:rFonts w:ascii="Arial" w:hAnsi="Arial" w:cs="Arial"/>
                <w:kern w:val="3"/>
                <w:sz w:val="20"/>
                <w:szCs w:val="20"/>
              </w:rPr>
            </w:pPr>
            <w:r w:rsidRPr="007455CA">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7455CA">
              <w:rPr>
                <w:rFonts w:ascii="Arial" w:hAnsi="Arial"/>
                <w:sz w:val="20"/>
                <w:szCs w:val="20"/>
              </w:rPr>
              <w:t xml:space="preserve">13.0 </w:t>
            </w:r>
            <w:r w:rsidRPr="007455CA">
              <w:rPr>
                <w:rFonts w:ascii="Arial" w:hAnsi="Arial"/>
                <w:sz w:val="20"/>
                <w:szCs w:val="20"/>
                <w:lang w:val="en-US"/>
              </w:rPr>
              <w:t>for</w:t>
            </w:r>
            <w:r w:rsidRPr="007455CA">
              <w:rPr>
                <w:rFonts w:ascii="Arial" w:hAnsi="Arial"/>
                <w:sz w:val="20"/>
                <w:szCs w:val="20"/>
              </w:rPr>
              <w:t xml:space="preserve"> </w:t>
            </w:r>
            <w:r w:rsidRPr="007455CA">
              <w:rPr>
                <w:rFonts w:ascii="Arial" w:hAnsi="Arial"/>
                <w:sz w:val="20"/>
                <w:szCs w:val="20"/>
                <w:lang w:val="en-US"/>
              </w:rPr>
              <w:t>Windows</w:t>
            </w:r>
            <w:r w:rsidRPr="007455CA">
              <w:rPr>
                <w:rFonts w:ascii="Arial" w:hAnsi="Arial"/>
                <w:sz w:val="20"/>
                <w:szCs w:val="20"/>
              </w:rPr>
              <w:t xml:space="preserve"> </w:t>
            </w:r>
            <w:r w:rsidRPr="007455CA">
              <w:rPr>
                <w:rFonts w:ascii="Arial" w:hAnsi="Arial"/>
                <w:sz w:val="20"/>
                <w:szCs w:val="20"/>
                <w:lang w:val="en-US"/>
              </w:rPr>
              <w:t>Ru</w:t>
            </w:r>
            <w:r w:rsidRPr="007455CA">
              <w:rPr>
                <w:rFonts w:ascii="Arial" w:hAnsi="Arial"/>
                <w:sz w:val="20"/>
                <w:szCs w:val="20"/>
              </w:rPr>
              <w:t xml:space="preserve"> (локальная версия на 11 пользователей). </w:t>
            </w:r>
            <w:r w:rsidRPr="007455CA">
              <w:rPr>
                <w:rFonts w:ascii="Arial" w:hAnsi="Arial" w:cs="Arial"/>
                <w:sz w:val="20"/>
                <w:szCs w:val="20"/>
              </w:rPr>
              <w:t>Контракт № 3010-07/41-20 от 23.06.2020 с ООО «РУССКИЙ ИНТЕГРАТОР» (Воронеж), бессрочная лицензия</w:t>
            </w:r>
            <w:r w:rsidRPr="007455CA">
              <w:rPr>
                <w:rFonts w:ascii="Arial" w:hAnsi="Arial" w:cs="Arial"/>
                <w:kern w:val="3"/>
                <w:sz w:val="20"/>
                <w:szCs w:val="20"/>
              </w:rPr>
              <w:t xml:space="preserve"> для локальной установки.</w:t>
            </w:r>
          </w:p>
          <w:p w:rsidR="00BB4926" w:rsidRDefault="00BB4926" w:rsidP="00BB4926">
            <w:pPr>
              <w:jc w:val="both"/>
              <w:rPr>
                <w:rFonts w:ascii="Arial" w:hAnsi="Arial" w:cs="Arial"/>
                <w:sz w:val="20"/>
                <w:szCs w:val="20"/>
              </w:rPr>
            </w:pPr>
            <w:r w:rsidRPr="007455CA">
              <w:rPr>
                <w:rFonts w:ascii="Arial" w:hAnsi="Arial" w:cs="Arial"/>
                <w:sz w:val="20"/>
                <w:szCs w:val="20"/>
              </w:rPr>
              <w:t xml:space="preserve">ПО Интерактивное учебное пособие «Наглядная математика». Контракт № 3010-07/22-16 от 23.03.2016 с ООО «Информационные </w:t>
            </w:r>
            <w:r w:rsidRPr="007455CA">
              <w:rPr>
                <w:rFonts w:ascii="Arial" w:hAnsi="Arial" w:cs="Arial"/>
                <w:sz w:val="20"/>
                <w:szCs w:val="20"/>
              </w:rPr>
              <w:lastRenderedPageBreak/>
              <w:t>технологии» (ООО «Интех», Воронеж);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BB4926" w:rsidRPr="00A80CBF">
        <w:tc>
          <w:tcPr>
            <w:tcW w:w="567" w:type="dxa"/>
          </w:tcPr>
          <w:p w:rsidR="00BB4926" w:rsidRPr="00580AE3" w:rsidRDefault="00BB4926" w:rsidP="00BB4926">
            <w:pPr>
              <w:pStyle w:val="ConsPlusNormal"/>
              <w:rPr>
                <w:szCs w:val="24"/>
              </w:rPr>
            </w:pPr>
            <w:r w:rsidRPr="00580AE3">
              <w:rPr>
                <w:szCs w:val="24"/>
              </w:rPr>
              <w:t>16</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Проективная психодиагностика</w:t>
            </w:r>
          </w:p>
        </w:tc>
        <w:tc>
          <w:tcPr>
            <w:tcW w:w="4820" w:type="dxa"/>
          </w:tcPr>
          <w:p w:rsidR="00BB4926" w:rsidRDefault="00BB4926" w:rsidP="00BB4926">
            <w:pPr>
              <w:jc w:val="both"/>
              <w:rPr>
                <w:rFonts w:ascii="Arial" w:hAnsi="Arial" w:cs="Arial"/>
                <w:sz w:val="20"/>
                <w:szCs w:val="20"/>
              </w:rPr>
            </w:pPr>
            <w:r w:rsidRPr="00717D99">
              <w:rPr>
                <w:rFonts w:ascii="Arial" w:hAnsi="Arial" w:cs="Arial"/>
                <w:sz w:val="20"/>
                <w:szCs w:val="20"/>
              </w:rPr>
              <w:t>Учебная аудитория (мультимедийная), помещение для хранения и профилактического обслуживания учебного оборудования</w:t>
            </w:r>
            <w:r>
              <w:rPr>
                <w:rFonts w:ascii="Arial" w:hAnsi="Arial" w:cs="Arial"/>
                <w:sz w:val="20"/>
                <w:szCs w:val="20"/>
              </w:rPr>
              <w:t>: с</w:t>
            </w:r>
            <w:r w:rsidRPr="00717D99">
              <w:rPr>
                <w:rFonts w:ascii="Arial" w:hAnsi="Arial" w:cs="Arial"/>
                <w:sz w:val="20"/>
                <w:szCs w:val="20"/>
              </w:rPr>
              <w:t>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17D99">
              <w:lastRenderedPageBreak/>
              <w:t>3940</w:t>
            </w:r>
            <w:r>
              <w:t>00</w:t>
            </w:r>
            <w:r w:rsidRPr="00717D99">
              <w:t xml:space="preserve"> г. Воронеж, проспект Революции, д. 24, ауд. 3</w:t>
            </w:r>
            <w:r>
              <w:t>12</w:t>
            </w:r>
          </w:p>
        </w:tc>
      </w:tr>
      <w:tr w:rsidR="00BB4926" w:rsidRPr="00A80CBF">
        <w:tc>
          <w:tcPr>
            <w:tcW w:w="567" w:type="dxa"/>
          </w:tcPr>
          <w:p w:rsidR="00BB4926" w:rsidRPr="00580AE3" w:rsidRDefault="00BB4926" w:rsidP="00BB4926">
            <w:pPr>
              <w:pStyle w:val="ConsPlusNormal"/>
              <w:rPr>
                <w:szCs w:val="24"/>
              </w:rPr>
            </w:pPr>
            <w:r w:rsidRPr="00580AE3">
              <w:rPr>
                <w:szCs w:val="24"/>
              </w:rPr>
              <w:t>17</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Современные технологии в практике психологического консультирования и тренинга</w:t>
            </w:r>
          </w:p>
        </w:tc>
        <w:tc>
          <w:tcPr>
            <w:tcW w:w="4820" w:type="dxa"/>
          </w:tcPr>
          <w:p w:rsidR="00BB4926" w:rsidRDefault="00BB4926" w:rsidP="00BB4926">
            <w:pPr>
              <w:jc w:val="both"/>
              <w:rPr>
                <w:rFonts w:ascii="Arial" w:hAnsi="Arial"/>
                <w:sz w:val="20"/>
                <w:szCs w:val="20"/>
              </w:rPr>
            </w:pPr>
            <w:r w:rsidRPr="00945B3F">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w:t>
            </w:r>
            <w:r w:rsidRPr="00945B3F">
              <w:rPr>
                <w:rFonts w:ascii="Arial" w:hAnsi="Arial"/>
                <w:sz w:val="20"/>
                <w:szCs w:val="20"/>
                <w:lang w:val="en-US"/>
              </w:rPr>
              <w:t>NEC</w:t>
            </w:r>
            <w:r w:rsidRPr="00945B3F">
              <w:rPr>
                <w:rFonts w:ascii="Arial" w:hAnsi="Arial"/>
                <w:sz w:val="20"/>
                <w:szCs w:val="20"/>
              </w:rPr>
              <w:t xml:space="preserve"> </w:t>
            </w:r>
            <w:r w:rsidRPr="00945B3F">
              <w:rPr>
                <w:rFonts w:ascii="Arial" w:hAnsi="Arial"/>
                <w:sz w:val="20"/>
                <w:szCs w:val="20"/>
                <w:lang w:val="en-US"/>
              </w:rPr>
              <w:t>NP</w:t>
            </w:r>
            <w:r w:rsidRPr="00945B3F">
              <w:rPr>
                <w:rFonts w:ascii="Arial" w:hAnsi="Arial"/>
                <w:sz w:val="20"/>
                <w:szCs w:val="20"/>
              </w:rPr>
              <w:t xml:space="preserve">64, ноутбук </w:t>
            </w:r>
            <w:r w:rsidRPr="00945B3F">
              <w:rPr>
                <w:rFonts w:ascii="Arial" w:hAnsi="Arial"/>
                <w:sz w:val="20"/>
                <w:szCs w:val="20"/>
                <w:lang w:val="en-US"/>
              </w:rPr>
              <w:t>Lenovo</w:t>
            </w:r>
            <w:r w:rsidRPr="00945B3F">
              <w:rPr>
                <w:rFonts w:ascii="Arial" w:hAnsi="Arial"/>
                <w:sz w:val="20"/>
                <w:szCs w:val="20"/>
              </w:rPr>
              <w:t xml:space="preserve"> 640, экран для проектора</w:t>
            </w:r>
          </w:p>
          <w:p w:rsidR="00BB4926" w:rsidRDefault="00BB4926" w:rsidP="00BB4926">
            <w:pPr>
              <w:jc w:val="both"/>
              <w:rPr>
                <w:rFonts w:ascii="Arial" w:hAnsi="Arial"/>
                <w:sz w:val="20"/>
                <w:szCs w:val="20"/>
              </w:rPr>
            </w:pPr>
            <w:r w:rsidRPr="007455CA">
              <w:rPr>
                <w:rFonts w:ascii="Arial" w:hAnsi="Arial" w:cs="Arial"/>
                <w:sz w:val="20"/>
                <w:szCs w:val="20"/>
              </w:rPr>
              <w:t>Учебная аудитория, кабинет психологии для проведения занятий семинарского типа текущего контроля, помещение для хранения и профилактического обслуживания учебного оборудования: специализированная мебель,</w:t>
            </w:r>
            <w:r w:rsidRPr="007455CA">
              <w:rPr>
                <w:rFonts w:ascii="Arial" w:hAnsi="Arial"/>
                <w:sz w:val="20"/>
                <w:szCs w:val="20"/>
              </w:rPr>
              <w:t xml:space="preserve"> оборудование комнаты психологической разгрузки: пучок волокон на пульте управления, настенное световое панно «Иллюминатор», сенсорный уголок «Зеркальный обман </w:t>
            </w:r>
            <w:r w:rsidRPr="007455CA">
              <w:rPr>
                <w:rFonts w:ascii="Arial" w:hAnsi="Arial"/>
                <w:sz w:val="20"/>
                <w:szCs w:val="20"/>
                <w:lang w:val="en-US"/>
              </w:rPr>
              <w:t>VIP</w:t>
            </w:r>
            <w:r w:rsidRPr="007455CA">
              <w:rPr>
                <w:rFonts w:ascii="Arial" w:hAnsi="Arial"/>
                <w:sz w:val="20"/>
                <w:szCs w:val="20"/>
              </w:rPr>
              <w:t>»,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 интерактивная панель «Бесконечность», волшебный фонтан</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w:t>
            </w:r>
            <w:r w:rsidRPr="00AB783F">
              <w:rPr>
                <w:rFonts w:ascii="Arial" w:hAnsi="Arial" w:cs="Arial"/>
                <w:sz w:val="20"/>
                <w:szCs w:val="20"/>
              </w:rPr>
              <w:lastRenderedPageBreak/>
              <w:t>№3010-16/24-19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Default="00BB4926" w:rsidP="00BB4926">
            <w:pPr>
              <w:pStyle w:val="ConsPlusNormal"/>
            </w:pPr>
            <w:r w:rsidRPr="007043D8">
              <w:lastRenderedPageBreak/>
              <w:t>3940</w:t>
            </w:r>
            <w:r>
              <w:t>00</w:t>
            </w:r>
            <w:r w:rsidRPr="007043D8">
              <w:t>, г. Воронеж, проспект Революции, д. 24, ауд. 40</w:t>
            </w:r>
            <w:r>
              <w:t>5</w:t>
            </w: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Pr="00580AE3" w:rsidRDefault="00BB4926" w:rsidP="00BB4926">
            <w:pPr>
              <w:pStyle w:val="ConsPlusNormal"/>
              <w:rPr>
                <w:szCs w:val="24"/>
              </w:rPr>
            </w:pPr>
            <w:r w:rsidRPr="00756C02">
              <w:t>3940</w:t>
            </w:r>
            <w:r>
              <w:t>00</w:t>
            </w:r>
            <w:r w:rsidRPr="00756C02">
              <w:t>, г. Воронеж, проспект Революции, д. 24, ауд. 416</w:t>
            </w:r>
          </w:p>
        </w:tc>
      </w:tr>
      <w:tr w:rsidR="00BB4926" w:rsidRPr="00A80CBF">
        <w:tc>
          <w:tcPr>
            <w:tcW w:w="567" w:type="dxa"/>
          </w:tcPr>
          <w:p w:rsidR="00BB4926" w:rsidRPr="00580AE3" w:rsidRDefault="00BB4926" w:rsidP="00BB4926">
            <w:pPr>
              <w:pStyle w:val="ConsPlusNormal"/>
              <w:rPr>
                <w:szCs w:val="24"/>
              </w:rPr>
            </w:pPr>
            <w:r w:rsidRPr="00580AE3">
              <w:rPr>
                <w:szCs w:val="24"/>
              </w:rPr>
              <w:t>18</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Психологическая коррекция и реабилитация: теория и практика</w:t>
            </w:r>
          </w:p>
        </w:tc>
        <w:tc>
          <w:tcPr>
            <w:tcW w:w="4820" w:type="dxa"/>
          </w:tcPr>
          <w:p w:rsidR="00BB4926" w:rsidRDefault="00BB4926" w:rsidP="00BB4926">
            <w:pPr>
              <w:jc w:val="both"/>
              <w:rPr>
                <w:rFonts w:ascii="Arial" w:hAnsi="Arial"/>
                <w:sz w:val="20"/>
                <w:szCs w:val="20"/>
              </w:rPr>
            </w:pPr>
            <w:r w:rsidRPr="00945B3F">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w:t>
            </w:r>
            <w:r w:rsidRPr="00945B3F">
              <w:rPr>
                <w:rFonts w:ascii="Arial" w:hAnsi="Arial"/>
                <w:sz w:val="20"/>
                <w:szCs w:val="20"/>
                <w:lang w:val="en-US"/>
              </w:rPr>
              <w:t>NEC</w:t>
            </w:r>
            <w:r w:rsidRPr="00945B3F">
              <w:rPr>
                <w:rFonts w:ascii="Arial" w:hAnsi="Arial"/>
                <w:sz w:val="20"/>
                <w:szCs w:val="20"/>
              </w:rPr>
              <w:t xml:space="preserve"> </w:t>
            </w:r>
            <w:r w:rsidRPr="00945B3F">
              <w:rPr>
                <w:rFonts w:ascii="Arial" w:hAnsi="Arial"/>
                <w:sz w:val="20"/>
                <w:szCs w:val="20"/>
                <w:lang w:val="en-US"/>
              </w:rPr>
              <w:t>NP</w:t>
            </w:r>
            <w:r w:rsidRPr="00945B3F">
              <w:rPr>
                <w:rFonts w:ascii="Arial" w:hAnsi="Arial"/>
                <w:sz w:val="20"/>
                <w:szCs w:val="20"/>
              </w:rPr>
              <w:t xml:space="preserve">64, ноутбук </w:t>
            </w:r>
            <w:r w:rsidRPr="00945B3F">
              <w:rPr>
                <w:rFonts w:ascii="Arial" w:hAnsi="Arial"/>
                <w:sz w:val="20"/>
                <w:szCs w:val="20"/>
                <w:lang w:val="en-US"/>
              </w:rPr>
              <w:t>Lenovo</w:t>
            </w:r>
            <w:r w:rsidRPr="00945B3F">
              <w:rPr>
                <w:rFonts w:ascii="Arial" w:hAnsi="Arial"/>
                <w:sz w:val="20"/>
                <w:szCs w:val="20"/>
              </w:rPr>
              <w:t xml:space="preserve"> 640,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BB4926">
              <w:rPr>
                <w:rFonts w:ascii="Arial" w:hAnsi="Arial" w:cs="Arial"/>
                <w:sz w:val="20"/>
                <w:szCs w:val="20"/>
              </w:rPr>
              <w:t xml:space="preserve"> 8 </w:t>
            </w:r>
            <w:r w:rsidRPr="00AB783F">
              <w:rPr>
                <w:rFonts w:ascii="Arial" w:hAnsi="Arial" w:cs="Arial"/>
                <w:sz w:val="20"/>
                <w:szCs w:val="20"/>
                <w:lang w:val="en-US"/>
              </w:rPr>
              <w:t>RUS</w:t>
            </w:r>
            <w:r w:rsidRPr="00BB4926">
              <w:rPr>
                <w:rFonts w:ascii="Arial" w:hAnsi="Arial" w:cs="Arial"/>
                <w:sz w:val="20"/>
                <w:szCs w:val="20"/>
              </w:rPr>
              <w:t xml:space="preserve"> </w:t>
            </w:r>
            <w:r w:rsidRPr="00AB783F">
              <w:rPr>
                <w:rFonts w:ascii="Arial" w:hAnsi="Arial" w:cs="Arial"/>
                <w:sz w:val="20"/>
                <w:szCs w:val="20"/>
                <w:lang w:val="en-US"/>
              </w:rPr>
              <w:t>Upgrd</w:t>
            </w:r>
            <w:r w:rsidRPr="00BB4926">
              <w:rPr>
                <w:rFonts w:ascii="Arial" w:hAnsi="Arial" w:cs="Arial"/>
                <w:sz w:val="20"/>
                <w:szCs w:val="20"/>
              </w:rPr>
              <w:t xml:space="preserve"> </w:t>
            </w:r>
            <w:r w:rsidRPr="00AB783F">
              <w:rPr>
                <w:rFonts w:ascii="Arial" w:hAnsi="Arial" w:cs="Arial"/>
                <w:sz w:val="20"/>
                <w:szCs w:val="20"/>
                <w:lang w:val="en-US"/>
              </w:rPr>
              <w:t>OLP</w:t>
            </w:r>
            <w:r w:rsidRPr="00BB4926">
              <w:rPr>
                <w:rFonts w:ascii="Arial" w:hAnsi="Arial" w:cs="Arial"/>
                <w:sz w:val="20"/>
                <w:szCs w:val="20"/>
              </w:rPr>
              <w:t xml:space="preserve"> </w:t>
            </w:r>
            <w:r w:rsidRPr="00AB783F">
              <w:rPr>
                <w:rFonts w:ascii="Arial" w:hAnsi="Arial" w:cs="Arial"/>
                <w:sz w:val="20"/>
                <w:szCs w:val="20"/>
                <w:lang w:val="en-US"/>
              </w:rPr>
              <w:t>NL</w:t>
            </w:r>
            <w:r w:rsidRPr="00BB4926">
              <w:rPr>
                <w:rFonts w:ascii="Arial" w:hAnsi="Arial" w:cs="Arial"/>
                <w:sz w:val="20"/>
                <w:szCs w:val="20"/>
              </w:rPr>
              <w:t xml:space="preserve"> </w:t>
            </w:r>
            <w:r w:rsidRPr="00AB783F">
              <w:rPr>
                <w:rFonts w:ascii="Arial" w:hAnsi="Arial" w:cs="Arial"/>
                <w:sz w:val="20"/>
                <w:szCs w:val="20"/>
                <w:lang w:val="en-US"/>
              </w:rPr>
              <w:t>Acdm</w:t>
            </w:r>
            <w:r w:rsidRPr="00BB4926">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lastRenderedPageBreak/>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г. Воронеж, проспект Революции, д. 24, ауд. 40</w:t>
            </w:r>
            <w:r>
              <w:t>5</w:t>
            </w:r>
          </w:p>
        </w:tc>
      </w:tr>
      <w:tr w:rsidR="00BB4926" w:rsidRPr="00A80CBF">
        <w:tc>
          <w:tcPr>
            <w:tcW w:w="567" w:type="dxa"/>
          </w:tcPr>
          <w:p w:rsidR="00BB4926" w:rsidRPr="00580AE3" w:rsidRDefault="00BB4926" w:rsidP="00BB4926">
            <w:pPr>
              <w:pStyle w:val="ConsPlusNormal"/>
              <w:rPr>
                <w:szCs w:val="24"/>
              </w:rPr>
            </w:pPr>
            <w:r w:rsidRPr="00580AE3">
              <w:rPr>
                <w:szCs w:val="24"/>
              </w:rPr>
              <w:t>19</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Психология сиротства и замещающей семьи</w:t>
            </w:r>
          </w:p>
        </w:tc>
        <w:tc>
          <w:tcPr>
            <w:tcW w:w="4820" w:type="dxa"/>
          </w:tcPr>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BB4926" w:rsidRPr="00A80CBF">
        <w:tc>
          <w:tcPr>
            <w:tcW w:w="567" w:type="dxa"/>
          </w:tcPr>
          <w:p w:rsidR="00BB4926" w:rsidRPr="00580AE3" w:rsidRDefault="00BB4926" w:rsidP="00BB4926">
            <w:pPr>
              <w:pStyle w:val="ConsPlusNormal"/>
              <w:rPr>
                <w:szCs w:val="24"/>
              </w:rPr>
            </w:pPr>
            <w:r w:rsidRPr="00580AE3">
              <w:rPr>
                <w:szCs w:val="24"/>
              </w:rPr>
              <w:lastRenderedPageBreak/>
              <w:t>20</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Информационно-коммуникационные технологии в деятельности психолога</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BC3C1E"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BC3C1E">
              <w:t>3940</w:t>
            </w:r>
            <w:r>
              <w:t>00</w:t>
            </w:r>
            <w:r w:rsidRPr="00BC3C1E">
              <w:t>, г. Воронеж, проспект Революции, д. 24, ауд. 303</w:t>
            </w:r>
          </w:p>
        </w:tc>
      </w:tr>
      <w:tr w:rsidR="00BB4926" w:rsidRPr="00A80CBF">
        <w:tc>
          <w:tcPr>
            <w:tcW w:w="567" w:type="dxa"/>
          </w:tcPr>
          <w:p w:rsidR="00BB4926" w:rsidRPr="00580AE3" w:rsidRDefault="00BB4926" w:rsidP="00BB4926">
            <w:pPr>
              <w:pStyle w:val="a"/>
            </w:pPr>
            <w:r w:rsidRPr="00580AE3">
              <w:t>21</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Стресс-менеджмент</w:t>
            </w:r>
          </w:p>
        </w:tc>
        <w:tc>
          <w:tcPr>
            <w:tcW w:w="4820" w:type="dxa"/>
          </w:tcPr>
          <w:p w:rsidR="00BB4926" w:rsidRPr="005F1F4E" w:rsidRDefault="00BB4926" w:rsidP="00BB4926">
            <w:pPr>
              <w:jc w:val="both"/>
              <w:rPr>
                <w:rFonts w:ascii="Arial" w:hAnsi="Arial" w:cs="Arial"/>
                <w:sz w:val="20"/>
                <w:szCs w:val="20"/>
              </w:rPr>
            </w:pPr>
            <w:r w:rsidRPr="00542148">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 xml:space="preserve">-SW 35, ноутбук </w:t>
            </w:r>
            <w:r w:rsidRPr="00542148">
              <w:rPr>
                <w:rFonts w:ascii="Arial" w:hAnsi="Arial"/>
                <w:sz w:val="20"/>
                <w:szCs w:val="20"/>
              </w:rPr>
              <w:lastRenderedPageBreak/>
              <w:t>ASUS X51RL, экран для проектора</w:t>
            </w:r>
            <w:r>
              <w:rPr>
                <w:rFonts w:ascii="Arial" w:hAnsi="Arial"/>
                <w:sz w:val="20"/>
                <w:szCs w:val="20"/>
              </w:rPr>
              <w:t xml:space="preserve">, </w:t>
            </w:r>
            <w:r w:rsidRPr="005F1F4E">
              <w:rPr>
                <w:rFonts w:ascii="Arial" w:hAnsi="Arial"/>
                <w:sz w:val="20"/>
                <w:szCs w:val="20"/>
              </w:rPr>
              <w:t>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F1F4E">
              <w:rPr>
                <w:rFonts w:ascii="Arial" w:hAnsi="Arial"/>
                <w:sz w:val="20"/>
                <w:szCs w:val="20"/>
                <w:lang w:val="en-US"/>
              </w:rPr>
              <w:t>Voyager</w:t>
            </w:r>
            <w:r w:rsidRPr="005F1F4E">
              <w:rPr>
                <w:rFonts w:ascii="Arial" w:hAnsi="Arial"/>
                <w:sz w:val="20"/>
                <w:szCs w:val="20"/>
              </w:rPr>
              <w:t>», прибор биологической обратной связи «Релана».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42148"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42148" w:rsidRDefault="00BB4926" w:rsidP="00BB4926">
            <w:pPr>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BB4926" w:rsidRPr="00A80CBF">
        <w:tc>
          <w:tcPr>
            <w:tcW w:w="567" w:type="dxa"/>
          </w:tcPr>
          <w:p w:rsidR="00BB4926" w:rsidRPr="00580AE3" w:rsidRDefault="00BB4926" w:rsidP="00BB4926">
            <w:pPr>
              <w:pStyle w:val="ConsPlusNormal"/>
              <w:rPr>
                <w:szCs w:val="24"/>
              </w:rPr>
            </w:pPr>
            <w:r w:rsidRPr="00580AE3">
              <w:rPr>
                <w:szCs w:val="24"/>
              </w:rPr>
              <w:t>22</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Кризисы в профессиональном и личностном развитии</w:t>
            </w:r>
          </w:p>
        </w:tc>
        <w:tc>
          <w:tcPr>
            <w:tcW w:w="4820" w:type="dxa"/>
          </w:tcPr>
          <w:p w:rsidR="00BB4926" w:rsidRDefault="00BB4926" w:rsidP="00BB4926">
            <w:pPr>
              <w:jc w:val="both"/>
              <w:rPr>
                <w:rFonts w:ascii="Arial" w:hAnsi="Arial" w:cs="Arial"/>
                <w:sz w:val="20"/>
                <w:szCs w:val="20"/>
              </w:rPr>
            </w:pPr>
            <w:r w:rsidRPr="00717D99">
              <w:rPr>
                <w:rFonts w:ascii="Arial" w:hAnsi="Arial" w:cs="Arial"/>
                <w:sz w:val="20"/>
                <w:szCs w:val="20"/>
              </w:rPr>
              <w:t>Учебная аудитория (мультимедийная), помещение для хранения и профилактического обслуживания учебного оборудования</w:t>
            </w:r>
            <w:r>
              <w:rPr>
                <w:rFonts w:ascii="Arial" w:hAnsi="Arial" w:cs="Arial"/>
                <w:sz w:val="20"/>
                <w:szCs w:val="20"/>
              </w:rPr>
              <w:t>: с</w:t>
            </w:r>
            <w:r w:rsidRPr="00717D99">
              <w:rPr>
                <w:rFonts w:ascii="Arial" w:hAnsi="Arial" w:cs="Arial"/>
                <w:sz w:val="20"/>
                <w:szCs w:val="20"/>
              </w:rPr>
              <w:t xml:space="preserve">пециализированная мебель, мобильный комплекс интерактивного презентационного оборудования с дистанционным управлением </w:t>
            </w:r>
            <w:r w:rsidRPr="00717D99">
              <w:rPr>
                <w:rFonts w:ascii="Arial" w:hAnsi="Arial" w:cs="Arial"/>
                <w:sz w:val="20"/>
                <w:szCs w:val="20"/>
              </w:rPr>
              <w:lastRenderedPageBreak/>
              <w:t>IQBoard DVT TN082 82"/, проектор VPL-EX435/STWP-06/1/, ноутбук HP Probook 450 G6</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17D99">
              <w:lastRenderedPageBreak/>
              <w:t>3940</w:t>
            </w:r>
            <w:r>
              <w:t>00</w:t>
            </w:r>
            <w:r w:rsidRPr="00717D99">
              <w:t xml:space="preserve"> г. Воронеж, проспект Революции, д. 24, ауд. 3</w:t>
            </w:r>
            <w:r>
              <w:t>12</w:t>
            </w:r>
          </w:p>
        </w:tc>
      </w:tr>
      <w:tr w:rsidR="00BB4926" w:rsidRPr="00A80CBF">
        <w:tc>
          <w:tcPr>
            <w:tcW w:w="567" w:type="dxa"/>
          </w:tcPr>
          <w:p w:rsidR="00BB4926" w:rsidRPr="00580AE3" w:rsidRDefault="00BB4926" w:rsidP="00BB4926">
            <w:pPr>
              <w:pStyle w:val="ConsPlusNormal"/>
              <w:rPr>
                <w:szCs w:val="24"/>
              </w:rPr>
            </w:pPr>
            <w:r w:rsidRPr="00580AE3">
              <w:rPr>
                <w:szCs w:val="24"/>
              </w:rPr>
              <w:t>23</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Научные школы и теории современной зарубежной психологии</w:t>
            </w:r>
          </w:p>
        </w:tc>
        <w:tc>
          <w:tcPr>
            <w:tcW w:w="4820" w:type="dxa"/>
          </w:tcPr>
          <w:p w:rsidR="00BB4926" w:rsidRDefault="00BB4926" w:rsidP="00BB4926">
            <w:pPr>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BB4926" w:rsidRPr="00A80CBF">
        <w:tc>
          <w:tcPr>
            <w:tcW w:w="567" w:type="dxa"/>
          </w:tcPr>
          <w:p w:rsidR="00BB4926" w:rsidRPr="00580AE3" w:rsidRDefault="00BB4926" w:rsidP="00BB4926">
            <w:pPr>
              <w:pStyle w:val="ConsPlusNormal"/>
              <w:rPr>
                <w:szCs w:val="24"/>
              </w:rPr>
            </w:pPr>
            <w:r w:rsidRPr="00580AE3">
              <w:rPr>
                <w:szCs w:val="24"/>
              </w:rPr>
              <w:t>24</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Научные школы и теории современной отечественной психологии</w:t>
            </w:r>
          </w:p>
        </w:tc>
        <w:tc>
          <w:tcPr>
            <w:tcW w:w="4820" w:type="dxa"/>
          </w:tcPr>
          <w:p w:rsidR="00BB4926" w:rsidRDefault="00BB4926" w:rsidP="00BB4926">
            <w:pPr>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w:t>
            </w:r>
            <w:r w:rsidRPr="00AB783F">
              <w:rPr>
                <w:rFonts w:ascii="Arial" w:hAnsi="Arial" w:cs="Arial"/>
                <w:sz w:val="20"/>
                <w:szCs w:val="20"/>
              </w:rPr>
              <w:lastRenderedPageBreak/>
              <w:t>АО ИК «Информсвязь-Черноземье» (Воронеж); бессрочный.</w:t>
            </w:r>
          </w:p>
          <w:p w:rsidR="00BB4926" w:rsidRPr="00310273"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BB4926" w:rsidRPr="00A80CBF">
        <w:tc>
          <w:tcPr>
            <w:tcW w:w="567" w:type="dxa"/>
          </w:tcPr>
          <w:p w:rsidR="00BB4926" w:rsidRPr="00580AE3" w:rsidRDefault="00BB4926" w:rsidP="00BB4926">
            <w:pPr>
              <w:pStyle w:val="ConsPlusNormal"/>
              <w:rPr>
                <w:szCs w:val="24"/>
              </w:rPr>
            </w:pPr>
            <w:r w:rsidRPr="00580AE3">
              <w:rPr>
                <w:szCs w:val="24"/>
              </w:rPr>
              <w:t>25</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Психологические основы девиантологии</w:t>
            </w:r>
          </w:p>
        </w:tc>
        <w:tc>
          <w:tcPr>
            <w:tcW w:w="4820" w:type="dxa"/>
          </w:tcPr>
          <w:p w:rsidR="00BB4926" w:rsidRDefault="00BB4926" w:rsidP="00BB4926">
            <w:pPr>
              <w:jc w:val="both"/>
              <w:rPr>
                <w:rFonts w:ascii="Arial" w:hAnsi="Arial"/>
                <w:sz w:val="20"/>
                <w:szCs w:val="20"/>
              </w:rPr>
            </w:pPr>
            <w:r w:rsidRPr="00717D99">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17D99">
              <w:rPr>
                <w:rFonts w:ascii="Arial" w:hAnsi="Arial" w:cs="Arial"/>
                <w:sz w:val="20"/>
                <w:szCs w:val="20"/>
              </w:rPr>
              <w:t>, помещение для хранения и профилактического обслуживания учебного оборудования: специализированная мебель,</w:t>
            </w:r>
            <w:r w:rsidRPr="00717D99">
              <w:rPr>
                <w:rFonts w:ascii="Arial" w:hAnsi="Arial"/>
                <w:sz w:val="20"/>
                <w:szCs w:val="20"/>
              </w:rPr>
              <w:t xml:space="preserve"> мультимедиапроектор NE</w:t>
            </w:r>
            <w:r w:rsidRPr="00717D99">
              <w:rPr>
                <w:rFonts w:ascii="Arial" w:hAnsi="Arial"/>
                <w:sz w:val="20"/>
                <w:szCs w:val="20"/>
                <w:lang w:val="en-US"/>
              </w:rPr>
              <w:t>C</w:t>
            </w:r>
            <w:r w:rsidRPr="00717D99">
              <w:rPr>
                <w:rFonts w:ascii="Arial" w:hAnsi="Arial"/>
                <w:sz w:val="20"/>
                <w:szCs w:val="20"/>
              </w:rPr>
              <w:t xml:space="preserve"> </w:t>
            </w:r>
            <w:r w:rsidRPr="00717D99">
              <w:rPr>
                <w:rFonts w:ascii="Arial" w:hAnsi="Arial"/>
                <w:sz w:val="20"/>
                <w:szCs w:val="20"/>
                <w:lang w:val="en-US"/>
              </w:rPr>
              <w:t>NP</w:t>
            </w:r>
            <w:r w:rsidRPr="00717D99">
              <w:rPr>
                <w:rFonts w:ascii="Arial" w:hAnsi="Arial"/>
                <w:sz w:val="20"/>
                <w:szCs w:val="20"/>
              </w:rPr>
              <w:t xml:space="preserve">60, ноутбук </w:t>
            </w:r>
            <w:r w:rsidRPr="00717D99">
              <w:rPr>
                <w:rFonts w:ascii="Arial" w:hAnsi="Arial"/>
                <w:sz w:val="20"/>
                <w:szCs w:val="20"/>
                <w:lang w:val="en-US"/>
              </w:rPr>
              <w:t>Lenovo</w:t>
            </w:r>
            <w:r w:rsidRPr="00717D99">
              <w:rPr>
                <w:rFonts w:ascii="Arial" w:hAnsi="Arial"/>
                <w:sz w:val="20"/>
                <w:szCs w:val="20"/>
              </w:rPr>
              <w:t xml:space="preserve"> 640,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BB4926">
              <w:rPr>
                <w:rFonts w:ascii="Arial" w:hAnsi="Arial" w:cs="Arial"/>
                <w:sz w:val="20"/>
                <w:szCs w:val="20"/>
              </w:rPr>
              <w:t xml:space="preserve"> 8 </w:t>
            </w:r>
            <w:r w:rsidRPr="00AB783F">
              <w:rPr>
                <w:rFonts w:ascii="Arial" w:hAnsi="Arial" w:cs="Arial"/>
                <w:sz w:val="20"/>
                <w:szCs w:val="20"/>
                <w:lang w:val="en-US"/>
              </w:rPr>
              <w:t>RUS</w:t>
            </w:r>
            <w:r w:rsidRPr="00BB4926">
              <w:rPr>
                <w:rFonts w:ascii="Arial" w:hAnsi="Arial" w:cs="Arial"/>
                <w:sz w:val="20"/>
                <w:szCs w:val="20"/>
              </w:rPr>
              <w:t xml:space="preserve"> </w:t>
            </w:r>
            <w:r w:rsidRPr="00AB783F">
              <w:rPr>
                <w:rFonts w:ascii="Arial" w:hAnsi="Arial" w:cs="Arial"/>
                <w:sz w:val="20"/>
                <w:szCs w:val="20"/>
                <w:lang w:val="en-US"/>
              </w:rPr>
              <w:t>Upgrd</w:t>
            </w:r>
            <w:r w:rsidRPr="00BB4926">
              <w:rPr>
                <w:rFonts w:ascii="Arial" w:hAnsi="Arial" w:cs="Arial"/>
                <w:sz w:val="20"/>
                <w:szCs w:val="20"/>
              </w:rPr>
              <w:t xml:space="preserve"> </w:t>
            </w:r>
            <w:r w:rsidRPr="00AB783F">
              <w:rPr>
                <w:rFonts w:ascii="Arial" w:hAnsi="Arial" w:cs="Arial"/>
                <w:sz w:val="20"/>
                <w:szCs w:val="20"/>
                <w:lang w:val="en-US"/>
              </w:rPr>
              <w:t>OLP</w:t>
            </w:r>
            <w:r w:rsidRPr="00BB4926">
              <w:rPr>
                <w:rFonts w:ascii="Arial" w:hAnsi="Arial" w:cs="Arial"/>
                <w:sz w:val="20"/>
                <w:szCs w:val="20"/>
              </w:rPr>
              <w:t xml:space="preserve"> </w:t>
            </w:r>
            <w:r w:rsidRPr="00AB783F">
              <w:rPr>
                <w:rFonts w:ascii="Arial" w:hAnsi="Arial" w:cs="Arial"/>
                <w:sz w:val="20"/>
                <w:szCs w:val="20"/>
                <w:lang w:val="en-US"/>
              </w:rPr>
              <w:t>NL</w:t>
            </w:r>
            <w:r w:rsidRPr="00BB4926">
              <w:rPr>
                <w:rFonts w:ascii="Arial" w:hAnsi="Arial" w:cs="Arial"/>
                <w:sz w:val="20"/>
                <w:szCs w:val="20"/>
              </w:rPr>
              <w:t xml:space="preserve"> </w:t>
            </w:r>
            <w:r w:rsidRPr="00AB783F">
              <w:rPr>
                <w:rFonts w:ascii="Arial" w:hAnsi="Arial" w:cs="Arial"/>
                <w:sz w:val="20"/>
                <w:szCs w:val="20"/>
                <w:lang w:val="en-US"/>
              </w:rPr>
              <w:t>Acdm</w:t>
            </w:r>
            <w:r w:rsidRPr="00BB4926">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17D99">
              <w:t>3940</w:t>
            </w:r>
            <w:r>
              <w:t>00</w:t>
            </w:r>
            <w:r w:rsidRPr="00717D99">
              <w:t xml:space="preserve">, г. Воронеж, проспект Революции, д. 24, ауд. </w:t>
            </w:r>
            <w:r>
              <w:t>41</w:t>
            </w:r>
            <w:r w:rsidRPr="00717D99">
              <w:t>3</w:t>
            </w:r>
          </w:p>
        </w:tc>
      </w:tr>
      <w:tr w:rsidR="00BB4926" w:rsidRPr="00A80CBF">
        <w:tc>
          <w:tcPr>
            <w:tcW w:w="567" w:type="dxa"/>
          </w:tcPr>
          <w:p w:rsidR="00BB4926" w:rsidRPr="00580AE3" w:rsidRDefault="00BB4926" w:rsidP="00BB4926">
            <w:pPr>
              <w:pStyle w:val="ConsPlusNormal"/>
              <w:rPr>
                <w:szCs w:val="24"/>
              </w:rPr>
            </w:pPr>
            <w:r w:rsidRPr="00580AE3">
              <w:rPr>
                <w:szCs w:val="24"/>
              </w:rPr>
              <w:t>26</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Психология времени</w:t>
            </w:r>
          </w:p>
        </w:tc>
        <w:tc>
          <w:tcPr>
            <w:tcW w:w="4820" w:type="dxa"/>
          </w:tcPr>
          <w:p w:rsidR="00BB4926" w:rsidRDefault="00BB4926" w:rsidP="00BB4926">
            <w:pPr>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w:t>
            </w:r>
            <w:r w:rsidRPr="001A23DC">
              <w:rPr>
                <w:rFonts w:ascii="Arial" w:hAnsi="Arial" w:cs="Arial"/>
                <w:sz w:val="20"/>
                <w:szCs w:val="20"/>
              </w:rPr>
              <w:lastRenderedPageBreak/>
              <w:t>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310273"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BB4926" w:rsidRPr="00A80CBF">
        <w:tc>
          <w:tcPr>
            <w:tcW w:w="567" w:type="dxa"/>
          </w:tcPr>
          <w:p w:rsidR="00BB4926" w:rsidRPr="00580AE3" w:rsidRDefault="00BB4926" w:rsidP="00BB4926">
            <w:pPr>
              <w:pStyle w:val="ConsPlusNormal"/>
              <w:rPr>
                <w:szCs w:val="24"/>
              </w:rPr>
            </w:pPr>
            <w:r w:rsidRPr="00580AE3">
              <w:rPr>
                <w:szCs w:val="24"/>
              </w:rPr>
              <w:t>27</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Акмеологические основы профессионального развития личности психолога</w:t>
            </w:r>
          </w:p>
        </w:tc>
        <w:tc>
          <w:tcPr>
            <w:tcW w:w="4820" w:type="dxa"/>
          </w:tcPr>
          <w:p w:rsidR="00BB4926" w:rsidRDefault="00BB4926" w:rsidP="00BB4926">
            <w:pPr>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w:t>
            </w:r>
            <w:r w:rsidRPr="00AB783F">
              <w:rPr>
                <w:rFonts w:ascii="Arial" w:hAnsi="Arial" w:cs="Arial"/>
                <w:sz w:val="20"/>
                <w:szCs w:val="20"/>
              </w:rPr>
              <w:lastRenderedPageBreak/>
              <w:t>№3010-16/24-19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310273"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BB4926" w:rsidRPr="00A80CBF">
        <w:tc>
          <w:tcPr>
            <w:tcW w:w="567" w:type="dxa"/>
          </w:tcPr>
          <w:p w:rsidR="00BB4926" w:rsidRPr="00580AE3" w:rsidRDefault="00BB4926" w:rsidP="00BB4926">
            <w:pPr>
              <w:pStyle w:val="ConsPlusNormal"/>
              <w:rPr>
                <w:szCs w:val="24"/>
              </w:rPr>
            </w:pPr>
            <w:r w:rsidRPr="00580AE3">
              <w:rPr>
                <w:szCs w:val="24"/>
              </w:rPr>
              <w:t>2</w:t>
            </w:r>
            <w:r w:rsidR="007031DF">
              <w:rPr>
                <w:szCs w:val="24"/>
              </w:rPr>
              <w:t>8</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Перинатальная психология и психотерапия</w:t>
            </w:r>
          </w:p>
        </w:tc>
        <w:tc>
          <w:tcPr>
            <w:tcW w:w="4820" w:type="dxa"/>
          </w:tcPr>
          <w:p w:rsidR="00BB4926" w:rsidRDefault="00BB4926" w:rsidP="00BB4926">
            <w:pPr>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lastRenderedPageBreak/>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756C02"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756C02" w:rsidRDefault="00BB4926" w:rsidP="00BB4926">
            <w:pPr>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BB4926" w:rsidRPr="00A80CBF">
        <w:tc>
          <w:tcPr>
            <w:tcW w:w="567" w:type="dxa"/>
          </w:tcPr>
          <w:p w:rsidR="00BB4926" w:rsidRPr="00580AE3" w:rsidRDefault="007031DF" w:rsidP="00BB4926">
            <w:pPr>
              <w:pStyle w:val="ConsPlusNormal"/>
              <w:rPr>
                <w:szCs w:val="24"/>
              </w:rPr>
            </w:pPr>
            <w:r>
              <w:rPr>
                <w:szCs w:val="24"/>
              </w:rPr>
              <w:t>29</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Психология родительства</w:t>
            </w:r>
          </w:p>
        </w:tc>
        <w:tc>
          <w:tcPr>
            <w:tcW w:w="4820" w:type="dxa"/>
          </w:tcPr>
          <w:p w:rsidR="00BB4926" w:rsidRDefault="00BB4926" w:rsidP="00BB4926">
            <w:pPr>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756C02"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756C02" w:rsidRDefault="00BB4926" w:rsidP="00BB4926">
            <w:pPr>
              <w:jc w:val="both"/>
              <w:rPr>
                <w:rFonts w:ascii="Arial" w:eastAsia="Calibri" w:hAnsi="Arial" w:cs="Arial"/>
                <w:sz w:val="20"/>
                <w:szCs w:val="20"/>
              </w:rPr>
            </w:pPr>
            <w:r w:rsidRPr="00756C02">
              <w:rPr>
                <w:rFonts w:ascii="Arial" w:hAnsi="Arial" w:cs="Arial"/>
                <w:sz w:val="20"/>
                <w:szCs w:val="20"/>
              </w:rPr>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BB4926" w:rsidRPr="00A80CBF">
        <w:tc>
          <w:tcPr>
            <w:tcW w:w="567" w:type="dxa"/>
          </w:tcPr>
          <w:p w:rsidR="00BB4926" w:rsidRPr="00580AE3" w:rsidRDefault="00BB4926" w:rsidP="00BB4926">
            <w:pPr>
              <w:pStyle w:val="ConsPlusNormal"/>
              <w:rPr>
                <w:szCs w:val="24"/>
              </w:rPr>
            </w:pPr>
            <w:r w:rsidRPr="00580AE3">
              <w:rPr>
                <w:szCs w:val="24"/>
              </w:rPr>
              <w:lastRenderedPageBreak/>
              <w:t>3</w:t>
            </w:r>
            <w:r w:rsidR="007031DF">
              <w:rPr>
                <w:szCs w:val="24"/>
              </w:rPr>
              <w:t>0</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Психология экстремальных и кризисных состояний</w:t>
            </w:r>
          </w:p>
        </w:tc>
        <w:tc>
          <w:tcPr>
            <w:tcW w:w="4820" w:type="dxa"/>
          </w:tcPr>
          <w:p w:rsidR="00BB4926" w:rsidRDefault="00BB4926" w:rsidP="00BB4926">
            <w:pPr>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542148">
              <w:t>3940</w:t>
            </w:r>
            <w:r>
              <w:t>00</w:t>
            </w:r>
            <w:r w:rsidRPr="00542148">
              <w:t>, г. Воронеж, проспект Революции, д. 24, ауд. 403</w:t>
            </w:r>
          </w:p>
        </w:tc>
      </w:tr>
      <w:tr w:rsidR="00BB4926" w:rsidRPr="00A80CBF">
        <w:tc>
          <w:tcPr>
            <w:tcW w:w="567" w:type="dxa"/>
          </w:tcPr>
          <w:p w:rsidR="00BB4926" w:rsidRPr="00580AE3" w:rsidRDefault="00BB4926" w:rsidP="00BB4926">
            <w:pPr>
              <w:pStyle w:val="ConsPlusNormal"/>
              <w:rPr>
                <w:szCs w:val="24"/>
              </w:rPr>
            </w:pPr>
            <w:r w:rsidRPr="00580AE3">
              <w:rPr>
                <w:szCs w:val="24"/>
              </w:rPr>
              <w:t>3</w:t>
            </w:r>
            <w:r w:rsidR="007031DF">
              <w:rPr>
                <w:szCs w:val="24"/>
              </w:rPr>
              <w:t>1</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Арттерапия</w:t>
            </w:r>
          </w:p>
        </w:tc>
        <w:tc>
          <w:tcPr>
            <w:tcW w:w="4820" w:type="dxa"/>
          </w:tcPr>
          <w:p w:rsidR="00BB4926" w:rsidRDefault="00BB4926" w:rsidP="00BB4926">
            <w:pPr>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lastRenderedPageBreak/>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BB4926" w:rsidRDefault="00BB4926" w:rsidP="00BB4926">
            <w:pPr>
              <w:jc w:val="both"/>
              <w:rPr>
                <w:rFonts w:ascii="Arial" w:hAnsi="Arial"/>
                <w:sz w:val="20"/>
                <w:szCs w:val="20"/>
              </w:rPr>
            </w:pPr>
            <w:r w:rsidRPr="00756C02">
              <w:rPr>
                <w:rFonts w:ascii="Arial" w:hAnsi="Arial" w:cs="Arial"/>
                <w:sz w:val="20"/>
                <w:szCs w:val="20"/>
              </w:rPr>
              <w:t>Учебная аудитория, кабинет психологии</w:t>
            </w:r>
            <w:r w:rsidRPr="001A23DC">
              <w:rPr>
                <w:rFonts w:ascii="Arial" w:hAnsi="Arial" w:cs="Arial"/>
                <w:sz w:val="20"/>
                <w:szCs w:val="20"/>
              </w:rPr>
              <w:t xml:space="preserve"> для проведения занятий семинарского тип</w:t>
            </w:r>
            <w:r>
              <w:rPr>
                <w:rFonts w:ascii="Arial" w:hAnsi="Arial" w:cs="Arial"/>
                <w:sz w:val="20"/>
                <w:szCs w:val="20"/>
              </w:rPr>
              <w:t>а</w:t>
            </w:r>
            <w:r w:rsidRPr="001A23DC">
              <w:rPr>
                <w:rFonts w:ascii="Arial" w:hAnsi="Arial" w:cs="Arial"/>
                <w:sz w:val="20"/>
                <w:szCs w:val="20"/>
              </w:rPr>
              <w:t xml:space="preserve"> текущего контроля</w:t>
            </w:r>
            <w:r w:rsidRPr="00756C02">
              <w:rPr>
                <w:rFonts w:ascii="Arial" w:hAnsi="Arial" w:cs="Arial"/>
                <w:sz w:val="20"/>
                <w:szCs w:val="20"/>
              </w:rPr>
              <w:t>, помещение для хранения и профилактического обслуживания учебного оборудования: специализированная мебель,</w:t>
            </w:r>
            <w:r w:rsidRPr="00756C02">
              <w:rPr>
                <w:rFonts w:ascii="Arial" w:hAnsi="Arial"/>
                <w:sz w:val="20"/>
                <w:szCs w:val="20"/>
              </w:rPr>
              <w:t xml:space="preserve"> оборудование комнаты психологической разгрузки: пучок волокон на пульте управления, настенное световое панно «Иллюминатор», сенсорный уголок «Зеркальный обман </w:t>
            </w:r>
            <w:r w:rsidRPr="00756C02">
              <w:rPr>
                <w:rFonts w:ascii="Arial" w:hAnsi="Arial"/>
                <w:sz w:val="20"/>
                <w:szCs w:val="20"/>
                <w:lang w:val="en-US"/>
              </w:rPr>
              <w:t>VIP</w:t>
            </w:r>
            <w:r w:rsidRPr="00756C02">
              <w:rPr>
                <w:rFonts w:ascii="Arial" w:hAnsi="Arial"/>
                <w:sz w:val="20"/>
                <w:szCs w:val="20"/>
              </w:rPr>
              <w:t>»,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 интерактивная панель «Бесконечность», волшебный фонтан</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Default="00BB4926" w:rsidP="00BB4926">
            <w:pPr>
              <w:pStyle w:val="ConsPlusNormal"/>
            </w:pPr>
            <w:r w:rsidRPr="00542148">
              <w:lastRenderedPageBreak/>
              <w:t>3940</w:t>
            </w:r>
            <w:r>
              <w:t>00</w:t>
            </w:r>
            <w:r w:rsidRPr="00542148">
              <w:t>, г. Воронеж, проспект Революции, д. 24, ауд. 403</w:t>
            </w: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Default="00BB4926" w:rsidP="00BB4926">
            <w:pPr>
              <w:pStyle w:val="ConsPlusNormal"/>
            </w:pPr>
          </w:p>
          <w:p w:rsidR="00BB4926" w:rsidRPr="00580AE3" w:rsidRDefault="00BB4926" w:rsidP="00BB4926">
            <w:pPr>
              <w:pStyle w:val="ConsPlusNormal"/>
              <w:rPr>
                <w:szCs w:val="24"/>
              </w:rPr>
            </w:pPr>
            <w:r w:rsidRPr="00756C02">
              <w:t>3940</w:t>
            </w:r>
            <w:r>
              <w:t>00</w:t>
            </w:r>
            <w:r w:rsidRPr="00756C02">
              <w:t>, г. Воронеж, проспект Революции, д. 24, ауд. 416</w:t>
            </w:r>
          </w:p>
        </w:tc>
      </w:tr>
      <w:tr w:rsidR="00BB4926" w:rsidRPr="00A80CBF">
        <w:tc>
          <w:tcPr>
            <w:tcW w:w="567" w:type="dxa"/>
          </w:tcPr>
          <w:p w:rsidR="00BB4926" w:rsidRPr="00580AE3" w:rsidRDefault="00BB4926" w:rsidP="00BB4926">
            <w:pPr>
              <w:pStyle w:val="ConsPlusNormal"/>
              <w:rPr>
                <w:szCs w:val="24"/>
              </w:rPr>
            </w:pPr>
            <w:r w:rsidRPr="00580AE3">
              <w:rPr>
                <w:szCs w:val="24"/>
              </w:rPr>
              <w:lastRenderedPageBreak/>
              <w:t>3</w:t>
            </w:r>
            <w:r w:rsidR="007031DF">
              <w:rPr>
                <w:szCs w:val="24"/>
              </w:rPr>
              <w:t>2</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Психолого-педагогические основы волонтерской деятельности в молодежной среде</w:t>
            </w:r>
          </w:p>
        </w:tc>
        <w:tc>
          <w:tcPr>
            <w:tcW w:w="4820" w:type="dxa"/>
          </w:tcPr>
          <w:p w:rsidR="00BB4926" w:rsidRDefault="00BB4926" w:rsidP="00BB4926">
            <w:pPr>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 xml:space="preserve">Справочная правовая система «Гарант – </w:t>
            </w:r>
            <w:r w:rsidRPr="00AB783F">
              <w:lastRenderedPageBreak/>
              <w:t>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542148">
              <w:lastRenderedPageBreak/>
              <w:t>3940</w:t>
            </w:r>
            <w:r>
              <w:t>00</w:t>
            </w:r>
            <w:r w:rsidRPr="00542148">
              <w:t>, г. Воронеж, проспект Революции, д. 24, ауд. 403</w:t>
            </w:r>
          </w:p>
        </w:tc>
      </w:tr>
      <w:tr w:rsidR="00BB4926" w:rsidRPr="00A80CBF">
        <w:tc>
          <w:tcPr>
            <w:tcW w:w="567" w:type="dxa"/>
          </w:tcPr>
          <w:p w:rsidR="00BB4926" w:rsidRPr="00580AE3" w:rsidRDefault="00BB4926" w:rsidP="00BB4926">
            <w:pPr>
              <w:pStyle w:val="ConsPlusNormal"/>
              <w:rPr>
                <w:szCs w:val="24"/>
              </w:rPr>
            </w:pPr>
            <w:r w:rsidRPr="00580AE3">
              <w:rPr>
                <w:szCs w:val="24"/>
              </w:rPr>
              <w:t>3</w:t>
            </w:r>
            <w:r w:rsidR="007031DF">
              <w:rPr>
                <w:szCs w:val="24"/>
              </w:rPr>
              <w:t>3</w:t>
            </w:r>
          </w:p>
        </w:tc>
        <w:tc>
          <w:tcPr>
            <w:tcW w:w="4740" w:type="dxa"/>
            <w:vAlign w:val="center"/>
          </w:tcPr>
          <w:p w:rsidR="00BB4926" w:rsidRPr="00580AE3" w:rsidRDefault="00BF1AEC" w:rsidP="00BB4926">
            <w:pPr>
              <w:rPr>
                <w:rFonts w:ascii="Arial" w:hAnsi="Arial" w:cs="Arial"/>
                <w:sz w:val="20"/>
                <w:szCs w:val="20"/>
              </w:rPr>
            </w:pPr>
            <w:r>
              <w:rPr>
                <w:rFonts w:ascii="Arial" w:hAnsi="Arial" w:cs="Arial"/>
                <w:sz w:val="20"/>
                <w:szCs w:val="20"/>
              </w:rPr>
              <w:t>Учебная практика (</w:t>
            </w:r>
            <w:r w:rsidR="00BB4926" w:rsidRPr="00580AE3">
              <w:rPr>
                <w:rFonts w:ascii="Arial" w:hAnsi="Arial" w:cs="Arial"/>
                <w:sz w:val="20"/>
                <w:szCs w:val="20"/>
              </w:rPr>
              <w:t>научно-исследовательская работа</w:t>
            </w:r>
            <w:r>
              <w:rPr>
                <w:rFonts w:ascii="Arial" w:hAnsi="Arial" w:cs="Arial"/>
                <w:sz w:val="20"/>
                <w:szCs w:val="20"/>
              </w:rPr>
              <w:t>)</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w:t>
            </w:r>
            <w:r w:rsidRPr="00522547">
              <w:rPr>
                <w:rFonts w:ascii="Arial" w:hAnsi="Arial" w:cs="Arial"/>
                <w:sz w:val="20"/>
                <w:szCs w:val="20"/>
              </w:rPr>
              <w:lastRenderedPageBreak/>
              <w:t xml:space="preserve">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BB4926" w:rsidRPr="00A35A85" w:rsidRDefault="00BB4926" w:rsidP="00BB4926">
            <w:pPr>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BB4926" w:rsidRPr="00A35A85" w:rsidRDefault="00BB4926" w:rsidP="00BB4926">
            <w:pPr>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BB4926" w:rsidRPr="00A35A85" w:rsidRDefault="00BB4926" w:rsidP="00BB4926">
            <w:pPr>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Default="00BB4926" w:rsidP="00BB4926">
            <w:pPr>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rPr>
              <w:lastRenderedPageBreak/>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BC3C1E"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Default="00BB4926" w:rsidP="00BB4926">
            <w:pPr>
              <w:pStyle w:val="a"/>
              <w:numPr>
                <w:ilvl w:val="0"/>
                <w:numId w:val="0"/>
              </w:numPr>
              <w:rPr>
                <w:rFonts w:ascii="Arial" w:hAnsi="Arial" w:cs="Arial"/>
                <w:sz w:val="20"/>
                <w:szCs w:val="20"/>
              </w:rPr>
            </w:pPr>
            <w:r w:rsidRPr="00BC3C1E">
              <w:rPr>
                <w:rFonts w:ascii="Arial" w:hAnsi="Arial" w:cs="Arial"/>
                <w:sz w:val="20"/>
                <w:szCs w:val="20"/>
              </w:rPr>
              <w:lastRenderedPageBreak/>
              <w:t>3940</w:t>
            </w:r>
            <w:r>
              <w:rPr>
                <w:rFonts w:ascii="Arial" w:hAnsi="Arial" w:cs="Arial"/>
                <w:sz w:val="20"/>
                <w:szCs w:val="20"/>
              </w:rPr>
              <w:t>00</w:t>
            </w:r>
            <w:r w:rsidRPr="00BC3C1E">
              <w:rPr>
                <w:rFonts w:ascii="Arial" w:hAnsi="Arial" w:cs="Arial"/>
                <w:sz w:val="20"/>
                <w:szCs w:val="20"/>
              </w:rPr>
              <w:t>, г. Воронеж, проспект Революции, д. 24, ауд. 303</w:t>
            </w: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Default="00BB4926" w:rsidP="00BB4926">
            <w:pPr>
              <w:pStyle w:val="a"/>
              <w:numPr>
                <w:ilvl w:val="0"/>
                <w:numId w:val="0"/>
              </w:numPr>
              <w:rPr>
                <w:rFonts w:ascii="Arial" w:hAnsi="Arial" w:cs="Arial"/>
                <w:sz w:val="20"/>
                <w:szCs w:val="20"/>
              </w:rPr>
            </w:pPr>
          </w:p>
          <w:p w:rsidR="00BB4926" w:rsidRPr="00580AE3" w:rsidRDefault="00BB4926" w:rsidP="00BB4926">
            <w:pPr>
              <w:pStyle w:val="a"/>
              <w:numPr>
                <w:ilvl w:val="0"/>
                <w:numId w:val="0"/>
              </w:numPr>
            </w:pPr>
            <w:r w:rsidRPr="00BC3C1E">
              <w:rPr>
                <w:rFonts w:ascii="Arial" w:hAnsi="Arial" w:cs="Arial"/>
                <w:sz w:val="20"/>
                <w:szCs w:val="20"/>
              </w:rPr>
              <w:lastRenderedPageBreak/>
              <w:t>3940</w:t>
            </w:r>
            <w:r>
              <w:rPr>
                <w:rFonts w:ascii="Arial" w:hAnsi="Arial" w:cs="Arial"/>
                <w:sz w:val="20"/>
                <w:szCs w:val="20"/>
              </w:rPr>
              <w:t>00</w:t>
            </w:r>
            <w:r w:rsidRPr="00BC3C1E">
              <w:rPr>
                <w:rFonts w:ascii="Arial" w:hAnsi="Arial" w:cs="Arial"/>
                <w:sz w:val="20"/>
                <w:szCs w:val="20"/>
              </w:rPr>
              <w:t>, г. Воронеж, проспект Революции, д. 24, ауд. 30</w:t>
            </w:r>
            <w:r>
              <w:rPr>
                <w:rFonts w:ascii="Arial" w:hAnsi="Arial" w:cs="Arial"/>
                <w:sz w:val="20"/>
                <w:szCs w:val="20"/>
              </w:rPr>
              <w:t>1(1)</w:t>
            </w:r>
          </w:p>
        </w:tc>
      </w:tr>
      <w:tr w:rsidR="00BB4926" w:rsidRPr="00A80CBF">
        <w:tc>
          <w:tcPr>
            <w:tcW w:w="567" w:type="dxa"/>
          </w:tcPr>
          <w:p w:rsidR="00BB4926" w:rsidRPr="00580AE3" w:rsidRDefault="00BB4926" w:rsidP="00BB4926">
            <w:pPr>
              <w:pStyle w:val="ConsPlusNormal"/>
              <w:rPr>
                <w:szCs w:val="24"/>
              </w:rPr>
            </w:pPr>
            <w:r w:rsidRPr="00580AE3">
              <w:rPr>
                <w:szCs w:val="24"/>
              </w:rPr>
              <w:lastRenderedPageBreak/>
              <w:t>3</w:t>
            </w:r>
            <w:r w:rsidR="007031DF">
              <w:rPr>
                <w:szCs w:val="24"/>
              </w:rPr>
              <w:t>4</w:t>
            </w:r>
          </w:p>
        </w:tc>
        <w:tc>
          <w:tcPr>
            <w:tcW w:w="4740" w:type="dxa"/>
            <w:vAlign w:val="center"/>
          </w:tcPr>
          <w:p w:rsidR="00BB4926" w:rsidRPr="00580AE3" w:rsidRDefault="00BF1AEC" w:rsidP="00BB4926">
            <w:pPr>
              <w:rPr>
                <w:rFonts w:ascii="Arial" w:hAnsi="Arial" w:cs="Arial"/>
                <w:sz w:val="20"/>
                <w:szCs w:val="20"/>
              </w:rPr>
            </w:pPr>
            <w:r>
              <w:rPr>
                <w:rFonts w:ascii="Arial" w:hAnsi="Arial" w:cs="Arial"/>
                <w:sz w:val="20"/>
                <w:szCs w:val="20"/>
              </w:rPr>
              <w:t>Учебная практика (</w:t>
            </w:r>
            <w:r w:rsidR="00BB4926" w:rsidRPr="00580AE3">
              <w:rPr>
                <w:rFonts w:ascii="Arial" w:hAnsi="Arial" w:cs="Arial"/>
                <w:sz w:val="20"/>
                <w:szCs w:val="20"/>
              </w:rPr>
              <w:t>педагогическая</w:t>
            </w:r>
            <w:r>
              <w:rPr>
                <w:rFonts w:ascii="Arial" w:hAnsi="Arial" w:cs="Arial"/>
                <w:sz w:val="20"/>
                <w:szCs w:val="20"/>
              </w:rPr>
              <w:t>)</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BB4926" w:rsidRPr="00A35A85" w:rsidRDefault="00BB4926" w:rsidP="00BB4926">
            <w:pPr>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lastRenderedPageBreak/>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w:t>
            </w:r>
            <w:r w:rsidRPr="007043D8">
              <w:t>0</w:t>
            </w:r>
            <w:r>
              <w:t>1(1)</w:t>
            </w:r>
          </w:p>
        </w:tc>
      </w:tr>
      <w:tr w:rsidR="00BB4926" w:rsidRPr="00A80CBF">
        <w:tc>
          <w:tcPr>
            <w:tcW w:w="567" w:type="dxa"/>
          </w:tcPr>
          <w:p w:rsidR="00BB4926" w:rsidRPr="00580AE3" w:rsidRDefault="00BB4926" w:rsidP="00BB4926">
            <w:pPr>
              <w:pStyle w:val="ConsPlusNormal"/>
              <w:rPr>
                <w:szCs w:val="24"/>
              </w:rPr>
            </w:pPr>
            <w:r w:rsidRPr="00580AE3">
              <w:rPr>
                <w:szCs w:val="24"/>
              </w:rPr>
              <w:t>3</w:t>
            </w:r>
            <w:r w:rsidR="007031DF">
              <w:rPr>
                <w:szCs w:val="24"/>
              </w:rPr>
              <w:t>5</w:t>
            </w:r>
          </w:p>
        </w:tc>
        <w:tc>
          <w:tcPr>
            <w:tcW w:w="4740" w:type="dxa"/>
            <w:vAlign w:val="center"/>
          </w:tcPr>
          <w:p w:rsidR="00BB4926" w:rsidRPr="00580AE3" w:rsidRDefault="00BF1AEC" w:rsidP="00BB4926">
            <w:pPr>
              <w:rPr>
                <w:rFonts w:ascii="Arial" w:hAnsi="Arial" w:cs="Arial"/>
                <w:sz w:val="20"/>
                <w:szCs w:val="20"/>
              </w:rPr>
            </w:pPr>
            <w:r>
              <w:rPr>
                <w:rFonts w:ascii="Arial" w:hAnsi="Arial" w:cs="Arial"/>
                <w:sz w:val="20"/>
                <w:szCs w:val="20"/>
              </w:rPr>
              <w:t>Производственная практика (</w:t>
            </w:r>
            <w:r w:rsidR="00BB4926" w:rsidRPr="00580AE3">
              <w:rPr>
                <w:rFonts w:ascii="Arial" w:hAnsi="Arial" w:cs="Arial"/>
                <w:sz w:val="20"/>
                <w:szCs w:val="20"/>
              </w:rPr>
              <w:t>педагогическая</w:t>
            </w:r>
            <w:r>
              <w:rPr>
                <w:rFonts w:ascii="Arial" w:hAnsi="Arial" w:cs="Arial"/>
                <w:sz w:val="20"/>
                <w:szCs w:val="20"/>
              </w:rPr>
              <w:t>)</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BB4926" w:rsidRPr="00A35A85" w:rsidRDefault="00BB4926" w:rsidP="00BB4926">
            <w:pPr>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w:t>
            </w:r>
            <w:r w:rsidRPr="00AB783F">
              <w:rPr>
                <w:rFonts w:ascii="Arial" w:hAnsi="Arial" w:cs="Arial"/>
                <w:sz w:val="20"/>
                <w:szCs w:val="20"/>
              </w:rPr>
              <w:lastRenderedPageBreak/>
              <w:t>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80AE3" w:rsidRDefault="00BB4926" w:rsidP="00BB4926">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580AE3" w:rsidRDefault="00BB4926" w:rsidP="00BB4926">
            <w:pPr>
              <w:pStyle w:val="ConsPlusNormal"/>
              <w:rPr>
                <w:szCs w:val="24"/>
              </w:rPr>
            </w:pPr>
            <w:r w:rsidRPr="007043D8">
              <w:lastRenderedPageBreak/>
              <w:t>3940</w:t>
            </w:r>
            <w:r>
              <w:t>00</w:t>
            </w:r>
            <w:r w:rsidRPr="007043D8">
              <w:t xml:space="preserve">, г. Воронеж, проспект Революции, д. 24, ауд. </w:t>
            </w:r>
            <w:r>
              <w:t>3</w:t>
            </w:r>
            <w:r w:rsidRPr="007043D8">
              <w:t>0</w:t>
            </w:r>
            <w:r>
              <w:t>1(1)</w:t>
            </w:r>
          </w:p>
        </w:tc>
      </w:tr>
      <w:tr w:rsidR="00BB4926" w:rsidRPr="00A80CBF">
        <w:tc>
          <w:tcPr>
            <w:tcW w:w="567" w:type="dxa"/>
          </w:tcPr>
          <w:p w:rsidR="00BB4926" w:rsidRPr="00580AE3" w:rsidRDefault="00BB4926" w:rsidP="00BB4926">
            <w:pPr>
              <w:pStyle w:val="ConsPlusNormal"/>
              <w:rPr>
                <w:szCs w:val="24"/>
              </w:rPr>
            </w:pPr>
            <w:r w:rsidRPr="00580AE3">
              <w:rPr>
                <w:szCs w:val="24"/>
              </w:rPr>
              <w:t>3</w:t>
            </w:r>
            <w:r w:rsidR="007031DF">
              <w:rPr>
                <w:szCs w:val="24"/>
              </w:rPr>
              <w:t>6</w:t>
            </w:r>
          </w:p>
        </w:tc>
        <w:tc>
          <w:tcPr>
            <w:tcW w:w="4740" w:type="dxa"/>
            <w:vAlign w:val="center"/>
          </w:tcPr>
          <w:p w:rsidR="00BB4926" w:rsidRPr="00580AE3" w:rsidRDefault="00BF1AEC" w:rsidP="00BB4926">
            <w:pPr>
              <w:rPr>
                <w:rFonts w:ascii="Arial" w:hAnsi="Arial" w:cs="Arial"/>
                <w:sz w:val="20"/>
                <w:szCs w:val="20"/>
              </w:rPr>
            </w:pPr>
            <w:r>
              <w:rPr>
                <w:rFonts w:ascii="Arial" w:hAnsi="Arial" w:cs="Arial"/>
                <w:sz w:val="20"/>
                <w:szCs w:val="20"/>
              </w:rPr>
              <w:t>Производственная практика (</w:t>
            </w:r>
            <w:r w:rsidR="00BB4926" w:rsidRPr="00580AE3">
              <w:rPr>
                <w:rFonts w:ascii="Arial" w:hAnsi="Arial" w:cs="Arial"/>
                <w:sz w:val="20"/>
                <w:szCs w:val="20"/>
              </w:rPr>
              <w:t>научно-исследовательская</w:t>
            </w:r>
            <w:r w:rsidR="00BB4926">
              <w:rPr>
                <w:rFonts w:ascii="Arial" w:hAnsi="Arial" w:cs="Arial"/>
                <w:sz w:val="20"/>
                <w:szCs w:val="20"/>
              </w:rPr>
              <w:t xml:space="preserve"> (квалификационная)</w:t>
            </w:r>
            <w:r>
              <w:rPr>
                <w:rFonts w:ascii="Arial" w:hAnsi="Arial" w:cs="Arial"/>
                <w:sz w:val="20"/>
                <w:szCs w:val="20"/>
              </w:rPr>
              <w:t>)</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BB4926" w:rsidRPr="00A35A85" w:rsidRDefault="00BB4926" w:rsidP="00BB4926">
            <w:pPr>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BB4926" w:rsidRPr="00A35A85" w:rsidRDefault="00BB4926" w:rsidP="00BB4926">
            <w:pPr>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BB4926" w:rsidRPr="00A35A85" w:rsidRDefault="00BB4926" w:rsidP="00BB4926">
            <w:pPr>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 xml:space="preserve">Контракт № 3010-07/41-20 от 23.06.2020 с ООО «РУССКИЙ </w:t>
            </w:r>
            <w:r w:rsidRPr="00A35A85">
              <w:rPr>
                <w:rFonts w:ascii="Arial" w:hAnsi="Arial" w:cs="Arial"/>
                <w:sz w:val="20"/>
                <w:szCs w:val="20"/>
              </w:rPr>
              <w:lastRenderedPageBreak/>
              <w:t>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Default="00BB4926" w:rsidP="00BB4926">
            <w:pPr>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22547"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3</w:t>
            </w:r>
          </w:p>
        </w:tc>
      </w:tr>
      <w:tr w:rsidR="00BB4926" w:rsidRPr="00A80CBF">
        <w:tc>
          <w:tcPr>
            <w:tcW w:w="567" w:type="dxa"/>
          </w:tcPr>
          <w:p w:rsidR="00BB4926" w:rsidRPr="00580AE3" w:rsidRDefault="00BB4926" w:rsidP="00BB4926">
            <w:pPr>
              <w:pStyle w:val="ConsPlusNormal"/>
              <w:rPr>
                <w:szCs w:val="24"/>
              </w:rPr>
            </w:pPr>
            <w:r w:rsidRPr="00580AE3">
              <w:rPr>
                <w:szCs w:val="24"/>
              </w:rPr>
              <w:t>3</w:t>
            </w:r>
            <w:r w:rsidR="007031DF">
              <w:rPr>
                <w:szCs w:val="24"/>
              </w:rPr>
              <w:t>7</w:t>
            </w:r>
          </w:p>
        </w:tc>
        <w:tc>
          <w:tcPr>
            <w:tcW w:w="4740" w:type="dxa"/>
            <w:vAlign w:val="center"/>
          </w:tcPr>
          <w:p w:rsidR="00BB4926" w:rsidRPr="00580AE3" w:rsidRDefault="00BF1AEC" w:rsidP="00BB4926">
            <w:pPr>
              <w:rPr>
                <w:rFonts w:ascii="Arial" w:hAnsi="Arial" w:cs="Arial"/>
                <w:sz w:val="20"/>
                <w:szCs w:val="20"/>
              </w:rPr>
            </w:pPr>
            <w:r>
              <w:rPr>
                <w:rFonts w:ascii="Arial" w:hAnsi="Arial" w:cs="Arial"/>
                <w:sz w:val="20"/>
                <w:szCs w:val="20"/>
              </w:rPr>
              <w:t>Производственная практика (</w:t>
            </w:r>
            <w:r w:rsidR="00BB4926" w:rsidRPr="00580AE3">
              <w:rPr>
                <w:rFonts w:ascii="Arial" w:hAnsi="Arial" w:cs="Arial"/>
                <w:sz w:val="20"/>
                <w:szCs w:val="20"/>
              </w:rPr>
              <w:t>преддипломная</w:t>
            </w:r>
            <w:r>
              <w:rPr>
                <w:rFonts w:ascii="Arial" w:hAnsi="Arial" w:cs="Arial"/>
                <w:sz w:val="20"/>
                <w:szCs w:val="20"/>
              </w:rPr>
              <w:t>)</w:t>
            </w:r>
          </w:p>
        </w:tc>
        <w:tc>
          <w:tcPr>
            <w:tcW w:w="4820" w:type="dxa"/>
          </w:tcPr>
          <w:p w:rsidR="00BB4926" w:rsidRDefault="00BB4926" w:rsidP="00BB4926">
            <w:pPr>
              <w:jc w:val="both"/>
              <w:rPr>
                <w:rFonts w:ascii="Arial" w:hAnsi="Arial" w:cs="Arial"/>
                <w:sz w:val="20"/>
                <w:szCs w:val="20"/>
              </w:rPr>
            </w:pPr>
            <w:r w:rsidRPr="00522547">
              <w:rPr>
                <w:rFonts w:ascii="Arial" w:hAnsi="Arial" w:cs="Arial"/>
                <w:sz w:val="20"/>
                <w:szCs w:val="20"/>
              </w:rPr>
              <w:t>Лаборатория практической психологии</w:t>
            </w:r>
            <w:r>
              <w:rPr>
                <w:rFonts w:ascii="Arial" w:hAnsi="Arial" w:cs="Arial"/>
                <w:sz w:val="20"/>
                <w:szCs w:val="20"/>
              </w:rPr>
              <w:t>, помещение</w:t>
            </w:r>
            <w:r w:rsidRPr="00522547">
              <w:rPr>
                <w:rFonts w:ascii="Arial" w:hAnsi="Arial" w:cs="Arial"/>
                <w:sz w:val="20"/>
                <w:szCs w:val="20"/>
              </w:rPr>
              <w:t xml:space="preserve"> для проведения индивидуальных и групповых консультаций, помещение для хранения и профилактического обслуживания </w:t>
            </w:r>
            <w:r w:rsidRPr="00522547">
              <w:rPr>
                <w:rFonts w:ascii="Arial" w:hAnsi="Arial" w:cs="Arial"/>
                <w:sz w:val="20"/>
                <w:szCs w:val="20"/>
              </w:rPr>
              <w:lastRenderedPageBreak/>
              <w:t>учебного оборудования</w:t>
            </w:r>
            <w:r>
              <w:rPr>
                <w:rFonts w:ascii="Arial" w:hAnsi="Arial" w:cs="Arial"/>
                <w:sz w:val="20"/>
                <w:szCs w:val="20"/>
              </w:rPr>
              <w:t>:</w:t>
            </w:r>
            <w:r w:rsidRPr="00522547">
              <w:rPr>
                <w:rFonts w:ascii="Arial" w:hAnsi="Arial" w:cs="Arial"/>
                <w:sz w:val="20"/>
                <w:szCs w:val="20"/>
              </w:rPr>
              <w:t xml:space="preserve">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22547">
              <w:rPr>
                <w:rFonts w:ascii="Arial" w:hAnsi="Arial" w:cs="Arial"/>
                <w:sz w:val="20"/>
                <w:szCs w:val="20"/>
                <w:lang w:val="en-US"/>
              </w:rPr>
              <w:t>Voyager</w:t>
            </w:r>
            <w:r w:rsidRPr="00522547">
              <w:rPr>
                <w:rFonts w:ascii="Arial" w:hAnsi="Arial" w:cs="Arial"/>
                <w:sz w:val="20"/>
                <w:szCs w:val="20"/>
              </w:rPr>
              <w:t xml:space="preserve">», прибор биологической обратной связи «Релана»; 1 компьютер Intel Celeron CPU; ноутбук Dell Inspiration, ноутбук </w:t>
            </w:r>
            <w:r w:rsidRPr="00522547">
              <w:rPr>
                <w:rFonts w:ascii="Arial" w:hAnsi="Arial" w:cs="Arial"/>
                <w:sz w:val="20"/>
                <w:szCs w:val="20"/>
                <w:lang w:val="en-US"/>
              </w:rPr>
              <w:t>ASUS</w:t>
            </w:r>
            <w:r w:rsidRPr="00522547">
              <w:rPr>
                <w:rFonts w:ascii="Arial" w:hAnsi="Arial" w:cs="Arial"/>
                <w:sz w:val="20"/>
                <w:szCs w:val="20"/>
              </w:rPr>
              <w:t xml:space="preserve"> </w:t>
            </w:r>
            <w:r w:rsidRPr="00522547">
              <w:rPr>
                <w:rFonts w:ascii="Arial" w:hAnsi="Arial" w:cs="Arial"/>
                <w:sz w:val="20"/>
                <w:szCs w:val="20"/>
                <w:lang w:val="en-US"/>
              </w:rPr>
              <w:t>X</w:t>
            </w:r>
            <w:r w:rsidRPr="00522547">
              <w:rPr>
                <w:rFonts w:ascii="Arial" w:hAnsi="Arial" w:cs="Arial"/>
                <w:sz w:val="20"/>
                <w:szCs w:val="20"/>
              </w:rPr>
              <w:t>51</w:t>
            </w:r>
            <w:r w:rsidRPr="00522547">
              <w:rPr>
                <w:rFonts w:ascii="Arial" w:hAnsi="Arial" w:cs="Arial"/>
                <w:sz w:val="20"/>
                <w:szCs w:val="20"/>
                <w:lang w:val="en-US"/>
              </w:rPr>
              <w:t>RL</w:t>
            </w:r>
            <w:r w:rsidRPr="00522547">
              <w:rPr>
                <w:rFonts w:ascii="Arial" w:hAnsi="Arial" w:cs="Arial"/>
                <w:sz w:val="20"/>
                <w:szCs w:val="20"/>
              </w:rPr>
              <w:t xml:space="preserve">, ноутбук HP Probook 450 G6; принтер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w:t>
            </w:r>
            <w:r w:rsidRPr="00522547">
              <w:rPr>
                <w:rFonts w:ascii="Arial" w:hAnsi="Arial" w:cs="Arial"/>
                <w:sz w:val="20"/>
                <w:szCs w:val="20"/>
              </w:rPr>
              <w:t xml:space="preserve"> </w:t>
            </w:r>
            <w:r w:rsidRPr="00522547">
              <w:rPr>
                <w:rFonts w:ascii="Arial" w:hAnsi="Arial" w:cs="Arial"/>
                <w:sz w:val="20"/>
                <w:szCs w:val="20"/>
                <w:lang w:val="en-US"/>
              </w:rPr>
              <w:t>Jet</w:t>
            </w:r>
            <w:r w:rsidRPr="00522547">
              <w:rPr>
                <w:rFonts w:ascii="Arial" w:hAnsi="Arial" w:cs="Arial"/>
                <w:sz w:val="20"/>
                <w:szCs w:val="20"/>
              </w:rPr>
              <w:t xml:space="preserve"> 1300; сканер </w:t>
            </w:r>
            <w:r w:rsidRPr="00522547">
              <w:rPr>
                <w:rFonts w:ascii="Arial" w:hAnsi="Arial" w:cs="Arial"/>
                <w:sz w:val="20"/>
                <w:szCs w:val="20"/>
                <w:lang w:val="en-US"/>
              </w:rPr>
              <w:t>Hewlett</w:t>
            </w:r>
            <w:r w:rsidRPr="00522547">
              <w:rPr>
                <w:rFonts w:ascii="Arial" w:hAnsi="Arial" w:cs="Arial"/>
                <w:sz w:val="20"/>
                <w:szCs w:val="20"/>
              </w:rPr>
              <w:t xml:space="preserve"> </w:t>
            </w:r>
            <w:r w:rsidRPr="00522547">
              <w:rPr>
                <w:rFonts w:ascii="Arial" w:hAnsi="Arial" w:cs="Arial"/>
                <w:sz w:val="20"/>
                <w:szCs w:val="20"/>
                <w:lang w:val="en-US"/>
              </w:rPr>
              <w:t>Packard</w:t>
            </w:r>
            <w:r w:rsidRPr="00522547">
              <w:rPr>
                <w:rFonts w:ascii="Arial" w:hAnsi="Arial" w:cs="Arial"/>
                <w:sz w:val="20"/>
                <w:szCs w:val="20"/>
              </w:rPr>
              <w:t>, экран для проектора</w:t>
            </w:r>
          </w:p>
          <w:p w:rsidR="00BB4926" w:rsidRDefault="00BB4926" w:rsidP="00BB4926">
            <w:pPr>
              <w:jc w:val="both"/>
              <w:rPr>
                <w:rFonts w:ascii="Arial" w:hAnsi="Arial" w:cs="Arial"/>
                <w:sz w:val="20"/>
                <w:szCs w:val="20"/>
              </w:rPr>
            </w:pPr>
            <w:r w:rsidRPr="00BC3C1E">
              <w:rPr>
                <w:rFonts w:ascii="Arial" w:hAnsi="Arial" w:cs="Arial"/>
                <w:sz w:val="20"/>
                <w:szCs w:val="20"/>
              </w:rPr>
              <w:t>Учебная аудитория, компьютерный класс</w:t>
            </w:r>
            <w:r w:rsidRPr="00AF1738">
              <w:rPr>
                <w:rFonts w:ascii="Arial" w:hAnsi="Arial" w:cs="Arial"/>
                <w:i/>
                <w:sz w:val="20"/>
                <w:szCs w:val="20"/>
              </w:rPr>
              <w:t xml:space="preserve">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BB4926" w:rsidRPr="00A35A85" w:rsidRDefault="00BB4926" w:rsidP="00BB4926">
            <w:pPr>
              <w:jc w:val="both"/>
              <w:rPr>
                <w:rFonts w:ascii="Arial" w:hAnsi="Arial" w:cs="Arial"/>
                <w:sz w:val="20"/>
                <w:szCs w:val="20"/>
                <w:u w:val="single"/>
              </w:rPr>
            </w:pPr>
            <w:r w:rsidRPr="00A35A85">
              <w:rPr>
                <w:rFonts w:ascii="Arial" w:hAnsi="Arial" w:cs="Arial"/>
                <w:sz w:val="20"/>
                <w:szCs w:val="20"/>
                <w:u w:val="single"/>
              </w:rPr>
              <w:lastRenderedPageBreak/>
              <w:t>Программное обеспечение:</w:t>
            </w:r>
          </w:p>
          <w:p w:rsidR="00BB4926" w:rsidRPr="00A35A85" w:rsidRDefault="00BB4926" w:rsidP="00BB4926">
            <w:pPr>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BB4926" w:rsidRPr="00A35A85" w:rsidRDefault="00BB4926" w:rsidP="00BB4926">
            <w:pPr>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Default="00BB4926" w:rsidP="00BB4926">
            <w:pPr>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w:t>
            </w:r>
            <w:r w:rsidRPr="00AB783F">
              <w:rPr>
                <w:rFonts w:ascii="Arial" w:hAnsi="Arial" w:cs="Arial"/>
                <w:sz w:val="20"/>
                <w:szCs w:val="20"/>
              </w:rPr>
              <w:lastRenderedPageBreak/>
              <w:t>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310273"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Default="00BB4926" w:rsidP="00BB4926">
            <w:pPr>
              <w:jc w:val="both"/>
              <w:rPr>
                <w:rFonts w:ascii="Arial"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7(4)</w:t>
            </w: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Default="00BB4926" w:rsidP="00BB4926">
            <w:pPr>
              <w:jc w:val="both"/>
              <w:rPr>
                <w:rFonts w:ascii="Arial" w:hAnsi="Arial" w:cs="Arial"/>
                <w:sz w:val="20"/>
                <w:szCs w:val="20"/>
              </w:rPr>
            </w:pPr>
          </w:p>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1(1)</w:t>
            </w:r>
          </w:p>
        </w:tc>
      </w:tr>
      <w:tr w:rsidR="00BB4926" w:rsidRPr="00A80CBF">
        <w:tc>
          <w:tcPr>
            <w:tcW w:w="567" w:type="dxa"/>
          </w:tcPr>
          <w:p w:rsidR="00BB4926" w:rsidRPr="00580AE3" w:rsidRDefault="007031DF" w:rsidP="00BB4926">
            <w:pPr>
              <w:pStyle w:val="ConsPlusNormal"/>
              <w:rPr>
                <w:szCs w:val="24"/>
              </w:rPr>
            </w:pPr>
            <w:r>
              <w:rPr>
                <w:szCs w:val="24"/>
              </w:rPr>
              <w:lastRenderedPageBreak/>
              <w:t>38</w:t>
            </w:r>
          </w:p>
        </w:tc>
        <w:tc>
          <w:tcPr>
            <w:tcW w:w="4740" w:type="dxa"/>
          </w:tcPr>
          <w:p w:rsidR="00BB4926" w:rsidRPr="00580AE3" w:rsidRDefault="00BB4926" w:rsidP="00BB4926">
            <w:pPr>
              <w:pStyle w:val="ConsPlusNormal"/>
              <w:rPr>
                <w:szCs w:val="24"/>
              </w:rPr>
            </w:pPr>
            <w:r w:rsidRPr="00580AE3">
              <w:t>Производственная практика в профильных организациях</w:t>
            </w:r>
          </w:p>
        </w:tc>
        <w:tc>
          <w:tcPr>
            <w:tcW w:w="4820" w:type="dxa"/>
          </w:tcPr>
          <w:p w:rsidR="00BB4926" w:rsidRDefault="00BB4926" w:rsidP="00BB4926">
            <w:pPr>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 xml:space="preserve">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BB4926" w:rsidRPr="00A35A85" w:rsidRDefault="00BB4926" w:rsidP="00BB4926">
            <w:pPr>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BB4926" w:rsidRPr="00A35A85" w:rsidRDefault="00BB4926" w:rsidP="00BB4926">
            <w:pPr>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BB4926" w:rsidRPr="00A35A85" w:rsidRDefault="00BB4926" w:rsidP="00BB4926">
            <w:pPr>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 xml:space="preserve">Контракт № 3010-07/41-20 от 23.06.2020 с ООО «РУССКИЙ </w:t>
            </w:r>
            <w:r w:rsidRPr="00A35A85">
              <w:rPr>
                <w:rFonts w:ascii="Arial" w:hAnsi="Arial" w:cs="Arial"/>
                <w:sz w:val="20"/>
                <w:szCs w:val="20"/>
              </w:rPr>
              <w:lastRenderedPageBreak/>
              <w:t>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Pr="00A35A85" w:rsidRDefault="00BB4926" w:rsidP="00BB4926">
            <w:pPr>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BB4926" w:rsidRDefault="00BB4926" w:rsidP="00BB4926">
            <w:pPr>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522547"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310273" w:rsidRDefault="00BB4926" w:rsidP="00BB4926">
            <w:pPr>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3</w:t>
            </w:r>
          </w:p>
        </w:tc>
      </w:tr>
      <w:tr w:rsidR="00BB4926" w:rsidRPr="00A80CBF">
        <w:tc>
          <w:tcPr>
            <w:tcW w:w="567" w:type="dxa"/>
          </w:tcPr>
          <w:p w:rsidR="00BB4926" w:rsidRPr="00580AE3" w:rsidRDefault="007031DF" w:rsidP="00BB4926">
            <w:pPr>
              <w:pStyle w:val="ConsPlusNormal"/>
              <w:rPr>
                <w:szCs w:val="24"/>
              </w:rPr>
            </w:pPr>
            <w:r>
              <w:rPr>
                <w:szCs w:val="24"/>
              </w:rPr>
              <w:t>39</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Психосемантические методы исследования личности</w:t>
            </w:r>
          </w:p>
        </w:tc>
        <w:tc>
          <w:tcPr>
            <w:tcW w:w="4820" w:type="dxa"/>
          </w:tcPr>
          <w:p w:rsidR="00BB4926" w:rsidRDefault="00BB4926" w:rsidP="00BB4926">
            <w:pPr>
              <w:jc w:val="both"/>
              <w:rPr>
                <w:rFonts w:ascii="Arial" w:hAnsi="Arial" w:cs="Arial"/>
                <w:sz w:val="20"/>
                <w:szCs w:val="20"/>
              </w:rPr>
            </w:pPr>
            <w:r w:rsidRPr="0019008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19008F">
              <w:rPr>
                <w:rFonts w:ascii="Arial" w:hAnsi="Arial" w:cs="Arial"/>
                <w:sz w:val="20"/>
                <w:szCs w:val="20"/>
              </w:rPr>
              <w:t xml:space="preserve">: специализированная мебель, </w:t>
            </w:r>
            <w:r w:rsidRPr="0019008F">
              <w:rPr>
                <w:rFonts w:ascii="Arial" w:hAnsi="Arial" w:cs="Arial"/>
                <w:sz w:val="20"/>
                <w:szCs w:val="20"/>
              </w:rPr>
              <w:lastRenderedPageBreak/>
              <w:t xml:space="preserve">мультимедиапроектор </w:t>
            </w:r>
            <w:r w:rsidRPr="0019008F">
              <w:rPr>
                <w:rFonts w:ascii="Arial" w:hAnsi="Arial" w:cs="Arial"/>
                <w:sz w:val="20"/>
                <w:szCs w:val="20"/>
                <w:lang w:val="en-US"/>
              </w:rPr>
              <w:t>NEC</w:t>
            </w:r>
            <w:r w:rsidRPr="0019008F">
              <w:rPr>
                <w:rFonts w:ascii="Arial" w:hAnsi="Arial" w:cs="Arial"/>
                <w:sz w:val="20"/>
                <w:szCs w:val="20"/>
              </w:rPr>
              <w:t xml:space="preserve"> </w:t>
            </w:r>
            <w:r w:rsidRPr="0019008F">
              <w:rPr>
                <w:rFonts w:ascii="Arial" w:hAnsi="Arial" w:cs="Arial"/>
                <w:sz w:val="20"/>
                <w:szCs w:val="20"/>
                <w:lang w:val="en-US"/>
              </w:rPr>
              <w:t>NP</w:t>
            </w:r>
            <w:r w:rsidRPr="0019008F">
              <w:rPr>
                <w:rFonts w:ascii="Arial" w:hAnsi="Arial" w:cs="Arial"/>
                <w:sz w:val="20"/>
                <w:szCs w:val="20"/>
              </w:rPr>
              <w:t>64,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310273"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19008F" w:rsidRDefault="00BB4926" w:rsidP="00BB4926">
            <w:pPr>
              <w:jc w:val="both"/>
              <w:rPr>
                <w:rFonts w:ascii="Arial" w:eastAsia="Calibri" w:hAnsi="Arial" w:cs="Arial"/>
                <w:sz w:val="20"/>
                <w:szCs w:val="20"/>
              </w:rPr>
            </w:pPr>
            <w:r w:rsidRPr="0019008F">
              <w:rPr>
                <w:rFonts w:ascii="Arial" w:hAnsi="Arial" w:cs="Arial"/>
                <w:sz w:val="20"/>
                <w:szCs w:val="20"/>
              </w:rPr>
              <w:lastRenderedPageBreak/>
              <w:t>3940</w:t>
            </w:r>
            <w:r>
              <w:rPr>
                <w:rFonts w:ascii="Arial" w:hAnsi="Arial" w:cs="Arial"/>
                <w:sz w:val="20"/>
                <w:szCs w:val="20"/>
              </w:rPr>
              <w:t>00</w:t>
            </w:r>
            <w:r w:rsidRPr="0019008F">
              <w:rPr>
                <w:rFonts w:ascii="Arial" w:hAnsi="Arial" w:cs="Arial"/>
                <w:sz w:val="20"/>
                <w:szCs w:val="20"/>
              </w:rPr>
              <w:t>, г. Воронеж, проспект Революции, д. 24, ауд. 415</w:t>
            </w:r>
          </w:p>
        </w:tc>
      </w:tr>
      <w:tr w:rsidR="00BB4926" w:rsidRPr="00A80CBF">
        <w:tc>
          <w:tcPr>
            <w:tcW w:w="567" w:type="dxa"/>
          </w:tcPr>
          <w:p w:rsidR="00BB4926" w:rsidRPr="00580AE3" w:rsidRDefault="00BB4926" w:rsidP="00BB4926">
            <w:pPr>
              <w:pStyle w:val="ConsPlusNormal"/>
              <w:rPr>
                <w:szCs w:val="24"/>
              </w:rPr>
            </w:pPr>
            <w:r w:rsidRPr="00580AE3">
              <w:rPr>
                <w:szCs w:val="24"/>
              </w:rPr>
              <w:t>4</w:t>
            </w:r>
            <w:r w:rsidR="007031DF">
              <w:rPr>
                <w:szCs w:val="24"/>
              </w:rPr>
              <w:t>0</w:t>
            </w:r>
          </w:p>
        </w:tc>
        <w:tc>
          <w:tcPr>
            <w:tcW w:w="4740" w:type="dxa"/>
            <w:vAlign w:val="center"/>
          </w:tcPr>
          <w:p w:rsidR="00BB4926" w:rsidRPr="00580AE3" w:rsidRDefault="00BB4926" w:rsidP="00BB4926">
            <w:pPr>
              <w:rPr>
                <w:rFonts w:ascii="Arial" w:hAnsi="Arial" w:cs="Arial"/>
                <w:sz w:val="20"/>
                <w:szCs w:val="20"/>
              </w:rPr>
            </w:pPr>
            <w:r w:rsidRPr="00580AE3">
              <w:rPr>
                <w:rFonts w:ascii="Arial" w:hAnsi="Arial" w:cs="Arial"/>
                <w:sz w:val="20"/>
                <w:szCs w:val="20"/>
              </w:rPr>
              <w:t>Игротерапия и сказкотерапия</w:t>
            </w:r>
          </w:p>
        </w:tc>
        <w:tc>
          <w:tcPr>
            <w:tcW w:w="4820" w:type="dxa"/>
          </w:tcPr>
          <w:p w:rsidR="00BB4926" w:rsidRDefault="00BB4926" w:rsidP="00BB4926">
            <w:pPr>
              <w:jc w:val="both"/>
              <w:rPr>
                <w:rFonts w:ascii="Arial" w:hAnsi="Arial" w:cs="Arial"/>
                <w:sz w:val="20"/>
                <w:szCs w:val="20"/>
              </w:rPr>
            </w:pPr>
            <w:r w:rsidRPr="0019008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19008F">
              <w:rPr>
                <w:rFonts w:ascii="Arial" w:hAnsi="Arial" w:cs="Arial"/>
                <w:sz w:val="20"/>
                <w:szCs w:val="20"/>
              </w:rPr>
              <w:t xml:space="preserve">: специализированная мебель, мультимедиапроектор </w:t>
            </w:r>
            <w:r w:rsidRPr="0019008F">
              <w:rPr>
                <w:rFonts w:ascii="Arial" w:hAnsi="Arial" w:cs="Arial"/>
                <w:sz w:val="20"/>
                <w:szCs w:val="20"/>
                <w:lang w:val="en-US"/>
              </w:rPr>
              <w:t>NEC</w:t>
            </w:r>
            <w:r w:rsidRPr="0019008F">
              <w:rPr>
                <w:rFonts w:ascii="Arial" w:hAnsi="Arial" w:cs="Arial"/>
                <w:sz w:val="20"/>
                <w:szCs w:val="20"/>
              </w:rPr>
              <w:t xml:space="preserve"> </w:t>
            </w:r>
            <w:r w:rsidRPr="0019008F">
              <w:rPr>
                <w:rFonts w:ascii="Arial" w:hAnsi="Arial" w:cs="Arial"/>
                <w:sz w:val="20"/>
                <w:szCs w:val="20"/>
                <w:lang w:val="en-US"/>
              </w:rPr>
              <w:t>NP</w:t>
            </w:r>
            <w:r w:rsidRPr="0019008F">
              <w:rPr>
                <w:rFonts w:ascii="Arial" w:hAnsi="Arial" w:cs="Arial"/>
                <w:sz w:val="20"/>
                <w:szCs w:val="20"/>
              </w:rPr>
              <w:t>64, ноутбук ASUS X51RL, экран для проектора</w:t>
            </w:r>
          </w:p>
          <w:p w:rsidR="00BB4926" w:rsidRPr="00AB783F" w:rsidRDefault="00BB4926" w:rsidP="00BB4926">
            <w:pPr>
              <w:jc w:val="both"/>
              <w:rPr>
                <w:rFonts w:ascii="Arial" w:hAnsi="Arial"/>
                <w:sz w:val="20"/>
                <w:szCs w:val="20"/>
                <w:u w:val="single"/>
              </w:rPr>
            </w:pPr>
            <w:r w:rsidRPr="00AB783F">
              <w:rPr>
                <w:rFonts w:ascii="Arial" w:hAnsi="Arial"/>
                <w:sz w:val="20"/>
                <w:szCs w:val="20"/>
                <w:u w:val="single"/>
              </w:rPr>
              <w:t>Программное обеспечение:</w:t>
            </w:r>
          </w:p>
          <w:p w:rsidR="00BB4926" w:rsidRPr="00AB783F" w:rsidRDefault="00BB4926" w:rsidP="00BB4926">
            <w:pPr>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BB4926" w:rsidRPr="00AB783F" w:rsidRDefault="00BB4926" w:rsidP="00BB4926">
            <w:pPr>
              <w:jc w:val="both"/>
              <w:rPr>
                <w:rFonts w:ascii="Arial" w:hAnsi="Arial" w:cs="Arial"/>
                <w:sz w:val="20"/>
                <w:szCs w:val="20"/>
              </w:rPr>
            </w:pPr>
            <w:r w:rsidRPr="00AB783F">
              <w:rPr>
                <w:rFonts w:ascii="Arial" w:hAnsi="Arial" w:cs="Arial"/>
                <w:sz w:val="20"/>
                <w:szCs w:val="20"/>
                <w:lang w:val="en-US"/>
              </w:rPr>
              <w:t>WinPro</w:t>
            </w:r>
            <w:r w:rsidRPr="00ED1618">
              <w:rPr>
                <w:rFonts w:ascii="Arial" w:hAnsi="Arial" w:cs="Arial"/>
                <w:sz w:val="20"/>
                <w:szCs w:val="20"/>
              </w:rPr>
              <w:t xml:space="preserve"> 8 </w:t>
            </w:r>
            <w:r w:rsidRPr="00AB783F">
              <w:rPr>
                <w:rFonts w:ascii="Arial" w:hAnsi="Arial" w:cs="Arial"/>
                <w:sz w:val="20"/>
                <w:szCs w:val="20"/>
                <w:lang w:val="en-US"/>
              </w:rPr>
              <w:t>RUS</w:t>
            </w:r>
            <w:r w:rsidRPr="00ED1618">
              <w:rPr>
                <w:rFonts w:ascii="Arial" w:hAnsi="Arial" w:cs="Arial"/>
                <w:sz w:val="20"/>
                <w:szCs w:val="20"/>
              </w:rPr>
              <w:t xml:space="preserve"> </w:t>
            </w:r>
            <w:r w:rsidRPr="00AB783F">
              <w:rPr>
                <w:rFonts w:ascii="Arial" w:hAnsi="Arial" w:cs="Arial"/>
                <w:sz w:val="20"/>
                <w:szCs w:val="20"/>
                <w:lang w:val="en-US"/>
              </w:rPr>
              <w:t>Upgrd</w:t>
            </w:r>
            <w:r w:rsidRPr="00ED1618">
              <w:rPr>
                <w:rFonts w:ascii="Arial" w:hAnsi="Arial" w:cs="Arial"/>
                <w:sz w:val="20"/>
                <w:szCs w:val="20"/>
              </w:rPr>
              <w:t xml:space="preserve"> </w:t>
            </w:r>
            <w:r w:rsidRPr="00AB783F">
              <w:rPr>
                <w:rFonts w:ascii="Arial" w:hAnsi="Arial" w:cs="Arial"/>
                <w:sz w:val="20"/>
                <w:szCs w:val="20"/>
                <w:lang w:val="en-US"/>
              </w:rPr>
              <w:t>OLP</w:t>
            </w:r>
            <w:r w:rsidRPr="00ED1618">
              <w:rPr>
                <w:rFonts w:ascii="Arial" w:hAnsi="Arial" w:cs="Arial"/>
                <w:sz w:val="20"/>
                <w:szCs w:val="20"/>
              </w:rPr>
              <w:t xml:space="preserve"> </w:t>
            </w:r>
            <w:r w:rsidRPr="00AB783F">
              <w:rPr>
                <w:rFonts w:ascii="Arial" w:hAnsi="Arial" w:cs="Arial"/>
                <w:sz w:val="20"/>
                <w:szCs w:val="20"/>
                <w:lang w:val="en-US"/>
              </w:rPr>
              <w:t>NL</w:t>
            </w:r>
            <w:r w:rsidRPr="00ED1618">
              <w:rPr>
                <w:rFonts w:ascii="Arial" w:hAnsi="Arial" w:cs="Arial"/>
                <w:sz w:val="20"/>
                <w:szCs w:val="20"/>
              </w:rPr>
              <w:t xml:space="preserve"> </w:t>
            </w:r>
            <w:r w:rsidRPr="00AB783F">
              <w:rPr>
                <w:rFonts w:ascii="Arial" w:hAnsi="Arial" w:cs="Arial"/>
                <w:sz w:val="20"/>
                <w:szCs w:val="20"/>
                <w:lang w:val="en-US"/>
              </w:rPr>
              <w:t>Acdm</w:t>
            </w:r>
            <w:r w:rsidRPr="00ED1618">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BB4926" w:rsidRPr="00AB783F" w:rsidRDefault="00BB4926" w:rsidP="00BB4926">
            <w:pPr>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BB4926" w:rsidRPr="00AB783F" w:rsidRDefault="00BB4926" w:rsidP="00BB4926">
            <w:pPr>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BB4926" w:rsidRPr="00310273" w:rsidRDefault="00BB4926" w:rsidP="00BB4926">
            <w:pPr>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BB4926" w:rsidRPr="0019008F" w:rsidRDefault="00BB4926" w:rsidP="00BB4926">
            <w:pPr>
              <w:jc w:val="both"/>
              <w:rPr>
                <w:rFonts w:ascii="Arial" w:eastAsia="Calibri" w:hAnsi="Arial" w:cs="Arial"/>
                <w:sz w:val="20"/>
                <w:szCs w:val="20"/>
              </w:rPr>
            </w:pPr>
            <w:r w:rsidRPr="0019008F">
              <w:rPr>
                <w:rFonts w:ascii="Arial" w:hAnsi="Arial" w:cs="Arial"/>
                <w:sz w:val="20"/>
                <w:szCs w:val="20"/>
              </w:rPr>
              <w:lastRenderedPageBreak/>
              <w:t>3940</w:t>
            </w:r>
            <w:r>
              <w:rPr>
                <w:rFonts w:ascii="Arial" w:hAnsi="Arial" w:cs="Arial"/>
                <w:sz w:val="20"/>
                <w:szCs w:val="20"/>
              </w:rPr>
              <w:t>00</w:t>
            </w:r>
            <w:r w:rsidRPr="0019008F">
              <w:rPr>
                <w:rFonts w:ascii="Arial" w:hAnsi="Arial" w:cs="Arial"/>
                <w:sz w:val="20"/>
                <w:szCs w:val="20"/>
              </w:rPr>
              <w:t>, г. Воронеж, проспект Революции, д. 24, ауд. 415</w:t>
            </w:r>
          </w:p>
        </w:tc>
      </w:tr>
    </w:tbl>
    <w:p w:rsidR="000709E6" w:rsidRDefault="000709E6" w:rsidP="008D23F8">
      <w:pPr>
        <w:jc w:val="both"/>
        <w:rPr>
          <w:color w:val="000000"/>
          <w:sz w:val="20"/>
          <w:szCs w:val="20"/>
        </w:rPr>
        <w:sectPr w:rsidR="000709E6" w:rsidSect="00443DED">
          <w:footerReference w:type="even" r:id="rId23"/>
          <w:footerReference w:type="default" r:id="rId24"/>
          <w:pgSz w:w="16838" w:h="11906" w:orient="landscape"/>
          <w:pgMar w:top="1418" w:right="1134" w:bottom="851" w:left="709" w:header="708" w:footer="708" w:gutter="0"/>
          <w:cols w:space="708"/>
          <w:docGrid w:linePitch="360"/>
        </w:sectPr>
      </w:pPr>
    </w:p>
    <w:p w:rsidR="00E1038A" w:rsidRPr="007E6BD7" w:rsidRDefault="00E1038A" w:rsidP="00E1038A">
      <w:pPr>
        <w:widowControl w:val="0"/>
        <w:jc w:val="right"/>
        <w:rPr>
          <w:rFonts w:ascii="Arial" w:hAnsi="Arial" w:cs="Arial"/>
          <w:b/>
          <w:color w:val="000000"/>
        </w:rPr>
      </w:pPr>
      <w:r w:rsidRPr="007E6BD7">
        <w:rPr>
          <w:rFonts w:ascii="Arial" w:hAnsi="Arial" w:cs="Arial"/>
          <w:b/>
          <w:color w:val="000000"/>
        </w:rPr>
        <w:lastRenderedPageBreak/>
        <w:t xml:space="preserve">Приложение </w:t>
      </w:r>
      <w:r>
        <w:rPr>
          <w:rFonts w:ascii="Arial" w:hAnsi="Arial" w:cs="Arial"/>
          <w:b/>
          <w:color w:val="000000"/>
        </w:rPr>
        <w:t>7</w:t>
      </w:r>
    </w:p>
    <w:p w:rsidR="00E1038A" w:rsidRPr="007E6BD7" w:rsidRDefault="00E1038A" w:rsidP="00E1038A">
      <w:pPr>
        <w:widowControl w:val="0"/>
        <w:jc w:val="center"/>
        <w:rPr>
          <w:rFonts w:ascii="Arial" w:hAnsi="Arial" w:cs="Arial"/>
          <w:b/>
          <w:color w:val="000000"/>
        </w:rPr>
      </w:pPr>
      <w:r w:rsidRPr="007E6BD7">
        <w:rPr>
          <w:rFonts w:ascii="Arial" w:hAnsi="Arial" w:cs="Arial"/>
          <w:b/>
          <w:color w:val="000000"/>
        </w:rPr>
        <w:t>Рабочая программа воспитания</w:t>
      </w:r>
    </w:p>
    <w:p w:rsidR="00E1038A" w:rsidRDefault="00E1038A" w:rsidP="00E1038A">
      <w:pPr>
        <w:widowControl w:val="0"/>
        <w:jc w:val="center"/>
        <w:rPr>
          <w:rFonts w:ascii="Arial" w:hAnsi="Arial" w:cs="Arial"/>
          <w:bCs/>
          <w:caps/>
          <w:lang w:eastAsia="en-US"/>
        </w:rPr>
      </w:pPr>
    </w:p>
    <w:p w:rsidR="00E1038A" w:rsidRPr="00862E29" w:rsidRDefault="00E1038A" w:rsidP="00E1038A">
      <w:pPr>
        <w:widowControl w:val="0"/>
        <w:jc w:val="center"/>
        <w:rPr>
          <w:rFonts w:ascii="Arial" w:hAnsi="Arial" w:cs="Arial"/>
          <w:bCs/>
          <w:caps/>
          <w:lang w:eastAsia="en-US"/>
        </w:rPr>
      </w:pPr>
      <w:r w:rsidRPr="00862E29">
        <w:rPr>
          <w:rFonts w:ascii="Arial" w:hAnsi="Arial" w:cs="Arial"/>
          <w:bCs/>
          <w:caps/>
          <w:lang w:eastAsia="en-US"/>
        </w:rPr>
        <w:t>Минобрнауки россии</w:t>
      </w:r>
    </w:p>
    <w:p w:rsidR="00E1038A" w:rsidRPr="00862E29" w:rsidRDefault="00E1038A" w:rsidP="00E1038A">
      <w:pPr>
        <w:widowControl w:val="0"/>
        <w:jc w:val="center"/>
        <w:rPr>
          <w:rFonts w:ascii="Arial" w:hAnsi="Arial" w:cs="Arial"/>
          <w:b/>
          <w:bCs/>
          <w:spacing w:val="-20"/>
          <w:sz w:val="22"/>
          <w:szCs w:val="22"/>
          <w:lang w:eastAsia="en-US"/>
        </w:rPr>
      </w:pPr>
      <w:r w:rsidRPr="00862E29">
        <w:rPr>
          <w:rFonts w:ascii="Arial" w:hAnsi="Arial" w:cs="Arial"/>
          <w:b/>
          <w:bCs/>
          <w:spacing w:val="-20"/>
          <w:sz w:val="22"/>
          <w:szCs w:val="22"/>
          <w:lang w:eastAsia="en-US"/>
        </w:rPr>
        <w:t xml:space="preserve">ФЕДЕРАЛЬНОЕ ГОСУДАРСТВЕННОЕ БЮДЖЕТНОЕ ОБРАЗОВАТЕЛЬНОЕ УЧРЕЖДЕНИЕ </w:t>
      </w:r>
    </w:p>
    <w:p w:rsidR="00E1038A" w:rsidRPr="00862E29" w:rsidRDefault="00E1038A" w:rsidP="00E1038A">
      <w:pPr>
        <w:widowControl w:val="0"/>
        <w:jc w:val="center"/>
        <w:rPr>
          <w:rFonts w:ascii="Arial" w:hAnsi="Arial" w:cs="Arial"/>
          <w:b/>
          <w:bCs/>
          <w:spacing w:val="-20"/>
          <w:sz w:val="22"/>
          <w:szCs w:val="22"/>
          <w:lang w:eastAsia="en-US"/>
        </w:rPr>
      </w:pPr>
      <w:r w:rsidRPr="00862E29">
        <w:rPr>
          <w:rFonts w:ascii="Arial" w:hAnsi="Arial" w:cs="Arial"/>
          <w:b/>
          <w:bCs/>
          <w:spacing w:val="-20"/>
          <w:sz w:val="22"/>
          <w:szCs w:val="22"/>
          <w:lang w:eastAsia="en-US"/>
        </w:rPr>
        <w:t>ВЫСШЕГО ОБРАЗОВАНИЯ</w:t>
      </w:r>
    </w:p>
    <w:p w:rsidR="00E1038A" w:rsidRPr="00862E29" w:rsidRDefault="00E1038A" w:rsidP="00E1038A">
      <w:pPr>
        <w:widowControl w:val="0"/>
        <w:jc w:val="center"/>
        <w:rPr>
          <w:rFonts w:ascii="Arial" w:hAnsi="Arial" w:cs="Arial"/>
          <w:b/>
          <w:bCs/>
          <w:lang w:eastAsia="en-US"/>
        </w:rPr>
      </w:pPr>
      <w:r w:rsidRPr="00862E29">
        <w:rPr>
          <w:rFonts w:ascii="Arial" w:hAnsi="Arial" w:cs="Arial"/>
          <w:b/>
          <w:bCs/>
          <w:lang w:eastAsia="en-US"/>
        </w:rPr>
        <w:t>«ВОРОНЕЖСКИЙ ГОСУДАРСТВЕННЫЙ УНИВЕРСИТЕТ»</w:t>
      </w:r>
    </w:p>
    <w:p w:rsidR="00E1038A" w:rsidRPr="00862E29" w:rsidRDefault="00E1038A" w:rsidP="00E1038A">
      <w:pPr>
        <w:widowControl w:val="0"/>
        <w:jc w:val="center"/>
        <w:rPr>
          <w:rFonts w:ascii="Arial" w:hAnsi="Arial" w:cs="Arial"/>
          <w:b/>
          <w:bCs/>
          <w:i/>
          <w:iCs/>
          <w:lang w:eastAsia="en-US"/>
        </w:rPr>
      </w:pPr>
      <w:r w:rsidRPr="00862E29">
        <w:rPr>
          <w:rFonts w:ascii="Arial" w:hAnsi="Arial" w:cs="Arial"/>
          <w:b/>
          <w:bCs/>
          <w:lang w:eastAsia="en-US"/>
        </w:rPr>
        <w:t>(ФГБОУ ВО «ВГУ»)</w:t>
      </w:r>
    </w:p>
    <w:p w:rsidR="00E1038A" w:rsidRPr="00862E29" w:rsidRDefault="00E1038A" w:rsidP="00E1038A">
      <w:pPr>
        <w:widowControl w:val="0"/>
        <w:autoSpaceDE w:val="0"/>
        <w:autoSpaceDN w:val="0"/>
        <w:adjustRightInd w:val="0"/>
        <w:rPr>
          <w:rFonts w:ascii="Arial" w:hAnsi="Arial" w:cs="Arial"/>
          <w:b/>
          <w:lang w:eastAsia="en-US"/>
        </w:rPr>
      </w:pPr>
    </w:p>
    <w:p w:rsidR="00E1038A" w:rsidRPr="00862E29" w:rsidRDefault="00E1038A" w:rsidP="00E1038A">
      <w:pPr>
        <w:widowControl w:val="0"/>
        <w:autoSpaceDE w:val="0"/>
        <w:autoSpaceDN w:val="0"/>
        <w:adjustRightInd w:val="0"/>
        <w:rPr>
          <w:rFonts w:ascii="Arial" w:hAnsi="Arial" w:cs="Arial"/>
          <w:b/>
          <w:lang w:eastAsia="en-US"/>
        </w:rPr>
      </w:pPr>
    </w:p>
    <w:p w:rsidR="00E1038A" w:rsidRPr="00862E29" w:rsidRDefault="00E1038A" w:rsidP="00E1038A">
      <w:pPr>
        <w:widowControl w:val="0"/>
        <w:autoSpaceDE w:val="0"/>
        <w:autoSpaceDN w:val="0"/>
        <w:adjustRightInd w:val="0"/>
        <w:rPr>
          <w:rFonts w:ascii="Arial" w:hAnsi="Arial" w:cs="Arial"/>
          <w:b/>
          <w:lang w:eastAsia="en-US"/>
        </w:rPr>
      </w:pPr>
    </w:p>
    <w:p w:rsidR="00E1038A" w:rsidRPr="0013092B" w:rsidRDefault="00E1038A" w:rsidP="00E1038A">
      <w:pPr>
        <w:widowControl w:val="0"/>
        <w:autoSpaceDE w:val="0"/>
        <w:autoSpaceDN w:val="0"/>
        <w:adjustRightInd w:val="0"/>
        <w:rPr>
          <w:rFonts w:ascii="Arial" w:hAnsi="Arial" w:cs="Arial"/>
          <w:b/>
          <w:lang w:eastAsia="en-US"/>
        </w:rPr>
      </w:pPr>
    </w:p>
    <w:p w:rsidR="00E1038A" w:rsidRPr="0013092B" w:rsidRDefault="00E1038A" w:rsidP="00E1038A">
      <w:pPr>
        <w:widowControl w:val="0"/>
        <w:autoSpaceDE w:val="0"/>
        <w:autoSpaceDN w:val="0"/>
        <w:adjustRightInd w:val="0"/>
        <w:ind w:left="5812"/>
        <w:jc w:val="right"/>
        <w:rPr>
          <w:rFonts w:ascii="Arial" w:hAnsi="Arial" w:cs="Arial"/>
          <w:b/>
          <w:lang w:eastAsia="en-US"/>
        </w:rPr>
      </w:pPr>
      <w:r w:rsidRPr="0013092B">
        <w:rPr>
          <w:rFonts w:ascii="Arial" w:hAnsi="Arial" w:cs="Arial"/>
          <w:b/>
          <w:lang w:eastAsia="en-US"/>
        </w:rPr>
        <w:t>УТВЕРЖДАЮ</w:t>
      </w:r>
    </w:p>
    <w:p w:rsidR="00E1038A" w:rsidRPr="0013092B" w:rsidRDefault="00E1038A" w:rsidP="00E1038A">
      <w:pPr>
        <w:widowControl w:val="0"/>
        <w:autoSpaceDE w:val="0"/>
        <w:autoSpaceDN w:val="0"/>
        <w:adjustRightInd w:val="0"/>
        <w:ind w:left="5812"/>
        <w:rPr>
          <w:rFonts w:ascii="Arial" w:hAnsi="Arial" w:cs="Arial"/>
          <w:lang w:eastAsia="en-US"/>
        </w:rPr>
      </w:pPr>
    </w:p>
    <w:p w:rsidR="00E1038A" w:rsidRDefault="00E1038A" w:rsidP="00E1038A">
      <w:pPr>
        <w:widowControl w:val="0"/>
        <w:autoSpaceDE w:val="0"/>
        <w:autoSpaceDN w:val="0"/>
        <w:adjustRightInd w:val="0"/>
        <w:ind w:left="5812"/>
        <w:rPr>
          <w:rFonts w:ascii="Arial" w:hAnsi="Arial" w:cs="Arial"/>
          <w:iCs/>
          <w:lang w:eastAsia="en-US"/>
        </w:rPr>
      </w:pPr>
      <w:r w:rsidRPr="0013092B">
        <w:rPr>
          <w:rFonts w:ascii="Arial" w:hAnsi="Arial" w:cs="Arial"/>
          <w:lang w:eastAsia="en-US"/>
        </w:rPr>
        <w:t xml:space="preserve">Декан </w:t>
      </w:r>
      <w:r w:rsidRPr="0013092B">
        <w:rPr>
          <w:rFonts w:ascii="Arial" w:hAnsi="Arial" w:cs="Arial"/>
          <w:iCs/>
          <w:lang w:eastAsia="en-US"/>
        </w:rPr>
        <w:t>факультета философии и психологии</w:t>
      </w:r>
    </w:p>
    <w:tbl>
      <w:tblPr>
        <w:tblW w:w="0" w:type="auto"/>
        <w:jc w:val="right"/>
        <w:tblLayout w:type="fixed"/>
        <w:tblLook w:val="01E0" w:firstRow="1" w:lastRow="1" w:firstColumn="1" w:lastColumn="1" w:noHBand="0" w:noVBand="0"/>
      </w:tblPr>
      <w:tblGrid>
        <w:gridCol w:w="1620"/>
        <w:gridCol w:w="1685"/>
      </w:tblGrid>
      <w:tr w:rsidR="00E1038A" w:rsidRPr="00E12A04" w:rsidTr="00CB77E5">
        <w:trPr>
          <w:trHeight w:val="278"/>
          <w:jc w:val="right"/>
        </w:trPr>
        <w:tc>
          <w:tcPr>
            <w:tcW w:w="1620" w:type="dxa"/>
            <w:shd w:val="clear" w:color="auto" w:fill="auto"/>
          </w:tcPr>
          <w:p w:rsidR="00E1038A" w:rsidRPr="00E12A04" w:rsidRDefault="00907EB0" w:rsidP="00CB77E5">
            <w:pPr>
              <w:widowControl w:val="0"/>
              <w:autoSpaceDE w:val="0"/>
              <w:autoSpaceDN w:val="0"/>
              <w:adjustRightInd w:val="0"/>
              <w:jc w:val="right"/>
              <w:rPr>
                <w:rFonts w:ascii="Arial" w:hAnsi="Arial" w:cs="Arial"/>
                <w:iCs/>
                <w:lang w:eastAsia="en-US"/>
              </w:rPr>
            </w:pPr>
            <w:r w:rsidRPr="00E12A04">
              <w:rPr>
                <w:rFonts w:ascii="Arial" w:hAnsi="Arial" w:cs="Arial"/>
                <w:noProof/>
              </w:rPr>
              <w:drawing>
                <wp:inline distT="0" distB="0" distL="0" distR="0">
                  <wp:extent cx="948055" cy="124142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8055" cy="1241425"/>
                          </a:xfrm>
                          <a:prstGeom prst="rect">
                            <a:avLst/>
                          </a:prstGeom>
                          <a:noFill/>
                          <a:ln>
                            <a:noFill/>
                          </a:ln>
                        </pic:spPr>
                      </pic:pic>
                    </a:graphicData>
                  </a:graphic>
                </wp:inline>
              </w:drawing>
            </w:r>
          </w:p>
        </w:tc>
        <w:tc>
          <w:tcPr>
            <w:tcW w:w="1685" w:type="dxa"/>
            <w:shd w:val="clear" w:color="auto" w:fill="auto"/>
          </w:tcPr>
          <w:p w:rsidR="00E1038A" w:rsidRPr="00E12A04" w:rsidRDefault="00E1038A" w:rsidP="00CB77E5">
            <w:pPr>
              <w:widowControl w:val="0"/>
              <w:autoSpaceDE w:val="0"/>
              <w:autoSpaceDN w:val="0"/>
              <w:adjustRightInd w:val="0"/>
              <w:jc w:val="right"/>
              <w:rPr>
                <w:rFonts w:ascii="Arial" w:hAnsi="Arial" w:cs="Arial"/>
                <w:iCs/>
                <w:lang w:eastAsia="en-US"/>
              </w:rPr>
            </w:pPr>
          </w:p>
          <w:p w:rsidR="00E1038A" w:rsidRPr="00E12A04" w:rsidRDefault="00E1038A" w:rsidP="00CB77E5">
            <w:pPr>
              <w:widowControl w:val="0"/>
              <w:autoSpaceDE w:val="0"/>
              <w:autoSpaceDN w:val="0"/>
              <w:adjustRightInd w:val="0"/>
              <w:jc w:val="right"/>
              <w:rPr>
                <w:rFonts w:ascii="Arial" w:hAnsi="Arial" w:cs="Arial"/>
                <w:iCs/>
                <w:lang w:eastAsia="en-US"/>
              </w:rPr>
            </w:pPr>
          </w:p>
          <w:p w:rsidR="00E1038A" w:rsidRPr="00E12A04" w:rsidRDefault="00E1038A" w:rsidP="00CB77E5">
            <w:pPr>
              <w:widowControl w:val="0"/>
              <w:autoSpaceDE w:val="0"/>
              <w:autoSpaceDN w:val="0"/>
              <w:adjustRightInd w:val="0"/>
              <w:jc w:val="right"/>
              <w:rPr>
                <w:rFonts w:ascii="Arial" w:hAnsi="Arial" w:cs="Arial"/>
                <w:iCs/>
                <w:lang w:eastAsia="en-US"/>
              </w:rPr>
            </w:pPr>
            <w:r w:rsidRPr="00E12A04">
              <w:rPr>
                <w:rFonts w:ascii="Arial" w:hAnsi="Arial" w:cs="Arial"/>
                <w:iCs/>
                <w:lang w:eastAsia="en-US"/>
              </w:rPr>
              <w:t>Бубнов Ю.А</w:t>
            </w:r>
          </w:p>
          <w:p w:rsidR="00E1038A" w:rsidRPr="00E12A04" w:rsidRDefault="00E1038A" w:rsidP="00CB77E5">
            <w:pPr>
              <w:widowControl w:val="0"/>
              <w:autoSpaceDE w:val="0"/>
              <w:autoSpaceDN w:val="0"/>
              <w:adjustRightInd w:val="0"/>
              <w:jc w:val="right"/>
              <w:rPr>
                <w:rFonts w:ascii="Arial" w:hAnsi="Arial" w:cs="Arial"/>
                <w:iCs/>
                <w:lang w:eastAsia="en-US"/>
              </w:rPr>
            </w:pPr>
          </w:p>
          <w:p w:rsidR="00E1038A" w:rsidRPr="00206E6E" w:rsidRDefault="00E1038A" w:rsidP="00CB77E5">
            <w:pPr>
              <w:widowControl w:val="0"/>
              <w:autoSpaceDE w:val="0"/>
              <w:autoSpaceDN w:val="0"/>
              <w:adjustRightInd w:val="0"/>
              <w:jc w:val="right"/>
              <w:rPr>
                <w:rFonts w:ascii="Arial" w:hAnsi="Arial" w:cs="Arial"/>
                <w:iCs/>
                <w:lang w:eastAsia="en-US"/>
              </w:rPr>
            </w:pPr>
            <w:r>
              <w:rPr>
                <w:rFonts w:ascii="Arial" w:eastAsia="Calibri" w:hAnsi="Arial" w:cs="Arial"/>
              </w:rPr>
              <w:t>30</w:t>
            </w:r>
            <w:r w:rsidRPr="007356E4">
              <w:rPr>
                <w:rFonts w:ascii="Arial" w:eastAsia="Calibri" w:hAnsi="Arial" w:cs="Arial"/>
              </w:rPr>
              <w:t>.05.202</w:t>
            </w:r>
            <w:r w:rsidR="00CB7661">
              <w:rPr>
                <w:rFonts w:ascii="Arial" w:eastAsia="Calibri" w:hAnsi="Arial" w:cs="Arial"/>
              </w:rPr>
              <w:t>5</w:t>
            </w:r>
          </w:p>
          <w:p w:rsidR="00E1038A" w:rsidRPr="00E12A04" w:rsidRDefault="00E1038A" w:rsidP="00CB77E5">
            <w:pPr>
              <w:widowControl w:val="0"/>
              <w:autoSpaceDE w:val="0"/>
              <w:autoSpaceDN w:val="0"/>
              <w:adjustRightInd w:val="0"/>
              <w:jc w:val="right"/>
              <w:rPr>
                <w:rFonts w:ascii="Arial" w:hAnsi="Arial" w:cs="Arial"/>
                <w:iCs/>
                <w:lang w:eastAsia="en-US"/>
              </w:rPr>
            </w:pPr>
          </w:p>
          <w:p w:rsidR="00E1038A" w:rsidRPr="00E12A04" w:rsidRDefault="00E1038A" w:rsidP="00CB77E5">
            <w:pPr>
              <w:widowControl w:val="0"/>
              <w:autoSpaceDE w:val="0"/>
              <w:autoSpaceDN w:val="0"/>
              <w:adjustRightInd w:val="0"/>
              <w:jc w:val="right"/>
              <w:rPr>
                <w:rFonts w:ascii="Arial" w:hAnsi="Arial" w:cs="Arial"/>
                <w:iCs/>
                <w:lang w:eastAsia="en-US"/>
              </w:rPr>
            </w:pPr>
          </w:p>
        </w:tc>
      </w:tr>
    </w:tbl>
    <w:p w:rsidR="00E1038A" w:rsidRDefault="00E1038A" w:rsidP="00E1038A">
      <w:pPr>
        <w:widowControl w:val="0"/>
        <w:autoSpaceDE w:val="0"/>
        <w:autoSpaceDN w:val="0"/>
        <w:adjustRightInd w:val="0"/>
        <w:ind w:left="5812"/>
        <w:rPr>
          <w:rFonts w:ascii="Arial" w:hAnsi="Arial" w:cs="Arial"/>
          <w:iCs/>
          <w:lang w:eastAsia="en-US"/>
        </w:rPr>
      </w:pPr>
    </w:p>
    <w:p w:rsidR="00E1038A" w:rsidRPr="0013092B" w:rsidRDefault="00E1038A" w:rsidP="00E1038A">
      <w:pPr>
        <w:widowControl w:val="0"/>
        <w:autoSpaceDE w:val="0"/>
        <w:autoSpaceDN w:val="0"/>
        <w:adjustRightInd w:val="0"/>
        <w:rPr>
          <w:rFonts w:ascii="Arial" w:hAnsi="Arial" w:cs="Arial"/>
          <w:i/>
          <w:lang w:eastAsia="en-US"/>
        </w:rPr>
      </w:pPr>
    </w:p>
    <w:p w:rsidR="00E1038A" w:rsidRPr="0013092B" w:rsidRDefault="00E1038A" w:rsidP="00E1038A">
      <w:pPr>
        <w:widowControl w:val="0"/>
        <w:autoSpaceDE w:val="0"/>
        <w:autoSpaceDN w:val="0"/>
        <w:adjustRightInd w:val="0"/>
        <w:rPr>
          <w:rFonts w:ascii="Arial" w:hAnsi="Arial" w:cs="Arial"/>
          <w:i/>
          <w:lang w:eastAsia="en-US"/>
        </w:rPr>
      </w:pPr>
    </w:p>
    <w:p w:rsidR="00E1038A" w:rsidRPr="0013092B" w:rsidRDefault="00E1038A" w:rsidP="00E1038A">
      <w:pPr>
        <w:widowControl w:val="0"/>
        <w:autoSpaceDE w:val="0"/>
        <w:autoSpaceDN w:val="0"/>
        <w:adjustRightInd w:val="0"/>
        <w:rPr>
          <w:rFonts w:ascii="Arial" w:hAnsi="Arial" w:cs="Arial"/>
          <w:i/>
          <w:lang w:eastAsia="en-US"/>
        </w:rPr>
      </w:pPr>
    </w:p>
    <w:p w:rsidR="00E1038A" w:rsidRPr="0013092B" w:rsidRDefault="00E1038A" w:rsidP="00E1038A">
      <w:pPr>
        <w:widowControl w:val="0"/>
        <w:autoSpaceDE w:val="0"/>
        <w:autoSpaceDN w:val="0"/>
        <w:adjustRightInd w:val="0"/>
        <w:rPr>
          <w:rFonts w:ascii="Arial" w:hAnsi="Arial" w:cs="Arial"/>
          <w:i/>
          <w:lang w:eastAsia="en-US"/>
        </w:rPr>
      </w:pPr>
    </w:p>
    <w:p w:rsidR="00E1038A" w:rsidRPr="0013092B" w:rsidRDefault="00E1038A" w:rsidP="00E1038A">
      <w:pPr>
        <w:widowControl w:val="0"/>
        <w:autoSpaceDE w:val="0"/>
        <w:autoSpaceDN w:val="0"/>
        <w:adjustRightInd w:val="0"/>
        <w:jc w:val="center"/>
        <w:rPr>
          <w:rFonts w:ascii="Arial" w:hAnsi="Arial" w:cs="Arial"/>
          <w:b/>
          <w:lang w:eastAsia="en-US"/>
        </w:rPr>
      </w:pPr>
      <w:r w:rsidRPr="0013092B">
        <w:rPr>
          <w:rFonts w:ascii="Arial" w:hAnsi="Arial" w:cs="Arial"/>
          <w:b/>
          <w:lang w:eastAsia="en-US"/>
        </w:rPr>
        <w:t>РАБОЧАЯ ПРОГРАММА ВОСПИТАНИЯ</w:t>
      </w:r>
    </w:p>
    <w:p w:rsidR="00E1038A" w:rsidRPr="0013092B" w:rsidRDefault="00E1038A" w:rsidP="00E1038A">
      <w:pPr>
        <w:widowControl w:val="0"/>
        <w:autoSpaceDE w:val="0"/>
        <w:autoSpaceDN w:val="0"/>
        <w:adjustRightInd w:val="0"/>
        <w:rPr>
          <w:rFonts w:ascii="Arial" w:hAnsi="Arial" w:cs="Arial"/>
          <w:b/>
          <w:lang w:eastAsia="en-US"/>
        </w:rPr>
      </w:pPr>
    </w:p>
    <w:p w:rsidR="00E1038A" w:rsidRPr="0013092B" w:rsidRDefault="00E1038A" w:rsidP="00E1038A">
      <w:pPr>
        <w:widowControl w:val="0"/>
        <w:autoSpaceDE w:val="0"/>
        <w:autoSpaceDN w:val="0"/>
        <w:adjustRightInd w:val="0"/>
        <w:rPr>
          <w:rFonts w:ascii="Arial" w:hAnsi="Arial" w:cs="Arial"/>
          <w:b/>
          <w:lang w:eastAsia="en-US"/>
        </w:rPr>
      </w:pPr>
    </w:p>
    <w:p w:rsidR="00E1038A" w:rsidRPr="0013092B" w:rsidRDefault="00E1038A" w:rsidP="00E1038A">
      <w:pPr>
        <w:widowControl w:val="0"/>
        <w:autoSpaceDE w:val="0"/>
        <w:autoSpaceDN w:val="0"/>
        <w:adjustRightInd w:val="0"/>
        <w:rPr>
          <w:rFonts w:ascii="Arial" w:hAnsi="Arial" w:cs="Arial"/>
          <w:i/>
          <w:lang w:eastAsia="en-US"/>
        </w:rPr>
      </w:pPr>
      <w:r w:rsidRPr="0013092B">
        <w:rPr>
          <w:rFonts w:ascii="Arial" w:hAnsi="Arial" w:cs="Arial"/>
          <w:lang w:eastAsia="en-US"/>
        </w:rPr>
        <w:t xml:space="preserve">1. Код и наименование направления подготовки: </w:t>
      </w:r>
      <w:r w:rsidRPr="0013092B">
        <w:rPr>
          <w:rFonts w:ascii="Arial" w:hAnsi="Arial" w:cs="Arial"/>
          <w:u w:val="single"/>
          <w:lang w:eastAsia="en-US"/>
        </w:rPr>
        <w:t>37.0</w:t>
      </w:r>
      <w:r>
        <w:rPr>
          <w:rFonts w:ascii="Arial" w:hAnsi="Arial" w:cs="Arial"/>
          <w:u w:val="single"/>
          <w:lang w:eastAsia="en-US"/>
        </w:rPr>
        <w:t>4</w:t>
      </w:r>
      <w:r w:rsidRPr="0013092B">
        <w:rPr>
          <w:rFonts w:ascii="Arial" w:hAnsi="Arial" w:cs="Arial"/>
          <w:u w:val="single"/>
          <w:lang w:eastAsia="en-US"/>
        </w:rPr>
        <w:t>.01 Психология</w:t>
      </w:r>
      <w:r w:rsidRPr="0013092B">
        <w:rPr>
          <w:rFonts w:ascii="Arial" w:hAnsi="Arial" w:cs="Arial"/>
          <w:lang w:eastAsia="en-US"/>
        </w:rPr>
        <w:t>_</w:t>
      </w:r>
      <w:r>
        <w:rPr>
          <w:rFonts w:ascii="Arial" w:hAnsi="Arial" w:cs="Arial"/>
          <w:lang w:eastAsia="en-US"/>
        </w:rPr>
        <w:t>_________</w:t>
      </w:r>
      <w:r w:rsidRPr="0013092B">
        <w:rPr>
          <w:rFonts w:ascii="Arial" w:hAnsi="Arial" w:cs="Arial"/>
          <w:lang w:eastAsia="en-US"/>
        </w:rPr>
        <w:t>_</w:t>
      </w:r>
    </w:p>
    <w:p w:rsidR="00E1038A" w:rsidRPr="0013092B" w:rsidRDefault="00E1038A" w:rsidP="00E1038A">
      <w:pPr>
        <w:widowControl w:val="0"/>
        <w:autoSpaceDE w:val="0"/>
        <w:autoSpaceDN w:val="0"/>
        <w:adjustRightInd w:val="0"/>
        <w:rPr>
          <w:rFonts w:ascii="Arial" w:hAnsi="Arial" w:cs="Arial"/>
          <w:lang w:eastAsia="en-US"/>
        </w:rPr>
      </w:pPr>
    </w:p>
    <w:p w:rsidR="00E1038A" w:rsidRPr="0013092B" w:rsidRDefault="00E1038A" w:rsidP="00E1038A">
      <w:pPr>
        <w:widowControl w:val="0"/>
        <w:autoSpaceDE w:val="0"/>
        <w:autoSpaceDN w:val="0"/>
        <w:adjustRightInd w:val="0"/>
        <w:rPr>
          <w:rFonts w:ascii="Arial" w:hAnsi="Arial" w:cs="Arial"/>
          <w:lang w:eastAsia="en-US"/>
        </w:rPr>
      </w:pPr>
      <w:r w:rsidRPr="0013092B">
        <w:rPr>
          <w:rFonts w:ascii="Arial" w:hAnsi="Arial" w:cs="Arial"/>
          <w:lang w:eastAsia="en-US"/>
        </w:rPr>
        <w:t xml:space="preserve">2. Профиль подготовки: </w:t>
      </w:r>
      <w:r>
        <w:rPr>
          <w:rFonts w:ascii="Arial" w:hAnsi="Arial" w:cs="Arial"/>
          <w:bCs/>
          <w:u w:val="single"/>
        </w:rPr>
        <w:t>Психологическое сопровождение развития личности</w:t>
      </w:r>
      <w:r w:rsidRPr="0013092B">
        <w:rPr>
          <w:rFonts w:ascii="Arial" w:hAnsi="Arial" w:cs="Arial"/>
          <w:bCs/>
          <w:u w:val="single"/>
        </w:rPr>
        <w:t xml:space="preserve"> в</w:t>
      </w:r>
      <w:r>
        <w:rPr>
          <w:rFonts w:ascii="Arial" w:hAnsi="Arial" w:cs="Arial"/>
          <w:bCs/>
          <w:u w:val="single"/>
        </w:rPr>
        <w:t xml:space="preserve"> со-_</w:t>
      </w:r>
      <w:r w:rsidRPr="0013092B">
        <w:rPr>
          <w:rFonts w:ascii="Arial" w:hAnsi="Arial" w:cs="Arial"/>
          <w:bCs/>
          <w:u w:val="single"/>
        </w:rPr>
        <w:t xml:space="preserve"> циальной сфере</w:t>
      </w:r>
      <w:r>
        <w:rPr>
          <w:rFonts w:ascii="Arial" w:hAnsi="Arial" w:cs="Arial"/>
          <w:u w:val="single"/>
          <w:lang w:eastAsia="en-US"/>
        </w:rPr>
        <w:t>________________________________________________________</w:t>
      </w:r>
    </w:p>
    <w:p w:rsidR="00E1038A" w:rsidRPr="0013092B" w:rsidRDefault="00E1038A" w:rsidP="00E1038A">
      <w:pPr>
        <w:widowControl w:val="0"/>
        <w:autoSpaceDE w:val="0"/>
        <w:autoSpaceDN w:val="0"/>
        <w:adjustRightInd w:val="0"/>
        <w:rPr>
          <w:rFonts w:ascii="Arial" w:hAnsi="Arial" w:cs="Arial"/>
          <w:lang w:eastAsia="en-US"/>
        </w:rPr>
      </w:pPr>
    </w:p>
    <w:p w:rsidR="00E1038A" w:rsidRPr="0013092B" w:rsidRDefault="00E1038A" w:rsidP="00E1038A">
      <w:pPr>
        <w:widowControl w:val="0"/>
        <w:autoSpaceDE w:val="0"/>
        <w:autoSpaceDN w:val="0"/>
        <w:adjustRightInd w:val="0"/>
        <w:rPr>
          <w:rFonts w:ascii="Arial" w:hAnsi="Arial" w:cs="Arial"/>
          <w:lang w:eastAsia="en-US"/>
        </w:rPr>
      </w:pPr>
      <w:r w:rsidRPr="0013092B">
        <w:rPr>
          <w:rFonts w:ascii="Arial" w:hAnsi="Arial" w:cs="Arial"/>
          <w:lang w:eastAsia="en-US"/>
        </w:rPr>
        <w:t xml:space="preserve">3. Квалификация выпускника: </w:t>
      </w:r>
      <w:r>
        <w:rPr>
          <w:rFonts w:ascii="Arial" w:hAnsi="Arial" w:cs="Arial"/>
          <w:u w:val="single"/>
          <w:lang w:eastAsia="en-US"/>
        </w:rPr>
        <w:t>магистр</w:t>
      </w:r>
      <w:r w:rsidRPr="0013092B">
        <w:rPr>
          <w:rFonts w:ascii="Arial" w:hAnsi="Arial" w:cs="Arial"/>
          <w:u w:val="single"/>
          <w:lang w:eastAsia="en-US"/>
        </w:rPr>
        <w:t>_</w:t>
      </w:r>
      <w:r w:rsidRPr="0013092B">
        <w:rPr>
          <w:rFonts w:ascii="Arial" w:hAnsi="Arial" w:cs="Arial"/>
          <w:lang w:eastAsia="en-US"/>
        </w:rPr>
        <w:t>__________</w:t>
      </w:r>
      <w:r>
        <w:rPr>
          <w:rFonts w:ascii="Arial" w:hAnsi="Arial" w:cs="Arial"/>
          <w:lang w:eastAsia="en-US"/>
        </w:rPr>
        <w:t>_</w:t>
      </w:r>
      <w:r w:rsidRPr="0013092B">
        <w:rPr>
          <w:rFonts w:ascii="Arial" w:hAnsi="Arial" w:cs="Arial"/>
          <w:lang w:eastAsia="en-US"/>
        </w:rPr>
        <w:t>______</w:t>
      </w:r>
      <w:r>
        <w:rPr>
          <w:rFonts w:ascii="Arial" w:hAnsi="Arial" w:cs="Arial"/>
          <w:lang w:eastAsia="en-US"/>
        </w:rPr>
        <w:t>_____</w:t>
      </w:r>
      <w:r w:rsidRPr="0013092B">
        <w:rPr>
          <w:rFonts w:ascii="Arial" w:hAnsi="Arial" w:cs="Arial"/>
          <w:lang w:eastAsia="en-US"/>
        </w:rPr>
        <w:t>_______________</w:t>
      </w:r>
    </w:p>
    <w:p w:rsidR="00E1038A" w:rsidRPr="0013092B" w:rsidRDefault="00E1038A" w:rsidP="00E1038A">
      <w:pPr>
        <w:widowControl w:val="0"/>
        <w:autoSpaceDE w:val="0"/>
        <w:autoSpaceDN w:val="0"/>
        <w:adjustRightInd w:val="0"/>
        <w:rPr>
          <w:rFonts w:ascii="Arial" w:hAnsi="Arial" w:cs="Arial"/>
          <w:lang w:eastAsia="en-US"/>
        </w:rPr>
      </w:pPr>
    </w:p>
    <w:p w:rsidR="00E1038A" w:rsidRPr="0039526B" w:rsidRDefault="00E1038A" w:rsidP="00E1038A">
      <w:pPr>
        <w:widowControl w:val="0"/>
        <w:autoSpaceDE w:val="0"/>
        <w:autoSpaceDN w:val="0"/>
        <w:adjustRightInd w:val="0"/>
        <w:rPr>
          <w:rFonts w:ascii="Arial" w:hAnsi="Arial" w:cs="Arial"/>
          <w:highlight w:val="yellow"/>
          <w:u w:val="single"/>
          <w:lang w:eastAsia="en-US"/>
        </w:rPr>
      </w:pPr>
      <w:r w:rsidRPr="0013092B">
        <w:rPr>
          <w:rFonts w:ascii="Arial" w:hAnsi="Arial" w:cs="Arial"/>
          <w:lang w:eastAsia="en-US"/>
        </w:rPr>
        <w:t xml:space="preserve">4. </w:t>
      </w:r>
      <w:r w:rsidRPr="0039526B">
        <w:rPr>
          <w:rFonts w:ascii="Arial" w:hAnsi="Arial" w:cs="Arial"/>
          <w:lang w:eastAsia="en-US"/>
        </w:rPr>
        <w:t xml:space="preserve">Составители программы: </w:t>
      </w:r>
      <w:r w:rsidRPr="0039526B">
        <w:rPr>
          <w:rFonts w:ascii="Arial" w:hAnsi="Arial" w:cs="Arial"/>
          <w:u w:val="single"/>
          <w:lang w:eastAsia="en-US"/>
        </w:rPr>
        <w:t>Гайдар Карина Марленовна,_д-р психол. наук, доц.,__</w:t>
      </w:r>
      <w:r>
        <w:rPr>
          <w:rFonts w:ascii="Arial" w:hAnsi="Arial" w:cs="Arial"/>
          <w:u w:val="single"/>
          <w:lang w:eastAsia="en-US"/>
        </w:rPr>
        <w:t>_</w:t>
      </w:r>
      <w:r w:rsidRPr="0039526B">
        <w:rPr>
          <w:rFonts w:ascii="Arial" w:hAnsi="Arial" w:cs="Arial"/>
          <w:u w:val="single"/>
          <w:lang w:eastAsia="en-US"/>
        </w:rPr>
        <w:t xml:space="preserve"> Кунаковская Людмила Александровна, канд. пед. наук, доц., Пашкова Яна Андреев</w:t>
      </w:r>
      <w:r>
        <w:rPr>
          <w:rFonts w:ascii="Arial" w:hAnsi="Arial" w:cs="Arial"/>
          <w:u w:val="single"/>
          <w:lang w:eastAsia="en-US"/>
        </w:rPr>
        <w:t>-</w:t>
      </w:r>
      <w:r w:rsidRPr="0039526B">
        <w:rPr>
          <w:rFonts w:ascii="Arial" w:hAnsi="Arial" w:cs="Arial"/>
          <w:u w:val="single"/>
          <w:lang w:eastAsia="en-US"/>
        </w:rPr>
        <w:t>на</w:t>
      </w:r>
      <w:r>
        <w:rPr>
          <w:rFonts w:ascii="Arial" w:hAnsi="Arial" w:cs="Arial"/>
          <w:u w:val="single"/>
          <w:lang w:eastAsia="en-US"/>
        </w:rPr>
        <w:t>____________________________________________________________________</w:t>
      </w:r>
    </w:p>
    <w:p w:rsidR="00E1038A" w:rsidRDefault="00E1038A" w:rsidP="00E1038A">
      <w:pPr>
        <w:widowControl w:val="0"/>
        <w:autoSpaceDE w:val="0"/>
        <w:autoSpaceDN w:val="0"/>
        <w:adjustRightInd w:val="0"/>
        <w:rPr>
          <w:rFonts w:ascii="Arial" w:hAnsi="Arial" w:cs="Arial"/>
          <w:highlight w:val="yellow"/>
          <w:lang w:eastAsia="en-US"/>
        </w:rPr>
      </w:pPr>
    </w:p>
    <w:p w:rsidR="00E1038A" w:rsidRPr="0039526B" w:rsidRDefault="00E1038A" w:rsidP="00E1038A">
      <w:pPr>
        <w:widowControl w:val="0"/>
        <w:autoSpaceDE w:val="0"/>
        <w:autoSpaceDN w:val="0"/>
        <w:adjustRightInd w:val="0"/>
        <w:rPr>
          <w:rFonts w:ascii="Arial" w:hAnsi="Arial" w:cs="Arial"/>
          <w:i/>
          <w:sz w:val="28"/>
          <w:szCs w:val="28"/>
          <w:vertAlign w:val="superscript"/>
          <w:lang w:eastAsia="en-US"/>
        </w:rPr>
      </w:pPr>
      <w:r w:rsidRPr="0039526B">
        <w:rPr>
          <w:rFonts w:ascii="Arial" w:hAnsi="Arial" w:cs="Arial"/>
          <w:lang w:eastAsia="en-US"/>
        </w:rPr>
        <w:t xml:space="preserve">5. Рекомендована: </w:t>
      </w:r>
      <w:r w:rsidRPr="00477668">
        <w:rPr>
          <w:rFonts w:ascii="Arial" w:hAnsi="Arial" w:cs="Arial"/>
          <w:u w:val="single"/>
          <w:lang w:eastAsia="en-US"/>
        </w:rPr>
        <w:t>ученым</w:t>
      </w:r>
      <w:r w:rsidRPr="00477668">
        <w:rPr>
          <w:rFonts w:ascii="Arial" w:hAnsi="Arial" w:cs="Arial"/>
          <w:u w:val="single"/>
        </w:rPr>
        <w:t xml:space="preserve"> </w:t>
      </w:r>
      <w:r w:rsidRPr="0039526B">
        <w:rPr>
          <w:rFonts w:ascii="Arial" w:hAnsi="Arial" w:cs="Arial"/>
          <w:u w:val="single"/>
        </w:rPr>
        <w:t>советом факультета философии и</w:t>
      </w:r>
      <w:r>
        <w:rPr>
          <w:rFonts w:ascii="Arial" w:hAnsi="Arial" w:cs="Arial"/>
          <w:u w:val="single"/>
        </w:rPr>
        <w:t xml:space="preserve"> психо</w:t>
      </w:r>
      <w:r w:rsidRPr="0039526B">
        <w:rPr>
          <w:rFonts w:ascii="Arial" w:hAnsi="Arial" w:cs="Arial"/>
          <w:u w:val="single"/>
        </w:rPr>
        <w:t xml:space="preserve">логии, протокол </w:t>
      </w:r>
      <w:r w:rsidR="00CB7661">
        <w:rPr>
          <w:rFonts w:ascii="Arial" w:hAnsi="Arial" w:cs="Arial"/>
          <w:u w:val="single"/>
          <w:lang w:eastAsia="en-US"/>
        </w:rPr>
        <w:t>30</w:t>
      </w:r>
      <w:r w:rsidRPr="0039526B">
        <w:rPr>
          <w:rFonts w:ascii="Arial" w:hAnsi="Arial" w:cs="Arial"/>
          <w:u w:val="single"/>
          <w:lang w:eastAsia="en-US"/>
        </w:rPr>
        <w:t>.0</w:t>
      </w:r>
      <w:r>
        <w:rPr>
          <w:rFonts w:ascii="Arial" w:hAnsi="Arial" w:cs="Arial"/>
          <w:u w:val="single"/>
          <w:lang w:eastAsia="en-US"/>
        </w:rPr>
        <w:t>5</w:t>
      </w:r>
      <w:r w:rsidRPr="0039526B">
        <w:rPr>
          <w:rFonts w:ascii="Arial" w:hAnsi="Arial" w:cs="Arial"/>
          <w:u w:val="single"/>
          <w:lang w:eastAsia="en-US"/>
        </w:rPr>
        <w:t>.202</w:t>
      </w:r>
      <w:r w:rsidR="00CB7661">
        <w:rPr>
          <w:rFonts w:ascii="Arial" w:hAnsi="Arial" w:cs="Arial"/>
          <w:u w:val="single"/>
          <w:lang w:eastAsia="en-US"/>
        </w:rPr>
        <w:t>5</w:t>
      </w:r>
      <w:r w:rsidRPr="0039526B">
        <w:rPr>
          <w:rFonts w:ascii="Arial" w:hAnsi="Arial" w:cs="Arial"/>
          <w:u w:val="single"/>
          <w:lang w:eastAsia="en-US"/>
        </w:rPr>
        <w:t>, №_1400-0</w:t>
      </w:r>
      <w:r>
        <w:rPr>
          <w:rFonts w:ascii="Arial" w:hAnsi="Arial" w:cs="Arial"/>
          <w:u w:val="single"/>
          <w:lang w:eastAsia="en-US"/>
        </w:rPr>
        <w:t>5</w:t>
      </w:r>
      <w:r w:rsidRPr="0039526B">
        <w:rPr>
          <w:rFonts w:ascii="Arial" w:hAnsi="Arial" w:cs="Arial"/>
          <w:lang w:eastAsia="en-US"/>
        </w:rPr>
        <w:t>_________</w:t>
      </w:r>
      <w:r>
        <w:rPr>
          <w:rFonts w:ascii="Arial" w:hAnsi="Arial" w:cs="Arial"/>
          <w:lang w:eastAsia="en-US"/>
        </w:rPr>
        <w:t>______</w:t>
      </w:r>
      <w:r w:rsidRPr="0039526B">
        <w:rPr>
          <w:rFonts w:ascii="Arial" w:hAnsi="Arial" w:cs="Arial"/>
          <w:lang w:eastAsia="en-US"/>
        </w:rPr>
        <w:t>_________</w:t>
      </w:r>
      <w:r>
        <w:rPr>
          <w:rFonts w:ascii="Arial" w:hAnsi="Arial" w:cs="Arial"/>
          <w:lang w:eastAsia="en-US"/>
        </w:rPr>
        <w:t>_____________</w:t>
      </w:r>
      <w:r w:rsidRPr="0039526B">
        <w:rPr>
          <w:rFonts w:ascii="Arial" w:hAnsi="Arial" w:cs="Arial"/>
          <w:lang w:eastAsia="en-US"/>
        </w:rPr>
        <w:t>___________</w:t>
      </w:r>
    </w:p>
    <w:p w:rsidR="00E1038A" w:rsidRPr="0039526B" w:rsidRDefault="00E1038A" w:rsidP="00E1038A">
      <w:pPr>
        <w:widowControl w:val="0"/>
        <w:autoSpaceDE w:val="0"/>
        <w:autoSpaceDN w:val="0"/>
        <w:adjustRightInd w:val="0"/>
        <w:rPr>
          <w:rFonts w:ascii="Arial" w:hAnsi="Arial" w:cs="Arial"/>
          <w:i/>
          <w:lang w:eastAsia="en-US"/>
        </w:rPr>
      </w:pPr>
    </w:p>
    <w:p w:rsidR="00E1038A" w:rsidRPr="00477668" w:rsidRDefault="00E1038A" w:rsidP="00E1038A">
      <w:pPr>
        <w:widowControl w:val="0"/>
        <w:autoSpaceDE w:val="0"/>
        <w:autoSpaceDN w:val="0"/>
        <w:adjustRightInd w:val="0"/>
        <w:rPr>
          <w:rFonts w:ascii="Arial" w:hAnsi="Arial" w:cs="Arial"/>
          <w:lang w:eastAsia="en-US"/>
        </w:rPr>
      </w:pPr>
      <w:r w:rsidRPr="0039526B">
        <w:rPr>
          <w:rFonts w:ascii="Arial" w:hAnsi="Arial" w:cs="Arial"/>
          <w:lang w:eastAsia="en-US"/>
        </w:rPr>
        <w:t>6</w:t>
      </w:r>
      <w:r>
        <w:rPr>
          <w:rFonts w:ascii="Arial" w:hAnsi="Arial" w:cs="Arial"/>
          <w:lang w:eastAsia="en-US"/>
        </w:rPr>
        <w:t>.</w:t>
      </w:r>
      <w:r w:rsidRPr="0039526B">
        <w:rPr>
          <w:rFonts w:ascii="Arial" w:hAnsi="Arial" w:cs="Arial"/>
          <w:lang w:eastAsia="en-US"/>
        </w:rPr>
        <w:t xml:space="preserve"> Учебный год: </w:t>
      </w:r>
      <w:r>
        <w:rPr>
          <w:rFonts w:ascii="Arial" w:hAnsi="Arial" w:cs="Arial"/>
          <w:u w:val="single"/>
          <w:lang w:eastAsia="en-US"/>
        </w:rPr>
        <w:t>202</w:t>
      </w:r>
      <w:r w:rsidR="00CB7661">
        <w:rPr>
          <w:rFonts w:ascii="Arial" w:hAnsi="Arial" w:cs="Arial"/>
          <w:u w:val="single"/>
          <w:lang w:eastAsia="en-US"/>
        </w:rPr>
        <w:t>5</w:t>
      </w:r>
      <w:r>
        <w:rPr>
          <w:rFonts w:ascii="Arial" w:hAnsi="Arial" w:cs="Arial"/>
          <w:u w:val="single"/>
          <w:lang w:eastAsia="en-US"/>
        </w:rPr>
        <w:t>/202</w:t>
      </w:r>
      <w:r w:rsidR="00CB7661">
        <w:rPr>
          <w:rFonts w:ascii="Arial" w:hAnsi="Arial" w:cs="Arial"/>
          <w:u w:val="single"/>
          <w:lang w:eastAsia="en-US"/>
        </w:rPr>
        <w:t>6</w:t>
      </w:r>
      <w:r>
        <w:rPr>
          <w:rFonts w:ascii="Arial" w:hAnsi="Arial" w:cs="Arial"/>
          <w:u w:val="single"/>
          <w:lang w:eastAsia="en-US"/>
        </w:rPr>
        <w:t>, 202</w:t>
      </w:r>
      <w:r w:rsidR="00CB7661">
        <w:rPr>
          <w:rFonts w:ascii="Arial" w:hAnsi="Arial" w:cs="Arial"/>
          <w:u w:val="single"/>
          <w:lang w:eastAsia="en-US"/>
        </w:rPr>
        <w:t>6</w:t>
      </w:r>
      <w:r>
        <w:rPr>
          <w:rFonts w:ascii="Arial" w:hAnsi="Arial" w:cs="Arial"/>
          <w:u w:val="single"/>
          <w:lang w:eastAsia="en-US"/>
        </w:rPr>
        <w:t>/202</w:t>
      </w:r>
      <w:r w:rsidR="00CB7661">
        <w:rPr>
          <w:rFonts w:ascii="Arial" w:hAnsi="Arial" w:cs="Arial"/>
          <w:u w:val="single"/>
          <w:lang w:eastAsia="en-US"/>
        </w:rPr>
        <w:t>7, 2027/2028</w:t>
      </w:r>
      <w:r>
        <w:rPr>
          <w:rFonts w:ascii="Arial" w:hAnsi="Arial" w:cs="Arial"/>
          <w:u w:val="single"/>
          <w:lang w:eastAsia="en-US"/>
        </w:rPr>
        <w:t>____________</w:t>
      </w:r>
      <w:r w:rsidRPr="0039526B">
        <w:rPr>
          <w:rFonts w:ascii="Arial" w:hAnsi="Arial" w:cs="Arial"/>
          <w:bCs/>
          <w:lang w:eastAsia="en-US"/>
        </w:rPr>
        <w:t>___________________</w:t>
      </w:r>
    </w:p>
    <w:p w:rsidR="00E1038A" w:rsidRPr="0013092B" w:rsidRDefault="00E1038A" w:rsidP="00E1038A">
      <w:pPr>
        <w:widowControl w:val="0"/>
        <w:rPr>
          <w:rFonts w:ascii="Arial" w:hAnsi="Arial" w:cs="Arial"/>
          <w:b/>
          <w:sz w:val="20"/>
          <w:szCs w:val="20"/>
          <w:lang w:eastAsia="en-US"/>
        </w:rPr>
      </w:pPr>
      <w:r w:rsidRPr="0013092B">
        <w:rPr>
          <w:rFonts w:ascii="Arial" w:hAnsi="Arial" w:cs="Arial"/>
          <w:sz w:val="22"/>
          <w:szCs w:val="22"/>
          <w:lang w:eastAsia="en-US"/>
        </w:rPr>
        <w:br w:type="page"/>
      </w:r>
      <w:r w:rsidRPr="0013092B">
        <w:rPr>
          <w:rFonts w:ascii="Arial" w:hAnsi="Arial" w:cs="Arial"/>
          <w:b/>
          <w:sz w:val="20"/>
          <w:szCs w:val="20"/>
          <w:lang w:eastAsia="en-US"/>
        </w:rPr>
        <w:lastRenderedPageBreak/>
        <w:t>7. Цель и задачи программы:</w:t>
      </w:r>
    </w:p>
    <w:p w:rsidR="00E1038A" w:rsidRPr="0013092B" w:rsidRDefault="00E1038A" w:rsidP="00E1038A">
      <w:pPr>
        <w:widowControl w:val="0"/>
        <w:autoSpaceDE w:val="0"/>
        <w:autoSpaceDN w:val="0"/>
        <w:adjustRightInd w:val="0"/>
        <w:ind w:firstLine="709"/>
        <w:jc w:val="both"/>
        <w:rPr>
          <w:rFonts w:ascii="Arial" w:hAnsi="Arial" w:cs="Arial"/>
          <w:sz w:val="20"/>
          <w:szCs w:val="20"/>
          <w:lang w:eastAsia="en-US"/>
        </w:rPr>
      </w:pPr>
      <w:r w:rsidRPr="0013092B">
        <w:rPr>
          <w:rFonts w:ascii="Arial" w:hAnsi="Arial" w:cs="Arial"/>
          <w:sz w:val="20"/>
          <w:szCs w:val="20"/>
          <w:lang w:eastAsia="en-US"/>
        </w:rPr>
        <w:t>Цель программы – воспитание высоконравственной, духовно развитой и физически здоровой личности, обладающей социально и профессионально значимыми личностными качествами и компетенциями, способной творчески осуществлять профессиональную деятельность и нести моральную ответственность за принимаемые решения в соответствии с социокультурными и духовно-нравственными ценностями.</w:t>
      </w:r>
    </w:p>
    <w:p w:rsidR="00E1038A" w:rsidRPr="0013092B" w:rsidRDefault="00E1038A" w:rsidP="00E1038A">
      <w:pPr>
        <w:widowControl w:val="0"/>
        <w:autoSpaceDE w:val="0"/>
        <w:autoSpaceDN w:val="0"/>
        <w:adjustRightInd w:val="0"/>
        <w:ind w:firstLine="709"/>
        <w:rPr>
          <w:rFonts w:ascii="Arial" w:hAnsi="Arial" w:cs="Arial"/>
          <w:sz w:val="20"/>
          <w:szCs w:val="20"/>
          <w:lang w:eastAsia="en-US"/>
        </w:rPr>
      </w:pPr>
      <w:r w:rsidRPr="0013092B">
        <w:rPr>
          <w:rFonts w:ascii="Arial" w:hAnsi="Arial" w:cs="Arial"/>
          <w:sz w:val="20"/>
          <w:szCs w:val="20"/>
          <w:lang w:eastAsia="en-US"/>
        </w:rPr>
        <w:t>Задачи программы:</w:t>
      </w:r>
    </w:p>
    <w:p w:rsidR="00E1038A" w:rsidRPr="0013092B" w:rsidRDefault="00E1038A" w:rsidP="00E1038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формирование единого воспитательного пространства, направленного на создание условий для активной жизнедеятельности обучающихся, их гражданского и профессионального самоопределения и самореализации;</w:t>
      </w:r>
    </w:p>
    <w:p w:rsidR="00E1038A" w:rsidRPr="0013092B" w:rsidRDefault="00E1038A" w:rsidP="00E1038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вовлечение обучающихся в общественно-ценностные социализирующие отношения по всем направлениям воспитательной работы в вузе/на факультете;</w:t>
      </w:r>
    </w:p>
    <w:p w:rsidR="00E1038A" w:rsidRPr="0013092B" w:rsidRDefault="00E1038A" w:rsidP="00E1038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освоение обучающимися духовно-нравственных ценностей, гражданско-патриотических ориентиров, необходимых для устойчивого развития личности, общества, государства;</w:t>
      </w:r>
    </w:p>
    <w:p w:rsidR="00E1038A" w:rsidRPr="0013092B" w:rsidRDefault="00E1038A" w:rsidP="00E1038A">
      <w:pPr>
        <w:widowControl w:val="0"/>
        <w:tabs>
          <w:tab w:val="left" w:pos="1134"/>
        </w:tabs>
        <w:ind w:firstLine="720"/>
        <w:contextualSpacing/>
        <w:jc w:val="both"/>
        <w:rPr>
          <w:rFonts w:ascii="Arial" w:hAnsi="Arial" w:cs="Arial"/>
          <w:sz w:val="20"/>
          <w:szCs w:val="20"/>
          <w:lang w:eastAsia="en-US"/>
        </w:rPr>
      </w:pPr>
      <w:r w:rsidRPr="0013092B">
        <w:rPr>
          <w:rFonts w:ascii="Arial" w:hAnsi="Arial" w:cs="Arial"/>
          <w:sz w:val="20"/>
          <w:szCs w:val="20"/>
          <w:lang w:eastAsia="en-US"/>
        </w:rPr>
        <w:t>- содействие обучающимся в личностном и профессиональном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обучающихся по самопознанию и саморазвитию.</w:t>
      </w:r>
    </w:p>
    <w:p w:rsidR="00E1038A" w:rsidRPr="0013092B" w:rsidRDefault="00E1038A" w:rsidP="00E1038A">
      <w:pPr>
        <w:widowControl w:val="0"/>
        <w:tabs>
          <w:tab w:val="left" w:pos="1134"/>
        </w:tabs>
        <w:jc w:val="both"/>
        <w:rPr>
          <w:rFonts w:ascii="Arial" w:hAnsi="Arial" w:cs="Arial"/>
          <w:sz w:val="20"/>
          <w:szCs w:val="20"/>
          <w:lang w:eastAsia="en-US"/>
        </w:rPr>
      </w:pPr>
    </w:p>
    <w:p w:rsidR="00E1038A" w:rsidRPr="0013092B" w:rsidRDefault="00E1038A" w:rsidP="00E1038A">
      <w:pPr>
        <w:widowControl w:val="0"/>
        <w:ind w:right="-5"/>
        <w:rPr>
          <w:rFonts w:ascii="Arial" w:eastAsia="Calibri" w:hAnsi="Arial" w:cs="Arial"/>
          <w:b/>
          <w:sz w:val="20"/>
          <w:szCs w:val="20"/>
        </w:rPr>
      </w:pPr>
      <w:r w:rsidRPr="0013092B">
        <w:rPr>
          <w:rFonts w:ascii="Arial" w:eastAsia="Calibri" w:hAnsi="Arial" w:cs="Arial"/>
          <w:b/>
          <w:sz w:val="20"/>
          <w:szCs w:val="20"/>
        </w:rPr>
        <w:t>8. Теоретико-методологические основы организации воспитания</w:t>
      </w:r>
    </w:p>
    <w:p w:rsidR="00E1038A" w:rsidRPr="0013092B" w:rsidRDefault="00E1038A" w:rsidP="00E1038A">
      <w:pPr>
        <w:widowControl w:val="0"/>
        <w:ind w:right="-5" w:firstLine="709"/>
        <w:jc w:val="both"/>
        <w:rPr>
          <w:rFonts w:ascii="Arial" w:eastAsia="Calibri" w:hAnsi="Arial" w:cs="Arial"/>
          <w:noProof/>
          <w:sz w:val="20"/>
          <w:szCs w:val="20"/>
        </w:rPr>
      </w:pPr>
      <w:r w:rsidRPr="0013092B">
        <w:rPr>
          <w:rFonts w:ascii="Arial" w:eastAsia="Calibri" w:hAnsi="Arial" w:cs="Arial"/>
          <w:noProof/>
          <w:sz w:val="20"/>
          <w:szCs w:val="20"/>
        </w:rPr>
        <w:t xml:space="preserve">В основе реализации программы лежат следующие </w:t>
      </w:r>
      <w:r w:rsidRPr="0013092B">
        <w:rPr>
          <w:rFonts w:ascii="Arial" w:eastAsia="Calibri" w:hAnsi="Arial" w:cs="Arial"/>
          <w:b/>
          <w:i/>
          <w:noProof/>
          <w:sz w:val="20"/>
          <w:szCs w:val="20"/>
        </w:rPr>
        <w:t>подходы:</w:t>
      </w:r>
    </w:p>
    <w:p w:rsidR="00E1038A" w:rsidRPr="0013092B" w:rsidRDefault="00E1038A" w:rsidP="00CB77E5">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системный</w:t>
      </w:r>
      <w:r w:rsidRPr="0013092B">
        <w:rPr>
          <w:rFonts w:ascii="Arial" w:eastAsia="Calibri" w:hAnsi="Arial" w:cs="Arial"/>
          <w:noProof/>
          <w:sz w:val="20"/>
          <w:szCs w:val="20"/>
        </w:rPr>
        <w:t>, который означает взаимосвязь и взаимообусловленность всех компонентов воспитательного процесса – от цели до результата;</w:t>
      </w:r>
    </w:p>
    <w:p w:rsidR="00E1038A" w:rsidRPr="0013092B" w:rsidRDefault="00E1038A" w:rsidP="00CB77E5">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организационно-деятельн</w:t>
      </w:r>
      <w:r w:rsidRPr="0013092B">
        <w:rPr>
          <w:rFonts w:ascii="Arial" w:eastAsia="Calibri" w:hAnsi="Arial" w:cs="Arial"/>
          <w:noProof/>
          <w:sz w:val="20"/>
          <w:szCs w:val="20"/>
        </w:rPr>
        <w:t>остный, в основе которого лежит единство сознания, деятельности и поведения и который предполагает такую организацию коллектива и личности, когда каждый обучающийся проявляет активность, инициативу, творчество, стремление к самовыражению;</w:t>
      </w:r>
    </w:p>
    <w:p w:rsidR="00E1038A" w:rsidRPr="0013092B" w:rsidRDefault="00E1038A" w:rsidP="00CB77E5">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личностно-ориентированный</w:t>
      </w:r>
      <w:r w:rsidRPr="0013092B">
        <w:rPr>
          <w:rFonts w:ascii="Arial" w:eastAsia="Calibri" w:hAnsi="Arial" w:cs="Arial"/>
          <w:noProof/>
          <w:sz w:val="20"/>
          <w:szCs w:val="20"/>
        </w:rPr>
        <w:t>, утверждающий признание человека высшей ценностью воспитания, активным субъектом воспитательного процесса, уникальной личностью;</w:t>
      </w:r>
    </w:p>
    <w:p w:rsidR="00E1038A" w:rsidRPr="0013092B" w:rsidRDefault="00E1038A" w:rsidP="00CB77E5">
      <w:pPr>
        <w:widowControl w:val="0"/>
        <w:numPr>
          <w:ilvl w:val="0"/>
          <w:numId w:val="6"/>
        </w:numPr>
        <w:ind w:left="340" w:hanging="340"/>
        <w:jc w:val="both"/>
        <w:rPr>
          <w:rFonts w:ascii="Arial" w:eastAsia="Calibri" w:hAnsi="Arial" w:cs="Arial"/>
          <w:sz w:val="20"/>
          <w:szCs w:val="20"/>
        </w:rPr>
      </w:pPr>
      <w:r w:rsidRPr="0013092B">
        <w:rPr>
          <w:rFonts w:ascii="Arial" w:eastAsia="Calibri" w:hAnsi="Arial" w:cs="Arial"/>
          <w:i/>
          <w:noProof/>
          <w:sz w:val="20"/>
          <w:szCs w:val="20"/>
        </w:rPr>
        <w:t>комплексный</w:t>
      </w:r>
      <w:r w:rsidRPr="0013092B">
        <w:rPr>
          <w:rFonts w:ascii="Arial" w:eastAsia="Calibri" w:hAnsi="Arial" w:cs="Arial"/>
          <w:noProof/>
          <w:sz w:val="20"/>
          <w:szCs w:val="20"/>
        </w:rPr>
        <w:t>, подразумевающий объединение усилий всех субъектов воспитания (индивидуальных и групповых), институтов воспитания (подразделений) на уровне социума, вуза, факультета и самой личности воспитанника для успешного решения цели и задач воспитания; сочетание</w:t>
      </w:r>
      <w:r w:rsidRPr="0013092B">
        <w:rPr>
          <w:rFonts w:ascii="Arial" w:eastAsia="Calibri" w:hAnsi="Arial" w:cs="Arial"/>
          <w:sz w:val="20"/>
          <w:szCs w:val="20"/>
        </w:rPr>
        <w:t xml:space="preserve"> индивидуальных, групповых и массовых методов и форм воспитательной работы.</w:t>
      </w:r>
    </w:p>
    <w:p w:rsidR="00E1038A" w:rsidRPr="0013092B" w:rsidRDefault="00E1038A" w:rsidP="00E1038A">
      <w:pPr>
        <w:widowControl w:val="0"/>
        <w:ind w:right="-5" w:firstLine="709"/>
        <w:jc w:val="both"/>
        <w:rPr>
          <w:rFonts w:ascii="Arial" w:eastAsia="Calibri" w:hAnsi="Arial" w:cs="Arial"/>
          <w:noProof/>
          <w:sz w:val="20"/>
          <w:szCs w:val="20"/>
        </w:rPr>
      </w:pPr>
      <w:r w:rsidRPr="0013092B">
        <w:rPr>
          <w:rFonts w:ascii="Arial" w:eastAsia="Calibri" w:hAnsi="Arial" w:cs="Arial"/>
          <w:sz w:val="20"/>
          <w:szCs w:val="20"/>
        </w:rPr>
        <w:t xml:space="preserve">Основополагающими </w:t>
      </w:r>
      <w:r w:rsidRPr="0013092B">
        <w:rPr>
          <w:rFonts w:ascii="Arial" w:eastAsia="Calibri" w:hAnsi="Arial" w:cs="Arial"/>
          <w:b/>
          <w:i/>
          <w:sz w:val="20"/>
          <w:szCs w:val="20"/>
        </w:rPr>
        <w:t>принципами</w:t>
      </w:r>
      <w:r w:rsidRPr="0013092B">
        <w:rPr>
          <w:rFonts w:ascii="Arial" w:eastAsia="Calibri" w:hAnsi="Arial" w:cs="Arial"/>
          <w:sz w:val="20"/>
          <w:szCs w:val="20"/>
        </w:rPr>
        <w:t xml:space="preserve"> </w:t>
      </w:r>
      <w:r w:rsidRPr="0013092B">
        <w:rPr>
          <w:rFonts w:ascii="Arial" w:eastAsia="Calibri" w:hAnsi="Arial" w:cs="Arial"/>
          <w:noProof/>
          <w:sz w:val="20"/>
          <w:szCs w:val="20"/>
        </w:rPr>
        <w:t>реализации программы являются:</w:t>
      </w:r>
    </w:p>
    <w:p w:rsidR="00E1038A" w:rsidRPr="0013092B" w:rsidRDefault="00E1038A" w:rsidP="00CB77E5">
      <w:pPr>
        <w:widowControl w:val="0"/>
        <w:numPr>
          <w:ilvl w:val="0"/>
          <w:numId w:val="7"/>
        </w:numPr>
        <w:ind w:left="340" w:hanging="340"/>
        <w:contextualSpacing/>
        <w:jc w:val="both"/>
        <w:rPr>
          <w:rFonts w:ascii="Arial" w:hAnsi="Arial" w:cs="Arial"/>
          <w:iCs/>
          <w:w w:val="0"/>
          <w:sz w:val="20"/>
          <w:szCs w:val="20"/>
          <w:lang w:eastAsia="en-US"/>
        </w:rPr>
      </w:pPr>
      <w:r w:rsidRPr="0013092B">
        <w:rPr>
          <w:rFonts w:ascii="Arial" w:hAnsi="Arial" w:cs="Arial"/>
          <w:i/>
          <w:iCs/>
          <w:w w:val="0"/>
          <w:sz w:val="20"/>
          <w:szCs w:val="20"/>
          <w:lang w:eastAsia="en-US"/>
        </w:rPr>
        <w:t>системность</w:t>
      </w:r>
      <w:r w:rsidRPr="0013092B">
        <w:rPr>
          <w:rFonts w:ascii="Arial" w:hAnsi="Arial" w:cs="Arial"/>
          <w:iCs/>
          <w:w w:val="0"/>
          <w:sz w:val="20"/>
          <w:szCs w:val="20"/>
          <w:lang w:eastAsia="en-US"/>
        </w:rPr>
        <w:t xml:space="preserve"> в планировании, организации, осуществлении и анализе воспитательной работы;</w:t>
      </w:r>
    </w:p>
    <w:p w:rsidR="00E1038A" w:rsidRPr="0013092B" w:rsidRDefault="00E1038A" w:rsidP="00CB77E5">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интеграция </w:t>
      </w:r>
      <w:r w:rsidRPr="0013092B">
        <w:rPr>
          <w:rFonts w:ascii="Arial" w:eastAsia="Calibri" w:hAnsi="Arial" w:cs="Arial"/>
          <w:sz w:val="20"/>
          <w:szCs w:val="20"/>
        </w:rPr>
        <w:t>внеаудиторной воспитательной работы, воспитательных аспектов учебного процесса и исследовательской деятельности;</w:t>
      </w:r>
    </w:p>
    <w:p w:rsidR="00E1038A" w:rsidRPr="0013092B" w:rsidRDefault="00E1038A" w:rsidP="00CB77E5">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мотивированность </w:t>
      </w:r>
      <w:r w:rsidRPr="0013092B">
        <w:rPr>
          <w:rFonts w:ascii="Arial" w:eastAsia="Calibri" w:hAnsi="Arial" w:cs="Arial"/>
          <w:sz w:val="20"/>
          <w:szCs w:val="20"/>
        </w:rPr>
        <w:t>участия обучающихся в различных формах воспитательной работы (аудиторной и внеаудиторной);</w:t>
      </w:r>
    </w:p>
    <w:p w:rsidR="00E1038A" w:rsidRPr="0013092B" w:rsidRDefault="00E1038A" w:rsidP="00CB77E5">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вариативность, </w:t>
      </w:r>
      <w:r w:rsidRPr="0013092B">
        <w:rPr>
          <w:rFonts w:ascii="Arial" w:eastAsia="Calibri" w:hAnsi="Arial" w:cs="Arial"/>
          <w:sz w:val="20"/>
          <w:szCs w:val="20"/>
        </w:rPr>
        <w:t>предусматривающая учет интересов и потребностей каждого обучающегося через свободный выбор альтернативных вариантов участия в направлениях воспитательной работы, ее форм и методов.</w:t>
      </w:r>
    </w:p>
    <w:p w:rsidR="00E1038A" w:rsidRPr="0013092B" w:rsidRDefault="00E1038A" w:rsidP="00E1038A">
      <w:pPr>
        <w:widowControl w:val="0"/>
        <w:ind w:firstLine="709"/>
        <w:jc w:val="both"/>
        <w:rPr>
          <w:rFonts w:ascii="Arial" w:hAnsi="Arial" w:cs="Arial"/>
          <w:sz w:val="20"/>
          <w:szCs w:val="20"/>
          <w:lang w:eastAsia="en-US"/>
        </w:rPr>
      </w:pPr>
      <w:r w:rsidRPr="0013092B">
        <w:rPr>
          <w:rFonts w:ascii="Arial" w:hAnsi="Arial" w:cs="Arial"/>
          <w:sz w:val="20"/>
          <w:szCs w:val="20"/>
          <w:lang w:eastAsia="en-US"/>
        </w:rPr>
        <w:t xml:space="preserve">Реализация программы предусматривает использование следующих </w:t>
      </w:r>
      <w:r w:rsidRPr="0013092B">
        <w:rPr>
          <w:rFonts w:ascii="Arial" w:hAnsi="Arial" w:cs="Arial"/>
          <w:b/>
          <w:i/>
          <w:sz w:val="20"/>
          <w:szCs w:val="20"/>
          <w:lang w:eastAsia="en-US"/>
        </w:rPr>
        <w:t>методов</w:t>
      </w:r>
      <w:r w:rsidRPr="0013092B">
        <w:rPr>
          <w:rFonts w:ascii="Arial" w:hAnsi="Arial" w:cs="Arial"/>
          <w:sz w:val="20"/>
          <w:szCs w:val="20"/>
          <w:lang w:eastAsia="en-US"/>
        </w:rPr>
        <w:t xml:space="preserve"> воспитания:</w:t>
      </w:r>
    </w:p>
    <w:p w:rsidR="00E1038A" w:rsidRPr="0013092B" w:rsidRDefault="00E1038A" w:rsidP="00CB77E5">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формирования сознания личности (рассказ, беседа, лекция, диспут, метод примера);</w:t>
      </w:r>
    </w:p>
    <w:p w:rsidR="00E1038A" w:rsidRPr="0013092B" w:rsidRDefault="00E1038A" w:rsidP="00CB77E5">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организации деятельности и приобретения опыта общественного поведения личности (создание воспитывающих ситуаций, педагогическое требование, инструктаж, иллюстрации, демонстрации);</w:t>
      </w:r>
    </w:p>
    <w:p w:rsidR="00E1038A" w:rsidRPr="0013092B" w:rsidRDefault="00E1038A" w:rsidP="00CB77E5">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w:t>
      </w:r>
    </w:p>
    <w:p w:rsidR="00E1038A" w:rsidRPr="0013092B" w:rsidRDefault="00E1038A" w:rsidP="00CB77E5">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контроля, самоконтроля и самооценки в воспитании.</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 xml:space="preserve">При реализации программы используются следующие </w:t>
      </w:r>
      <w:r w:rsidRPr="0013092B">
        <w:rPr>
          <w:rFonts w:ascii="Arial" w:hAnsi="Arial" w:cs="Arial"/>
          <w:b/>
          <w:i/>
          <w:sz w:val="20"/>
          <w:szCs w:val="20"/>
          <w:lang w:eastAsia="en-US"/>
        </w:rPr>
        <w:t>формы</w:t>
      </w:r>
      <w:r w:rsidRPr="0013092B">
        <w:rPr>
          <w:rFonts w:ascii="Arial" w:hAnsi="Arial" w:cs="Arial"/>
          <w:sz w:val="20"/>
          <w:szCs w:val="20"/>
          <w:lang w:eastAsia="en-US"/>
        </w:rPr>
        <w:t xml:space="preserve"> организации воспитательной работы:</w:t>
      </w:r>
    </w:p>
    <w:p w:rsidR="00E1038A" w:rsidRPr="0013092B" w:rsidRDefault="00E1038A" w:rsidP="00CB77E5">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массовые формы – мероприятия на уровне университета, города, участие во всероссийских и международных фестивалях, конкурсах и т.д.;</w:t>
      </w:r>
    </w:p>
    <w:p w:rsidR="00E1038A" w:rsidRPr="0013092B" w:rsidRDefault="00E1038A" w:rsidP="00CB77E5">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групповые формы – мероприятия внутри коллективов академических групп, студий творческого направления, клубов, секций, общественных студенческих объединений и др.;</w:t>
      </w:r>
    </w:p>
    <w:p w:rsidR="00E1038A" w:rsidRPr="0013092B" w:rsidRDefault="00E1038A" w:rsidP="00CB77E5">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индивидуальные, личностно-ориентированные формы – индивидуальное консультирование преподавателями обучающихся по вопросам организации учебно-профессиональной и научно-исследовательской деятельности, личностного и профессионального самоопределения, выбора индивидуальной образовательной траектории и т.д.</w:t>
      </w:r>
    </w:p>
    <w:p w:rsidR="00E1038A" w:rsidRPr="0013092B" w:rsidRDefault="00E1038A" w:rsidP="00E1038A">
      <w:pPr>
        <w:widowControl w:val="0"/>
        <w:rPr>
          <w:rFonts w:ascii="Arial" w:hAnsi="Arial" w:cs="Arial"/>
          <w:sz w:val="20"/>
          <w:szCs w:val="20"/>
          <w:lang w:eastAsia="en-US"/>
        </w:rPr>
      </w:pPr>
    </w:p>
    <w:p w:rsidR="00E1038A" w:rsidRPr="0013092B" w:rsidRDefault="00E1038A" w:rsidP="00E1038A">
      <w:pPr>
        <w:widowControl w:val="0"/>
        <w:rPr>
          <w:rFonts w:ascii="Arial" w:hAnsi="Arial" w:cs="Arial"/>
          <w:b/>
          <w:sz w:val="20"/>
          <w:szCs w:val="20"/>
          <w:lang w:eastAsia="en-US"/>
        </w:rPr>
      </w:pPr>
      <w:r w:rsidRPr="0013092B">
        <w:rPr>
          <w:rFonts w:ascii="Arial" w:hAnsi="Arial" w:cs="Arial"/>
          <w:b/>
          <w:sz w:val="20"/>
          <w:szCs w:val="20"/>
          <w:lang w:eastAsia="en-US"/>
        </w:rPr>
        <w:t>9. Содержание воспитания</w:t>
      </w:r>
    </w:p>
    <w:p w:rsidR="00E1038A" w:rsidRPr="0013092B" w:rsidRDefault="00E1038A" w:rsidP="00E1038A">
      <w:pPr>
        <w:widowControl w:val="0"/>
        <w:tabs>
          <w:tab w:val="left" w:pos="1276"/>
        </w:tabs>
        <w:ind w:right="-5" w:firstLine="709"/>
        <w:jc w:val="both"/>
        <w:rPr>
          <w:rFonts w:ascii="Arial" w:eastAsia="Calibri" w:hAnsi="Arial" w:cs="Arial"/>
          <w:sz w:val="20"/>
          <w:szCs w:val="20"/>
        </w:rPr>
      </w:pPr>
      <w:r w:rsidRPr="0013092B">
        <w:rPr>
          <w:rFonts w:ascii="Arial" w:eastAsia="Calibri" w:hAnsi="Arial" w:cs="Arial"/>
          <w:sz w:val="20"/>
          <w:szCs w:val="20"/>
        </w:rPr>
        <w:t>Практическая реализация цели и задач воспитания осуществляется в рамках следующих направлений воспитательной работы в вузе/на факультете: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t xml:space="preserve">1) </w:t>
      </w:r>
      <w:r w:rsidRPr="0013092B">
        <w:rPr>
          <w:rFonts w:ascii="Arial" w:eastAsia="Calibri" w:hAnsi="Arial" w:cs="Arial"/>
          <w:sz w:val="20"/>
          <w:szCs w:val="20"/>
        </w:rPr>
        <w:t>духовно-нравственное воспитание;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lastRenderedPageBreak/>
        <w:t xml:space="preserve">2) </w:t>
      </w:r>
      <w:r w:rsidRPr="0013092B">
        <w:rPr>
          <w:rFonts w:ascii="Arial" w:eastAsia="Calibri" w:hAnsi="Arial" w:cs="Arial"/>
          <w:sz w:val="20"/>
          <w:szCs w:val="20"/>
        </w:rPr>
        <w:t>гражданско-правовое воспитание;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t xml:space="preserve">3) </w:t>
      </w:r>
      <w:r w:rsidRPr="0013092B">
        <w:rPr>
          <w:rFonts w:ascii="Arial" w:eastAsia="Calibri" w:hAnsi="Arial" w:cs="Arial"/>
          <w:sz w:val="20"/>
          <w:szCs w:val="20"/>
        </w:rPr>
        <w:t>патриотическое воспитание;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t xml:space="preserve">4) </w:t>
      </w:r>
      <w:r w:rsidRPr="0013092B">
        <w:rPr>
          <w:rFonts w:ascii="Arial" w:eastAsia="Calibri" w:hAnsi="Arial" w:cs="Arial"/>
          <w:sz w:val="20"/>
          <w:szCs w:val="20"/>
        </w:rPr>
        <w:t>экологическое воспитание;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t xml:space="preserve">5) </w:t>
      </w:r>
      <w:r w:rsidRPr="0013092B">
        <w:rPr>
          <w:rFonts w:ascii="Arial" w:eastAsia="Calibri" w:hAnsi="Arial" w:cs="Arial"/>
          <w:sz w:val="20"/>
          <w:szCs w:val="20"/>
        </w:rPr>
        <w:t>культурно-эстетическое воспитание;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t xml:space="preserve">6) </w:t>
      </w:r>
      <w:r w:rsidRPr="0013092B">
        <w:rPr>
          <w:rFonts w:ascii="Arial" w:eastAsia="Calibri" w:hAnsi="Arial" w:cs="Arial"/>
          <w:sz w:val="20"/>
          <w:szCs w:val="20"/>
        </w:rPr>
        <w:t>физическое воспитание;</w:t>
      </w:r>
    </w:p>
    <w:p w:rsidR="00E1038A" w:rsidRPr="0013092B" w:rsidRDefault="00E1038A" w:rsidP="00E1038A">
      <w:pPr>
        <w:widowControl w:val="0"/>
        <w:ind w:firstLine="720"/>
        <w:jc w:val="both"/>
        <w:rPr>
          <w:rFonts w:ascii="Arial" w:eastAsia="Calibri" w:hAnsi="Arial" w:cs="Arial"/>
          <w:sz w:val="20"/>
          <w:szCs w:val="20"/>
        </w:rPr>
      </w:pPr>
      <w:r>
        <w:rPr>
          <w:rFonts w:ascii="Arial" w:eastAsia="Calibri" w:hAnsi="Arial" w:cs="Arial"/>
          <w:sz w:val="20"/>
          <w:szCs w:val="20"/>
        </w:rPr>
        <w:t xml:space="preserve">7) </w:t>
      </w:r>
      <w:r w:rsidRPr="0013092B">
        <w:rPr>
          <w:rFonts w:ascii="Arial" w:eastAsia="Calibri" w:hAnsi="Arial" w:cs="Arial"/>
          <w:sz w:val="20"/>
          <w:szCs w:val="20"/>
        </w:rPr>
        <w:t>профессиональное воспитание.</w:t>
      </w:r>
    </w:p>
    <w:p w:rsidR="00E1038A" w:rsidRPr="0013092B" w:rsidRDefault="00E1038A" w:rsidP="00E1038A">
      <w:pPr>
        <w:widowControl w:val="0"/>
        <w:tabs>
          <w:tab w:val="left" w:pos="1134"/>
        </w:tabs>
        <w:ind w:left="340"/>
        <w:jc w:val="both"/>
        <w:rPr>
          <w:rFonts w:ascii="Arial" w:eastAsia="Calibri" w:hAnsi="Arial" w:cs="Arial"/>
          <w:sz w:val="20"/>
          <w:szCs w:val="20"/>
        </w:rPr>
      </w:pPr>
    </w:p>
    <w:p w:rsidR="00E1038A" w:rsidRPr="0013092B" w:rsidRDefault="00E1038A" w:rsidP="00E1038A">
      <w:pPr>
        <w:widowControl w:val="0"/>
        <w:jc w:val="both"/>
        <w:rPr>
          <w:rFonts w:ascii="Arial" w:eastAsia="Calibri" w:hAnsi="Arial" w:cs="Arial"/>
          <w:b/>
          <w:sz w:val="20"/>
          <w:szCs w:val="20"/>
        </w:rPr>
      </w:pPr>
      <w:r w:rsidRPr="0013092B">
        <w:rPr>
          <w:rFonts w:ascii="Arial" w:eastAsia="Calibri" w:hAnsi="Arial" w:cs="Arial"/>
          <w:b/>
          <w:sz w:val="20"/>
          <w:szCs w:val="20"/>
        </w:rPr>
        <w:t>9.1 Духовно-нравственное воспитание</w:t>
      </w:r>
    </w:p>
    <w:p w:rsidR="00E1038A" w:rsidRPr="0013092B" w:rsidRDefault="00E1038A" w:rsidP="00CB77E5">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нравственной позиции, в том нравственного сознания и поведения на основе усвоения общечеловеческих ценностей и нравственных чувств (чести, долга, справедливости, милосердия, добра, дружелюбия);</w:t>
      </w:r>
    </w:p>
    <w:p w:rsidR="00E1038A" w:rsidRPr="0013092B" w:rsidRDefault="00E1038A" w:rsidP="00CB77E5">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сопереживанию и формированию позитивного отношения к людям, в том числе к лицам с ограниченными возможностями здоровья и инвалидам;</w:t>
      </w:r>
    </w:p>
    <w:p w:rsidR="00E1038A" w:rsidRPr="0013092B" w:rsidRDefault="00E1038A" w:rsidP="00CB77E5">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E1038A" w:rsidRPr="0013092B" w:rsidRDefault="00E1038A" w:rsidP="00CB77E5">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духовному развитию, реализации творческого потенциала в учебно-профессиональной деятельности на основе нравственных установок и моральных норм, непрерывного самообразования и самовоспитания;</w:t>
      </w:r>
    </w:p>
    <w:p w:rsidR="00E1038A" w:rsidRPr="0013092B" w:rsidRDefault="00E1038A" w:rsidP="00CB77E5">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сотрудничеству с окружающими в образовательной, общественно полезной, проектной и других видах деятельности.</w:t>
      </w:r>
    </w:p>
    <w:p w:rsidR="00E1038A" w:rsidRPr="0013092B" w:rsidRDefault="00E1038A" w:rsidP="00E1038A">
      <w:pPr>
        <w:widowControl w:val="0"/>
        <w:ind w:left="340" w:hanging="340"/>
        <w:jc w:val="both"/>
        <w:rPr>
          <w:rFonts w:ascii="Arial" w:eastAsia="Calibri" w:hAnsi="Arial" w:cs="Arial"/>
          <w:b/>
          <w:sz w:val="20"/>
          <w:szCs w:val="20"/>
        </w:rPr>
      </w:pPr>
    </w:p>
    <w:p w:rsidR="00E1038A" w:rsidRPr="0013092B" w:rsidRDefault="00E1038A" w:rsidP="00E1038A">
      <w:pPr>
        <w:widowControl w:val="0"/>
        <w:autoSpaceDE w:val="0"/>
        <w:autoSpaceDN w:val="0"/>
        <w:adjustRightInd w:val="0"/>
        <w:rPr>
          <w:rFonts w:ascii="Arial" w:hAnsi="Arial" w:cs="Arial"/>
          <w:b/>
          <w:sz w:val="20"/>
          <w:szCs w:val="20"/>
          <w:lang w:eastAsia="en-US"/>
        </w:rPr>
      </w:pPr>
      <w:r w:rsidRPr="0013092B">
        <w:rPr>
          <w:rFonts w:ascii="Arial" w:hAnsi="Arial" w:cs="Arial"/>
          <w:b/>
          <w:sz w:val="20"/>
          <w:szCs w:val="20"/>
          <w:lang w:eastAsia="en-US"/>
        </w:rPr>
        <w:t>9.2</w:t>
      </w:r>
      <w:r>
        <w:rPr>
          <w:rFonts w:ascii="Arial" w:hAnsi="Arial" w:cs="Arial"/>
          <w:b/>
          <w:sz w:val="20"/>
          <w:szCs w:val="20"/>
          <w:lang w:eastAsia="en-US"/>
        </w:rPr>
        <w:t xml:space="preserve"> </w:t>
      </w:r>
      <w:r w:rsidRPr="0013092B">
        <w:rPr>
          <w:rFonts w:ascii="Arial" w:hAnsi="Arial" w:cs="Arial"/>
          <w:b/>
          <w:sz w:val="20"/>
          <w:szCs w:val="20"/>
          <w:lang w:eastAsia="en-US"/>
        </w:rPr>
        <w:t>Гражданско-правовое воспитание</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выработка осознанной собственной позиции по отношению к общественно-политическим событиям прошлого и настоящего;</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другим негативным социальным явлениям;</w:t>
      </w:r>
    </w:p>
    <w:p w:rsidR="00E1038A" w:rsidRPr="0013092B" w:rsidRDefault="00E1038A" w:rsidP="00CB77E5">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развитие студенческого самоуправления, совершенствование у обучающихся организаторских умений и навыков;</w:t>
      </w:r>
    </w:p>
    <w:p w:rsidR="00E1038A" w:rsidRPr="0013092B" w:rsidRDefault="00E1038A" w:rsidP="00CB77E5">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расширение конструктивного участия обучающихся в принятии решений, затрагивающих их права и интересы, в том числе в различных формах общественной самоорганизации, самоуправления;</w:t>
      </w:r>
    </w:p>
    <w:p w:rsidR="00E1038A" w:rsidRPr="0013092B" w:rsidRDefault="00E1038A" w:rsidP="00CB77E5">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поддержка инициатив студенческих объединений, развитие молодежного добровольчества и волонтерской деятельности;</w:t>
      </w:r>
    </w:p>
    <w:p w:rsidR="00E1038A" w:rsidRPr="0013092B" w:rsidRDefault="00E1038A" w:rsidP="00CB77E5">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организация социально значимой общественной деятельности студенчества.</w:t>
      </w:r>
    </w:p>
    <w:p w:rsidR="00E1038A" w:rsidRPr="0013092B" w:rsidRDefault="00E1038A" w:rsidP="00E1038A">
      <w:pPr>
        <w:widowControl w:val="0"/>
        <w:autoSpaceDE w:val="0"/>
        <w:autoSpaceDN w:val="0"/>
        <w:adjustRightInd w:val="0"/>
        <w:rPr>
          <w:rFonts w:ascii="Arial" w:hAnsi="Arial" w:cs="Arial"/>
          <w:sz w:val="20"/>
          <w:szCs w:val="20"/>
          <w:lang w:eastAsia="en-US"/>
        </w:rPr>
      </w:pPr>
    </w:p>
    <w:p w:rsidR="00E1038A" w:rsidRPr="0013092B" w:rsidRDefault="00E1038A" w:rsidP="00E1038A">
      <w:pPr>
        <w:widowControl w:val="0"/>
        <w:tabs>
          <w:tab w:val="left" w:pos="1134"/>
        </w:tabs>
        <w:jc w:val="both"/>
        <w:rPr>
          <w:rFonts w:ascii="Arial" w:eastAsia="Calibri" w:hAnsi="Arial" w:cs="Arial"/>
          <w:b/>
          <w:sz w:val="20"/>
          <w:szCs w:val="20"/>
        </w:rPr>
      </w:pPr>
      <w:r w:rsidRPr="0013092B">
        <w:rPr>
          <w:rFonts w:ascii="Arial" w:eastAsia="Calibri" w:hAnsi="Arial" w:cs="Arial"/>
          <w:b/>
          <w:sz w:val="20"/>
          <w:szCs w:val="20"/>
        </w:rPr>
        <w:t>9.3 Патриотическое воспитание</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чувств патриотизма, гражданственности, уважения к памяти защитников Отечества и подвигам Героев Отечества;</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патриотического сознания, чувства верности своему Отечеству, стремления защищать интересы Родины и своего народа;</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чувства гордости и уважения к достижениям и культуре своей Родины на основе изучения культурного наследия и традиций многонационального народа России, развитие желания сохранять ее уникальный характер и культурные особенности;</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идентификации себя с другими представителями российского народа;</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мероприятия военно-патриотической направленности;</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приобщение обучающихся к истории родного края, традициям вуза, развитие чувства гордости и уважения к выдающимся представителям университета;</w:t>
      </w:r>
    </w:p>
    <w:p w:rsidR="00E1038A" w:rsidRPr="0013092B" w:rsidRDefault="00E1038A" w:rsidP="00CB77E5">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социально значимых и патриотических качеств  обучающихся.</w:t>
      </w:r>
    </w:p>
    <w:p w:rsidR="00E1038A" w:rsidRPr="0013092B" w:rsidRDefault="00E1038A" w:rsidP="00E1038A">
      <w:pPr>
        <w:widowControl w:val="0"/>
        <w:tabs>
          <w:tab w:val="left" w:pos="1134"/>
        </w:tabs>
        <w:jc w:val="both"/>
        <w:rPr>
          <w:rFonts w:ascii="Arial" w:eastAsia="Calibri" w:hAnsi="Arial" w:cs="Arial"/>
          <w:b/>
          <w:sz w:val="20"/>
          <w:szCs w:val="20"/>
        </w:rPr>
      </w:pPr>
    </w:p>
    <w:p w:rsidR="00E1038A" w:rsidRPr="0013092B" w:rsidRDefault="00E1038A" w:rsidP="00E1038A">
      <w:pPr>
        <w:widowControl w:val="0"/>
        <w:tabs>
          <w:tab w:val="left" w:pos="1134"/>
        </w:tabs>
        <w:jc w:val="both"/>
        <w:rPr>
          <w:rFonts w:ascii="Arial" w:eastAsia="Calibri" w:hAnsi="Arial" w:cs="Arial"/>
          <w:sz w:val="20"/>
          <w:szCs w:val="20"/>
        </w:rPr>
      </w:pPr>
      <w:r w:rsidRPr="0013092B">
        <w:rPr>
          <w:rFonts w:ascii="Arial" w:eastAsia="Calibri" w:hAnsi="Arial" w:cs="Arial"/>
          <w:b/>
          <w:sz w:val="20"/>
          <w:szCs w:val="20"/>
        </w:rPr>
        <w:t>9.4 Экологическое воспитание</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экологической культуры;</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бережного и ответственного отношения к своему здоровью (физическому и психологическому) и здоровью других людей, живой природе, окружающей среде;</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экологические мероприятия;</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выработка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lastRenderedPageBreak/>
        <w:t>укрепление мотивации к физическому самосовершенствованию, занятию спортивно-оздоровительной деятельностью;</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 xml:space="preserve">развитие культуры безопасной жизнедеятельности, умений оказывать первую помощь; </w:t>
      </w:r>
    </w:p>
    <w:p w:rsidR="00E1038A" w:rsidRPr="0013092B" w:rsidRDefault="00E1038A" w:rsidP="00CB77E5">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профилактика наркотической и алкогольной зависимости, табакокурения и других вредных привычек.</w:t>
      </w:r>
    </w:p>
    <w:p w:rsidR="00E1038A" w:rsidRPr="0013092B" w:rsidRDefault="00E1038A" w:rsidP="00E1038A">
      <w:pPr>
        <w:widowControl w:val="0"/>
        <w:ind w:right="-6"/>
        <w:rPr>
          <w:rFonts w:ascii="Arial" w:eastAsia="Calibri" w:hAnsi="Arial" w:cs="Arial"/>
          <w:b/>
          <w:sz w:val="20"/>
          <w:szCs w:val="20"/>
        </w:rPr>
      </w:pPr>
    </w:p>
    <w:p w:rsidR="00E1038A" w:rsidRPr="0013092B" w:rsidRDefault="00E1038A" w:rsidP="00E1038A">
      <w:pPr>
        <w:widowControl w:val="0"/>
        <w:ind w:right="-6"/>
        <w:rPr>
          <w:rFonts w:ascii="Arial" w:eastAsia="Calibri" w:hAnsi="Arial" w:cs="Arial"/>
          <w:b/>
          <w:sz w:val="20"/>
          <w:szCs w:val="20"/>
        </w:rPr>
      </w:pPr>
      <w:r w:rsidRPr="0013092B">
        <w:rPr>
          <w:rFonts w:ascii="Arial" w:eastAsia="Calibri" w:hAnsi="Arial" w:cs="Arial"/>
          <w:b/>
          <w:sz w:val="20"/>
          <w:szCs w:val="20"/>
        </w:rPr>
        <w:t>9.5 Культурно-эстетическое воспитание</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эстетического отношения к миру, включая эстетику научного и технического творчества, спорта, общественных отношений и быта;</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приобщение обучающихся к истинным культурным ценностям;</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расширение знаний в области культуры, вовлечение в культурно-досуговые мероприятия;</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повышение интереса к культурной жизни региона; содействие его конкурентоспособности посредством участия во всероссийских конкурсах и фестивалях;</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создание социально-культурной среды вуза/факультета, популяризация студенческого творчества, формирование готовности и способности к самостоятельной, творческой деятельности;</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совершенствование культурного уровня и эстетических чувств обучающихся.</w:t>
      </w:r>
    </w:p>
    <w:p w:rsidR="00E1038A" w:rsidRPr="0013092B" w:rsidRDefault="00E1038A" w:rsidP="00E1038A">
      <w:pPr>
        <w:widowControl w:val="0"/>
        <w:tabs>
          <w:tab w:val="left" w:pos="1134"/>
        </w:tabs>
        <w:autoSpaceDE w:val="0"/>
        <w:autoSpaceDN w:val="0"/>
        <w:adjustRightInd w:val="0"/>
        <w:jc w:val="both"/>
        <w:rPr>
          <w:rFonts w:ascii="Arial" w:hAnsi="Arial" w:cs="Arial"/>
          <w:sz w:val="20"/>
          <w:szCs w:val="20"/>
          <w:lang w:eastAsia="en-US"/>
        </w:rPr>
      </w:pPr>
    </w:p>
    <w:p w:rsidR="00E1038A" w:rsidRPr="0013092B" w:rsidRDefault="00E1038A" w:rsidP="00E1038A">
      <w:pPr>
        <w:widowControl w:val="0"/>
        <w:ind w:left="340" w:hanging="340"/>
        <w:jc w:val="both"/>
        <w:rPr>
          <w:rFonts w:ascii="Arial" w:eastAsia="Calibri" w:hAnsi="Arial" w:cs="Arial"/>
          <w:b/>
          <w:sz w:val="20"/>
          <w:szCs w:val="20"/>
        </w:rPr>
      </w:pPr>
      <w:r w:rsidRPr="0013092B">
        <w:rPr>
          <w:rFonts w:ascii="Arial" w:eastAsia="Calibri" w:hAnsi="Arial" w:cs="Arial"/>
          <w:b/>
          <w:sz w:val="20"/>
          <w:szCs w:val="20"/>
        </w:rPr>
        <w:t>9.6 Физическое воспитание</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создание условий для занятий физической культурой и спортом, для развивающего отдыха и оздоровления обучающихся, включая студентов с ограниченными возможностями здоровья, студентов, находящихся в трудной жизненной ситуации, в том числе на основе развития спортивной инфраструктуры вуза/факультета и повышения эффективности ее использования;</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мотивации к занятиям физической культурой и спортом, следованию здоровому образу жизни, в том числе путем пропаганды в студенческой среде необходимости участия в массовых спортивно-общественных мероприятиях, популяризации отечественного спорта и спортивных достижений страны/региона/города/вуза/факультета;</w:t>
      </w:r>
    </w:p>
    <w:p w:rsidR="00E1038A" w:rsidRPr="0013092B" w:rsidRDefault="00E1038A" w:rsidP="00CB77E5">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спортивные соревнования и турниры, межфакультетские и межвузовские состязания, встречи с известными спортсменами и победителями соревнований.</w:t>
      </w:r>
    </w:p>
    <w:p w:rsidR="00E1038A" w:rsidRPr="0013092B" w:rsidRDefault="00E1038A" w:rsidP="00E1038A">
      <w:pPr>
        <w:widowControl w:val="0"/>
        <w:ind w:right="-6"/>
        <w:jc w:val="both"/>
        <w:rPr>
          <w:rFonts w:ascii="Arial" w:eastAsia="Calibri" w:hAnsi="Arial" w:cs="Arial"/>
          <w:sz w:val="20"/>
          <w:szCs w:val="20"/>
        </w:rPr>
      </w:pPr>
    </w:p>
    <w:p w:rsidR="00E1038A" w:rsidRPr="0013092B" w:rsidRDefault="00E1038A" w:rsidP="00E1038A">
      <w:pPr>
        <w:widowControl w:val="0"/>
        <w:ind w:right="-6"/>
        <w:jc w:val="both"/>
        <w:rPr>
          <w:rFonts w:ascii="Arial" w:eastAsia="Calibri" w:hAnsi="Arial" w:cs="Arial"/>
          <w:b/>
          <w:sz w:val="20"/>
          <w:szCs w:val="20"/>
        </w:rPr>
      </w:pPr>
      <w:r w:rsidRPr="0013092B">
        <w:rPr>
          <w:rFonts w:ascii="Arial" w:eastAsia="Calibri" w:hAnsi="Arial" w:cs="Arial"/>
          <w:b/>
          <w:sz w:val="20"/>
          <w:szCs w:val="20"/>
        </w:rPr>
        <w:t>9.7 Профессиональное воспитание</w:t>
      </w:r>
    </w:p>
    <w:p w:rsidR="00E1038A" w:rsidRPr="0013092B" w:rsidRDefault="00E1038A" w:rsidP="00CB77E5">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приобщение студентов к традициям и ценностям профессионального сообщества, нормам корпоративной этики;</w:t>
      </w:r>
    </w:p>
    <w:p w:rsidR="00E1038A" w:rsidRPr="0013092B" w:rsidRDefault="00E1038A" w:rsidP="00CB77E5">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 xml:space="preserve"> развитие профессионально значимых качеств личности будущего компетентного и ответственного специалиста в учебно-профессиональной, научно-исследовательской деятельности и внеучебной работе;</w:t>
      </w:r>
    </w:p>
    <w:p w:rsidR="00E1038A" w:rsidRPr="0013092B" w:rsidRDefault="00E1038A" w:rsidP="00CB77E5">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формирование творческого подхода к самосовершенствованию в контексте будущей профессии;</w:t>
      </w:r>
    </w:p>
    <w:p w:rsidR="00E1038A" w:rsidRPr="0013092B" w:rsidRDefault="00E1038A" w:rsidP="00CB77E5">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повышение мотивации профессионального самосовершенствования обучающихся средствами изучаемых учебных дисциплин, практик, научно-исследовательской и других видов деятельности;</w:t>
      </w:r>
    </w:p>
    <w:p w:rsidR="00E1038A" w:rsidRPr="0013092B" w:rsidRDefault="00E1038A" w:rsidP="00CB77E5">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ориентация обучающихся на успех, лидерство и карьерный рост; формирование конкурентоспособных личностных качеств;</w:t>
      </w:r>
    </w:p>
    <w:p w:rsidR="00E1038A" w:rsidRPr="0013092B" w:rsidRDefault="00E1038A" w:rsidP="00CB77E5">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 xml:space="preserve"> освоение этических норм и профессиональной ответственности посредством организации взаимодействия обучающихся с мастерами профессионального труда.</w:t>
      </w:r>
    </w:p>
    <w:p w:rsidR="00E1038A" w:rsidRDefault="00E1038A" w:rsidP="00E1038A">
      <w:pPr>
        <w:widowControl w:val="0"/>
        <w:contextualSpacing/>
        <w:jc w:val="both"/>
        <w:rPr>
          <w:rFonts w:ascii="Arial" w:hAnsi="Arial" w:cs="Arial"/>
          <w:b/>
          <w:sz w:val="20"/>
          <w:szCs w:val="20"/>
          <w:lang w:eastAsia="en-US"/>
        </w:rPr>
      </w:pPr>
    </w:p>
    <w:p w:rsidR="00E1038A" w:rsidRPr="0013092B" w:rsidRDefault="00E1038A" w:rsidP="00E1038A">
      <w:pPr>
        <w:widowControl w:val="0"/>
        <w:contextualSpacing/>
        <w:jc w:val="both"/>
        <w:rPr>
          <w:rFonts w:ascii="Arial" w:hAnsi="Arial" w:cs="Arial"/>
          <w:b/>
          <w:sz w:val="20"/>
          <w:szCs w:val="20"/>
          <w:lang w:eastAsia="en-US"/>
        </w:rPr>
      </w:pPr>
      <w:r w:rsidRPr="0013092B">
        <w:rPr>
          <w:rFonts w:ascii="Arial" w:hAnsi="Arial" w:cs="Arial"/>
          <w:b/>
          <w:sz w:val="20"/>
          <w:szCs w:val="20"/>
          <w:lang w:eastAsia="en-US"/>
        </w:rPr>
        <w:t>10. Методические рекомендации по анализу воспитательной работы на факультете и проведению ее аттестации (по реализуемым направлениям подготовки/специальностям)</w:t>
      </w:r>
    </w:p>
    <w:p w:rsidR="00E1038A" w:rsidRPr="0013092B" w:rsidRDefault="00E1038A" w:rsidP="00E1038A">
      <w:pPr>
        <w:widowControl w:val="0"/>
        <w:adjustRightInd w:val="0"/>
        <w:ind w:firstLine="720"/>
        <w:contextualSpacing/>
        <w:jc w:val="both"/>
        <w:rPr>
          <w:rFonts w:ascii="Arial" w:hAnsi="Arial" w:cs="Arial"/>
          <w:sz w:val="20"/>
          <w:szCs w:val="20"/>
          <w:lang w:eastAsia="en-US"/>
        </w:rPr>
      </w:pPr>
      <w:r w:rsidRPr="0013092B">
        <w:rPr>
          <w:rFonts w:ascii="Arial" w:hAnsi="Arial" w:cs="Arial"/>
          <w:sz w:val="20"/>
          <w:szCs w:val="20"/>
          <w:lang w:eastAsia="en-US"/>
        </w:rPr>
        <w:t>Ежегодно заместитель декана по воспитательной работе представляет на ученом совете факультета отчет, содержащий анализ воспитательной работы на факультете и итоги ее аттестации (по реализуемым направлениям подготовки / специальностям).</w:t>
      </w:r>
    </w:p>
    <w:p w:rsidR="00E1038A" w:rsidRPr="0013092B" w:rsidRDefault="00E1038A" w:rsidP="00E1038A">
      <w:pPr>
        <w:widowControl w:val="0"/>
        <w:adjustRightInd w:val="0"/>
        <w:ind w:firstLine="709"/>
        <w:jc w:val="both"/>
        <w:rPr>
          <w:rFonts w:ascii="Arial" w:hAnsi="Arial" w:cs="Arial"/>
          <w:sz w:val="20"/>
          <w:szCs w:val="20"/>
          <w:lang w:eastAsia="en-US"/>
        </w:rPr>
      </w:pPr>
      <w:r w:rsidRPr="0013092B">
        <w:rPr>
          <w:rFonts w:ascii="Arial" w:hAnsi="Arial" w:cs="Arial"/>
          <w:sz w:val="20"/>
          <w:szCs w:val="20"/>
          <w:lang w:eastAsia="en-US"/>
        </w:rPr>
        <w:t xml:space="preserve">Анализ воспитательной работы на факультете проводится с </w:t>
      </w:r>
      <w:r w:rsidRPr="0013092B">
        <w:rPr>
          <w:rFonts w:ascii="Arial" w:hAnsi="Arial" w:cs="Arial"/>
          <w:b/>
          <w:i/>
          <w:sz w:val="20"/>
          <w:szCs w:val="20"/>
          <w:lang w:eastAsia="en-US"/>
        </w:rPr>
        <w:t xml:space="preserve">целью </w:t>
      </w:r>
      <w:r w:rsidRPr="0013092B">
        <w:rPr>
          <w:rFonts w:ascii="Arial" w:hAnsi="Arial" w:cs="Arial"/>
          <w:sz w:val="20"/>
          <w:szCs w:val="20"/>
          <w:lang w:eastAsia="en-US"/>
        </w:rPr>
        <w:t>выявления основных проблем воспитания и последующего их решения.</w:t>
      </w:r>
    </w:p>
    <w:p w:rsidR="00E1038A" w:rsidRPr="0013092B" w:rsidRDefault="00E1038A" w:rsidP="00E1038A">
      <w:pPr>
        <w:widowControl w:val="0"/>
        <w:adjustRightInd w:val="0"/>
        <w:ind w:firstLine="709"/>
        <w:jc w:val="both"/>
        <w:rPr>
          <w:rFonts w:ascii="Arial" w:hAnsi="Arial" w:cs="Arial"/>
          <w:sz w:val="20"/>
          <w:szCs w:val="20"/>
          <w:lang w:eastAsia="en-US"/>
        </w:rPr>
      </w:pPr>
      <w:r w:rsidRPr="0013092B">
        <w:rPr>
          <w:rFonts w:ascii="Arial" w:hAnsi="Arial" w:cs="Arial"/>
          <w:sz w:val="20"/>
          <w:szCs w:val="20"/>
          <w:lang w:eastAsia="en-US"/>
        </w:rPr>
        <w:t xml:space="preserve">Основными </w:t>
      </w:r>
      <w:r w:rsidRPr="0013092B">
        <w:rPr>
          <w:rFonts w:ascii="Arial" w:hAnsi="Arial" w:cs="Arial"/>
          <w:b/>
          <w:i/>
          <w:sz w:val="20"/>
          <w:szCs w:val="20"/>
          <w:lang w:eastAsia="en-US"/>
        </w:rPr>
        <w:t>принципами</w:t>
      </w:r>
      <w:r w:rsidRPr="0013092B">
        <w:rPr>
          <w:rFonts w:ascii="Arial" w:hAnsi="Arial" w:cs="Arial"/>
          <w:sz w:val="20"/>
          <w:szCs w:val="20"/>
          <w:lang w:eastAsia="en-US"/>
        </w:rPr>
        <w:t xml:space="preserve"> анализа воспитательного процесса являются:</w:t>
      </w:r>
    </w:p>
    <w:p w:rsidR="00E1038A" w:rsidRPr="0013092B" w:rsidRDefault="00E1038A" w:rsidP="00CB77E5">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гуманистической направленности</w:t>
      </w:r>
      <w:r w:rsidRPr="0013092B">
        <w:rPr>
          <w:rFonts w:ascii="Arial" w:hAnsi="Arial" w:cs="Arial"/>
          <w:sz w:val="20"/>
          <w:szCs w:val="20"/>
          <w:lang w:eastAsia="en-US"/>
        </w:rPr>
        <w:t>, проявляющийся в уважительном отношении ко всем субъектам воспитательного процесса;</w:t>
      </w:r>
    </w:p>
    <w:p w:rsidR="00E1038A" w:rsidRPr="0013092B" w:rsidRDefault="00E1038A" w:rsidP="00CB77E5">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приоритета анализа сущностных сторон воспитания</w:t>
      </w:r>
      <w:r w:rsidRPr="0013092B">
        <w:rPr>
          <w:rFonts w:ascii="Arial" w:hAnsi="Arial" w:cs="Arial"/>
          <w:sz w:val="20"/>
          <w:szCs w:val="20"/>
          <w:lang w:eastAsia="en-US"/>
        </w:rPr>
        <w:t>,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rsidR="00E1038A" w:rsidRPr="0013092B" w:rsidRDefault="00E1038A" w:rsidP="00CB77E5">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развивающего характера осуществляемого анализа</w:t>
      </w:r>
      <w:r w:rsidRPr="0013092B">
        <w:rPr>
          <w:rFonts w:ascii="Arial" w:hAnsi="Arial" w:cs="Arial"/>
          <w:sz w:val="20"/>
          <w:szCs w:val="20"/>
          <w:lang w:eastAsia="en-US"/>
        </w:rPr>
        <w:t>, ориентирующий на использование его результатов для совершенствования воспитательной деятельности в вузе/на факультете: уточнения цели и задач воспитания, планирования воспитательной работы, адекватного подбора видов, форм и содержания совместной деятельности обучающихся и преподавателей;</w:t>
      </w:r>
    </w:p>
    <w:p w:rsidR="00E1038A" w:rsidRPr="0013092B" w:rsidRDefault="00E1038A" w:rsidP="00CB77E5">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разделенной ответственности</w:t>
      </w:r>
      <w:r w:rsidRPr="0013092B">
        <w:rPr>
          <w:rFonts w:ascii="Arial" w:hAnsi="Arial" w:cs="Arial"/>
          <w:sz w:val="20"/>
          <w:szCs w:val="20"/>
          <w:lang w:eastAsia="en-US"/>
        </w:rPr>
        <w:t xml:space="preserve"> за результаты профессионально-личностного развития </w:t>
      </w:r>
      <w:r w:rsidRPr="0013092B">
        <w:rPr>
          <w:rFonts w:ascii="Arial" w:hAnsi="Arial" w:cs="Arial"/>
          <w:sz w:val="20"/>
          <w:szCs w:val="20"/>
          <w:lang w:eastAsia="en-US"/>
        </w:rPr>
        <w:lastRenderedPageBreak/>
        <w:t>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w:t>
      </w:r>
    </w:p>
    <w:p w:rsidR="00E1038A" w:rsidRPr="0013092B" w:rsidRDefault="00E1038A" w:rsidP="00E1038A">
      <w:pPr>
        <w:widowControl w:val="0"/>
        <w:adjustRightInd w:val="0"/>
        <w:ind w:firstLine="709"/>
        <w:jc w:val="both"/>
        <w:rPr>
          <w:rFonts w:ascii="Arial" w:hAnsi="Arial" w:cs="Arial"/>
          <w:b/>
          <w:i/>
          <w:iCs/>
          <w:sz w:val="20"/>
          <w:szCs w:val="20"/>
          <w:lang w:eastAsia="en-US"/>
        </w:rPr>
      </w:pPr>
      <w:r w:rsidRPr="0013092B">
        <w:rPr>
          <w:rFonts w:ascii="Arial" w:hAnsi="Arial" w:cs="Arial"/>
          <w:b/>
          <w:i/>
          <w:sz w:val="20"/>
          <w:szCs w:val="20"/>
        </w:rPr>
        <w:t>Примерная схема анализа воспитательной работы на факультете</w:t>
      </w:r>
    </w:p>
    <w:p w:rsidR="00E1038A" w:rsidRPr="0013092B" w:rsidRDefault="00E1038A" w:rsidP="00E1038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1. Анализ целевых установок</w:t>
      </w:r>
    </w:p>
    <w:p w:rsidR="00E1038A" w:rsidRPr="0013092B" w:rsidRDefault="00E1038A" w:rsidP="00E1038A">
      <w:pPr>
        <w:widowControl w:val="0"/>
        <w:tabs>
          <w:tab w:val="num" w:pos="855"/>
        </w:tabs>
        <w:ind w:firstLine="720"/>
        <w:jc w:val="both"/>
        <w:rPr>
          <w:rFonts w:ascii="Arial" w:hAnsi="Arial" w:cs="Arial"/>
          <w:sz w:val="20"/>
          <w:szCs w:val="20"/>
          <w:lang w:eastAsia="en-US"/>
        </w:rPr>
      </w:pPr>
      <w:r w:rsidRPr="0013092B">
        <w:rPr>
          <w:rFonts w:ascii="Arial" w:hAnsi="Arial" w:cs="Arial"/>
          <w:sz w:val="20"/>
          <w:szCs w:val="20"/>
          <w:lang w:eastAsia="en-US"/>
        </w:rPr>
        <w:t>1.1 Наличие рабочей программы воспитания по всем реализуемым на факультете ООП.</w:t>
      </w:r>
    </w:p>
    <w:p w:rsidR="00E1038A" w:rsidRPr="0013092B" w:rsidRDefault="00E1038A" w:rsidP="00E1038A">
      <w:pPr>
        <w:widowControl w:val="0"/>
        <w:tabs>
          <w:tab w:val="num" w:pos="855"/>
        </w:tabs>
        <w:ind w:firstLine="720"/>
        <w:jc w:val="both"/>
        <w:rPr>
          <w:rFonts w:ascii="Arial" w:hAnsi="Arial" w:cs="Arial"/>
          <w:sz w:val="20"/>
          <w:szCs w:val="20"/>
          <w:lang w:eastAsia="en-US"/>
        </w:rPr>
      </w:pPr>
      <w:r w:rsidRPr="0013092B">
        <w:rPr>
          <w:rFonts w:ascii="Arial" w:hAnsi="Arial" w:cs="Arial"/>
          <w:sz w:val="20"/>
          <w:szCs w:val="20"/>
          <w:lang w:eastAsia="en-US"/>
        </w:rPr>
        <w:t>1.2 Наличие утвержденного комплексного календарного плана воспитательной работы.</w:t>
      </w:r>
    </w:p>
    <w:p w:rsidR="00E1038A" w:rsidRPr="0013092B" w:rsidRDefault="00E1038A" w:rsidP="00E1038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2. Анализ информационного обеспечения организации и проведения воспитательной работы</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rsidR="00E1038A" w:rsidRPr="0013092B" w:rsidRDefault="00E1038A" w:rsidP="00E1038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3. Организация и проведение воспитательной работы</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3.1 Основные направления воспитательной работы в отчетном году, использованные в ней формы и методы, степень активности обучающихся в проведении мероприятий воспитательной работы.</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3.2 Проведение студенческих фестивалей, смотров, конкурсов и пр., их количество в отчетном учебном году и содержательная направленность.</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3.3 Участие обучающихся и оценка степени их активности в фестивалях, конкурсах, смотрах, соревнованиях различного уровня.</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3.4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3.5 Количество обучающихся, участвовавших в работе студенческих клубов, творческих коллективов, кружков, секций и пр. в отчетном учебном году.</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3.6 Количество обучающихся, задействованных в различных воспитательных мероприятиях в качестве организаторов и в качестве участников.</w:t>
      </w:r>
    </w:p>
    <w:p w:rsidR="00E1038A" w:rsidRPr="0013092B" w:rsidRDefault="00E1038A" w:rsidP="00E1038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4. Итоги аттестации воспитательной работы факультета</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4.1. Выполнение в отчетном году календарного плана воспитательной работы: выполнен полностью – перевыполнен (с приведением конкретных сведений о перевыполнении) – недовыполнен (с указанием причин невыполнения отдельных мероприятий).</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4.2. Общее количество обучающихся, принявших участие в воспитательных мероприятиях в отчетном учебном году.</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4.3. При наличии фактов пассивного отношения обучающихся к воспитательным мероприятиям: причины пассивности и предложения по ее устранению, активному вовлечению обучающихся в воспитательную работу.</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lang w:eastAsia="en-US"/>
        </w:rPr>
        <w:t>4.4. Дополнительно в отчете могут быть представлены (по решению заместителя декана по воспитательной работе) сведения об инициативном участии обучающихся в воспитательных мероприятиях, не предусмотренных календарным планом воспитательной работы, о конкретных обучающихся, показавших наилучшие результаты участия в воспитательных мероприятиях и др.</w:t>
      </w:r>
    </w:p>
    <w:p w:rsidR="00E1038A" w:rsidRPr="0013092B" w:rsidRDefault="00E1038A" w:rsidP="00E1038A">
      <w:pPr>
        <w:widowControl w:val="0"/>
        <w:ind w:firstLine="720"/>
        <w:jc w:val="both"/>
        <w:rPr>
          <w:rFonts w:ascii="Arial" w:hAnsi="Arial" w:cs="Arial"/>
          <w:b/>
          <w:sz w:val="20"/>
          <w:szCs w:val="20"/>
          <w:lang w:eastAsia="en-US"/>
        </w:rPr>
      </w:pPr>
      <w:r w:rsidRPr="0013092B">
        <w:rPr>
          <w:rFonts w:ascii="Arial" w:hAnsi="Arial" w:cs="Arial"/>
          <w:b/>
          <w:sz w:val="20"/>
          <w:szCs w:val="20"/>
          <w:lang w:eastAsia="en-US"/>
        </w:rPr>
        <w:t>Процедура аттестации воспитательной работы и выполнения календарного плана воспитательной работы</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Оценочная шкала:</w:t>
      </w:r>
      <w:r w:rsidRPr="0013092B">
        <w:rPr>
          <w:rFonts w:ascii="Arial" w:hAnsi="Arial" w:cs="Arial"/>
          <w:sz w:val="20"/>
          <w:szCs w:val="20"/>
          <w:lang w:eastAsia="en-US"/>
        </w:rPr>
        <w:t xml:space="preserve"> «удовлетворительно» – «неудовлетворительно».</w:t>
      </w:r>
    </w:p>
    <w:p w:rsidR="00E1038A" w:rsidRPr="0013092B" w:rsidRDefault="00E1038A" w:rsidP="00E1038A">
      <w:pPr>
        <w:widowControl w:val="0"/>
        <w:ind w:firstLine="720"/>
        <w:jc w:val="both"/>
        <w:rPr>
          <w:rFonts w:ascii="Arial" w:hAnsi="Arial" w:cs="Arial"/>
          <w:b/>
          <w:i/>
          <w:sz w:val="20"/>
          <w:szCs w:val="20"/>
          <w:lang w:eastAsia="en-US"/>
        </w:rPr>
      </w:pPr>
      <w:r w:rsidRPr="0013092B">
        <w:rPr>
          <w:rFonts w:ascii="Arial" w:hAnsi="Arial" w:cs="Arial"/>
          <w:b/>
          <w:i/>
          <w:sz w:val="20"/>
          <w:szCs w:val="20"/>
          <w:lang w:eastAsia="en-US"/>
        </w:rPr>
        <w:t>Оценочные критерии:</w:t>
      </w:r>
    </w:p>
    <w:p w:rsidR="00E1038A" w:rsidRDefault="00E1038A" w:rsidP="00E1038A">
      <w:pPr>
        <w:widowControl w:val="0"/>
        <w:ind w:firstLine="720"/>
        <w:jc w:val="both"/>
        <w:rPr>
          <w:rFonts w:ascii="Arial" w:hAnsi="Arial" w:cs="Arial"/>
          <w:sz w:val="20"/>
          <w:szCs w:val="20"/>
          <w:lang w:eastAsia="en-US"/>
        </w:rPr>
      </w:pPr>
      <w:r>
        <w:rPr>
          <w:rFonts w:ascii="Arial" w:hAnsi="Arial" w:cs="Arial"/>
          <w:sz w:val="20"/>
          <w:szCs w:val="20"/>
          <w:u w:val="single"/>
          <w:lang w:eastAsia="en-US"/>
        </w:rPr>
        <w:t xml:space="preserve">Й. </w:t>
      </w:r>
      <w:r w:rsidRPr="0013092B">
        <w:rPr>
          <w:rFonts w:ascii="Arial" w:hAnsi="Arial" w:cs="Arial"/>
          <w:sz w:val="20"/>
          <w:szCs w:val="20"/>
          <w:u w:val="single"/>
          <w:lang w:eastAsia="en-US"/>
        </w:rPr>
        <w:t>Количественный</w:t>
      </w:r>
      <w:r w:rsidRPr="0013092B">
        <w:rPr>
          <w:rFonts w:ascii="Arial" w:hAnsi="Arial" w:cs="Arial"/>
          <w:sz w:val="20"/>
          <w:szCs w:val="20"/>
          <w:lang w:eastAsia="en-US"/>
        </w:rPr>
        <w:t xml:space="preserve"> – участие обучающихся в мероприятиях календарного плана воспитательной работы (олимпиадах, конкурсах, фестивалях, соревнованиях и т.п.), участие обучающихся в работе клубов, секций, творческих, общественных студенческих 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1038A" w:rsidRPr="00CC5760" w:rsidTr="00CB77E5">
        <w:tc>
          <w:tcPr>
            <w:tcW w:w="9853" w:type="dxa"/>
          </w:tcPr>
          <w:p w:rsidR="00E1038A" w:rsidRPr="00CC5760" w:rsidRDefault="00E1038A" w:rsidP="00CB77E5">
            <w:pPr>
              <w:widowControl w:val="0"/>
              <w:jc w:val="both"/>
              <w:rPr>
                <w:rFonts w:ascii="Arial" w:hAnsi="Arial" w:cs="Arial"/>
                <w:sz w:val="20"/>
                <w:szCs w:val="20"/>
                <w:lang w:eastAsia="en-US"/>
              </w:rPr>
            </w:pPr>
            <w:r w:rsidRPr="00CC5760">
              <w:rPr>
                <w:rFonts w:ascii="Arial" w:hAnsi="Arial" w:cs="Arial"/>
                <w:sz w:val="20"/>
                <w:szCs w:val="20"/>
                <w:lang w:eastAsia="en-US"/>
              </w:rPr>
              <w:t>Выполнение запланированных мероприятий по 6 из 7 направлений воспитательной работы</w:t>
            </w:r>
          </w:p>
        </w:tc>
      </w:tr>
      <w:tr w:rsidR="00E1038A" w:rsidRPr="00CC5760" w:rsidTr="00CB77E5">
        <w:tc>
          <w:tcPr>
            <w:tcW w:w="9853" w:type="dxa"/>
          </w:tcPr>
          <w:p w:rsidR="00E1038A" w:rsidRPr="00CC5760" w:rsidRDefault="00E1038A" w:rsidP="00CB77E5">
            <w:pPr>
              <w:widowControl w:val="0"/>
              <w:jc w:val="center"/>
              <w:rPr>
                <w:rFonts w:ascii="Arial" w:hAnsi="Arial" w:cs="Arial"/>
                <w:b/>
                <w:sz w:val="20"/>
                <w:szCs w:val="20"/>
                <w:lang w:eastAsia="en-US"/>
              </w:rPr>
            </w:pPr>
            <w:r w:rsidRPr="00CC5760">
              <w:rPr>
                <w:rFonts w:ascii="Arial" w:hAnsi="Arial" w:cs="Arial"/>
                <w:b/>
                <w:sz w:val="20"/>
                <w:szCs w:val="20"/>
                <w:lang w:eastAsia="en-US"/>
              </w:rPr>
              <w:t>или</w:t>
            </w:r>
          </w:p>
        </w:tc>
      </w:tr>
      <w:tr w:rsidR="00E1038A" w:rsidRPr="00CC5760" w:rsidTr="00CB77E5">
        <w:tc>
          <w:tcPr>
            <w:tcW w:w="9853" w:type="dxa"/>
          </w:tcPr>
          <w:p w:rsidR="00E1038A" w:rsidRPr="00CC5760" w:rsidRDefault="00E1038A" w:rsidP="00CB77E5">
            <w:pPr>
              <w:widowControl w:val="0"/>
              <w:jc w:val="both"/>
              <w:rPr>
                <w:rFonts w:ascii="Arial" w:hAnsi="Arial" w:cs="Arial"/>
                <w:sz w:val="20"/>
                <w:szCs w:val="20"/>
                <w:lang w:eastAsia="en-US"/>
              </w:rPr>
            </w:pPr>
            <w:r w:rsidRPr="00CC5760">
              <w:rPr>
                <w:rFonts w:ascii="Arial" w:hAnsi="Arial" w:cs="Arial"/>
                <w:sz w:val="20"/>
                <w:szCs w:val="20"/>
                <w:lang w:eastAsia="en-US"/>
              </w:rPr>
              <w:t>Участие не менее 80% обучающихся в мероприятиях по не менее 5 направлениям воспитательной работы</w:t>
            </w:r>
          </w:p>
        </w:tc>
      </w:tr>
      <w:tr w:rsidR="00E1038A" w:rsidRPr="00CC5760" w:rsidTr="00CB77E5">
        <w:tc>
          <w:tcPr>
            <w:tcW w:w="9853" w:type="dxa"/>
          </w:tcPr>
          <w:p w:rsidR="00E1038A" w:rsidRPr="00CC5760" w:rsidRDefault="00E1038A" w:rsidP="00CB77E5">
            <w:pPr>
              <w:widowControl w:val="0"/>
              <w:jc w:val="center"/>
              <w:rPr>
                <w:rFonts w:ascii="Arial" w:hAnsi="Arial" w:cs="Arial"/>
                <w:b/>
                <w:sz w:val="20"/>
                <w:szCs w:val="20"/>
                <w:lang w:eastAsia="en-US"/>
              </w:rPr>
            </w:pPr>
            <w:r w:rsidRPr="00CC5760">
              <w:rPr>
                <w:rFonts w:ascii="Arial" w:hAnsi="Arial" w:cs="Arial"/>
                <w:b/>
                <w:sz w:val="20"/>
                <w:szCs w:val="20"/>
                <w:lang w:eastAsia="en-US"/>
              </w:rPr>
              <w:t>или</w:t>
            </w:r>
          </w:p>
        </w:tc>
      </w:tr>
      <w:tr w:rsidR="00E1038A" w:rsidRPr="00CC5760" w:rsidTr="00CB77E5">
        <w:tc>
          <w:tcPr>
            <w:tcW w:w="9853" w:type="dxa"/>
          </w:tcPr>
          <w:p w:rsidR="00E1038A" w:rsidRPr="00CC5760" w:rsidRDefault="00E1038A" w:rsidP="00CB77E5">
            <w:pPr>
              <w:widowControl w:val="0"/>
              <w:jc w:val="both"/>
              <w:rPr>
                <w:rFonts w:ascii="Arial" w:hAnsi="Arial" w:cs="Arial"/>
                <w:sz w:val="20"/>
                <w:szCs w:val="20"/>
                <w:lang w:eastAsia="en-US"/>
              </w:rPr>
            </w:pPr>
            <w:r w:rsidRPr="00CC5760">
              <w:rPr>
                <w:rFonts w:ascii="Arial" w:hAnsi="Arial" w:cs="Arial"/>
                <w:sz w:val="20"/>
                <w:szCs w:val="20"/>
                <w:lang w:eastAsia="en-US"/>
              </w:rPr>
              <w:t>Охвачено 100% обучающихся по не менее 4 направлениям воспитательной работы</w:t>
            </w:r>
          </w:p>
        </w:tc>
      </w:tr>
      <w:tr w:rsidR="00E1038A" w:rsidRPr="00CC5760" w:rsidTr="00CB77E5">
        <w:tc>
          <w:tcPr>
            <w:tcW w:w="9853" w:type="dxa"/>
          </w:tcPr>
          <w:p w:rsidR="00E1038A" w:rsidRPr="00CC5760" w:rsidRDefault="00E1038A" w:rsidP="00CB77E5">
            <w:pPr>
              <w:widowControl w:val="0"/>
              <w:jc w:val="center"/>
              <w:rPr>
                <w:rFonts w:ascii="Arial" w:hAnsi="Arial" w:cs="Arial"/>
                <w:b/>
                <w:sz w:val="20"/>
                <w:szCs w:val="20"/>
                <w:lang w:eastAsia="en-US"/>
              </w:rPr>
            </w:pPr>
            <w:r w:rsidRPr="00CC5760">
              <w:rPr>
                <w:rFonts w:ascii="Arial" w:hAnsi="Arial" w:cs="Arial"/>
                <w:b/>
                <w:sz w:val="20"/>
                <w:szCs w:val="20"/>
                <w:lang w:eastAsia="en-US"/>
              </w:rPr>
              <w:t>или</w:t>
            </w:r>
          </w:p>
        </w:tc>
      </w:tr>
      <w:tr w:rsidR="00E1038A" w:rsidRPr="00CC5760" w:rsidTr="00CB77E5">
        <w:tc>
          <w:tcPr>
            <w:tcW w:w="9853" w:type="dxa"/>
          </w:tcPr>
          <w:p w:rsidR="00E1038A" w:rsidRPr="00CC5760" w:rsidRDefault="00E1038A" w:rsidP="00CB77E5">
            <w:pPr>
              <w:widowControl w:val="0"/>
              <w:numPr>
                <w:ilvl w:val="0"/>
                <w:numId w:val="16"/>
              </w:numPr>
              <w:ind w:left="284" w:hanging="284"/>
              <w:jc w:val="both"/>
              <w:rPr>
                <w:rFonts w:ascii="Arial" w:hAnsi="Arial" w:cs="Arial"/>
                <w:sz w:val="20"/>
                <w:szCs w:val="20"/>
                <w:lang w:eastAsia="en-US"/>
              </w:rPr>
            </w:pPr>
            <w:r w:rsidRPr="00CC5760">
              <w:rPr>
                <w:rFonts w:ascii="Arial" w:hAnsi="Arial" w:cs="Arial"/>
                <w:sz w:val="20"/>
                <w:szCs w:val="20"/>
                <w:lang w:eastAsia="en-US"/>
              </w:rPr>
              <w:t>Охват не менее 50% обучающихся в мероприятиях по 7 направлениям воспитательной работы.</w:t>
            </w:r>
          </w:p>
          <w:p w:rsidR="00E1038A" w:rsidRPr="00CC5760" w:rsidRDefault="00E1038A" w:rsidP="00CB77E5">
            <w:pPr>
              <w:widowControl w:val="0"/>
              <w:jc w:val="both"/>
              <w:rPr>
                <w:rFonts w:ascii="Arial" w:hAnsi="Arial" w:cs="Arial"/>
                <w:sz w:val="20"/>
                <w:szCs w:val="20"/>
                <w:lang w:eastAsia="en-US"/>
              </w:rPr>
            </w:pPr>
            <w:r w:rsidRPr="00CC5760">
              <w:rPr>
                <w:rFonts w:ascii="Arial" w:hAnsi="Arial" w:cs="Arial"/>
                <w:sz w:val="20"/>
                <w:szCs w:val="20"/>
                <w:lang w:eastAsia="en-US"/>
              </w:rPr>
              <w:t>2. Наличие дополнительных достижений обучающихся (индивидуальных или групповых) в мероприятиях воспитательной направленности внутривузовского, городского, регионального, межрегионального, всероссийского или международного уровня.</w:t>
            </w:r>
          </w:p>
        </w:tc>
      </w:tr>
    </w:tbl>
    <w:p w:rsidR="00E1038A" w:rsidRDefault="00E1038A" w:rsidP="00E1038A">
      <w:pPr>
        <w:widowControl w:val="0"/>
        <w:jc w:val="both"/>
        <w:rPr>
          <w:rFonts w:ascii="Arial" w:hAnsi="Arial" w:cs="Arial"/>
          <w:sz w:val="20"/>
          <w:szCs w:val="20"/>
          <w:lang w:eastAsia="en-US"/>
        </w:rPr>
      </w:pP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sz w:val="20"/>
          <w:szCs w:val="20"/>
          <w:u w:val="single"/>
          <w:lang w:eastAsia="en-US"/>
        </w:rPr>
        <w:t>2. Качественный</w:t>
      </w:r>
      <w:r w:rsidRPr="0013092B">
        <w:rPr>
          <w:rFonts w:ascii="Arial" w:hAnsi="Arial" w:cs="Arial"/>
          <w:sz w:val="20"/>
          <w:szCs w:val="20"/>
          <w:lang w:eastAsia="en-US"/>
        </w:rPr>
        <w:t xml:space="preserve"> – достижения обучающихся в различных воспитательных мероприятиях (уровень мероприятия – международный, всероссийский, региональный, университетский, факультетский; статус участия обучающихся – представители страны, области, вуза, факультета; характер участия обучающихся – организаторы, исполнители, зрители).</w:t>
      </w:r>
    </w:p>
    <w:p w:rsidR="00E1038A" w:rsidRPr="0013092B" w:rsidRDefault="00E1038A" w:rsidP="00E1038A">
      <w:pPr>
        <w:widowControl w:val="0"/>
        <w:ind w:firstLine="720"/>
        <w:jc w:val="both"/>
        <w:rPr>
          <w:rFonts w:ascii="Arial" w:hAnsi="Arial" w:cs="Arial"/>
          <w:b/>
          <w:sz w:val="20"/>
          <w:szCs w:val="20"/>
          <w:lang w:eastAsia="en-US"/>
        </w:rPr>
      </w:pP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Способы получения информации для проведения аттестации:</w:t>
      </w:r>
      <w:r w:rsidRPr="0013092B">
        <w:rPr>
          <w:rFonts w:ascii="Arial" w:hAnsi="Arial" w:cs="Arial"/>
          <w:sz w:val="20"/>
          <w:szCs w:val="20"/>
          <w:lang w:eastAsia="en-US"/>
        </w:rPr>
        <w:t xml:space="preserve"> педагогическое наблюдение; анализ портфолио обучающихся и документации, подтверждающей их достижения </w:t>
      </w:r>
      <w:r w:rsidRPr="0013092B">
        <w:rPr>
          <w:rFonts w:ascii="Arial" w:hAnsi="Arial" w:cs="Arial"/>
          <w:sz w:val="20"/>
          <w:szCs w:val="20"/>
          <w:lang w:eastAsia="en-US"/>
        </w:rPr>
        <w:lastRenderedPageBreak/>
        <w:t xml:space="preserve">(грамот, дипломов, благодарственных писем, сертификатов и пр.); беседы с обучающимися, студенческим активом факультета, преподавателями, принимающими участие в воспитательной работе, кураторами основных </w:t>
      </w:r>
      <w:r>
        <w:rPr>
          <w:rFonts w:ascii="Arial" w:hAnsi="Arial" w:cs="Arial"/>
          <w:sz w:val="20"/>
          <w:szCs w:val="20"/>
          <w:lang w:eastAsia="en-US"/>
        </w:rPr>
        <w:t xml:space="preserve">профессиональных </w:t>
      </w:r>
      <w:r w:rsidRPr="0013092B">
        <w:rPr>
          <w:rFonts w:ascii="Arial" w:hAnsi="Arial" w:cs="Arial"/>
          <w:sz w:val="20"/>
          <w:szCs w:val="20"/>
          <w:lang w:eastAsia="en-US"/>
        </w:rPr>
        <w:t>образовательных программ; анкетирование обучающихся (при необходимости); отчеты кураторов студенческих групп 1-2 курсов (по выбору заместителя декана по воспитательной работе и с учетом особенностей факультета).</w:t>
      </w:r>
    </w:p>
    <w:p w:rsidR="00E1038A" w:rsidRPr="0013092B" w:rsidRDefault="00E1038A" w:rsidP="00E1038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Источники получения информации для проведения аттестации:</w:t>
      </w:r>
      <w:r w:rsidRPr="0013092B">
        <w:rPr>
          <w:rFonts w:ascii="Arial" w:hAnsi="Arial" w:cs="Arial"/>
          <w:sz w:val="20"/>
          <w:szCs w:val="20"/>
          <w:lang w:eastAsia="en-US"/>
        </w:rPr>
        <w:t xml:space="preserve"> устные, письменные, электронные (по выбору заместителя декана по воспитательной работе и с учетом особенностей факультета).</w:t>
      </w:r>
    </w:p>
    <w:p w:rsidR="00E1038A" w:rsidRDefault="00E1038A" w:rsidP="00E1038A">
      <w:pPr>
        <w:pStyle w:val="afb"/>
        <w:widowControl w:val="0"/>
        <w:tabs>
          <w:tab w:val="left" w:pos="567"/>
        </w:tabs>
        <w:ind w:left="0" w:firstLine="709"/>
        <w:rPr>
          <w:rFonts w:ascii="Arial" w:eastAsia="Times New Roman" w:hAnsi="Arial" w:cs="Arial"/>
          <w:sz w:val="24"/>
          <w:szCs w:val="24"/>
        </w:rPr>
      </w:pPr>
      <w:r w:rsidRPr="0013092B">
        <w:rPr>
          <w:rFonts w:ascii="Arial" w:eastAsia="Times New Roman" w:hAnsi="Arial" w:cs="Arial"/>
          <w:b/>
          <w:i/>
          <w:sz w:val="20"/>
          <w:szCs w:val="20"/>
        </w:rPr>
        <w:t>Фиксация результатов аттестации:</w:t>
      </w:r>
      <w:r w:rsidRPr="0013092B">
        <w:rPr>
          <w:rFonts w:ascii="Arial" w:eastAsia="Times New Roman" w:hAnsi="Arial" w:cs="Arial"/>
          <w:sz w:val="20"/>
          <w:szCs w:val="20"/>
        </w:rPr>
        <w:t xml:space="preserve"> отражаются в ежегодном отчете заместителя декана по воспитательной работе (по решению заместителя декана по воспитательной работе – в целом по факультету или отдельно по реализуемым направлениям подготовки / специальностям).</w:t>
      </w:r>
    </w:p>
    <w:p w:rsidR="00E1038A" w:rsidRDefault="00E1038A" w:rsidP="00E1038A">
      <w:pPr>
        <w:pStyle w:val="afb"/>
        <w:widowControl w:val="0"/>
        <w:tabs>
          <w:tab w:val="left" w:pos="567"/>
        </w:tabs>
        <w:ind w:left="0" w:firstLine="709"/>
        <w:rPr>
          <w:rFonts w:ascii="Arial" w:eastAsia="Times New Roman" w:hAnsi="Arial" w:cs="Arial"/>
          <w:sz w:val="24"/>
          <w:szCs w:val="24"/>
        </w:rPr>
        <w:sectPr w:rsidR="00E1038A" w:rsidSect="007E6BD7">
          <w:pgSz w:w="11906" w:h="16838"/>
          <w:pgMar w:top="1134" w:right="851" w:bottom="709" w:left="1418" w:header="708" w:footer="708" w:gutter="0"/>
          <w:cols w:space="708"/>
          <w:docGrid w:linePitch="360"/>
        </w:sectPr>
      </w:pPr>
    </w:p>
    <w:p w:rsidR="00E1038A" w:rsidRDefault="00E1038A" w:rsidP="00E1038A">
      <w:pPr>
        <w:widowControl w:val="0"/>
        <w:jc w:val="center"/>
        <w:rPr>
          <w:rFonts w:ascii="Arial" w:hAnsi="Arial" w:cs="Arial"/>
          <w:b/>
          <w:color w:val="000000"/>
        </w:rPr>
      </w:pPr>
      <w:r w:rsidRPr="007E6BD7">
        <w:rPr>
          <w:rFonts w:ascii="Arial" w:hAnsi="Arial" w:cs="Arial"/>
          <w:b/>
          <w:color w:val="000000"/>
        </w:rPr>
        <w:lastRenderedPageBreak/>
        <w:t>Календарный план воспитательной работы</w:t>
      </w:r>
    </w:p>
    <w:tbl>
      <w:tblPr>
        <w:tblW w:w="15869" w:type="dxa"/>
        <w:tblInd w:w="-108" w:type="dxa"/>
        <w:tblLayout w:type="fixed"/>
        <w:tblLook w:val="00A0" w:firstRow="1" w:lastRow="0" w:firstColumn="1" w:lastColumn="0" w:noHBand="0" w:noVBand="0"/>
      </w:tblPr>
      <w:tblGrid>
        <w:gridCol w:w="108"/>
        <w:gridCol w:w="15451"/>
        <w:gridCol w:w="310"/>
      </w:tblGrid>
      <w:tr w:rsidR="00E1038A" w:rsidRPr="007356E4" w:rsidTr="008A64BB">
        <w:trPr>
          <w:gridBefore w:val="1"/>
          <w:wBefore w:w="108" w:type="dxa"/>
        </w:trPr>
        <w:tc>
          <w:tcPr>
            <w:tcW w:w="15761" w:type="dxa"/>
            <w:gridSpan w:val="2"/>
          </w:tcPr>
          <w:p w:rsidR="00E1038A" w:rsidRPr="007356E4" w:rsidRDefault="00E1038A" w:rsidP="00CB77E5">
            <w:pPr>
              <w:widowControl w:val="0"/>
              <w:autoSpaceDE w:val="0"/>
              <w:autoSpaceDN w:val="0"/>
              <w:adjustRightInd w:val="0"/>
              <w:ind w:left="5812"/>
              <w:jc w:val="right"/>
              <w:rPr>
                <w:rFonts w:ascii="Arial" w:hAnsi="Arial" w:cs="Arial"/>
                <w:b/>
                <w:lang w:eastAsia="en-US"/>
              </w:rPr>
            </w:pPr>
            <w:r w:rsidRPr="007356E4">
              <w:rPr>
                <w:rFonts w:ascii="Arial" w:hAnsi="Arial" w:cs="Arial"/>
                <w:b/>
                <w:lang w:eastAsia="en-US"/>
              </w:rPr>
              <w:t>УТВЕРЖДАЮ</w:t>
            </w:r>
          </w:p>
          <w:p w:rsidR="00E1038A" w:rsidRPr="007356E4" w:rsidRDefault="00E1038A" w:rsidP="00CB77E5">
            <w:pPr>
              <w:widowControl w:val="0"/>
              <w:autoSpaceDE w:val="0"/>
              <w:autoSpaceDN w:val="0"/>
              <w:adjustRightInd w:val="0"/>
              <w:ind w:left="5812"/>
              <w:jc w:val="right"/>
              <w:rPr>
                <w:rFonts w:ascii="Arial" w:hAnsi="Arial" w:cs="Arial"/>
                <w:iCs/>
                <w:lang w:eastAsia="en-US"/>
              </w:rPr>
            </w:pPr>
            <w:r w:rsidRPr="007356E4">
              <w:rPr>
                <w:rFonts w:ascii="Arial" w:hAnsi="Arial" w:cs="Arial"/>
                <w:lang w:eastAsia="en-US"/>
              </w:rPr>
              <w:t xml:space="preserve">Декан </w:t>
            </w:r>
            <w:r w:rsidRPr="007356E4">
              <w:rPr>
                <w:rFonts w:ascii="Arial" w:hAnsi="Arial" w:cs="Arial"/>
                <w:iCs/>
                <w:lang w:eastAsia="en-US"/>
              </w:rPr>
              <w:t>факультета философии и психологии</w:t>
            </w:r>
          </w:p>
          <w:p w:rsidR="00E1038A" w:rsidRPr="007356E4" w:rsidRDefault="00E1038A" w:rsidP="00CB77E5">
            <w:pPr>
              <w:widowControl w:val="0"/>
              <w:autoSpaceDE w:val="0"/>
              <w:autoSpaceDN w:val="0"/>
              <w:adjustRightInd w:val="0"/>
              <w:ind w:left="5812"/>
              <w:jc w:val="right"/>
              <w:rPr>
                <w:rFonts w:ascii="Arial" w:hAnsi="Arial" w:cs="Arial"/>
                <w:iCs/>
                <w:lang w:eastAsia="en-US"/>
              </w:rPr>
            </w:pPr>
          </w:p>
          <w:tbl>
            <w:tblPr>
              <w:tblW w:w="0" w:type="auto"/>
              <w:jc w:val="right"/>
              <w:tblLayout w:type="fixed"/>
              <w:tblLook w:val="01E0" w:firstRow="1" w:lastRow="1" w:firstColumn="1" w:lastColumn="1" w:noHBand="0" w:noVBand="0"/>
            </w:tblPr>
            <w:tblGrid>
              <w:gridCol w:w="1620"/>
              <w:gridCol w:w="1685"/>
            </w:tblGrid>
            <w:tr w:rsidR="00E1038A" w:rsidRPr="007356E4" w:rsidTr="00CB77E5">
              <w:trPr>
                <w:trHeight w:val="278"/>
                <w:jc w:val="right"/>
              </w:trPr>
              <w:tc>
                <w:tcPr>
                  <w:tcW w:w="1620" w:type="dxa"/>
                  <w:shd w:val="clear" w:color="auto" w:fill="auto"/>
                </w:tcPr>
                <w:p w:rsidR="00E1038A" w:rsidRPr="007356E4" w:rsidRDefault="00907EB0" w:rsidP="00CB77E5">
                  <w:pPr>
                    <w:widowControl w:val="0"/>
                    <w:autoSpaceDE w:val="0"/>
                    <w:autoSpaceDN w:val="0"/>
                    <w:adjustRightInd w:val="0"/>
                    <w:jc w:val="right"/>
                    <w:rPr>
                      <w:rFonts w:ascii="Arial" w:hAnsi="Arial" w:cs="Arial"/>
                      <w:iCs/>
                      <w:lang w:eastAsia="en-US"/>
                    </w:rPr>
                  </w:pPr>
                  <w:r w:rsidRPr="007356E4">
                    <w:rPr>
                      <w:rFonts w:ascii="Arial" w:hAnsi="Arial" w:cs="Arial"/>
                      <w:noProof/>
                    </w:rPr>
                    <w:drawing>
                      <wp:inline distT="0" distB="0" distL="0" distR="0">
                        <wp:extent cx="948055" cy="124142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8055" cy="1241425"/>
                                </a:xfrm>
                                <a:prstGeom prst="rect">
                                  <a:avLst/>
                                </a:prstGeom>
                                <a:noFill/>
                                <a:ln>
                                  <a:noFill/>
                                </a:ln>
                              </pic:spPr>
                            </pic:pic>
                          </a:graphicData>
                        </a:graphic>
                      </wp:inline>
                    </w:drawing>
                  </w:r>
                </w:p>
              </w:tc>
              <w:tc>
                <w:tcPr>
                  <w:tcW w:w="1685" w:type="dxa"/>
                  <w:shd w:val="clear" w:color="auto" w:fill="auto"/>
                </w:tcPr>
                <w:p w:rsidR="00E1038A" w:rsidRPr="007356E4" w:rsidRDefault="00E1038A" w:rsidP="00CB77E5">
                  <w:pPr>
                    <w:widowControl w:val="0"/>
                    <w:autoSpaceDE w:val="0"/>
                    <w:autoSpaceDN w:val="0"/>
                    <w:adjustRightInd w:val="0"/>
                    <w:jc w:val="right"/>
                    <w:rPr>
                      <w:rFonts w:ascii="Arial" w:hAnsi="Arial" w:cs="Arial"/>
                      <w:iCs/>
                      <w:lang w:eastAsia="en-US"/>
                    </w:rPr>
                  </w:pPr>
                </w:p>
                <w:p w:rsidR="00E1038A" w:rsidRPr="007356E4" w:rsidRDefault="00E1038A" w:rsidP="00CB77E5">
                  <w:pPr>
                    <w:widowControl w:val="0"/>
                    <w:autoSpaceDE w:val="0"/>
                    <w:autoSpaceDN w:val="0"/>
                    <w:adjustRightInd w:val="0"/>
                    <w:jc w:val="right"/>
                    <w:rPr>
                      <w:rFonts w:ascii="Arial" w:hAnsi="Arial" w:cs="Arial"/>
                      <w:iCs/>
                      <w:lang w:eastAsia="en-US"/>
                    </w:rPr>
                  </w:pPr>
                </w:p>
                <w:p w:rsidR="00E1038A" w:rsidRPr="007356E4" w:rsidRDefault="00E1038A" w:rsidP="00CB77E5">
                  <w:pPr>
                    <w:widowControl w:val="0"/>
                    <w:autoSpaceDE w:val="0"/>
                    <w:autoSpaceDN w:val="0"/>
                    <w:adjustRightInd w:val="0"/>
                    <w:jc w:val="right"/>
                    <w:rPr>
                      <w:rFonts w:ascii="Arial" w:hAnsi="Arial" w:cs="Arial"/>
                      <w:iCs/>
                      <w:lang w:eastAsia="en-US"/>
                    </w:rPr>
                  </w:pPr>
                  <w:r w:rsidRPr="007356E4">
                    <w:rPr>
                      <w:rFonts w:ascii="Arial" w:hAnsi="Arial" w:cs="Arial"/>
                      <w:iCs/>
                      <w:lang w:eastAsia="en-US"/>
                    </w:rPr>
                    <w:t>Бубнов Ю.А</w:t>
                  </w:r>
                </w:p>
                <w:p w:rsidR="00E1038A" w:rsidRPr="007356E4" w:rsidRDefault="00E1038A" w:rsidP="00CB77E5">
                  <w:pPr>
                    <w:widowControl w:val="0"/>
                    <w:autoSpaceDE w:val="0"/>
                    <w:autoSpaceDN w:val="0"/>
                    <w:adjustRightInd w:val="0"/>
                    <w:jc w:val="right"/>
                    <w:rPr>
                      <w:rFonts w:ascii="Arial" w:hAnsi="Arial" w:cs="Arial"/>
                      <w:iCs/>
                      <w:lang w:eastAsia="en-US"/>
                    </w:rPr>
                  </w:pPr>
                </w:p>
                <w:p w:rsidR="00E1038A" w:rsidRPr="007356E4" w:rsidRDefault="00E1038A" w:rsidP="00CB77E5">
                  <w:pPr>
                    <w:widowControl w:val="0"/>
                    <w:autoSpaceDE w:val="0"/>
                    <w:autoSpaceDN w:val="0"/>
                    <w:adjustRightInd w:val="0"/>
                    <w:jc w:val="right"/>
                    <w:rPr>
                      <w:rFonts w:ascii="Arial" w:hAnsi="Arial" w:cs="Arial"/>
                      <w:iCs/>
                      <w:lang w:eastAsia="en-US"/>
                    </w:rPr>
                  </w:pPr>
                  <w:r>
                    <w:rPr>
                      <w:rFonts w:ascii="Arial" w:eastAsia="Calibri" w:hAnsi="Arial" w:cs="Arial"/>
                    </w:rPr>
                    <w:t>30</w:t>
                  </w:r>
                  <w:r w:rsidRPr="007356E4">
                    <w:rPr>
                      <w:rFonts w:ascii="Arial" w:eastAsia="Calibri" w:hAnsi="Arial" w:cs="Arial"/>
                    </w:rPr>
                    <w:t>.05.202</w:t>
                  </w:r>
                  <w:r w:rsidR="008A64BB">
                    <w:rPr>
                      <w:rFonts w:ascii="Arial" w:eastAsia="Calibri" w:hAnsi="Arial" w:cs="Arial"/>
                    </w:rPr>
                    <w:t>5</w:t>
                  </w:r>
                </w:p>
                <w:p w:rsidR="00E1038A" w:rsidRPr="007356E4" w:rsidRDefault="00E1038A" w:rsidP="00CB77E5">
                  <w:pPr>
                    <w:widowControl w:val="0"/>
                    <w:autoSpaceDE w:val="0"/>
                    <w:autoSpaceDN w:val="0"/>
                    <w:adjustRightInd w:val="0"/>
                    <w:jc w:val="right"/>
                    <w:rPr>
                      <w:rFonts w:ascii="Arial" w:hAnsi="Arial" w:cs="Arial"/>
                      <w:iCs/>
                      <w:lang w:eastAsia="en-US"/>
                    </w:rPr>
                  </w:pPr>
                </w:p>
              </w:tc>
            </w:tr>
          </w:tbl>
          <w:p w:rsidR="00E1038A" w:rsidRPr="007356E4" w:rsidRDefault="00E1038A" w:rsidP="00CB77E5">
            <w:pPr>
              <w:widowControl w:val="0"/>
              <w:tabs>
                <w:tab w:val="left" w:pos="11908"/>
              </w:tabs>
              <w:jc w:val="right"/>
              <w:rPr>
                <w:rFonts w:eastAsia="Calibri"/>
                <w:sz w:val="28"/>
                <w:szCs w:val="28"/>
              </w:rPr>
            </w:pPr>
          </w:p>
        </w:tc>
      </w:tr>
      <w:tr w:rsidR="008A64BB" w:rsidRPr="00F92098" w:rsidTr="008A64BB">
        <w:trPr>
          <w:gridAfter w:val="1"/>
          <w:wAfter w:w="310" w:type="dxa"/>
        </w:trPr>
        <w:tc>
          <w:tcPr>
            <w:tcW w:w="15559" w:type="dxa"/>
            <w:gridSpan w:val="2"/>
          </w:tcPr>
          <w:p w:rsidR="008A64BB" w:rsidRPr="0037081F" w:rsidRDefault="008A64BB" w:rsidP="00A35137">
            <w:pPr>
              <w:pStyle w:val="a5"/>
              <w:spacing w:before="0" w:beforeAutospacing="0" w:after="0" w:afterAutospacing="0"/>
              <w:ind w:right="-5"/>
              <w:jc w:val="center"/>
              <w:rPr>
                <w:rFonts w:ascii="Arial" w:hAnsi="Arial" w:cs="Arial"/>
                <w:b/>
              </w:rPr>
            </w:pPr>
            <w:r w:rsidRPr="0037081F">
              <w:rPr>
                <w:rFonts w:ascii="Arial" w:hAnsi="Arial" w:cs="Arial"/>
                <w:b/>
              </w:rPr>
              <w:t>КАЛЕНДАРНЫЙ ПЛАН ВОСПИТАТЕЛЬНОЙ РАБОТЫ</w:t>
            </w:r>
          </w:p>
        </w:tc>
      </w:tr>
      <w:tr w:rsidR="008A64BB" w:rsidRPr="00F92098" w:rsidTr="008A64BB">
        <w:trPr>
          <w:gridAfter w:val="1"/>
          <w:wAfter w:w="310" w:type="dxa"/>
        </w:trPr>
        <w:tc>
          <w:tcPr>
            <w:tcW w:w="15559" w:type="dxa"/>
            <w:gridSpan w:val="2"/>
          </w:tcPr>
          <w:p w:rsidR="008A64BB" w:rsidRPr="0037081F" w:rsidRDefault="008A64BB" w:rsidP="00A35137">
            <w:pPr>
              <w:pStyle w:val="a5"/>
              <w:spacing w:before="0" w:beforeAutospacing="0" w:after="0" w:afterAutospacing="0"/>
              <w:ind w:right="-5"/>
              <w:jc w:val="center"/>
              <w:rPr>
                <w:rFonts w:ascii="Arial" w:hAnsi="Arial" w:cs="Arial"/>
              </w:rPr>
            </w:pPr>
            <w:r w:rsidRPr="0037081F">
              <w:rPr>
                <w:rFonts w:ascii="Arial" w:hAnsi="Arial" w:cs="Arial"/>
                <w:b/>
              </w:rPr>
              <w:t>на 20</w:t>
            </w:r>
            <w:r>
              <w:rPr>
                <w:rFonts w:ascii="Arial" w:hAnsi="Arial" w:cs="Arial"/>
                <w:b/>
                <w:lang w:val="en-US"/>
              </w:rPr>
              <w:t>2</w:t>
            </w:r>
            <w:r>
              <w:rPr>
                <w:rFonts w:ascii="Arial" w:hAnsi="Arial" w:cs="Arial"/>
                <w:b/>
              </w:rPr>
              <w:t>5</w:t>
            </w:r>
            <w:r w:rsidRPr="0037081F">
              <w:rPr>
                <w:rFonts w:ascii="Arial" w:hAnsi="Arial" w:cs="Arial"/>
                <w:b/>
              </w:rPr>
              <w:t>/20</w:t>
            </w:r>
            <w:r>
              <w:rPr>
                <w:rFonts w:ascii="Arial" w:hAnsi="Arial" w:cs="Arial"/>
                <w:b/>
                <w:lang w:val="en-US"/>
              </w:rPr>
              <w:t>2</w:t>
            </w:r>
            <w:r>
              <w:rPr>
                <w:rFonts w:ascii="Arial" w:hAnsi="Arial" w:cs="Arial"/>
                <w:b/>
              </w:rPr>
              <w:t>6</w:t>
            </w:r>
            <w:r w:rsidRPr="0037081F">
              <w:rPr>
                <w:rFonts w:ascii="Arial" w:hAnsi="Arial" w:cs="Arial"/>
                <w:b/>
              </w:rPr>
              <w:t xml:space="preserve"> учебный год</w:t>
            </w:r>
          </w:p>
        </w:tc>
      </w:tr>
    </w:tbl>
    <w:p w:rsidR="008A64BB" w:rsidRDefault="008A64BB" w:rsidP="008A64BB">
      <w:pPr>
        <w:rPr>
          <w:rFonts w:ascii="Arial" w:hAnsi="Arial" w:cs="Arial"/>
        </w:rPr>
      </w:pP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8A64BB"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Направление воспит</w:t>
            </w:r>
            <w:r w:rsidRPr="00A24380">
              <w:rPr>
                <w:rFonts w:ascii="Arial" w:hAnsi="Arial" w:cs="Arial"/>
                <w:b/>
                <w:sz w:val="20"/>
                <w:szCs w:val="22"/>
              </w:rPr>
              <w:t>а</w:t>
            </w:r>
            <w:r w:rsidRPr="00A24380">
              <w:rPr>
                <w:rFonts w:ascii="Arial" w:hAnsi="Arial" w:cs="Arial"/>
                <w:b/>
                <w:sz w:val="20"/>
                <w:szCs w:val="22"/>
              </w:rPr>
              <w:t>тельной р</w:t>
            </w:r>
            <w:r w:rsidRPr="00A24380">
              <w:rPr>
                <w:rFonts w:ascii="Arial" w:hAnsi="Arial" w:cs="Arial"/>
                <w:b/>
                <w:sz w:val="20"/>
                <w:szCs w:val="22"/>
              </w:rPr>
              <w:t>а</w:t>
            </w:r>
            <w:r w:rsidRPr="00A24380">
              <w:rPr>
                <w:rFonts w:ascii="Arial" w:hAnsi="Arial" w:cs="Arial"/>
                <w:b/>
                <w:sz w:val="20"/>
                <w:szCs w:val="22"/>
              </w:rPr>
              <w:t>боты</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Мероприятие с указанием его целевой направленности</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Сроки выполнения</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Уровень меропри</w:t>
            </w:r>
            <w:r w:rsidRPr="00A24380">
              <w:rPr>
                <w:rFonts w:ascii="Arial" w:hAnsi="Arial" w:cs="Arial"/>
                <w:b/>
                <w:sz w:val="20"/>
                <w:szCs w:val="22"/>
              </w:rPr>
              <w:t>я</w:t>
            </w:r>
            <w:r w:rsidRPr="00A24380">
              <w:rPr>
                <w:rFonts w:ascii="Arial" w:hAnsi="Arial" w:cs="Arial"/>
                <w:b/>
                <w:sz w:val="20"/>
                <w:szCs w:val="22"/>
              </w:rPr>
              <w:t>тия (федеральный, региональный, ун</w:t>
            </w:r>
            <w:r w:rsidRPr="00A24380">
              <w:rPr>
                <w:rFonts w:ascii="Arial" w:hAnsi="Arial" w:cs="Arial"/>
                <w:b/>
                <w:sz w:val="20"/>
                <w:szCs w:val="22"/>
              </w:rPr>
              <w:t>и</w:t>
            </w:r>
            <w:r w:rsidRPr="00A24380">
              <w:rPr>
                <w:rFonts w:ascii="Arial" w:hAnsi="Arial" w:cs="Arial"/>
                <w:b/>
                <w:sz w:val="20"/>
                <w:szCs w:val="22"/>
              </w:rPr>
              <w:t>верситетский, ф</w:t>
            </w:r>
            <w:r w:rsidRPr="00A24380">
              <w:rPr>
                <w:rFonts w:ascii="Arial" w:hAnsi="Arial" w:cs="Arial"/>
                <w:b/>
                <w:sz w:val="20"/>
                <w:szCs w:val="22"/>
              </w:rPr>
              <w:t>а</w:t>
            </w:r>
            <w:r w:rsidRPr="00A24380">
              <w:rPr>
                <w:rFonts w:ascii="Arial" w:hAnsi="Arial" w:cs="Arial"/>
                <w:b/>
                <w:sz w:val="20"/>
                <w:szCs w:val="22"/>
              </w:rPr>
              <w:t>культетский)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Исполнители</w:t>
            </w:r>
          </w:p>
        </w:tc>
      </w:tr>
      <w:tr w:rsidR="008A64BB"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4.</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5.</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6.</w:t>
            </w:r>
          </w:p>
        </w:tc>
      </w:tr>
      <w:tr w:rsidR="008A64BB"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6"/>
              <w:rPr>
                <w:rFonts w:ascii="Arial" w:hAnsi="Arial" w:cs="Arial"/>
                <w:b/>
                <w:sz w:val="20"/>
                <w:szCs w:val="22"/>
              </w:rPr>
            </w:pPr>
            <w:r w:rsidRPr="00A24380">
              <w:rPr>
                <w:rFonts w:ascii="Arial" w:hAnsi="Arial" w:cs="Arial"/>
                <w:b/>
                <w:sz w:val="20"/>
                <w:szCs w:val="22"/>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sz w:val="20"/>
                <w:szCs w:val="22"/>
              </w:rPr>
            </w:pPr>
            <w:r w:rsidRPr="00A24380">
              <w:rPr>
                <w:rFonts w:ascii="Arial" w:hAnsi="Arial" w:cs="Arial"/>
                <w:b/>
                <w:sz w:val="20"/>
                <w:szCs w:val="22"/>
              </w:rPr>
              <w:t>Духовно-нравстве</w:t>
            </w:r>
            <w:r w:rsidRPr="00A24380">
              <w:rPr>
                <w:rFonts w:ascii="Arial" w:hAnsi="Arial" w:cs="Arial"/>
                <w:b/>
                <w:sz w:val="20"/>
                <w:szCs w:val="22"/>
              </w:rPr>
              <w:t>н</w:t>
            </w:r>
            <w:r w:rsidRPr="00A24380">
              <w:rPr>
                <w:rFonts w:ascii="Arial" w:hAnsi="Arial" w:cs="Arial"/>
                <w:b/>
                <w:sz w:val="20"/>
                <w:szCs w:val="22"/>
              </w:rPr>
              <w:t>ное воспит</w:t>
            </w:r>
            <w:r w:rsidRPr="00A24380">
              <w:rPr>
                <w:rFonts w:ascii="Arial" w:hAnsi="Arial" w:cs="Arial"/>
                <w:b/>
                <w:sz w:val="20"/>
                <w:szCs w:val="22"/>
              </w:rPr>
              <w:t>а</w:t>
            </w:r>
            <w:r w:rsidRPr="00A24380">
              <w:rPr>
                <w:rFonts w:ascii="Arial" w:hAnsi="Arial" w:cs="Arial"/>
                <w:b/>
                <w:sz w:val="20"/>
                <w:szCs w:val="22"/>
              </w:rPr>
              <w:t>ние</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День донора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 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Мероприятия по профилактике межнациональных конфликтов</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Координационный центр</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Акция «Снежный десант»</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Январь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Мероприятия Клуба волонтеров ВГУ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rPr>
                <w:rFonts w:ascii="Arial" w:hAnsi="Arial" w:cs="Arial"/>
                <w:sz w:val="20"/>
                <w:szCs w:val="20"/>
              </w:rPr>
            </w:pPr>
            <w:r w:rsidRPr="00BF0E71">
              <w:rPr>
                <w:rFonts w:ascii="Arial" w:hAnsi="Arial" w:cs="Arial"/>
                <w:color w:val="000000"/>
                <w:sz w:val="20"/>
                <w:szCs w:val="20"/>
              </w:rPr>
              <w:t>Курсы повышения квалификации ППС «Методика сохранения и укрепления традиционных российских духовно-нравственных ценностей и профилактики деструктивной идеологии»</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Pr>
                <w:rFonts w:ascii="Arial" w:hAnsi="Arial" w:cs="Arial"/>
                <w:color w:val="000000"/>
                <w:sz w:val="20"/>
                <w:szCs w:val="20"/>
              </w:rPr>
              <w:t>О</w:t>
            </w:r>
            <w:r w:rsidRPr="00BF0E71">
              <w:rPr>
                <w:rFonts w:ascii="Arial" w:hAnsi="Arial" w:cs="Arial"/>
                <w:color w:val="000000"/>
                <w:sz w:val="20"/>
                <w:szCs w:val="20"/>
              </w:rPr>
              <w:t>ктябрь 2025</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rPr>
                <w:rFonts w:ascii="Arial" w:hAnsi="Arial" w:cs="Arial"/>
                <w:color w:val="000000"/>
                <w:sz w:val="20"/>
                <w:szCs w:val="20"/>
              </w:rPr>
            </w:pPr>
            <w:r w:rsidRPr="00BF0E71">
              <w:rPr>
                <w:rFonts w:ascii="Arial" w:hAnsi="Arial" w:cs="Arial"/>
                <w:color w:val="000000"/>
                <w:sz w:val="20"/>
                <w:szCs w:val="20"/>
              </w:rPr>
              <w:t xml:space="preserve">Курсы повышения квалификации ППС </w:t>
            </w:r>
            <w:r>
              <w:rPr>
                <w:rFonts w:ascii="Arial" w:hAnsi="Arial" w:cs="Arial"/>
                <w:color w:val="000000"/>
                <w:sz w:val="20"/>
                <w:szCs w:val="20"/>
              </w:rPr>
              <w:t>«</w:t>
            </w:r>
            <w:r w:rsidRPr="00BF0E71">
              <w:rPr>
                <w:rFonts w:ascii="Arial" w:hAnsi="Arial" w:cs="Arial"/>
                <w:color w:val="000000"/>
                <w:sz w:val="20"/>
                <w:szCs w:val="20"/>
              </w:rPr>
              <w:t>Современные подх</w:t>
            </w:r>
            <w:r w:rsidRPr="00BF0E71">
              <w:rPr>
                <w:rFonts w:ascii="Arial" w:hAnsi="Arial" w:cs="Arial"/>
                <w:color w:val="000000"/>
                <w:sz w:val="20"/>
                <w:szCs w:val="20"/>
              </w:rPr>
              <w:t>о</w:t>
            </w:r>
            <w:r w:rsidRPr="00BF0E71">
              <w:rPr>
                <w:rFonts w:ascii="Arial" w:hAnsi="Arial" w:cs="Arial"/>
                <w:color w:val="000000"/>
                <w:sz w:val="20"/>
                <w:szCs w:val="20"/>
              </w:rPr>
              <w:t>ды к укреплению общероссийской гражданской идентичности</w:t>
            </w:r>
            <w:r>
              <w:rPr>
                <w:rFonts w:ascii="Arial" w:hAnsi="Arial" w:cs="Arial"/>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jc w:val="center"/>
              <w:rPr>
                <w:rFonts w:ascii="Arial" w:hAnsi="Arial" w:cs="Arial"/>
                <w:color w:val="000000"/>
                <w:sz w:val="20"/>
                <w:szCs w:val="20"/>
              </w:rPr>
            </w:pPr>
            <w:r>
              <w:rPr>
                <w:rFonts w:ascii="Arial" w:hAnsi="Arial" w:cs="Arial"/>
                <w:color w:val="000000"/>
                <w:sz w:val="20"/>
                <w:szCs w:val="20"/>
              </w:rPr>
              <w:t>Ноябрь 2025</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8A64BB" w:rsidRPr="00A24380" w:rsidTr="00A35137">
        <w:trPr>
          <w:cantSplit/>
          <w:trHeight w:val="525"/>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Проведение интеллектуальных викторин</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6"/>
              <w:rPr>
                <w:rFonts w:ascii="Arial" w:hAnsi="Arial" w:cs="Arial"/>
                <w:b/>
                <w:sz w:val="20"/>
                <w:szCs w:val="22"/>
              </w:rPr>
            </w:pPr>
            <w:r w:rsidRPr="00A24380">
              <w:rPr>
                <w:rFonts w:ascii="Arial" w:hAnsi="Arial" w:cs="Arial"/>
                <w:b/>
                <w:sz w:val="20"/>
                <w:szCs w:val="22"/>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b/>
                <w:sz w:val="20"/>
                <w:szCs w:val="22"/>
              </w:rPr>
            </w:pPr>
            <w:r w:rsidRPr="00A24380">
              <w:rPr>
                <w:rFonts w:ascii="Arial" w:hAnsi="Arial" w:cs="Arial"/>
                <w:b/>
                <w:sz w:val="20"/>
                <w:szCs w:val="22"/>
              </w:rPr>
              <w:t>Гражданско-правовое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Мероприятия, посвященные Дню солидарности в борьбе с терроризмом</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3 сентября</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Проведение комплекса круглых столов и лекций по против</w:t>
            </w:r>
            <w:r w:rsidRPr="00A24380">
              <w:rPr>
                <w:rFonts w:ascii="Arial" w:hAnsi="Arial" w:cs="Arial"/>
                <w:sz w:val="20"/>
              </w:rPr>
              <w:t>о</w:t>
            </w:r>
            <w:r w:rsidRPr="00A24380">
              <w:rPr>
                <w:rFonts w:ascii="Arial" w:hAnsi="Arial" w:cs="Arial"/>
                <w:sz w:val="20"/>
              </w:rPr>
              <w:t>действию экстремизму и терроризму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молодежью, Координацио</w:t>
            </w:r>
            <w:r w:rsidRPr="00A24380">
              <w:rPr>
                <w:rFonts w:ascii="Arial" w:hAnsi="Arial" w:cs="Arial"/>
                <w:sz w:val="20"/>
              </w:rPr>
              <w:t>н</w:t>
            </w:r>
            <w:r w:rsidRPr="00A24380">
              <w:rPr>
                <w:rFonts w:ascii="Arial" w:hAnsi="Arial" w:cs="Arial"/>
                <w:sz w:val="20"/>
              </w:rPr>
              <w:t>ный центр</w:t>
            </w:r>
          </w:p>
        </w:tc>
      </w:tr>
    </w:tbl>
    <w:p w:rsidR="008A64BB" w:rsidRDefault="008A64BB" w:rsidP="008A64BB">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8A64BB" w:rsidRPr="00A24380" w:rsidTr="00A35137">
        <w:trPr>
          <w:cantSplit/>
          <w:trHeight w:val="330"/>
        </w:trPr>
        <w:tc>
          <w:tcPr>
            <w:tcW w:w="675"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6.</w:t>
            </w:r>
          </w:p>
        </w:tc>
      </w:tr>
      <w:tr w:rsidR="008A64BB" w:rsidRPr="00A24380" w:rsidTr="00A35137">
        <w:trPr>
          <w:cantSplit/>
          <w:trHeight w:val="617"/>
        </w:trPr>
        <w:tc>
          <w:tcPr>
            <w:tcW w:w="675" w:type="dxa"/>
            <w:vMerge w:val="restart"/>
            <w:tcBorders>
              <w:top w:val="single" w:sz="4" w:space="0" w:color="auto"/>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1560" w:type="dxa"/>
            <w:vMerge w:val="restart"/>
            <w:tcBorders>
              <w:top w:val="single" w:sz="4" w:space="0" w:color="auto"/>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8A64BB" w:rsidRPr="00BF0E71" w:rsidRDefault="008A64BB" w:rsidP="00A35137">
            <w:pPr>
              <w:jc w:val="both"/>
              <w:rPr>
                <w:rFonts w:ascii="Arial" w:hAnsi="Arial" w:cs="Arial"/>
                <w:sz w:val="20"/>
                <w:szCs w:val="20"/>
              </w:rPr>
            </w:pPr>
            <w:r w:rsidRPr="00BF0E71">
              <w:rPr>
                <w:rFonts w:ascii="Arial" w:hAnsi="Arial" w:cs="Arial"/>
                <w:color w:val="000000"/>
                <w:sz w:val="20"/>
                <w:szCs w:val="20"/>
              </w:rPr>
              <w:t> Дискуссионная площадка «Открытый диалог» по профила</w:t>
            </w:r>
            <w:r w:rsidRPr="00BF0E71">
              <w:rPr>
                <w:rFonts w:ascii="Arial" w:hAnsi="Arial" w:cs="Arial"/>
                <w:color w:val="000000"/>
                <w:sz w:val="20"/>
                <w:szCs w:val="20"/>
              </w:rPr>
              <w:t>к</w:t>
            </w:r>
            <w:r w:rsidRPr="00BF0E71">
              <w:rPr>
                <w:rFonts w:ascii="Arial" w:hAnsi="Arial" w:cs="Arial"/>
                <w:color w:val="000000"/>
                <w:sz w:val="20"/>
                <w:szCs w:val="20"/>
              </w:rPr>
              <w:t>тике экстремизма среди молодежи со студентами</w:t>
            </w:r>
          </w:p>
        </w:tc>
        <w:tc>
          <w:tcPr>
            <w:tcW w:w="2410"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Октябрь 2025</w:t>
            </w:r>
          </w:p>
        </w:tc>
        <w:tc>
          <w:tcPr>
            <w:tcW w:w="2318"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Региональный</w:t>
            </w:r>
          </w:p>
        </w:tc>
        <w:tc>
          <w:tcPr>
            <w:tcW w:w="2895"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b/>
                <w:sz w:val="20"/>
                <w:szCs w:val="20"/>
              </w:rPr>
            </w:pPr>
            <w:r w:rsidRPr="00BF0E71">
              <w:rPr>
                <w:rFonts w:ascii="Arial" w:hAnsi="Arial" w:cs="Arial"/>
                <w:sz w:val="20"/>
                <w:szCs w:val="20"/>
              </w:rPr>
              <w:t>Координационный центр, факультет журналистики</w:t>
            </w:r>
          </w:p>
        </w:tc>
      </w:tr>
      <w:tr w:rsidR="008A64BB" w:rsidRPr="00A24380" w:rsidTr="00A35137">
        <w:trPr>
          <w:cantSplit/>
          <w:trHeight w:val="20"/>
        </w:trPr>
        <w:tc>
          <w:tcPr>
            <w:tcW w:w="675" w:type="dxa"/>
            <w:vMerge/>
            <w:tcBorders>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8A64BB" w:rsidRPr="00BF0E71" w:rsidRDefault="008A64BB" w:rsidP="00A35137">
            <w:pPr>
              <w:rPr>
                <w:rFonts w:ascii="Arial" w:hAnsi="Arial" w:cs="Arial"/>
                <w:sz w:val="20"/>
                <w:szCs w:val="20"/>
              </w:rPr>
            </w:pPr>
            <w:r w:rsidRPr="00BF0E71">
              <w:rPr>
                <w:rFonts w:ascii="Arial" w:hAnsi="Arial" w:cs="Arial"/>
                <w:color w:val="000000"/>
                <w:sz w:val="20"/>
                <w:szCs w:val="20"/>
              </w:rPr>
              <w:t>Проведение мероприятий (круглых столов, семинаров, ле</w:t>
            </w:r>
            <w:r w:rsidRPr="00BF0E71">
              <w:rPr>
                <w:rFonts w:ascii="Arial" w:hAnsi="Arial" w:cs="Arial"/>
                <w:color w:val="000000"/>
                <w:sz w:val="20"/>
                <w:szCs w:val="20"/>
              </w:rPr>
              <w:t>к</w:t>
            </w:r>
            <w:r w:rsidRPr="00BF0E71">
              <w:rPr>
                <w:rFonts w:ascii="Arial" w:hAnsi="Arial" w:cs="Arial"/>
                <w:color w:val="000000"/>
                <w:sz w:val="20"/>
                <w:szCs w:val="20"/>
              </w:rPr>
              <w:t>ций), направленных на формирование общероссийской гра</w:t>
            </w:r>
            <w:r w:rsidRPr="00BF0E71">
              <w:rPr>
                <w:rFonts w:ascii="Arial" w:hAnsi="Arial" w:cs="Arial"/>
                <w:color w:val="000000"/>
                <w:sz w:val="20"/>
                <w:szCs w:val="20"/>
              </w:rPr>
              <w:t>ж</w:t>
            </w:r>
            <w:r w:rsidRPr="00BF0E71">
              <w:rPr>
                <w:rFonts w:ascii="Arial" w:hAnsi="Arial" w:cs="Arial"/>
                <w:color w:val="000000"/>
                <w:sz w:val="20"/>
                <w:szCs w:val="20"/>
              </w:rPr>
              <w:t>данской идентичности в молодежной среде, в том числе из Календаря «100 дат российской идентичности»</w:t>
            </w:r>
          </w:p>
        </w:tc>
        <w:tc>
          <w:tcPr>
            <w:tcW w:w="2410"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 xml:space="preserve">В течение года </w:t>
            </w:r>
          </w:p>
        </w:tc>
        <w:tc>
          <w:tcPr>
            <w:tcW w:w="2318"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8A64BB" w:rsidRPr="00A24380" w:rsidTr="00A35137">
        <w:trPr>
          <w:cantSplit/>
          <w:trHeight w:val="20"/>
        </w:trPr>
        <w:tc>
          <w:tcPr>
            <w:tcW w:w="675" w:type="dxa"/>
            <w:vMerge/>
            <w:tcBorders>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8A64BB" w:rsidRPr="00BF0E71" w:rsidRDefault="008A64BB" w:rsidP="00A35137">
            <w:pPr>
              <w:rPr>
                <w:rFonts w:ascii="Arial" w:hAnsi="Arial" w:cs="Arial"/>
                <w:sz w:val="20"/>
                <w:szCs w:val="20"/>
              </w:rPr>
            </w:pPr>
            <w:r w:rsidRPr="00BF0E71">
              <w:rPr>
                <w:rFonts w:ascii="Arial" w:hAnsi="Arial" w:cs="Arial"/>
                <w:color w:val="000000"/>
                <w:sz w:val="20"/>
                <w:szCs w:val="20"/>
              </w:rPr>
              <w:t>Проведение мероприятий (круглых столов, семинаров, ле</w:t>
            </w:r>
            <w:r w:rsidRPr="00BF0E71">
              <w:rPr>
                <w:rFonts w:ascii="Arial" w:hAnsi="Arial" w:cs="Arial"/>
                <w:color w:val="000000"/>
                <w:sz w:val="20"/>
                <w:szCs w:val="20"/>
              </w:rPr>
              <w:t>к</w:t>
            </w:r>
            <w:r w:rsidRPr="00BF0E71">
              <w:rPr>
                <w:rFonts w:ascii="Arial" w:hAnsi="Arial" w:cs="Arial"/>
                <w:color w:val="000000"/>
                <w:sz w:val="20"/>
                <w:szCs w:val="20"/>
              </w:rPr>
              <w:t>ций, телемоста), направленных на гармонизацию межнаци</w:t>
            </w:r>
            <w:r w:rsidRPr="00BF0E71">
              <w:rPr>
                <w:rFonts w:ascii="Arial" w:hAnsi="Arial" w:cs="Arial"/>
                <w:color w:val="000000"/>
                <w:sz w:val="20"/>
                <w:szCs w:val="20"/>
              </w:rPr>
              <w:t>о</w:t>
            </w:r>
            <w:r w:rsidRPr="00BF0E71">
              <w:rPr>
                <w:rFonts w:ascii="Arial" w:hAnsi="Arial" w:cs="Arial"/>
                <w:color w:val="000000"/>
                <w:sz w:val="20"/>
                <w:szCs w:val="20"/>
              </w:rPr>
              <w:t xml:space="preserve">нальных и межконфессиональных отношений в молодежной среде в рамках проекта «Наш общий дом – Россия» </w:t>
            </w:r>
          </w:p>
        </w:tc>
        <w:tc>
          <w:tcPr>
            <w:tcW w:w="2410"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 xml:space="preserve">В течение года </w:t>
            </w:r>
          </w:p>
        </w:tc>
        <w:tc>
          <w:tcPr>
            <w:tcW w:w="2318"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right w:val="single" w:sz="4" w:space="0" w:color="auto"/>
            </w:tcBorders>
            <w:vAlign w:val="center"/>
          </w:tcPr>
          <w:p w:rsidR="008A64BB" w:rsidRPr="00BF0E71" w:rsidRDefault="008A64BB"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8A64BB" w:rsidRPr="00A24380" w:rsidTr="00A35137">
        <w:trPr>
          <w:cantSplit/>
          <w:trHeight w:val="20"/>
        </w:trPr>
        <w:tc>
          <w:tcPr>
            <w:tcW w:w="675" w:type="dxa"/>
            <w:vMerge/>
            <w:tcBorders>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Круглый стол "Безопасность в сети Интернет"</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молодежью, Координацио</w:t>
            </w:r>
            <w:r w:rsidRPr="00A24380">
              <w:rPr>
                <w:rFonts w:ascii="Arial" w:hAnsi="Arial" w:cs="Arial"/>
                <w:sz w:val="20"/>
              </w:rPr>
              <w:t>н</w:t>
            </w:r>
            <w:r w:rsidRPr="00A24380">
              <w:rPr>
                <w:rFonts w:ascii="Arial" w:hAnsi="Arial" w:cs="Arial"/>
                <w:sz w:val="20"/>
              </w:rPr>
              <w:t>ный центр</w:t>
            </w:r>
          </w:p>
        </w:tc>
      </w:tr>
      <w:tr w:rsidR="008A64BB" w:rsidRPr="00A24380" w:rsidTr="00A35137">
        <w:trPr>
          <w:cantSplit/>
          <w:trHeight w:val="20"/>
        </w:trPr>
        <w:tc>
          <w:tcPr>
            <w:tcW w:w="675" w:type="dxa"/>
            <w:vMerge/>
            <w:tcBorders>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Секции Юридической клиники</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Юридическая клиника ВГУ</w:t>
            </w:r>
          </w:p>
        </w:tc>
      </w:tr>
      <w:tr w:rsidR="008A64BB" w:rsidRPr="00A24380" w:rsidTr="00A35137">
        <w:trPr>
          <w:cantSplit/>
          <w:trHeight w:val="20"/>
        </w:trPr>
        <w:tc>
          <w:tcPr>
            <w:tcW w:w="675" w:type="dxa"/>
            <w:vMerge w:val="restart"/>
            <w:tcBorders>
              <w:top w:val="single" w:sz="4" w:space="0" w:color="auto"/>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rPr>
                <w:rFonts w:ascii="Arial" w:hAnsi="Arial" w:cs="Arial"/>
                <w:b/>
                <w:sz w:val="20"/>
                <w:szCs w:val="22"/>
              </w:rPr>
            </w:pPr>
            <w:r w:rsidRPr="008554A3">
              <w:rPr>
                <w:rFonts w:ascii="Arial" w:hAnsi="Arial" w:cs="Arial"/>
                <w:b/>
                <w:sz w:val="20"/>
                <w:szCs w:val="22"/>
              </w:rPr>
              <w:t>3.</w:t>
            </w:r>
          </w:p>
        </w:tc>
        <w:tc>
          <w:tcPr>
            <w:tcW w:w="1560" w:type="dxa"/>
            <w:vMerge w:val="restart"/>
            <w:tcBorders>
              <w:top w:val="single" w:sz="4" w:space="0" w:color="auto"/>
              <w:left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rPr>
                <w:rFonts w:ascii="Arial" w:hAnsi="Arial" w:cs="Arial"/>
                <w:b/>
                <w:sz w:val="20"/>
                <w:szCs w:val="22"/>
                <w:highlight w:val="cyan"/>
              </w:rPr>
            </w:pPr>
            <w:r w:rsidRPr="008554A3">
              <w:rPr>
                <w:rFonts w:ascii="Arial" w:hAnsi="Arial" w:cs="Arial"/>
                <w:b/>
                <w:sz w:val="20"/>
                <w:szCs w:val="22"/>
              </w:rPr>
              <w:t>Патриотич</w:t>
            </w:r>
            <w:r w:rsidRPr="008554A3">
              <w:rPr>
                <w:rFonts w:ascii="Arial" w:hAnsi="Arial" w:cs="Arial"/>
                <w:b/>
                <w:sz w:val="20"/>
                <w:szCs w:val="22"/>
              </w:rPr>
              <w:t>е</w:t>
            </w:r>
            <w:r w:rsidRPr="008554A3">
              <w:rPr>
                <w:rFonts w:ascii="Arial" w:hAnsi="Arial" w:cs="Arial"/>
                <w:b/>
                <w:sz w:val="20"/>
                <w:szCs w:val="22"/>
              </w:rPr>
              <w:t>ское восп</w:t>
            </w:r>
            <w:r w:rsidRPr="008554A3">
              <w:rPr>
                <w:rFonts w:ascii="Arial" w:hAnsi="Arial" w:cs="Arial"/>
                <w:b/>
                <w:sz w:val="20"/>
                <w:szCs w:val="22"/>
              </w:rPr>
              <w:t>и</w:t>
            </w:r>
            <w:r w:rsidRPr="008554A3">
              <w:rPr>
                <w:rFonts w:ascii="Arial" w:hAnsi="Arial" w:cs="Arial"/>
                <w:b/>
                <w:sz w:val="20"/>
                <w:szCs w:val="22"/>
              </w:rPr>
              <w:t>тание</w:t>
            </w:r>
          </w:p>
        </w:tc>
        <w:tc>
          <w:tcPr>
            <w:tcW w:w="6095" w:type="dxa"/>
            <w:tcBorders>
              <w:top w:val="single" w:sz="4" w:space="0" w:color="auto"/>
              <w:left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Военно-спортивная игра для первокурсников «Впервые на Высоте 155»</w:t>
            </w:r>
          </w:p>
        </w:tc>
        <w:tc>
          <w:tcPr>
            <w:tcW w:w="2410" w:type="dxa"/>
            <w:tcBorders>
              <w:top w:val="single" w:sz="4" w:space="0" w:color="auto"/>
              <w:left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Митинг, посвященный Дню освобождения г. Воронежа от н</w:t>
            </w:r>
            <w:r w:rsidRPr="00A24380">
              <w:rPr>
                <w:rFonts w:ascii="Arial" w:hAnsi="Arial" w:cs="Arial"/>
                <w:sz w:val="20"/>
              </w:rPr>
              <w:t>е</w:t>
            </w:r>
            <w:r w:rsidRPr="00A24380">
              <w:rPr>
                <w:rFonts w:ascii="Arial" w:hAnsi="Arial" w:cs="Arial"/>
                <w:sz w:val="20"/>
              </w:rPr>
              <w:t>мецко-фашистских захватчиков</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25 января</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Гуманитарная помощь ветеранам</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Участие в акции "Бессмертный полк"</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лодежью</w:t>
            </w:r>
          </w:p>
        </w:tc>
      </w:tr>
      <w:tr w:rsidR="008A64BB"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Мероприятия, посвященные Дню Победы</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cantSplit/>
          <w:trHeight w:val="20"/>
        </w:trPr>
        <w:tc>
          <w:tcPr>
            <w:tcW w:w="675" w:type="dxa"/>
            <w:vMerge/>
            <w:tcBorders>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Военно-спортивная игра «Университетская Зарница»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20"/>
                <w:szCs w:val="22"/>
              </w:rPr>
            </w:pPr>
            <w:r w:rsidRPr="008554A3">
              <w:rPr>
                <w:rFonts w:ascii="Arial" w:hAnsi="Arial" w:cs="Arial"/>
                <w:b/>
                <w:sz w:val="20"/>
                <w:szCs w:val="22"/>
              </w:rPr>
              <w:t>Экологич</w:t>
            </w:r>
            <w:r w:rsidRPr="008554A3">
              <w:rPr>
                <w:rFonts w:ascii="Arial" w:hAnsi="Arial" w:cs="Arial"/>
                <w:b/>
                <w:sz w:val="20"/>
                <w:szCs w:val="22"/>
              </w:rPr>
              <w:t>е</w:t>
            </w:r>
            <w:r w:rsidRPr="008554A3">
              <w:rPr>
                <w:rFonts w:ascii="Arial" w:hAnsi="Arial" w:cs="Arial"/>
                <w:b/>
                <w:sz w:val="20"/>
                <w:szCs w:val="22"/>
              </w:rPr>
              <w:t>ское восп</w:t>
            </w:r>
            <w:r w:rsidRPr="008554A3">
              <w:rPr>
                <w:rFonts w:ascii="Arial" w:hAnsi="Arial" w:cs="Arial"/>
                <w:b/>
                <w:sz w:val="20"/>
                <w:szCs w:val="22"/>
              </w:rPr>
              <w:t>и</w:t>
            </w:r>
            <w:r w:rsidRPr="008554A3">
              <w:rPr>
                <w:rFonts w:ascii="Arial" w:hAnsi="Arial" w:cs="Arial"/>
                <w:b/>
                <w:sz w:val="20"/>
                <w:szCs w:val="22"/>
              </w:rPr>
              <w:t>тание</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snapToGrid w:val="0"/>
              <w:rPr>
                <w:rFonts w:ascii="Arial" w:hAnsi="Arial" w:cs="Arial"/>
                <w:sz w:val="20"/>
              </w:rPr>
            </w:pPr>
            <w:r w:rsidRPr="00A24380">
              <w:rPr>
                <w:rFonts w:ascii="Arial" w:hAnsi="Arial" w:cs="Arial"/>
                <w:sz w:val="20"/>
              </w:rPr>
              <w:t>Волонтерские акции</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jc w:val="center"/>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snapToGrid w:val="0"/>
              <w:rPr>
                <w:rFonts w:ascii="Arial" w:hAnsi="Arial" w:cs="Arial"/>
                <w:sz w:val="20"/>
              </w:rPr>
            </w:pPr>
            <w:r w:rsidRPr="00A24380">
              <w:rPr>
                <w:rFonts w:ascii="Arial" w:hAnsi="Arial" w:cs="Arial"/>
                <w:sz w:val="20"/>
              </w:rPr>
              <w:t>Участие в мероприятиях по благоустройству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5.</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20"/>
                <w:szCs w:val="22"/>
                <w:highlight w:val="cyan"/>
              </w:rPr>
            </w:pPr>
            <w:r w:rsidRPr="008554A3">
              <w:rPr>
                <w:rFonts w:ascii="Arial" w:hAnsi="Arial" w:cs="Arial"/>
                <w:b/>
                <w:sz w:val="20"/>
                <w:szCs w:val="22"/>
              </w:rPr>
              <w:t>Культурно-эстетическое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Мероприятие в рамках адаптации первокурсников «Посвящ</w:t>
            </w:r>
            <w:r w:rsidRPr="00A24380">
              <w:rPr>
                <w:rFonts w:ascii="Arial" w:hAnsi="Arial" w:cs="Arial"/>
                <w:sz w:val="20"/>
              </w:rPr>
              <w:t>е</w:t>
            </w:r>
            <w:r w:rsidRPr="00A24380">
              <w:rPr>
                <w:rFonts w:ascii="Arial" w:hAnsi="Arial" w:cs="Arial"/>
                <w:sz w:val="20"/>
              </w:rPr>
              <w:t>ние в студенты»</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Факультеты</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Цикл образовательных лекций для студентов в рамках подг</w:t>
            </w:r>
            <w:r w:rsidRPr="00A24380">
              <w:rPr>
                <w:rFonts w:ascii="Arial" w:hAnsi="Arial" w:cs="Arial"/>
                <w:sz w:val="20"/>
              </w:rPr>
              <w:t>о</w:t>
            </w:r>
            <w:r w:rsidRPr="00A24380">
              <w:rPr>
                <w:rFonts w:ascii="Arial" w:hAnsi="Arial" w:cs="Arial"/>
                <w:sz w:val="20"/>
              </w:rPr>
              <w:t>товительной программы к фестивалю «Первокурсник – 2025»</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Октябрь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Фестиваль «Первокурсник – 2025»</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Октябрь – ноябрь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8A64BB" w:rsidRDefault="008A64BB" w:rsidP="008A64BB">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8A64BB"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6.</w:t>
            </w:r>
          </w:p>
        </w:tc>
      </w:tr>
      <w:tr w:rsidR="008A64BB"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val="restart"/>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Праздничный концерт, посвященный Дню студента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Ноябрь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Праздничные мероприятия «Широкая масленица»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«Мистер и Мисс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Творческий фестиваль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Фестиваль «Университетская весна-2026»</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Региональный фестиваль «Студенческая весна – творчество молодежи»</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A64BB" w:rsidRPr="00A24380" w:rsidRDefault="008A64BB"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Участие в федеральном мероприятии «Российская студенч</w:t>
            </w:r>
            <w:r w:rsidRPr="00A24380">
              <w:rPr>
                <w:rFonts w:ascii="Arial" w:hAnsi="Arial" w:cs="Arial"/>
                <w:sz w:val="20"/>
              </w:rPr>
              <w:t>е</w:t>
            </w:r>
            <w:r w:rsidRPr="00A24380">
              <w:rPr>
                <w:rFonts w:ascii="Arial" w:hAnsi="Arial" w:cs="Arial"/>
                <w:sz w:val="20"/>
              </w:rPr>
              <w:t>ская весна»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cantSplit/>
          <w:trHeight w:val="20"/>
        </w:trPr>
        <w:tc>
          <w:tcPr>
            <w:tcW w:w="675" w:type="dxa"/>
            <w:vMerge w:val="restart"/>
            <w:tcBorders>
              <w:top w:val="single" w:sz="4" w:space="0" w:color="auto"/>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6.</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20"/>
                <w:szCs w:val="22"/>
                <w:highlight w:val="cyan"/>
              </w:rPr>
            </w:pPr>
            <w:r w:rsidRPr="008554A3">
              <w:rPr>
                <w:rFonts w:ascii="Arial" w:hAnsi="Arial" w:cs="Arial"/>
                <w:b/>
                <w:sz w:val="20"/>
                <w:szCs w:val="22"/>
              </w:rPr>
              <w:t>Физическое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Анкетирование студентов по видам спорта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Спортивный клуб, кафедра физического воспитания и спорта</w:t>
            </w:r>
          </w:p>
        </w:tc>
      </w:tr>
      <w:tr w:rsidR="008A64BB" w:rsidRPr="00A24380" w:rsidTr="00A35137">
        <w:trPr>
          <w:trHeight w:val="20"/>
        </w:trPr>
        <w:tc>
          <w:tcPr>
            <w:tcW w:w="675" w:type="dxa"/>
            <w:vMerge/>
            <w:tcBorders>
              <w:left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left="180" w:right="-6"/>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Спартакиада первокурсников</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 - октябрь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8A64BB" w:rsidRPr="00A24380" w:rsidTr="00A35137">
        <w:trPr>
          <w:trHeight w:val="20"/>
        </w:trPr>
        <w:tc>
          <w:tcPr>
            <w:tcW w:w="675" w:type="dxa"/>
            <w:vMerge/>
            <w:tcBorders>
              <w:left w:val="single" w:sz="4" w:space="0" w:color="auto"/>
              <w:right w:val="single" w:sz="4" w:space="0" w:color="auto"/>
            </w:tcBorders>
            <w:shd w:val="clear" w:color="auto" w:fill="auto"/>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Межфакультетская Универсиада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Pr>
                <w:rFonts w:ascii="Arial" w:hAnsi="Arial" w:cs="Arial"/>
                <w:sz w:val="20"/>
              </w:rPr>
              <w:t>Ф</w:t>
            </w:r>
            <w:r w:rsidRPr="00A24380">
              <w:rPr>
                <w:rFonts w:ascii="Arial" w:hAnsi="Arial" w:cs="Arial"/>
                <w:sz w:val="20"/>
              </w:rPr>
              <w:t>евраль – 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8A64BB" w:rsidRPr="00A24380" w:rsidTr="00A35137">
        <w:trPr>
          <w:trHeight w:val="20"/>
        </w:trPr>
        <w:tc>
          <w:tcPr>
            <w:tcW w:w="675" w:type="dxa"/>
            <w:vMerge/>
            <w:tcBorders>
              <w:left w:val="single" w:sz="4" w:space="0" w:color="auto"/>
              <w:right w:val="single" w:sz="4" w:space="0" w:color="auto"/>
            </w:tcBorders>
            <w:shd w:val="clear" w:color="auto" w:fill="auto"/>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Внутривузовский чемпионат АССК «Универлига»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Декабрь – март</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 спортивный клуб, кафедра физического во</w:t>
            </w:r>
            <w:r w:rsidRPr="00A24380">
              <w:rPr>
                <w:rFonts w:ascii="Arial" w:hAnsi="Arial" w:cs="Arial"/>
                <w:sz w:val="20"/>
                <w:szCs w:val="22"/>
              </w:rPr>
              <w:t>с</w:t>
            </w:r>
            <w:r w:rsidRPr="00A24380">
              <w:rPr>
                <w:rFonts w:ascii="Arial" w:hAnsi="Arial" w:cs="Arial"/>
                <w:sz w:val="20"/>
                <w:szCs w:val="22"/>
              </w:rPr>
              <w:t>питания и спорта</w:t>
            </w:r>
          </w:p>
        </w:tc>
      </w:tr>
      <w:tr w:rsidR="008A64BB" w:rsidRPr="00A24380" w:rsidTr="00A35137">
        <w:trPr>
          <w:trHeight w:val="20"/>
        </w:trPr>
        <w:tc>
          <w:tcPr>
            <w:tcW w:w="675" w:type="dxa"/>
            <w:vMerge/>
            <w:tcBorders>
              <w:left w:val="single" w:sz="4" w:space="0" w:color="auto"/>
              <w:right w:val="single" w:sz="4" w:space="0" w:color="auto"/>
            </w:tcBorders>
            <w:shd w:val="clear" w:color="auto" w:fill="auto"/>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Региональный чемпионат «Клубный турнир»</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Март - 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 спортивный клуб, кафедра физического во</w:t>
            </w:r>
            <w:r w:rsidRPr="00A24380">
              <w:rPr>
                <w:rFonts w:ascii="Arial" w:hAnsi="Arial" w:cs="Arial"/>
                <w:sz w:val="20"/>
                <w:szCs w:val="22"/>
              </w:rPr>
              <w:t>с</w:t>
            </w:r>
            <w:r w:rsidRPr="00A24380">
              <w:rPr>
                <w:rFonts w:ascii="Arial" w:hAnsi="Arial" w:cs="Arial"/>
                <w:sz w:val="20"/>
                <w:szCs w:val="22"/>
              </w:rPr>
              <w:t>питания и спорта</w:t>
            </w:r>
          </w:p>
        </w:tc>
      </w:tr>
      <w:tr w:rsidR="008A64BB" w:rsidRPr="00A24380" w:rsidTr="00A35137">
        <w:trPr>
          <w:trHeight w:val="20"/>
        </w:trPr>
        <w:tc>
          <w:tcPr>
            <w:tcW w:w="675" w:type="dxa"/>
            <w:vMerge/>
            <w:tcBorders>
              <w:left w:val="single" w:sz="4" w:space="0" w:color="auto"/>
              <w:right w:val="single" w:sz="4" w:space="0" w:color="auto"/>
            </w:tcBorders>
            <w:shd w:val="clear" w:color="auto" w:fill="auto"/>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Региональная Универсиада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Февраль - 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8A64BB" w:rsidRPr="00A24380" w:rsidTr="00A35137">
        <w:trPr>
          <w:trHeight w:val="20"/>
        </w:trPr>
        <w:tc>
          <w:tcPr>
            <w:tcW w:w="675" w:type="dxa"/>
            <w:vMerge/>
            <w:tcBorders>
              <w:left w:val="single" w:sz="4" w:space="0" w:color="auto"/>
              <w:bottom w:val="single" w:sz="4" w:space="0" w:color="auto"/>
              <w:right w:val="single" w:sz="4" w:space="0" w:color="auto"/>
            </w:tcBorders>
            <w:shd w:val="clear" w:color="auto" w:fill="auto"/>
            <w:vAlign w:val="center"/>
          </w:tcPr>
          <w:p w:rsidR="008A64BB" w:rsidRPr="00A24380" w:rsidRDefault="008A64BB" w:rsidP="008A64BB">
            <w:pPr>
              <w:pStyle w:val="a5"/>
              <w:numPr>
                <w:ilvl w:val="0"/>
                <w:numId w:val="184"/>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Участие в федеральном спортивном проекте «АССК.Фест»</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8A64BB" w:rsidRDefault="008A64BB" w:rsidP="008A64BB">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8A64BB" w:rsidRPr="00A24380" w:rsidTr="00A35137">
        <w:trPr>
          <w:trHeight w:val="20"/>
        </w:trPr>
        <w:tc>
          <w:tcPr>
            <w:tcW w:w="675" w:type="dxa"/>
            <w:tcBorders>
              <w:top w:val="single" w:sz="4" w:space="0" w:color="auto"/>
              <w:left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8554A3" w:rsidRDefault="008A64BB" w:rsidP="00A35137">
            <w:pPr>
              <w:jc w:val="center"/>
              <w:rPr>
                <w:rFonts w:ascii="Arial" w:hAnsi="Arial" w:cs="Arial"/>
                <w:b/>
                <w:sz w:val="18"/>
                <w:szCs w:val="20"/>
              </w:rPr>
            </w:pPr>
            <w:r w:rsidRPr="008554A3">
              <w:rPr>
                <w:rFonts w:ascii="Arial" w:hAnsi="Arial" w:cs="Arial"/>
                <w:b/>
                <w:sz w:val="18"/>
                <w:szCs w:val="20"/>
              </w:rPr>
              <w:t>6.</w:t>
            </w:r>
          </w:p>
        </w:tc>
      </w:tr>
      <w:tr w:rsidR="008A64BB" w:rsidRPr="00A24380" w:rsidTr="00A35137">
        <w:trPr>
          <w:trHeight w:val="20"/>
        </w:trPr>
        <w:tc>
          <w:tcPr>
            <w:tcW w:w="675" w:type="dxa"/>
            <w:vMerge w:val="restart"/>
            <w:tcBorders>
              <w:top w:val="single" w:sz="4" w:space="0" w:color="auto"/>
              <w:left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7.</w:t>
            </w:r>
          </w:p>
        </w:tc>
        <w:tc>
          <w:tcPr>
            <w:tcW w:w="1560" w:type="dxa"/>
            <w:vMerge w:val="restart"/>
            <w:tcBorders>
              <w:top w:val="single" w:sz="4" w:space="0" w:color="auto"/>
              <w:left w:val="single" w:sz="4" w:space="0" w:color="auto"/>
              <w:right w:val="single" w:sz="4" w:space="0" w:color="auto"/>
            </w:tcBorders>
            <w:vAlign w:val="center"/>
          </w:tcPr>
          <w:p w:rsidR="008A64BB" w:rsidRPr="008554A3" w:rsidRDefault="008A64BB" w:rsidP="00A35137">
            <w:pPr>
              <w:pStyle w:val="a5"/>
              <w:spacing w:before="0" w:beforeAutospacing="0" w:after="0" w:afterAutospacing="0" w:line="276" w:lineRule="auto"/>
              <w:ind w:right="-5"/>
              <w:jc w:val="center"/>
              <w:rPr>
                <w:rFonts w:ascii="Arial" w:hAnsi="Arial" w:cs="Arial"/>
                <w:b/>
                <w:sz w:val="20"/>
                <w:szCs w:val="22"/>
              </w:rPr>
            </w:pPr>
            <w:r w:rsidRPr="008554A3">
              <w:rPr>
                <w:rFonts w:ascii="Arial" w:hAnsi="Arial" w:cs="Arial"/>
                <w:b/>
                <w:sz w:val="20"/>
                <w:szCs w:val="22"/>
              </w:rPr>
              <w:t>Професси</w:t>
            </w:r>
            <w:r w:rsidRPr="008554A3">
              <w:rPr>
                <w:rFonts w:ascii="Arial" w:hAnsi="Arial" w:cs="Arial"/>
                <w:b/>
                <w:sz w:val="20"/>
                <w:szCs w:val="22"/>
              </w:rPr>
              <w:t>о</w:t>
            </w:r>
            <w:r w:rsidRPr="008554A3">
              <w:rPr>
                <w:rFonts w:ascii="Arial" w:hAnsi="Arial" w:cs="Arial"/>
                <w:b/>
                <w:sz w:val="20"/>
                <w:szCs w:val="22"/>
              </w:rPr>
              <w:t>нальное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Агитационная кампания по привлечению обучающихся в ст</w:t>
            </w:r>
            <w:r w:rsidRPr="00A24380">
              <w:rPr>
                <w:rFonts w:ascii="Arial" w:hAnsi="Arial" w:cs="Arial"/>
                <w:sz w:val="20"/>
              </w:rPr>
              <w:t>у</w:t>
            </w:r>
            <w:r w:rsidRPr="00A24380">
              <w:rPr>
                <w:rFonts w:ascii="Arial" w:hAnsi="Arial" w:cs="Arial"/>
                <w:sz w:val="20"/>
              </w:rPr>
              <w:t>денческие отряды</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trHeight w:val="20"/>
        </w:trPr>
        <w:tc>
          <w:tcPr>
            <w:tcW w:w="675" w:type="dxa"/>
            <w:vMerge/>
            <w:tcBorders>
              <w:left w:val="single" w:sz="4" w:space="0" w:color="auto"/>
              <w:right w:val="single" w:sz="4" w:space="0" w:color="auto"/>
            </w:tcBorders>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Турнир Трех Наук</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Декабрь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инновациям</w:t>
            </w:r>
          </w:p>
        </w:tc>
      </w:tr>
      <w:tr w:rsidR="008A64BB" w:rsidRPr="00A24380" w:rsidTr="00A35137">
        <w:trPr>
          <w:trHeight w:val="20"/>
        </w:trPr>
        <w:tc>
          <w:tcPr>
            <w:tcW w:w="675" w:type="dxa"/>
            <w:vMerge/>
            <w:tcBorders>
              <w:left w:val="single" w:sz="4" w:space="0" w:color="auto"/>
              <w:right w:val="single" w:sz="4" w:space="0" w:color="auto"/>
            </w:tcBorders>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День российского студенчества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Январь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trHeight w:val="20"/>
        </w:trPr>
        <w:tc>
          <w:tcPr>
            <w:tcW w:w="675" w:type="dxa"/>
            <w:vMerge/>
            <w:tcBorders>
              <w:left w:val="single" w:sz="4" w:space="0" w:color="auto"/>
              <w:right w:val="single" w:sz="4" w:space="0" w:color="auto"/>
            </w:tcBorders>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«Домашняя целина»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8A64BB" w:rsidRPr="00A24380" w:rsidTr="00A35137">
        <w:trPr>
          <w:trHeight w:val="20"/>
        </w:trPr>
        <w:tc>
          <w:tcPr>
            <w:tcW w:w="675" w:type="dxa"/>
            <w:vMerge/>
            <w:tcBorders>
              <w:left w:val="single" w:sz="4" w:space="0" w:color="auto"/>
              <w:right w:val="single" w:sz="4" w:space="0" w:color="auto"/>
            </w:tcBorders>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Школа командных составов ВГУ</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r w:rsidR="008A64BB" w:rsidRPr="00A24380" w:rsidTr="00A35137">
        <w:trPr>
          <w:trHeight w:val="20"/>
        </w:trPr>
        <w:tc>
          <w:tcPr>
            <w:tcW w:w="675" w:type="dxa"/>
            <w:vMerge/>
            <w:tcBorders>
              <w:left w:val="single" w:sz="4" w:space="0" w:color="auto"/>
              <w:bottom w:val="single" w:sz="4" w:space="0" w:color="auto"/>
              <w:right w:val="single" w:sz="4" w:space="0" w:color="auto"/>
            </w:tcBorders>
          </w:tcPr>
          <w:p w:rsidR="008A64BB" w:rsidRPr="00A24380" w:rsidRDefault="008A64BB" w:rsidP="008A64BB">
            <w:pPr>
              <w:pStyle w:val="a5"/>
              <w:numPr>
                <w:ilvl w:val="0"/>
                <w:numId w:val="184"/>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bottom w:val="single" w:sz="4" w:space="0" w:color="auto"/>
              <w:right w:val="single" w:sz="4" w:space="0" w:color="auto"/>
            </w:tcBorders>
          </w:tcPr>
          <w:p w:rsidR="008A64BB" w:rsidRPr="00A24380" w:rsidRDefault="008A64BB"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rPr>
                <w:rFonts w:ascii="Arial" w:hAnsi="Arial" w:cs="Arial"/>
                <w:sz w:val="20"/>
              </w:rPr>
            </w:pPr>
            <w:r w:rsidRPr="00A24380">
              <w:rPr>
                <w:rFonts w:ascii="Arial" w:hAnsi="Arial" w:cs="Arial"/>
                <w:sz w:val="20"/>
              </w:rPr>
              <w:t>«Авторская классика»</w:t>
            </w:r>
          </w:p>
        </w:tc>
        <w:tc>
          <w:tcPr>
            <w:tcW w:w="2410"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8A64BB" w:rsidRPr="00A24380" w:rsidRDefault="008A64BB"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8A64BB" w:rsidRDefault="008A64BB" w:rsidP="008A64BB">
      <w:pPr>
        <w:rPr>
          <w:rFonts w:ascii="Arial" w:hAnsi="Arial" w:cs="Arial"/>
        </w:rPr>
      </w:pPr>
    </w:p>
    <w:p w:rsidR="008A64BB" w:rsidRPr="00F92098" w:rsidRDefault="008A64BB" w:rsidP="008A64BB"/>
    <w:p w:rsidR="00E1038A" w:rsidRDefault="00E1038A" w:rsidP="00E1038A">
      <w:pPr>
        <w:widowControl w:val="0"/>
        <w:rPr>
          <w:rFonts w:ascii="Arial" w:hAnsi="Arial" w:cs="Arial"/>
          <w:sz w:val="22"/>
          <w:szCs w:val="22"/>
          <w:lang w:eastAsia="en-US"/>
        </w:rPr>
        <w:sectPr w:rsidR="00E1038A" w:rsidSect="007B45FC">
          <w:pgSz w:w="16838" w:h="11906" w:orient="landscape"/>
          <w:pgMar w:top="1418" w:right="1134" w:bottom="851" w:left="709" w:header="708" w:footer="292" w:gutter="0"/>
          <w:cols w:space="708"/>
          <w:docGrid w:linePitch="360"/>
        </w:sectPr>
      </w:pPr>
    </w:p>
    <w:p w:rsidR="00E91D5E" w:rsidRPr="007356E4" w:rsidRDefault="00E91D5E" w:rsidP="00E91D5E">
      <w:pPr>
        <w:widowControl w:val="0"/>
        <w:ind w:firstLine="709"/>
        <w:jc w:val="right"/>
        <w:rPr>
          <w:rFonts w:ascii="Arial" w:hAnsi="Arial" w:cs="Arial"/>
          <w:b/>
          <w:sz w:val="20"/>
        </w:rPr>
      </w:pPr>
      <w:r w:rsidRPr="007356E4">
        <w:rPr>
          <w:rFonts w:ascii="Arial" w:hAnsi="Arial" w:cs="Arial"/>
          <w:b/>
          <w:sz w:val="20"/>
        </w:rPr>
        <w:lastRenderedPageBreak/>
        <w:t>Приложение 10</w:t>
      </w:r>
    </w:p>
    <w:p w:rsidR="00E91D5E" w:rsidRPr="007356E4" w:rsidRDefault="00E91D5E" w:rsidP="00E91D5E">
      <w:pPr>
        <w:widowControl w:val="0"/>
        <w:ind w:firstLine="709"/>
        <w:jc w:val="right"/>
        <w:rPr>
          <w:rFonts w:ascii="Arial" w:hAnsi="Arial" w:cs="Arial"/>
          <w:b/>
          <w:sz w:val="20"/>
        </w:rPr>
      </w:pPr>
    </w:p>
    <w:p w:rsidR="00E91D5E" w:rsidRPr="007356E4" w:rsidRDefault="00E91D5E" w:rsidP="00E91D5E">
      <w:pPr>
        <w:widowControl w:val="0"/>
        <w:jc w:val="center"/>
        <w:rPr>
          <w:rFonts w:ascii="Arial" w:hAnsi="Arial"/>
          <w:b/>
        </w:rPr>
      </w:pPr>
      <w:r w:rsidRPr="007356E4">
        <w:rPr>
          <w:rFonts w:ascii="Arial" w:hAnsi="Arial"/>
          <w:b/>
        </w:rPr>
        <w:t>ФОНД ОЦЕНОЧНЫХ СРЕДСТВ</w:t>
      </w:r>
    </w:p>
    <w:p w:rsidR="00E91D5E" w:rsidRPr="007356E4" w:rsidRDefault="00E91D5E" w:rsidP="00E91D5E">
      <w:pPr>
        <w:widowControl w:val="0"/>
        <w:jc w:val="center"/>
        <w:rPr>
          <w:rFonts w:ascii="Arial" w:hAnsi="Arial"/>
          <w:b/>
        </w:rPr>
      </w:pPr>
    </w:p>
    <w:p w:rsidR="00E91D5E" w:rsidRPr="007356E4" w:rsidRDefault="00E91D5E" w:rsidP="00E91D5E">
      <w:pPr>
        <w:widowControl w:val="0"/>
        <w:jc w:val="center"/>
        <w:rPr>
          <w:rFonts w:ascii="Arial" w:hAnsi="Arial"/>
          <w:b/>
        </w:rPr>
      </w:pPr>
      <w:r w:rsidRPr="007356E4">
        <w:rPr>
          <w:rFonts w:ascii="Arial" w:hAnsi="Arial"/>
          <w:b/>
        </w:rPr>
        <w:t>основной профессиональной образовательной программы</w:t>
      </w:r>
    </w:p>
    <w:p w:rsidR="00E91D5E" w:rsidRPr="007356E4" w:rsidRDefault="00E91D5E" w:rsidP="00E91D5E">
      <w:pPr>
        <w:widowControl w:val="0"/>
        <w:jc w:val="center"/>
        <w:rPr>
          <w:rFonts w:ascii="Arial" w:hAnsi="Arial"/>
          <w:b/>
        </w:rPr>
      </w:pPr>
      <w:r w:rsidRPr="007356E4">
        <w:rPr>
          <w:rFonts w:ascii="Arial" w:hAnsi="Arial"/>
          <w:b/>
        </w:rPr>
        <w:t>высшего образования</w:t>
      </w:r>
    </w:p>
    <w:p w:rsidR="00E91D5E" w:rsidRPr="007356E4" w:rsidRDefault="00E91D5E" w:rsidP="00E91D5E">
      <w:pPr>
        <w:widowControl w:val="0"/>
        <w:jc w:val="center"/>
        <w:rPr>
          <w:rFonts w:ascii="Arial" w:hAnsi="Arial"/>
          <w:b/>
        </w:rPr>
      </w:pPr>
    </w:p>
    <w:p w:rsidR="00E91D5E" w:rsidRPr="007356E4" w:rsidRDefault="00E91D5E" w:rsidP="00E91D5E">
      <w:pPr>
        <w:widowControl w:val="0"/>
        <w:jc w:val="center"/>
        <w:rPr>
          <w:rFonts w:ascii="Arial" w:hAnsi="Arial" w:cs="Arial"/>
          <w:color w:val="000000"/>
        </w:rPr>
      </w:pPr>
      <w:r w:rsidRPr="007356E4">
        <w:rPr>
          <w:rFonts w:ascii="Arial" w:hAnsi="Arial" w:cs="Arial"/>
          <w:color w:val="000000"/>
        </w:rPr>
        <w:t>____________________</w:t>
      </w:r>
      <w:r w:rsidRPr="007356E4">
        <w:rPr>
          <w:rFonts w:ascii="Arial" w:hAnsi="Arial" w:cs="Arial"/>
          <w:color w:val="000000"/>
          <w:u w:val="single"/>
        </w:rPr>
        <w:t>37.04.01 Психология</w:t>
      </w:r>
      <w:r w:rsidRPr="007356E4">
        <w:rPr>
          <w:rFonts w:ascii="Arial" w:hAnsi="Arial" w:cs="Arial"/>
          <w:color w:val="000000"/>
        </w:rPr>
        <w:t xml:space="preserve">______________________________ </w:t>
      </w:r>
    </w:p>
    <w:p w:rsidR="00E91D5E" w:rsidRPr="007356E4" w:rsidRDefault="00E91D5E" w:rsidP="00E91D5E">
      <w:pPr>
        <w:widowControl w:val="0"/>
        <w:jc w:val="center"/>
        <w:rPr>
          <w:rFonts w:ascii="Arial" w:hAnsi="Arial" w:cs="Arial"/>
          <w:i/>
          <w:color w:val="000000"/>
          <w:sz w:val="20"/>
          <w:szCs w:val="20"/>
        </w:rPr>
      </w:pPr>
      <w:r w:rsidRPr="007356E4">
        <w:rPr>
          <w:rFonts w:ascii="Arial" w:hAnsi="Arial" w:cs="Arial"/>
          <w:i/>
          <w:color w:val="000000"/>
          <w:sz w:val="20"/>
          <w:szCs w:val="20"/>
        </w:rPr>
        <w:t>(код и наименование направления подготовки / специальности)</w:t>
      </w:r>
    </w:p>
    <w:p w:rsidR="00E91D5E" w:rsidRPr="007356E4" w:rsidRDefault="00E91D5E" w:rsidP="00E91D5E">
      <w:pPr>
        <w:widowControl w:val="0"/>
        <w:rPr>
          <w:rFonts w:cs="Arial"/>
          <w:color w:val="000000"/>
        </w:rPr>
      </w:pPr>
    </w:p>
    <w:p w:rsidR="00E91D5E" w:rsidRPr="007356E4" w:rsidRDefault="00E91D5E" w:rsidP="00E91D5E">
      <w:pPr>
        <w:widowControl w:val="0"/>
        <w:rPr>
          <w:rFonts w:ascii="Arial" w:hAnsi="Arial" w:cs="Arial"/>
          <w:color w:val="000000"/>
          <w:u w:val="single"/>
        </w:rPr>
      </w:pPr>
      <w:r w:rsidRPr="007356E4">
        <w:rPr>
          <w:rFonts w:ascii="Arial" w:hAnsi="Arial" w:cs="Arial"/>
          <w:color w:val="000000"/>
          <w:u w:val="single"/>
        </w:rPr>
        <w:t xml:space="preserve">Психологическое сопровождение </w:t>
      </w:r>
      <w:r>
        <w:rPr>
          <w:rFonts w:ascii="Arial" w:hAnsi="Arial" w:cs="Arial"/>
          <w:color w:val="000000"/>
          <w:u w:val="single"/>
        </w:rPr>
        <w:t xml:space="preserve">развития </w:t>
      </w:r>
      <w:r w:rsidRPr="007356E4">
        <w:rPr>
          <w:rFonts w:ascii="Arial" w:hAnsi="Arial" w:cs="Arial"/>
          <w:color w:val="000000"/>
          <w:u w:val="single"/>
        </w:rPr>
        <w:t>личности в социальной сфере</w:t>
      </w:r>
    </w:p>
    <w:p w:rsidR="00E91D5E" w:rsidRPr="007356E4" w:rsidRDefault="00E91D5E" w:rsidP="00E91D5E">
      <w:pPr>
        <w:widowControl w:val="0"/>
        <w:jc w:val="center"/>
        <w:rPr>
          <w:rFonts w:ascii="Arial" w:hAnsi="Arial" w:cs="Arial"/>
          <w:i/>
          <w:color w:val="000000"/>
          <w:sz w:val="20"/>
          <w:szCs w:val="20"/>
        </w:rPr>
      </w:pPr>
      <w:r w:rsidRPr="007356E4">
        <w:rPr>
          <w:rFonts w:ascii="Arial" w:hAnsi="Arial" w:cs="Arial"/>
          <w:i/>
          <w:color w:val="000000"/>
          <w:sz w:val="20"/>
          <w:szCs w:val="20"/>
        </w:rPr>
        <w:t>(наименование профиля подготовки / специализации)</w:t>
      </w:r>
    </w:p>
    <w:p w:rsidR="00E91D5E" w:rsidRPr="007356E4" w:rsidRDefault="00E91D5E" w:rsidP="00E91D5E">
      <w:pPr>
        <w:widowControl w:val="0"/>
        <w:spacing w:after="160" w:line="259" w:lineRule="auto"/>
        <w:rPr>
          <w:b/>
        </w:rPr>
      </w:pPr>
    </w:p>
    <w:p w:rsidR="00E91D5E" w:rsidRPr="007356E4" w:rsidRDefault="00E91D5E" w:rsidP="00E91D5E">
      <w:pPr>
        <w:widowControl w:val="0"/>
        <w:autoSpaceDE w:val="0"/>
        <w:autoSpaceDN w:val="0"/>
        <w:adjustRightInd w:val="0"/>
        <w:ind w:firstLine="709"/>
        <w:jc w:val="both"/>
        <w:rPr>
          <w:rFonts w:ascii="Arial" w:hAnsi="Arial" w:cs="Arial"/>
          <w:bCs/>
        </w:rPr>
      </w:pPr>
      <w:r w:rsidRPr="007356E4">
        <w:rPr>
          <w:rFonts w:ascii="Arial" w:hAnsi="Arial" w:cs="Arial"/>
          <w:bCs/>
        </w:rPr>
        <w:t>В результате освоения программы магистратуры у выпускника должны быть сформированы следующие компетенции:</w:t>
      </w:r>
    </w:p>
    <w:p w:rsidR="00E91D5E" w:rsidRPr="007356E4" w:rsidRDefault="00E91D5E" w:rsidP="00E91D5E">
      <w:pPr>
        <w:pStyle w:val="afb"/>
        <w:widowControl w:val="0"/>
        <w:numPr>
          <w:ilvl w:val="0"/>
          <w:numId w:val="17"/>
        </w:numPr>
        <w:tabs>
          <w:tab w:val="left" w:pos="993"/>
        </w:tabs>
        <w:ind w:left="0" w:firstLine="709"/>
        <w:rPr>
          <w:rFonts w:ascii="Arial" w:hAnsi="Arial"/>
          <w:sz w:val="24"/>
          <w:szCs w:val="24"/>
        </w:rPr>
      </w:pPr>
      <w:r w:rsidRPr="007356E4">
        <w:rPr>
          <w:rFonts w:ascii="Arial" w:hAnsi="Arial"/>
          <w:sz w:val="24"/>
          <w:szCs w:val="24"/>
        </w:rPr>
        <w:t>универсальные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68"/>
      </w:tblGrid>
      <w:tr w:rsidR="00E91D5E" w:rsidRPr="007D5938" w:rsidTr="00154848">
        <w:tc>
          <w:tcPr>
            <w:tcW w:w="2122" w:type="dxa"/>
          </w:tcPr>
          <w:p w:rsidR="00E91D5E" w:rsidRPr="007D5938" w:rsidRDefault="00E91D5E" w:rsidP="00154848">
            <w:pPr>
              <w:widowControl w:val="0"/>
              <w:jc w:val="center"/>
              <w:rPr>
                <w:rFonts w:ascii="Arial" w:hAnsi="Arial" w:cs="Arial"/>
                <w:b/>
                <w:color w:val="000000"/>
                <w:sz w:val="20"/>
                <w:szCs w:val="20"/>
              </w:rPr>
            </w:pPr>
            <w:r w:rsidRPr="007D5938">
              <w:rPr>
                <w:rFonts w:ascii="Arial" w:hAnsi="Arial" w:cs="Arial"/>
                <w:b/>
                <w:color w:val="000000"/>
                <w:sz w:val="20"/>
                <w:szCs w:val="20"/>
              </w:rPr>
              <w:t>Категория компетенций</w:t>
            </w:r>
          </w:p>
        </w:tc>
        <w:tc>
          <w:tcPr>
            <w:tcW w:w="850"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Style w:val="ad"/>
                <w:rFonts w:ascii="Arial" w:hAnsi="Arial" w:cs="Arial"/>
                <w:b/>
                <w:iCs/>
                <w:color w:val="000000"/>
                <w:sz w:val="20"/>
                <w:szCs w:val="20"/>
              </w:rPr>
              <w:footnoteReference w:id="1"/>
            </w:r>
          </w:p>
        </w:tc>
      </w:tr>
      <w:tr w:rsidR="00E91D5E" w:rsidRPr="007D5938" w:rsidTr="00154848">
        <w:tc>
          <w:tcPr>
            <w:tcW w:w="2122" w:type="dxa"/>
            <w:vMerge w:val="restart"/>
            <w:vAlign w:val="center"/>
          </w:tcPr>
          <w:p w:rsidR="00E91D5E" w:rsidRPr="007D5938" w:rsidRDefault="00E91D5E" w:rsidP="00154848">
            <w:pPr>
              <w:widowControl w:val="0"/>
              <w:rPr>
                <w:rFonts w:ascii="Arial" w:hAnsi="Arial" w:cs="Arial"/>
                <w:color w:val="000000"/>
                <w:sz w:val="20"/>
                <w:szCs w:val="20"/>
              </w:rPr>
            </w:pPr>
            <w:r w:rsidRPr="007D5938">
              <w:rPr>
                <w:rFonts w:ascii="Arial" w:hAnsi="Arial" w:cs="Arial"/>
                <w:color w:val="000000"/>
                <w:sz w:val="20"/>
                <w:szCs w:val="20"/>
              </w:rPr>
              <w:t>Системное и критическое мышление</w:t>
            </w:r>
          </w:p>
        </w:tc>
        <w:tc>
          <w:tcPr>
            <w:tcW w:w="850"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iCs/>
                <w:color w:val="000000"/>
                <w:sz w:val="20"/>
                <w:szCs w:val="20"/>
              </w:rPr>
              <w:t>УК-1</w:t>
            </w:r>
          </w:p>
        </w:tc>
        <w:tc>
          <w:tcPr>
            <w:tcW w:w="1996"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257" w:type="dxa"/>
          </w:tcPr>
          <w:p w:rsidR="00E91D5E" w:rsidRDefault="00E91D5E" w:rsidP="00154848">
            <w:pPr>
              <w:widowControl w:val="0"/>
              <w:rPr>
                <w:rFonts w:ascii="Arial" w:hAnsi="Arial" w:cs="Arial"/>
                <w:sz w:val="20"/>
                <w:szCs w:val="20"/>
              </w:rPr>
            </w:pPr>
            <w:r w:rsidRPr="007D5938">
              <w:rPr>
                <w:rFonts w:ascii="Arial" w:hAnsi="Arial" w:cs="Arial"/>
                <w:sz w:val="20"/>
                <w:szCs w:val="20"/>
              </w:rPr>
              <w:t xml:space="preserve">УК-1.1 </w:t>
            </w:r>
          </w:p>
          <w:p w:rsidR="00E91D5E" w:rsidRPr="007D5938" w:rsidRDefault="00E91D5E" w:rsidP="00154848">
            <w:pPr>
              <w:widowControl w:val="0"/>
              <w:rPr>
                <w:rFonts w:ascii="Arial" w:hAnsi="Arial" w:cs="Arial"/>
                <w:iCs/>
                <w:color w:val="000000"/>
                <w:sz w:val="20"/>
                <w:szCs w:val="20"/>
              </w:rPr>
            </w:pPr>
            <w:r>
              <w:rPr>
                <w:rFonts w:ascii="Arial" w:hAnsi="Arial" w:cs="Arial"/>
                <w:sz w:val="20"/>
                <w:szCs w:val="20"/>
              </w:rPr>
              <w:t>О</w:t>
            </w:r>
            <w:r w:rsidRPr="007D5938">
              <w:rPr>
                <w:rFonts w:ascii="Arial" w:hAnsi="Arial" w:cs="Arial"/>
                <w:sz w:val="20"/>
                <w:szCs w:val="20"/>
              </w:rPr>
              <w:t>пределяет пробелы в информации, необходимой для решения проблемной ситуации</w:t>
            </w:r>
          </w:p>
        </w:tc>
        <w:tc>
          <w:tcPr>
            <w:tcW w:w="2268" w:type="dxa"/>
          </w:tcPr>
          <w:p w:rsidR="00E91D5E" w:rsidRPr="00407007" w:rsidRDefault="00E91D5E" w:rsidP="00154848">
            <w:pPr>
              <w:pStyle w:val="ConsPlusNormal"/>
              <w:jc w:val="both"/>
              <w:rPr>
                <w:b/>
              </w:rPr>
            </w:pPr>
            <w:r w:rsidRPr="00407007">
              <w:rPr>
                <w:b/>
                <w:bCs/>
              </w:rPr>
              <w:t>Знать:</w:t>
            </w:r>
            <w:r w:rsidRPr="00407007">
              <w:t xml:space="preserve"> базовые положения системного подхода, сущность проблемной ситуации, основы выработки стратегии действий для управления разрешением проблемных ситуаций</w:t>
            </w:r>
          </w:p>
          <w:p w:rsidR="00E91D5E" w:rsidRPr="00407007" w:rsidRDefault="00E91D5E" w:rsidP="00154848">
            <w:pPr>
              <w:pStyle w:val="ConsPlusNormal"/>
              <w:jc w:val="both"/>
              <w:rPr>
                <w:b/>
              </w:rPr>
            </w:pPr>
            <w:r w:rsidRPr="00407007">
              <w:rPr>
                <w:b/>
                <w:bCs/>
              </w:rPr>
              <w:t>Уметь:</w:t>
            </w:r>
            <w:r w:rsidRPr="00407007">
              <w:t xml:space="preserve"> выявлять проблемные ситуации, применять системный подход для анализа и разрешения проблемных ситуаций, вырабатывать стратегию действий, определять пути и средства разрешения проблемных ситуаций</w:t>
            </w:r>
          </w:p>
          <w:p w:rsidR="00E91D5E" w:rsidRPr="007D5938" w:rsidRDefault="00E91D5E" w:rsidP="00154848">
            <w:pPr>
              <w:widowControl w:val="0"/>
              <w:rPr>
                <w:rFonts w:ascii="Arial" w:hAnsi="Arial" w:cs="Arial"/>
                <w:iCs/>
                <w:color w:val="000000"/>
                <w:sz w:val="20"/>
                <w:szCs w:val="20"/>
              </w:rPr>
            </w:pPr>
            <w:r w:rsidRPr="00407007">
              <w:rPr>
                <w:rFonts w:ascii="Arial" w:hAnsi="Arial"/>
                <w:b/>
                <w:bCs/>
                <w:sz w:val="20"/>
                <w:szCs w:val="20"/>
              </w:rPr>
              <w:t>Владеть:</w:t>
            </w:r>
            <w:r w:rsidRPr="00407007">
              <w:rPr>
                <w:rFonts w:ascii="Arial" w:hAnsi="Arial"/>
                <w:sz w:val="20"/>
                <w:szCs w:val="20"/>
              </w:rPr>
              <w:t xml:space="preserve"> на</w:t>
            </w:r>
            <w:r w:rsidRPr="00634E47">
              <w:rPr>
                <w:rFonts w:ascii="Arial" w:hAnsi="Arial"/>
                <w:sz w:val="20"/>
                <w:szCs w:val="20"/>
              </w:rPr>
              <w:t xml:space="preserve">выками критического анализа проблемной ситуации как системы, выработки стратегии действий, выбора путей и средств разрешения </w:t>
            </w:r>
            <w:r w:rsidRPr="00634E47">
              <w:rPr>
                <w:rFonts w:ascii="Arial" w:hAnsi="Arial"/>
                <w:sz w:val="20"/>
                <w:szCs w:val="20"/>
              </w:rPr>
              <w:lastRenderedPageBreak/>
              <w:t>проблемных ситуаций</w:t>
            </w:r>
            <w:r w:rsidRPr="00634E47">
              <w:rPr>
                <w:rFonts w:ascii="Arial" w:hAnsi="Arial" w:cs="Arial"/>
                <w:iCs/>
                <w:color w:val="000000"/>
                <w:sz w:val="20"/>
                <w:szCs w:val="20"/>
              </w:rPr>
              <w:t>…</w:t>
            </w:r>
          </w:p>
        </w:tc>
      </w:tr>
      <w:tr w:rsidR="00E91D5E" w:rsidRPr="007D5938" w:rsidTr="00154848">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rPr>
                <w:rFonts w:ascii="Arial" w:hAnsi="Arial" w:cs="Arial"/>
                <w:sz w:val="20"/>
                <w:szCs w:val="20"/>
              </w:rPr>
            </w:pPr>
            <w:r>
              <w:rPr>
                <w:rFonts w:ascii="Arial" w:hAnsi="Arial" w:cs="Arial"/>
                <w:sz w:val="20"/>
                <w:szCs w:val="20"/>
              </w:rPr>
              <w:t>УК-1.2</w:t>
            </w:r>
          </w:p>
          <w:p w:rsidR="00E91D5E" w:rsidRPr="007D5938" w:rsidRDefault="00E91D5E" w:rsidP="00154848">
            <w:pPr>
              <w:widowControl w:val="0"/>
              <w:rPr>
                <w:rFonts w:ascii="Arial" w:hAnsi="Arial" w:cs="Arial"/>
                <w:iCs/>
                <w:color w:val="000000"/>
                <w:sz w:val="20"/>
                <w:szCs w:val="20"/>
              </w:rPr>
            </w:pPr>
            <w:r w:rsidRPr="007D5938">
              <w:rPr>
                <w:rFonts w:ascii="Arial" w:hAnsi="Arial" w:cs="Arial"/>
                <w:sz w:val="20"/>
                <w:szCs w:val="20"/>
              </w:rPr>
              <w:t>Критически оценивает надежность источников информации, работает с противоречивой информацией из разных источников</w:t>
            </w:r>
          </w:p>
        </w:tc>
        <w:tc>
          <w:tcPr>
            <w:tcW w:w="2268" w:type="dxa"/>
          </w:tcPr>
          <w:p w:rsidR="00E91D5E" w:rsidRPr="00CF4F8B" w:rsidRDefault="00E91D5E" w:rsidP="00154848">
            <w:pPr>
              <w:pStyle w:val="ConsPlusNormal"/>
              <w:jc w:val="both"/>
              <w:rPr>
                <w:b/>
              </w:rPr>
            </w:pPr>
            <w:r w:rsidRPr="00CF4F8B">
              <w:rPr>
                <w:b/>
                <w:bCs/>
              </w:rPr>
              <w:t>Знать:</w:t>
            </w:r>
            <w:r w:rsidRPr="00CF4F8B">
              <w:rPr>
                <w:bCs/>
              </w:rPr>
              <w:t xml:space="preserve"> </w:t>
            </w:r>
            <w:r w:rsidRPr="00CF4F8B">
              <w:t>правила критического анализа и оценки надежности источников информации, определения противоречий в получаемой из разных источников информации</w:t>
            </w:r>
          </w:p>
          <w:p w:rsidR="00E91D5E" w:rsidRPr="00CF4F8B" w:rsidRDefault="00E91D5E" w:rsidP="00154848">
            <w:pPr>
              <w:pStyle w:val="ConsPlusNormal"/>
              <w:jc w:val="both"/>
              <w:rPr>
                <w:color w:val="000000"/>
              </w:rPr>
            </w:pPr>
            <w:r w:rsidRPr="00CF4F8B">
              <w:rPr>
                <w:b/>
                <w:bCs/>
              </w:rPr>
              <w:t>Уметь:</w:t>
            </w:r>
            <w:r w:rsidRPr="00CF4F8B">
              <w:rPr>
                <w:bCs/>
              </w:rPr>
              <w:t xml:space="preserve"> критические анализировать и </w:t>
            </w:r>
            <w:r w:rsidRPr="00CF4F8B">
              <w:t>оценивать надежность источников информации</w:t>
            </w:r>
            <w:r w:rsidRPr="00CF4F8B">
              <w:rPr>
                <w:color w:val="000000"/>
              </w:rPr>
              <w:t xml:space="preserve"> при решении исследовательских и практических задач, определять противоречия в получаемой из разных источников информации</w:t>
            </w:r>
          </w:p>
          <w:p w:rsidR="00E91D5E" w:rsidRPr="00422516" w:rsidRDefault="00E91D5E" w:rsidP="00154848">
            <w:pPr>
              <w:widowControl w:val="0"/>
              <w:rPr>
                <w:rFonts w:ascii="Arial" w:hAnsi="Arial" w:cs="Arial"/>
                <w:iCs/>
                <w:color w:val="000000"/>
                <w:sz w:val="20"/>
                <w:szCs w:val="20"/>
              </w:rPr>
            </w:pPr>
            <w:r w:rsidRPr="00CF4F8B">
              <w:rPr>
                <w:rFonts w:ascii="Arial" w:hAnsi="Arial" w:cs="Arial"/>
                <w:b/>
                <w:bCs/>
                <w:sz w:val="20"/>
                <w:szCs w:val="20"/>
              </w:rPr>
              <w:t>Владеть:</w:t>
            </w:r>
            <w:r w:rsidRPr="00CF4F8B">
              <w:rPr>
                <w:rFonts w:ascii="Arial" w:hAnsi="Arial" w:cs="Arial"/>
                <w:bCs/>
                <w:sz w:val="20"/>
                <w:szCs w:val="20"/>
              </w:rPr>
              <w:t xml:space="preserve"> </w:t>
            </w:r>
            <w:r w:rsidRPr="00CF4F8B">
              <w:rPr>
                <w:rFonts w:ascii="Arial" w:hAnsi="Arial" w:cs="Arial"/>
                <w:color w:val="000000"/>
                <w:sz w:val="20"/>
                <w:szCs w:val="20"/>
              </w:rPr>
              <w:t>навыками критического</w:t>
            </w:r>
            <w:r w:rsidRPr="00422516">
              <w:rPr>
                <w:rFonts w:ascii="Arial" w:hAnsi="Arial" w:cs="Arial"/>
                <w:color w:val="000000"/>
                <w:sz w:val="20"/>
                <w:szCs w:val="20"/>
              </w:rPr>
              <w:t xml:space="preserve"> анализа и оценки </w:t>
            </w:r>
            <w:r w:rsidRPr="00422516">
              <w:rPr>
                <w:rFonts w:ascii="Arial" w:hAnsi="Arial" w:cs="Arial"/>
                <w:sz w:val="20"/>
                <w:szCs w:val="20"/>
              </w:rPr>
              <w:t>надежности источников информации, определения возможностей применения информации, в том числе противоречивой, полученной из разных источников для решения профессиональных задач в своей предметной области</w:t>
            </w:r>
          </w:p>
        </w:tc>
      </w:tr>
      <w:tr w:rsidR="00E91D5E" w:rsidRPr="007D5938" w:rsidTr="00154848">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rPr>
                <w:rFonts w:ascii="Arial" w:hAnsi="Arial" w:cs="Arial"/>
                <w:sz w:val="20"/>
                <w:szCs w:val="20"/>
              </w:rPr>
            </w:pPr>
            <w:r>
              <w:rPr>
                <w:rFonts w:ascii="Arial" w:hAnsi="Arial" w:cs="Arial"/>
                <w:sz w:val="20"/>
                <w:szCs w:val="20"/>
              </w:rPr>
              <w:t>УК-1.3</w:t>
            </w:r>
          </w:p>
          <w:p w:rsidR="00E91D5E" w:rsidRPr="007D5938" w:rsidRDefault="00E91D5E" w:rsidP="00154848">
            <w:pPr>
              <w:widowControl w:val="0"/>
              <w:rPr>
                <w:rFonts w:ascii="Arial" w:hAnsi="Arial" w:cs="Arial"/>
                <w:iCs/>
                <w:color w:val="000000"/>
                <w:sz w:val="20"/>
                <w:szCs w:val="20"/>
              </w:rPr>
            </w:pPr>
            <w:r w:rsidRPr="007D5938">
              <w:rPr>
                <w:rFonts w:ascii="Arial" w:hAnsi="Arial" w:cs="Arial"/>
                <w:sz w:val="20"/>
                <w:szCs w:val="20"/>
              </w:rPr>
              <w:t>Рассматривает возможные варианты решения задачи, оценивая достоинства и недостатки</w:t>
            </w:r>
          </w:p>
        </w:tc>
        <w:tc>
          <w:tcPr>
            <w:tcW w:w="2268" w:type="dxa"/>
          </w:tcPr>
          <w:p w:rsidR="00E91D5E" w:rsidRPr="003003DF" w:rsidRDefault="00E91D5E" w:rsidP="00154848">
            <w:pPr>
              <w:pStyle w:val="ConsPlusNormal"/>
              <w:jc w:val="both"/>
              <w:rPr>
                <w:color w:val="000000"/>
              </w:rPr>
            </w:pPr>
            <w:r w:rsidRPr="003003DF">
              <w:rPr>
                <w:b/>
                <w:bCs/>
              </w:rPr>
              <w:t>Знать:</w:t>
            </w:r>
            <w:r w:rsidRPr="003003DF">
              <w:rPr>
                <w:color w:val="000000"/>
              </w:rPr>
              <w:t xml:space="preserve"> основные способы решения проблемных ситуаций и задач (игнорирования, следования прежнему образцу, получения оптимального результата, преобразования ситуации), правила логической аргументации при выборе наилучшего способа из ряда альтернатив</w:t>
            </w:r>
          </w:p>
          <w:p w:rsidR="00E91D5E" w:rsidRPr="00CB18F0" w:rsidRDefault="00E91D5E" w:rsidP="00154848">
            <w:pPr>
              <w:pStyle w:val="ConsPlusNormal"/>
              <w:jc w:val="both"/>
              <w:rPr>
                <w:color w:val="000000"/>
              </w:rPr>
            </w:pPr>
            <w:r w:rsidRPr="003003DF">
              <w:rPr>
                <w:b/>
                <w:bCs/>
              </w:rPr>
              <w:t>Уметь:</w:t>
            </w:r>
            <w:r>
              <w:rPr>
                <w:color w:val="000000"/>
              </w:rPr>
              <w:t xml:space="preserve"> а</w:t>
            </w:r>
            <w:r w:rsidRPr="00CB18F0">
              <w:rPr>
                <w:color w:val="000000"/>
              </w:rPr>
              <w:t xml:space="preserve">нализировать достоинства и </w:t>
            </w:r>
            <w:r w:rsidRPr="00CB18F0">
              <w:rPr>
                <w:color w:val="000000"/>
              </w:rPr>
              <w:lastRenderedPageBreak/>
              <w:t>недостатки разных способов решения проблемных ситуаций и задач, выбирать наилучший способ из ряда альтернатив с опорой на логическую аргументацию</w:t>
            </w:r>
          </w:p>
          <w:p w:rsidR="00E91D5E" w:rsidRPr="005F2ADB" w:rsidRDefault="00E91D5E" w:rsidP="00154848">
            <w:pPr>
              <w:widowControl w:val="0"/>
              <w:rPr>
                <w:rFonts w:ascii="Arial" w:hAnsi="Arial" w:cs="Arial"/>
                <w:iCs/>
                <w:color w:val="000000"/>
                <w:sz w:val="20"/>
                <w:szCs w:val="20"/>
              </w:rPr>
            </w:pPr>
            <w:r w:rsidRPr="004F6AB9">
              <w:rPr>
                <w:rFonts w:ascii="Arial" w:hAnsi="Arial" w:cs="Arial"/>
                <w:b/>
                <w:bCs/>
                <w:sz w:val="20"/>
                <w:szCs w:val="20"/>
              </w:rPr>
              <w:t>Владеть:</w:t>
            </w:r>
            <w:r w:rsidRPr="004F6AB9">
              <w:rPr>
                <w:rFonts w:ascii="Arial" w:hAnsi="Arial" w:cs="Arial"/>
                <w:sz w:val="20"/>
                <w:szCs w:val="20"/>
              </w:rPr>
              <w:t xml:space="preserve"> </w:t>
            </w:r>
            <w:r w:rsidRPr="004F6AB9">
              <w:rPr>
                <w:rFonts w:ascii="Arial" w:hAnsi="Arial" w:cs="Arial"/>
                <w:color w:val="000000"/>
                <w:sz w:val="20"/>
                <w:szCs w:val="20"/>
              </w:rPr>
              <w:t>навыками</w:t>
            </w:r>
            <w:r w:rsidRPr="005F2ADB">
              <w:rPr>
                <w:rFonts w:ascii="Arial" w:hAnsi="Arial" w:cs="Arial"/>
                <w:color w:val="000000"/>
                <w:sz w:val="20"/>
                <w:szCs w:val="20"/>
              </w:rPr>
              <w:t xml:space="preserve"> анализа достоинств и недостатков разных способов решения проблемных ситуаций и задач, выбора наилучшего способа из ряда альтернатив с опорой на логическую аргументацию</w:t>
            </w:r>
          </w:p>
        </w:tc>
      </w:tr>
      <w:tr w:rsidR="00E91D5E" w:rsidRPr="007D5938" w:rsidTr="00154848">
        <w:trPr>
          <w:trHeight w:val="288"/>
        </w:trPr>
        <w:tc>
          <w:tcPr>
            <w:tcW w:w="2122" w:type="dxa"/>
            <w:vMerge w:val="restart"/>
            <w:vAlign w:val="center"/>
          </w:tcPr>
          <w:p w:rsidR="00E91D5E" w:rsidRPr="007D5938" w:rsidRDefault="00E91D5E" w:rsidP="00154848">
            <w:pPr>
              <w:widowControl w:val="0"/>
              <w:rPr>
                <w:rFonts w:ascii="Arial" w:hAnsi="Arial" w:cs="Arial"/>
                <w:color w:val="000000"/>
                <w:sz w:val="20"/>
                <w:szCs w:val="20"/>
              </w:rPr>
            </w:pPr>
            <w:r w:rsidRPr="007D5938">
              <w:rPr>
                <w:rFonts w:ascii="Arial" w:hAnsi="Arial" w:cs="Arial"/>
                <w:color w:val="000000"/>
                <w:sz w:val="20"/>
                <w:szCs w:val="20"/>
              </w:rPr>
              <w:lastRenderedPageBreak/>
              <w:t>Разработка и реализация проектов</w:t>
            </w:r>
          </w:p>
        </w:tc>
        <w:tc>
          <w:tcPr>
            <w:tcW w:w="850"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iCs/>
                <w:color w:val="000000"/>
                <w:sz w:val="20"/>
                <w:szCs w:val="20"/>
              </w:rPr>
              <w:t>УК-2</w:t>
            </w:r>
          </w:p>
        </w:tc>
        <w:tc>
          <w:tcPr>
            <w:tcW w:w="1996"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sz w:val="20"/>
                <w:szCs w:val="20"/>
              </w:rPr>
              <w:t>Способен управлять проектом на всех этапах его жизненного цикла</w:t>
            </w:r>
          </w:p>
        </w:tc>
        <w:tc>
          <w:tcPr>
            <w:tcW w:w="2257" w:type="dxa"/>
          </w:tcPr>
          <w:p w:rsidR="00E91D5E" w:rsidRDefault="00E91D5E" w:rsidP="00154848">
            <w:pPr>
              <w:widowControl w:val="0"/>
              <w:rPr>
                <w:rFonts w:ascii="Arial" w:hAnsi="Arial" w:cs="Arial"/>
                <w:sz w:val="20"/>
                <w:szCs w:val="20"/>
              </w:rPr>
            </w:pPr>
            <w:r w:rsidRPr="00610223">
              <w:rPr>
                <w:rFonts w:ascii="Arial" w:hAnsi="Arial" w:cs="Arial"/>
                <w:sz w:val="20"/>
                <w:szCs w:val="20"/>
              </w:rPr>
              <w:t xml:space="preserve">УК-2.1 </w:t>
            </w:r>
          </w:p>
          <w:p w:rsidR="00E91D5E" w:rsidRPr="007D5938" w:rsidRDefault="00E91D5E" w:rsidP="00154848">
            <w:pPr>
              <w:widowControl w:val="0"/>
              <w:rPr>
                <w:rFonts w:ascii="Arial" w:hAnsi="Arial" w:cs="Arial"/>
                <w:iCs/>
                <w:color w:val="000000"/>
                <w:sz w:val="20"/>
                <w:szCs w:val="20"/>
                <w:highlight w:val="yellow"/>
              </w:rPr>
            </w:pPr>
            <w:r w:rsidRPr="00610223">
              <w:rPr>
                <w:rFonts w:ascii="Arial" w:hAnsi="Arial" w:cs="Arial"/>
                <w:sz w:val="20"/>
                <w:szCs w:val="20"/>
              </w:rPr>
              <w:t>Формулирует конкретную, специфичную, измеримую во времени и пространстве цель, а также определяет дорожную карту движения к цели, исходя из имеющихся ресурсов и ограничений</w:t>
            </w:r>
          </w:p>
        </w:tc>
        <w:tc>
          <w:tcPr>
            <w:tcW w:w="2268" w:type="dxa"/>
            <w:shd w:val="clear" w:color="auto" w:fill="auto"/>
          </w:tcPr>
          <w:p w:rsidR="00E91D5E" w:rsidRPr="00541EB9" w:rsidRDefault="00E91D5E" w:rsidP="00154848">
            <w:pPr>
              <w:pStyle w:val="affb"/>
              <w:rPr>
                <w:b/>
              </w:rPr>
            </w:pPr>
            <w:r w:rsidRPr="00422516">
              <w:rPr>
                <w:b/>
              </w:rPr>
              <w:t>Знать:</w:t>
            </w:r>
            <w:r>
              <w:rPr>
                <w:b/>
              </w:rPr>
              <w:t xml:space="preserve"> </w:t>
            </w:r>
            <w:r>
              <w:t>этапы жизненного цикла проекта;</w:t>
            </w:r>
          </w:p>
          <w:p w:rsidR="00E91D5E" w:rsidRDefault="00E91D5E" w:rsidP="00154848">
            <w:pPr>
              <w:pStyle w:val="affb"/>
              <w:tabs>
                <w:tab w:val="left" w:pos="125"/>
              </w:tabs>
            </w:pPr>
            <w:r>
              <w:t>требования к постановке цели и задач, области знаний проекта.</w:t>
            </w:r>
          </w:p>
          <w:p w:rsidR="00E91D5E" w:rsidRDefault="00E91D5E" w:rsidP="00154848">
            <w:pPr>
              <w:pStyle w:val="affb"/>
              <w:rPr>
                <w:b/>
              </w:rPr>
            </w:pPr>
            <w:r w:rsidRPr="00422516">
              <w:rPr>
                <w:b/>
              </w:rPr>
              <w:t>Уметь:</w:t>
            </w:r>
            <w:r>
              <w:rPr>
                <w:b/>
              </w:rPr>
              <w:t xml:space="preserve"> </w:t>
            </w:r>
          </w:p>
          <w:p w:rsidR="00E91D5E" w:rsidRPr="00541EB9" w:rsidRDefault="00E91D5E" w:rsidP="00154848">
            <w:pPr>
              <w:pStyle w:val="affb"/>
              <w:rPr>
                <w:b/>
              </w:rPr>
            </w:pPr>
            <w:r w:rsidRPr="00A27970">
              <w:t>р</w:t>
            </w:r>
            <w:r>
              <w:t xml:space="preserve">азрабатывать проект с учетом анализа альтернативных вариантов его реализации </w:t>
            </w:r>
            <w:r w:rsidRPr="00422516">
              <w:rPr>
                <w:b/>
              </w:rPr>
              <w:t>Владеть:</w:t>
            </w:r>
            <w:r>
              <w:rPr>
                <w:b/>
              </w:rPr>
              <w:t xml:space="preserve"> </w:t>
            </w:r>
            <w:r w:rsidRPr="00A27970">
              <w:t>м</w:t>
            </w:r>
            <w:r>
              <w:t>етодиками разработки и управления</w:t>
            </w:r>
          </w:p>
          <w:p w:rsidR="00E91D5E" w:rsidRPr="00CA2690" w:rsidRDefault="00E91D5E" w:rsidP="00154848">
            <w:pPr>
              <w:widowControl w:val="0"/>
              <w:rPr>
                <w:rFonts w:ascii="Arial" w:hAnsi="Arial" w:cs="Arial"/>
                <w:iCs/>
                <w:color w:val="000000"/>
                <w:sz w:val="20"/>
                <w:szCs w:val="20"/>
                <w:highlight w:val="yellow"/>
              </w:rPr>
            </w:pPr>
            <w:r w:rsidRPr="00422516">
              <w:rPr>
                <w:rFonts w:ascii="Arial" w:hAnsi="Arial" w:cs="Arial"/>
                <w:sz w:val="20"/>
                <w:szCs w:val="20"/>
              </w:rPr>
              <w:t>проектами</w:t>
            </w:r>
            <w:r w:rsidRPr="00CA2690">
              <w:rPr>
                <w:sz w:val="20"/>
                <w:szCs w:val="20"/>
              </w:rPr>
              <w:t>.</w:t>
            </w:r>
          </w:p>
        </w:tc>
      </w:tr>
      <w:tr w:rsidR="00E91D5E" w:rsidRPr="007D5938" w:rsidTr="00154848">
        <w:trPr>
          <w:trHeight w:val="288"/>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rPr>
                <w:rFonts w:ascii="Arial" w:hAnsi="Arial" w:cs="Arial"/>
                <w:sz w:val="20"/>
                <w:szCs w:val="20"/>
              </w:rPr>
            </w:pPr>
            <w:r>
              <w:rPr>
                <w:rFonts w:ascii="Arial" w:hAnsi="Arial" w:cs="Arial"/>
                <w:sz w:val="20"/>
                <w:szCs w:val="20"/>
              </w:rPr>
              <w:t>УК-2.2</w:t>
            </w:r>
          </w:p>
          <w:p w:rsidR="00E91D5E" w:rsidRPr="007D5938" w:rsidRDefault="00E91D5E" w:rsidP="00154848">
            <w:pPr>
              <w:widowControl w:val="0"/>
              <w:rPr>
                <w:rFonts w:ascii="Arial" w:hAnsi="Arial" w:cs="Arial"/>
                <w:iCs/>
                <w:color w:val="000000"/>
                <w:sz w:val="20"/>
                <w:szCs w:val="20"/>
                <w:highlight w:val="yellow"/>
              </w:rPr>
            </w:pPr>
            <w:r w:rsidRPr="00610223">
              <w:rPr>
                <w:rFonts w:ascii="Arial" w:hAnsi="Arial" w:cs="Arial"/>
                <w:sz w:val="20"/>
                <w:szCs w:val="20"/>
              </w:rPr>
              <w:t>Составляет иерархическую структуру работ, распределяет по задачам финансовые и трудовые ресурсы, использует актуальное программное обеспечение</w:t>
            </w:r>
          </w:p>
        </w:tc>
        <w:tc>
          <w:tcPr>
            <w:tcW w:w="2268" w:type="dxa"/>
            <w:shd w:val="clear" w:color="auto" w:fill="auto"/>
          </w:tcPr>
          <w:p w:rsidR="00E91D5E" w:rsidRPr="00541EB9" w:rsidRDefault="00E91D5E" w:rsidP="00154848">
            <w:pPr>
              <w:pStyle w:val="affb"/>
              <w:rPr>
                <w:b/>
              </w:rPr>
            </w:pPr>
            <w:r w:rsidRPr="00CA7A27">
              <w:rPr>
                <w:b/>
              </w:rPr>
              <w:t>Знать:</w:t>
            </w:r>
            <w:r>
              <w:rPr>
                <w:b/>
              </w:rPr>
              <w:t xml:space="preserve"> </w:t>
            </w:r>
            <w:r w:rsidRPr="00433667">
              <w:t>основы проектирования,</w:t>
            </w:r>
          </w:p>
          <w:p w:rsidR="00E91D5E" w:rsidRPr="00433667" w:rsidRDefault="00E91D5E" w:rsidP="00154848">
            <w:pPr>
              <w:pStyle w:val="affb"/>
              <w:tabs>
                <w:tab w:val="left" w:pos="125"/>
              </w:tabs>
            </w:pPr>
            <w:r w:rsidRPr="00433667">
              <w:t>принципы декомпозиции.</w:t>
            </w:r>
          </w:p>
          <w:p w:rsidR="00E91D5E" w:rsidRPr="00541EB9" w:rsidRDefault="00E91D5E" w:rsidP="00154848">
            <w:pPr>
              <w:pStyle w:val="affb"/>
              <w:rPr>
                <w:b/>
              </w:rPr>
            </w:pPr>
            <w:r w:rsidRPr="00CA7A27">
              <w:rPr>
                <w:b/>
              </w:rPr>
              <w:t>Уметь:</w:t>
            </w:r>
            <w:r>
              <w:rPr>
                <w:b/>
              </w:rPr>
              <w:t xml:space="preserve"> </w:t>
            </w:r>
            <w:r w:rsidRPr="00433667">
              <w:t>разрабатывать</w:t>
            </w:r>
            <w:r>
              <w:t xml:space="preserve"> </w:t>
            </w:r>
            <w:r w:rsidRPr="00433667">
              <w:t>план</w:t>
            </w:r>
            <w:r>
              <w:t xml:space="preserve"> </w:t>
            </w:r>
            <w:r w:rsidRPr="00433667">
              <w:t>групповых</w:t>
            </w:r>
            <w:r>
              <w:t xml:space="preserve"> </w:t>
            </w:r>
            <w:r w:rsidRPr="00433667">
              <w:t>и</w:t>
            </w:r>
          </w:p>
          <w:p w:rsidR="00E91D5E" w:rsidRPr="00433667" w:rsidRDefault="00E91D5E" w:rsidP="00154848">
            <w:pPr>
              <w:pStyle w:val="affb"/>
              <w:tabs>
                <w:tab w:val="left" w:pos="2170"/>
                <w:tab w:val="left" w:pos="4037"/>
              </w:tabs>
            </w:pPr>
            <w:r w:rsidRPr="00433667">
              <w:t>организационных</w:t>
            </w:r>
            <w:r>
              <w:t xml:space="preserve"> </w:t>
            </w:r>
            <w:r w:rsidRPr="00433667">
              <w:t>коммуникаций</w:t>
            </w:r>
            <w:r>
              <w:t xml:space="preserve"> </w:t>
            </w:r>
            <w:r w:rsidRPr="00433667">
              <w:t>при</w:t>
            </w:r>
          </w:p>
          <w:p w:rsidR="00E91D5E" w:rsidRPr="00433667" w:rsidRDefault="00E91D5E" w:rsidP="00154848">
            <w:pPr>
              <w:pStyle w:val="affb"/>
            </w:pPr>
            <w:r w:rsidRPr="00433667">
              <w:t>подготовке и выполнении проекта.</w:t>
            </w:r>
          </w:p>
          <w:p w:rsidR="00E91D5E" w:rsidRPr="00541EB9" w:rsidRDefault="00E91D5E" w:rsidP="00154848">
            <w:pPr>
              <w:pStyle w:val="affb"/>
              <w:rPr>
                <w:b/>
              </w:rPr>
            </w:pPr>
            <w:r w:rsidRPr="00CA7A27">
              <w:rPr>
                <w:b/>
              </w:rPr>
              <w:t>Владеть:</w:t>
            </w:r>
            <w:r>
              <w:rPr>
                <w:b/>
              </w:rPr>
              <w:t xml:space="preserve"> </w:t>
            </w:r>
            <w:r w:rsidRPr="00433667">
              <w:t>методами оценки потребности в ресурсах и</w:t>
            </w:r>
            <w:r>
              <w:t xml:space="preserve"> </w:t>
            </w:r>
            <w:r w:rsidRPr="00433667">
              <w:t>эффективности проекта.</w:t>
            </w:r>
          </w:p>
        </w:tc>
      </w:tr>
      <w:tr w:rsidR="00E91D5E" w:rsidRPr="007D5938" w:rsidTr="00154848">
        <w:trPr>
          <w:trHeight w:val="288"/>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rPr>
                <w:rFonts w:ascii="Arial" w:hAnsi="Arial" w:cs="Arial"/>
                <w:sz w:val="20"/>
                <w:szCs w:val="20"/>
              </w:rPr>
            </w:pPr>
            <w:r w:rsidRPr="00610223">
              <w:rPr>
                <w:rFonts w:ascii="Arial" w:hAnsi="Arial" w:cs="Arial"/>
                <w:sz w:val="20"/>
                <w:szCs w:val="20"/>
              </w:rPr>
              <w:t xml:space="preserve">УК-2.3 </w:t>
            </w:r>
          </w:p>
          <w:p w:rsidR="00E91D5E" w:rsidRPr="007D5938" w:rsidRDefault="00E91D5E" w:rsidP="00154848">
            <w:pPr>
              <w:widowControl w:val="0"/>
              <w:rPr>
                <w:rFonts w:ascii="Arial" w:hAnsi="Arial" w:cs="Arial"/>
                <w:iCs/>
                <w:color w:val="000000"/>
                <w:sz w:val="20"/>
                <w:szCs w:val="20"/>
                <w:highlight w:val="yellow"/>
              </w:rPr>
            </w:pPr>
            <w:r w:rsidRPr="00610223">
              <w:rPr>
                <w:rFonts w:ascii="Arial" w:hAnsi="Arial" w:cs="Arial"/>
                <w:sz w:val="20"/>
                <w:szCs w:val="20"/>
              </w:rPr>
              <w:t>Проектирует смету и бюджет проекта, оценивает эффективность результатов проекта</w:t>
            </w:r>
          </w:p>
        </w:tc>
        <w:tc>
          <w:tcPr>
            <w:tcW w:w="2268" w:type="dxa"/>
            <w:shd w:val="clear" w:color="auto" w:fill="auto"/>
          </w:tcPr>
          <w:p w:rsidR="00E91D5E" w:rsidRPr="00690C73" w:rsidRDefault="00E91D5E" w:rsidP="00154848">
            <w:pPr>
              <w:pStyle w:val="affb"/>
              <w:rPr>
                <w:b/>
              </w:rPr>
            </w:pPr>
            <w:r w:rsidRPr="00CE7303">
              <w:rPr>
                <w:b/>
              </w:rPr>
              <w:t>Знать:</w:t>
            </w:r>
            <w:r>
              <w:rPr>
                <w:b/>
              </w:rPr>
              <w:t xml:space="preserve"> </w:t>
            </w:r>
            <w:r w:rsidRPr="00433667">
              <w:t>основы бюджетирования и формы бюджета,</w:t>
            </w:r>
          </w:p>
          <w:p w:rsidR="00E91D5E" w:rsidRPr="00433667" w:rsidRDefault="00E91D5E" w:rsidP="00154848">
            <w:pPr>
              <w:pStyle w:val="affb"/>
              <w:tabs>
                <w:tab w:val="left" w:pos="125"/>
              </w:tabs>
            </w:pPr>
            <w:r w:rsidRPr="00433667">
              <w:t>ключевые бизнес-модели,</w:t>
            </w:r>
          </w:p>
          <w:p w:rsidR="00E91D5E" w:rsidRPr="00433667" w:rsidRDefault="00E91D5E" w:rsidP="00154848">
            <w:pPr>
              <w:pStyle w:val="affb"/>
              <w:tabs>
                <w:tab w:val="left" w:pos="125"/>
              </w:tabs>
            </w:pPr>
            <w:r w:rsidRPr="00433667">
              <w:t xml:space="preserve">способы монетизации </w:t>
            </w:r>
            <w:r w:rsidRPr="00433667">
              <w:lastRenderedPageBreak/>
              <w:t>проекта.</w:t>
            </w:r>
          </w:p>
          <w:p w:rsidR="00E91D5E" w:rsidRDefault="00E91D5E" w:rsidP="00154848">
            <w:pPr>
              <w:pStyle w:val="affb"/>
              <w:rPr>
                <w:b/>
              </w:rPr>
            </w:pPr>
            <w:r w:rsidRPr="00CE7303">
              <w:rPr>
                <w:b/>
              </w:rPr>
              <w:t>Уметь:</w:t>
            </w:r>
            <w:r>
              <w:rPr>
                <w:b/>
              </w:rPr>
              <w:t xml:space="preserve"> </w:t>
            </w:r>
          </w:p>
          <w:p w:rsidR="00E91D5E" w:rsidRPr="00690C73" w:rsidRDefault="00E91D5E" w:rsidP="00154848">
            <w:pPr>
              <w:pStyle w:val="affb"/>
              <w:rPr>
                <w:b/>
              </w:rPr>
            </w:pPr>
            <w:r>
              <w:t xml:space="preserve">рассчитывать сметную стоимость </w:t>
            </w:r>
            <w:r w:rsidRPr="00433667">
              <w:t>работ</w:t>
            </w:r>
            <w:r>
              <w:rPr>
                <w:b/>
              </w:rPr>
              <w:t xml:space="preserve"> </w:t>
            </w:r>
            <w:r w:rsidRPr="00433667">
              <w:t>проекта;</w:t>
            </w:r>
          </w:p>
          <w:p w:rsidR="00E91D5E" w:rsidRPr="00433667" w:rsidRDefault="00E91D5E" w:rsidP="00154848">
            <w:pPr>
              <w:pStyle w:val="affb"/>
              <w:tabs>
                <w:tab w:val="left" w:pos="125"/>
                <w:tab w:val="left" w:pos="312"/>
              </w:tabs>
            </w:pPr>
            <w:r>
              <w:t xml:space="preserve">Оценивать </w:t>
            </w:r>
            <w:r w:rsidRPr="00433667">
              <w:t>эффективность проекта.</w:t>
            </w:r>
          </w:p>
          <w:p w:rsidR="00E91D5E" w:rsidRPr="00690C73" w:rsidRDefault="00E91D5E" w:rsidP="00154848">
            <w:pPr>
              <w:pStyle w:val="affb"/>
              <w:rPr>
                <w:b/>
              </w:rPr>
            </w:pPr>
            <w:r w:rsidRPr="00CE7303">
              <w:rPr>
                <w:b/>
              </w:rPr>
              <w:t>Владеть:</w:t>
            </w:r>
            <w:r>
              <w:rPr>
                <w:b/>
              </w:rPr>
              <w:t xml:space="preserve"> </w:t>
            </w:r>
            <w:r w:rsidRPr="00433667">
              <w:t>методами оценки стоимости проекта,</w:t>
            </w:r>
          </w:p>
          <w:p w:rsidR="00E91D5E" w:rsidRPr="007D5938" w:rsidRDefault="00E91D5E" w:rsidP="00154848">
            <w:pPr>
              <w:widowControl w:val="0"/>
              <w:rPr>
                <w:rFonts w:ascii="Arial" w:hAnsi="Arial" w:cs="Arial"/>
                <w:iCs/>
                <w:color w:val="000000"/>
                <w:sz w:val="20"/>
                <w:szCs w:val="20"/>
                <w:highlight w:val="yellow"/>
              </w:rPr>
            </w:pPr>
            <w:r w:rsidRPr="00433667">
              <w:rPr>
                <w:rFonts w:ascii="Arial" w:hAnsi="Arial" w:cs="Arial"/>
                <w:sz w:val="20"/>
                <w:szCs w:val="20"/>
              </w:rPr>
              <w:t>современными моделями монетизации</w:t>
            </w:r>
          </w:p>
        </w:tc>
      </w:tr>
      <w:tr w:rsidR="00E91D5E" w:rsidRPr="007D5938" w:rsidTr="00154848">
        <w:trPr>
          <w:trHeight w:val="288"/>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rPr>
                <w:rFonts w:ascii="Arial" w:hAnsi="Arial" w:cs="Arial"/>
                <w:sz w:val="20"/>
                <w:szCs w:val="20"/>
              </w:rPr>
            </w:pPr>
            <w:r w:rsidRPr="00610223">
              <w:rPr>
                <w:rFonts w:ascii="Arial" w:hAnsi="Arial" w:cs="Arial"/>
                <w:sz w:val="20"/>
                <w:szCs w:val="20"/>
              </w:rPr>
              <w:t xml:space="preserve">УК-2.4 </w:t>
            </w:r>
          </w:p>
          <w:p w:rsidR="00E91D5E" w:rsidRPr="007D5938" w:rsidRDefault="00E91D5E" w:rsidP="00154848">
            <w:pPr>
              <w:widowControl w:val="0"/>
              <w:rPr>
                <w:rFonts w:ascii="Arial" w:hAnsi="Arial" w:cs="Arial"/>
                <w:iCs/>
                <w:color w:val="000000"/>
                <w:sz w:val="20"/>
                <w:szCs w:val="20"/>
                <w:highlight w:val="yellow"/>
              </w:rPr>
            </w:pPr>
            <w:r w:rsidRPr="00610223">
              <w:rPr>
                <w:rFonts w:ascii="Arial" w:hAnsi="Arial" w:cs="Arial"/>
                <w:sz w:val="20"/>
                <w:szCs w:val="20"/>
              </w:rPr>
              <w:t>Составляет матрицу ответственности и матрицу коммуникаций проекта</w:t>
            </w:r>
          </w:p>
        </w:tc>
        <w:tc>
          <w:tcPr>
            <w:tcW w:w="2268" w:type="dxa"/>
            <w:shd w:val="clear" w:color="auto" w:fill="auto"/>
          </w:tcPr>
          <w:p w:rsidR="00E91D5E" w:rsidRPr="0094638B" w:rsidRDefault="00E91D5E" w:rsidP="00154848">
            <w:pPr>
              <w:pStyle w:val="affb"/>
              <w:rPr>
                <w:b/>
              </w:rPr>
            </w:pPr>
            <w:r w:rsidRPr="00BE4772">
              <w:rPr>
                <w:b/>
              </w:rPr>
              <w:t>Знать:</w:t>
            </w:r>
            <w:r>
              <w:rPr>
                <w:b/>
              </w:rPr>
              <w:t xml:space="preserve"> </w:t>
            </w:r>
            <w:r>
              <w:t xml:space="preserve">содержание </w:t>
            </w:r>
            <w:r w:rsidRPr="00A86249">
              <w:t>плана</w:t>
            </w:r>
            <w:r>
              <w:t xml:space="preserve"> </w:t>
            </w:r>
            <w:r w:rsidRPr="00A86249">
              <w:t>управления</w:t>
            </w:r>
          </w:p>
          <w:p w:rsidR="00E91D5E" w:rsidRPr="0094638B" w:rsidRDefault="00E91D5E" w:rsidP="00154848">
            <w:pPr>
              <w:pStyle w:val="affb"/>
              <w:tabs>
                <w:tab w:val="left" w:pos="1771"/>
                <w:tab w:val="left" w:pos="2650"/>
                <w:tab w:val="left" w:pos="4267"/>
              </w:tabs>
              <w:rPr>
                <w:b/>
              </w:rPr>
            </w:pPr>
            <w:r w:rsidRPr="00A86249">
              <w:t>коммуникациями.</w:t>
            </w:r>
            <w:r>
              <w:t xml:space="preserve"> </w:t>
            </w:r>
            <w:r w:rsidRPr="00BE4772">
              <w:rPr>
                <w:b/>
              </w:rPr>
              <w:t>Уметь:</w:t>
            </w:r>
            <w:r>
              <w:rPr>
                <w:b/>
              </w:rPr>
              <w:t xml:space="preserve"> </w:t>
            </w:r>
            <w:r w:rsidRPr="00A86249">
              <w:t>р</w:t>
            </w:r>
            <w:r>
              <w:t xml:space="preserve">азрабатывать планы коммуникаций </w:t>
            </w:r>
            <w:r w:rsidRPr="00A86249">
              <w:t>в</w:t>
            </w:r>
            <w:r>
              <w:rPr>
                <w:b/>
              </w:rPr>
              <w:t xml:space="preserve"> </w:t>
            </w:r>
            <w:r w:rsidRPr="00A86249">
              <w:t>проекте.</w:t>
            </w:r>
            <w:r>
              <w:rPr>
                <w:b/>
              </w:rPr>
              <w:t xml:space="preserve"> </w:t>
            </w:r>
            <w:r w:rsidRPr="00A86249">
              <w:t>структурировать матрицу ответственности</w:t>
            </w:r>
            <w:r>
              <w:t xml:space="preserve"> </w:t>
            </w:r>
            <w:r w:rsidRPr="00BE4772">
              <w:rPr>
                <w:b/>
              </w:rPr>
              <w:t>Владеть:</w:t>
            </w:r>
          </w:p>
          <w:p w:rsidR="00E91D5E" w:rsidRPr="00A86249" w:rsidRDefault="00E91D5E" w:rsidP="00154848">
            <w:pPr>
              <w:pStyle w:val="affb"/>
              <w:tabs>
                <w:tab w:val="left" w:pos="581"/>
              </w:tabs>
            </w:pPr>
            <w:r w:rsidRPr="00A86249">
              <w:t>технологиями коммуницирования</w:t>
            </w:r>
            <w:r>
              <w:t xml:space="preserve">, </w:t>
            </w:r>
          </w:p>
          <w:p w:rsidR="00E91D5E" w:rsidRPr="00A86249" w:rsidRDefault="00E91D5E" w:rsidP="00154848">
            <w:pPr>
              <w:pStyle w:val="affb"/>
              <w:tabs>
                <w:tab w:val="left" w:pos="581"/>
              </w:tabs>
            </w:pPr>
            <w:r w:rsidRPr="00A86249">
              <w:t>навыками планирования коммуникаций</w:t>
            </w:r>
            <w:r>
              <w:t xml:space="preserve">, </w:t>
            </w:r>
          </w:p>
          <w:p w:rsidR="00E91D5E" w:rsidRPr="007D5938" w:rsidRDefault="00E91D5E" w:rsidP="00154848">
            <w:pPr>
              <w:widowControl w:val="0"/>
              <w:rPr>
                <w:rFonts w:ascii="Arial" w:hAnsi="Arial" w:cs="Arial"/>
                <w:iCs/>
                <w:color w:val="000000"/>
                <w:sz w:val="20"/>
                <w:szCs w:val="20"/>
                <w:highlight w:val="yellow"/>
              </w:rPr>
            </w:pPr>
            <w:r w:rsidRPr="00A86249">
              <w:rPr>
                <w:rFonts w:ascii="Arial" w:hAnsi="Arial" w:cs="Arial"/>
                <w:sz w:val="20"/>
                <w:szCs w:val="20"/>
              </w:rPr>
              <w:t>навыками диагностирования конфликтов</w:t>
            </w:r>
          </w:p>
        </w:tc>
      </w:tr>
      <w:tr w:rsidR="00E91D5E" w:rsidRPr="007D5938" w:rsidTr="00154848">
        <w:trPr>
          <w:trHeight w:val="288"/>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rPr>
                <w:rFonts w:ascii="Arial" w:hAnsi="Arial" w:cs="Arial"/>
                <w:sz w:val="20"/>
                <w:szCs w:val="20"/>
              </w:rPr>
            </w:pPr>
            <w:r w:rsidRPr="00610223">
              <w:rPr>
                <w:rFonts w:ascii="Arial" w:hAnsi="Arial" w:cs="Arial"/>
                <w:sz w:val="20"/>
                <w:szCs w:val="20"/>
              </w:rPr>
              <w:t>УК-2.5</w:t>
            </w:r>
          </w:p>
          <w:p w:rsidR="00E91D5E" w:rsidRPr="007D5938" w:rsidRDefault="00E91D5E" w:rsidP="00154848">
            <w:pPr>
              <w:widowControl w:val="0"/>
              <w:rPr>
                <w:rFonts w:ascii="Arial" w:hAnsi="Arial" w:cs="Arial"/>
                <w:iCs/>
                <w:color w:val="000000"/>
                <w:sz w:val="20"/>
                <w:szCs w:val="20"/>
                <w:highlight w:val="yellow"/>
              </w:rPr>
            </w:pPr>
            <w:r w:rsidRPr="00610223">
              <w:rPr>
                <w:rFonts w:ascii="Arial" w:hAnsi="Arial" w:cs="Arial"/>
                <w:sz w:val="20"/>
                <w:szCs w:val="20"/>
              </w:rPr>
              <w:t>Использует гибкие технологии для реализации задач с изменяющимися во времени параметрами</w:t>
            </w:r>
          </w:p>
        </w:tc>
        <w:tc>
          <w:tcPr>
            <w:tcW w:w="2268" w:type="dxa"/>
            <w:shd w:val="clear" w:color="auto" w:fill="auto"/>
          </w:tcPr>
          <w:p w:rsidR="00E91D5E" w:rsidRPr="0094638B" w:rsidRDefault="00E91D5E" w:rsidP="00154848">
            <w:pPr>
              <w:pStyle w:val="affb"/>
              <w:rPr>
                <w:b/>
              </w:rPr>
            </w:pPr>
            <w:r w:rsidRPr="00BE4772">
              <w:rPr>
                <w:b/>
              </w:rPr>
              <w:t>Знать:</w:t>
            </w:r>
            <w:r>
              <w:rPr>
                <w:b/>
              </w:rPr>
              <w:t xml:space="preserve"> </w:t>
            </w:r>
            <w:r>
              <w:t>принципы гибкой разработки программного обеспечения для управления проектами</w:t>
            </w:r>
          </w:p>
          <w:p w:rsidR="00E91D5E" w:rsidRPr="0094638B" w:rsidRDefault="00E91D5E" w:rsidP="00154848">
            <w:pPr>
              <w:pStyle w:val="affb"/>
              <w:rPr>
                <w:b/>
              </w:rPr>
            </w:pPr>
            <w:r w:rsidRPr="00BE4772">
              <w:rPr>
                <w:b/>
              </w:rPr>
              <w:t>Уметь:</w:t>
            </w:r>
            <w:r>
              <w:rPr>
                <w:b/>
              </w:rPr>
              <w:t xml:space="preserve"> </w:t>
            </w:r>
            <w:r>
              <w:t>анализировать социально-значимые</w:t>
            </w:r>
          </w:p>
          <w:p w:rsidR="00E91D5E" w:rsidRDefault="00E91D5E" w:rsidP="00154848">
            <w:pPr>
              <w:pStyle w:val="affb"/>
            </w:pPr>
            <w:r>
              <w:t>проблемы и процессы, существенные для проекта, формировать проектные команды,</w:t>
            </w:r>
          </w:p>
          <w:p w:rsidR="00E91D5E" w:rsidRDefault="00E91D5E" w:rsidP="00154848">
            <w:pPr>
              <w:pStyle w:val="affb"/>
            </w:pPr>
            <w:r>
              <w:t>работать в коллективе</w:t>
            </w:r>
          </w:p>
          <w:p w:rsidR="00E91D5E" w:rsidRPr="008B38CD" w:rsidRDefault="00E91D5E" w:rsidP="00154848">
            <w:pPr>
              <w:pStyle w:val="affb"/>
              <w:rPr>
                <w:b/>
              </w:rPr>
            </w:pPr>
            <w:r w:rsidRPr="00BE4772">
              <w:rPr>
                <w:b/>
              </w:rPr>
              <w:t>Владеть:</w:t>
            </w:r>
            <w:r>
              <w:rPr>
                <w:b/>
              </w:rPr>
              <w:t xml:space="preserve"> </w:t>
            </w:r>
            <w:r w:rsidRPr="00E174CF">
              <w:t>навыками презентации проекта.</w:t>
            </w:r>
          </w:p>
        </w:tc>
      </w:tr>
      <w:tr w:rsidR="00E91D5E" w:rsidRPr="007D5938" w:rsidTr="00154848">
        <w:trPr>
          <w:trHeight w:val="335"/>
        </w:trPr>
        <w:tc>
          <w:tcPr>
            <w:tcW w:w="2122" w:type="dxa"/>
            <w:vMerge w:val="restart"/>
            <w:vAlign w:val="center"/>
          </w:tcPr>
          <w:p w:rsidR="00E91D5E" w:rsidRPr="007D5938" w:rsidRDefault="00E91D5E" w:rsidP="00154848">
            <w:pPr>
              <w:widowControl w:val="0"/>
              <w:rPr>
                <w:rFonts w:ascii="Arial" w:hAnsi="Arial" w:cs="Arial"/>
                <w:color w:val="000000"/>
                <w:sz w:val="20"/>
                <w:szCs w:val="20"/>
              </w:rPr>
            </w:pPr>
            <w:r w:rsidRPr="007D5938">
              <w:rPr>
                <w:rFonts w:ascii="Arial" w:hAnsi="Arial" w:cs="Arial"/>
                <w:color w:val="000000"/>
                <w:sz w:val="20"/>
                <w:szCs w:val="20"/>
              </w:rPr>
              <w:t>Командная работа и лидерство</w:t>
            </w:r>
          </w:p>
        </w:tc>
        <w:tc>
          <w:tcPr>
            <w:tcW w:w="850"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iCs/>
                <w:color w:val="000000"/>
                <w:sz w:val="20"/>
                <w:szCs w:val="20"/>
              </w:rPr>
              <w:t>УК-3</w:t>
            </w:r>
          </w:p>
        </w:tc>
        <w:tc>
          <w:tcPr>
            <w:tcW w:w="1996"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2257" w:type="dxa"/>
          </w:tcPr>
          <w:p w:rsidR="00E91D5E" w:rsidRPr="00F35F09" w:rsidRDefault="00E91D5E" w:rsidP="00154848">
            <w:pPr>
              <w:widowControl w:val="0"/>
              <w:jc w:val="both"/>
              <w:rPr>
                <w:rFonts w:ascii="Arial" w:hAnsi="Arial" w:cs="Arial"/>
                <w:iCs/>
                <w:color w:val="000000"/>
                <w:sz w:val="20"/>
                <w:szCs w:val="20"/>
                <w:highlight w:val="yellow"/>
              </w:rPr>
            </w:pPr>
            <w:r w:rsidRPr="00610223">
              <w:rPr>
                <w:rFonts w:ascii="Arial" w:hAnsi="Arial" w:cs="Arial"/>
                <w:iCs/>
                <w:sz w:val="20"/>
                <w:szCs w:val="20"/>
              </w:rPr>
              <w:t>УК-3.1 Планирует организацию работы команды и руководство ею с учетом индивидуально-психологических особенностей каждого ее члена</w:t>
            </w:r>
          </w:p>
        </w:tc>
        <w:tc>
          <w:tcPr>
            <w:tcW w:w="2268" w:type="dxa"/>
          </w:tcPr>
          <w:p w:rsidR="00E91D5E" w:rsidRPr="00A27970" w:rsidRDefault="00E91D5E" w:rsidP="00154848">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Pr="00A27970">
              <w:rPr>
                <w:rFonts w:ascii="Arial" w:hAnsi="Arial" w:cs="Arial"/>
                <w:color w:val="000000"/>
                <w:sz w:val="20"/>
                <w:szCs w:val="20"/>
              </w:rPr>
              <w:t xml:space="preserve"> психологические закономерности формирования команды, многообразие ролей в ней, основные командные стратегии и способы их выработки</w:t>
            </w:r>
          </w:p>
          <w:p w:rsidR="00E91D5E" w:rsidRPr="00A27970" w:rsidRDefault="00E91D5E" w:rsidP="00154848">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w:t>
            </w:r>
            <w:r w:rsidRPr="00A27970">
              <w:rPr>
                <w:rFonts w:ascii="Arial" w:hAnsi="Arial" w:cs="Arial"/>
                <w:color w:val="000000"/>
                <w:sz w:val="20"/>
                <w:szCs w:val="20"/>
              </w:rPr>
              <w:lastRenderedPageBreak/>
              <w:t>вырабатывать конструктивные стратегии, выявлять интересы, особенности поведения и личности членов команды для правильного распределения командных ролей</w:t>
            </w:r>
          </w:p>
          <w:p w:rsidR="00E91D5E" w:rsidRPr="00A27970" w:rsidRDefault="00E91D5E" w:rsidP="00154848">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выработки конструктивных стратегий и формирования на их основе команды, распределения ролей в ней для достижения поставленной цели</w:t>
            </w:r>
          </w:p>
        </w:tc>
      </w:tr>
      <w:tr w:rsidR="00E91D5E" w:rsidRPr="007D5938" w:rsidTr="00154848">
        <w:trPr>
          <w:trHeight w:val="7627"/>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jc w:val="both"/>
              <w:rPr>
                <w:rFonts w:ascii="Arial" w:hAnsi="Arial"/>
                <w:sz w:val="20"/>
                <w:szCs w:val="20"/>
                <w:highlight w:val="yellow"/>
              </w:rPr>
            </w:pPr>
            <w:r w:rsidRPr="00610223">
              <w:rPr>
                <w:rFonts w:ascii="Arial" w:hAnsi="Arial" w:cs="Arial"/>
                <w:iCs/>
                <w:sz w:val="20"/>
                <w:szCs w:val="20"/>
              </w:rPr>
              <w:t>УК-3.2 Вырабатывает конструктивную командную стратегию для достижения поставленной цели</w:t>
            </w:r>
          </w:p>
          <w:p w:rsidR="00E91D5E" w:rsidRPr="00F35F09" w:rsidRDefault="00E91D5E" w:rsidP="00154848">
            <w:pPr>
              <w:widowControl w:val="0"/>
              <w:jc w:val="both"/>
              <w:rPr>
                <w:rFonts w:ascii="Arial" w:hAnsi="Arial"/>
                <w:sz w:val="20"/>
                <w:szCs w:val="20"/>
                <w:highlight w:val="yellow"/>
              </w:rPr>
            </w:pPr>
          </w:p>
        </w:tc>
        <w:tc>
          <w:tcPr>
            <w:tcW w:w="2268" w:type="dxa"/>
          </w:tcPr>
          <w:p w:rsidR="00E91D5E" w:rsidRPr="00A27970" w:rsidRDefault="00E91D5E" w:rsidP="00154848">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Pr="00A27970">
              <w:rPr>
                <w:rFonts w:ascii="Arial" w:hAnsi="Arial"/>
                <w:sz w:val="20"/>
                <w:szCs w:val="20"/>
              </w:rPr>
              <w:t xml:space="preserve"> </w:t>
            </w:r>
            <w:r w:rsidRPr="00A27970">
              <w:rPr>
                <w:rFonts w:ascii="Arial" w:hAnsi="Arial" w:cs="Arial"/>
                <w:sz w:val="20"/>
                <w:szCs w:val="20"/>
              </w:rPr>
              <w:t>психологические основы командной работы, способы ее планирования и корректировки, руководства командной работой</w:t>
            </w:r>
          </w:p>
          <w:p w:rsidR="00E91D5E" w:rsidRPr="00A27970" w:rsidRDefault="00E91D5E" w:rsidP="00154848">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анализировать, объяснять и интерпретировать с позиций психологических теорий принципы и особенности руководства работой команды</w:t>
            </w:r>
          </w:p>
          <w:p w:rsidR="00E91D5E" w:rsidRPr="00A27970" w:rsidRDefault="00E91D5E" w:rsidP="00154848">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планирования и корректировки работы команды с учетом </w:t>
            </w:r>
            <w:r w:rsidRPr="00A27970">
              <w:rPr>
                <w:rFonts w:ascii="Arial" w:hAnsi="Arial" w:cs="Arial"/>
                <w:sz w:val="20"/>
                <w:szCs w:val="20"/>
              </w:rPr>
              <w:t>интересов, особенностей поведения и мнений ее членов; распределения поручений и делегирования полномочий членам команды для достижения поставленной цели</w:t>
            </w:r>
          </w:p>
        </w:tc>
      </w:tr>
      <w:tr w:rsidR="00E91D5E" w:rsidRPr="007D5938" w:rsidTr="00154848">
        <w:trPr>
          <w:trHeight w:val="402"/>
        </w:trPr>
        <w:tc>
          <w:tcPr>
            <w:tcW w:w="2122" w:type="dxa"/>
            <w:vMerge w:val="restart"/>
            <w:vAlign w:val="center"/>
          </w:tcPr>
          <w:p w:rsidR="00E91D5E" w:rsidRPr="007D5938" w:rsidRDefault="00E91D5E" w:rsidP="00154848">
            <w:pPr>
              <w:widowControl w:val="0"/>
              <w:rPr>
                <w:rFonts w:ascii="Arial" w:hAnsi="Arial" w:cs="Arial"/>
                <w:color w:val="000000"/>
                <w:sz w:val="20"/>
                <w:szCs w:val="20"/>
              </w:rPr>
            </w:pPr>
            <w:r w:rsidRPr="007D5938">
              <w:rPr>
                <w:rFonts w:ascii="Arial" w:hAnsi="Arial" w:cs="Arial"/>
                <w:color w:val="000000"/>
                <w:sz w:val="20"/>
                <w:szCs w:val="20"/>
              </w:rPr>
              <w:t>Коммуникация</w:t>
            </w:r>
          </w:p>
        </w:tc>
        <w:tc>
          <w:tcPr>
            <w:tcW w:w="850"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iCs/>
                <w:color w:val="000000"/>
                <w:sz w:val="20"/>
                <w:szCs w:val="20"/>
              </w:rPr>
              <w:t>УК-4</w:t>
            </w:r>
          </w:p>
        </w:tc>
        <w:tc>
          <w:tcPr>
            <w:tcW w:w="1996"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color w:val="000000"/>
                <w:sz w:val="20"/>
                <w:szCs w:val="20"/>
              </w:rPr>
              <w:t xml:space="preserve">Способен осуществлять деловую коммуникацию в устной и письменной формах на государственном языке Российской Федерации и </w:t>
            </w:r>
            <w:r w:rsidRPr="007D5938">
              <w:rPr>
                <w:rFonts w:ascii="Arial" w:hAnsi="Arial" w:cs="Arial"/>
                <w:color w:val="000000"/>
                <w:sz w:val="20"/>
                <w:szCs w:val="20"/>
              </w:rPr>
              <w:lastRenderedPageBreak/>
              <w:t>иностранном(ых) языке(ах)</w:t>
            </w:r>
          </w:p>
        </w:tc>
        <w:tc>
          <w:tcPr>
            <w:tcW w:w="2257" w:type="dxa"/>
          </w:tcPr>
          <w:p w:rsidR="00E91D5E" w:rsidRDefault="00E91D5E" w:rsidP="00154848">
            <w:pPr>
              <w:widowControl w:val="0"/>
              <w:rPr>
                <w:rFonts w:ascii="Arial" w:hAnsi="Arial" w:cs="Arial"/>
                <w:iCs/>
                <w:sz w:val="20"/>
                <w:szCs w:val="20"/>
              </w:rPr>
            </w:pPr>
            <w:r>
              <w:rPr>
                <w:rFonts w:ascii="Arial" w:hAnsi="Arial" w:cs="Arial"/>
                <w:iCs/>
                <w:sz w:val="20"/>
                <w:szCs w:val="20"/>
              </w:rPr>
              <w:lastRenderedPageBreak/>
              <w:t>УК-4.1</w:t>
            </w:r>
            <w:r w:rsidRPr="00E07AEC">
              <w:rPr>
                <w:rFonts w:ascii="Arial" w:hAnsi="Arial" w:cs="Arial"/>
                <w:iCs/>
                <w:sz w:val="20"/>
                <w:szCs w:val="20"/>
              </w:rPr>
              <w:t xml:space="preserve"> </w:t>
            </w:r>
          </w:p>
          <w:p w:rsidR="00E91D5E" w:rsidRPr="007D5938" w:rsidRDefault="00E91D5E" w:rsidP="00154848">
            <w:pPr>
              <w:widowControl w:val="0"/>
              <w:rPr>
                <w:rFonts w:ascii="Arial" w:hAnsi="Arial" w:cs="Arial"/>
                <w:iCs/>
                <w:color w:val="000000"/>
                <w:sz w:val="20"/>
                <w:szCs w:val="20"/>
                <w:highlight w:val="yellow"/>
              </w:rPr>
            </w:pPr>
            <w:r>
              <w:rPr>
                <w:rFonts w:ascii="Arial" w:hAnsi="Arial" w:cs="Arial"/>
                <w:sz w:val="20"/>
                <w:szCs w:val="20"/>
              </w:rPr>
              <w:t xml:space="preserve">Выбирает на </w:t>
            </w:r>
            <w:r w:rsidRPr="005D0D7D">
              <w:rPr>
                <w:rFonts w:ascii="Arial" w:hAnsi="Arial" w:cs="Arial"/>
                <w:sz w:val="20"/>
                <w:szCs w:val="20"/>
              </w:rPr>
              <w:t>иностранном языке коммуникативно приемлемые стратегии  академического и профессионального общения</w:t>
            </w:r>
          </w:p>
        </w:tc>
        <w:tc>
          <w:tcPr>
            <w:tcW w:w="2268" w:type="dxa"/>
          </w:tcPr>
          <w:p w:rsidR="00E91D5E" w:rsidRPr="00A64A6C" w:rsidRDefault="00E91D5E" w:rsidP="00154848">
            <w:pPr>
              <w:widowControl w:val="0"/>
              <w:rPr>
                <w:rFonts w:ascii="Arial" w:hAnsi="Arial" w:cs="Arial"/>
                <w:color w:val="000000"/>
                <w:sz w:val="20"/>
                <w:szCs w:val="20"/>
              </w:rPr>
            </w:pPr>
            <w:r w:rsidRPr="008B53EE">
              <w:rPr>
                <w:rFonts w:ascii="Arial" w:hAnsi="Arial" w:cs="Arial"/>
                <w:b/>
                <w:color w:val="000000"/>
                <w:sz w:val="20"/>
                <w:szCs w:val="20"/>
              </w:rPr>
              <w:t>Знать:</w:t>
            </w:r>
            <w:r w:rsidRPr="00A64A6C">
              <w:rPr>
                <w:rFonts w:ascii="Arial" w:hAnsi="Arial" w:cs="Arial"/>
                <w:color w:val="000000"/>
                <w:sz w:val="20"/>
                <w:szCs w:val="20"/>
              </w:rPr>
              <w:t xml:space="preserve"> особенности устного и письменного иноязычного общения в профессиональной сфере</w:t>
            </w:r>
          </w:p>
          <w:p w:rsidR="00E91D5E" w:rsidRPr="00A64A6C" w:rsidRDefault="00E91D5E" w:rsidP="00154848">
            <w:pPr>
              <w:widowControl w:val="0"/>
              <w:rPr>
                <w:rFonts w:ascii="Arial" w:hAnsi="Arial" w:cs="Arial"/>
                <w:sz w:val="20"/>
                <w:szCs w:val="20"/>
              </w:rPr>
            </w:pPr>
            <w:r w:rsidRPr="008B53EE">
              <w:rPr>
                <w:rFonts w:ascii="Arial" w:hAnsi="Arial" w:cs="Arial"/>
                <w:b/>
                <w:color w:val="000000"/>
                <w:sz w:val="20"/>
                <w:szCs w:val="20"/>
              </w:rPr>
              <w:t>Уметь:</w:t>
            </w:r>
            <w:r w:rsidRPr="00A64A6C">
              <w:rPr>
                <w:rFonts w:ascii="Arial" w:hAnsi="Arial" w:cs="Arial"/>
                <w:sz w:val="20"/>
                <w:szCs w:val="20"/>
              </w:rPr>
              <w:t xml:space="preserve"> оформлять иноязычное  речевое высказывание в </w:t>
            </w:r>
            <w:r w:rsidRPr="00A64A6C">
              <w:rPr>
                <w:rFonts w:ascii="Arial" w:hAnsi="Arial" w:cs="Arial"/>
                <w:sz w:val="20"/>
                <w:szCs w:val="20"/>
              </w:rPr>
              <w:lastRenderedPageBreak/>
              <w:t>соответствии с  нормами, предъявляемым к различным типам и видам профессионального общения</w:t>
            </w:r>
          </w:p>
          <w:p w:rsidR="00E91D5E" w:rsidRPr="00A64A6C" w:rsidRDefault="00E91D5E" w:rsidP="00154848">
            <w:pPr>
              <w:widowControl w:val="0"/>
              <w:rPr>
                <w:rFonts w:ascii="Arial" w:hAnsi="Arial" w:cs="Arial"/>
                <w:sz w:val="20"/>
                <w:szCs w:val="20"/>
              </w:rPr>
            </w:pPr>
            <w:r w:rsidRPr="008B53EE">
              <w:rPr>
                <w:rFonts w:ascii="Arial" w:hAnsi="Arial" w:cs="Arial"/>
                <w:b/>
                <w:color w:val="000000"/>
                <w:sz w:val="20"/>
                <w:szCs w:val="20"/>
              </w:rPr>
              <w:t>Владеть:</w:t>
            </w:r>
            <w:r w:rsidRPr="00A64A6C">
              <w:rPr>
                <w:rFonts w:ascii="Arial" w:hAnsi="Arial" w:cs="Arial"/>
                <w:sz w:val="20"/>
                <w:szCs w:val="20"/>
              </w:rPr>
              <w:t xml:space="preserve"> умениями вербального и невербального  иноязычного общения в академической и профессиональной сферах</w:t>
            </w:r>
          </w:p>
        </w:tc>
      </w:tr>
      <w:tr w:rsidR="00E91D5E" w:rsidRPr="007D5938" w:rsidTr="00154848">
        <w:trPr>
          <w:trHeight w:val="397"/>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color w:val="000000"/>
                <w:sz w:val="20"/>
                <w:szCs w:val="20"/>
              </w:rPr>
            </w:pPr>
          </w:p>
        </w:tc>
        <w:tc>
          <w:tcPr>
            <w:tcW w:w="2257" w:type="dxa"/>
          </w:tcPr>
          <w:p w:rsidR="00E91D5E" w:rsidRPr="00F525D7" w:rsidRDefault="00E91D5E" w:rsidP="00E91D5E">
            <w:pPr>
              <w:pStyle w:val="affb"/>
              <w:numPr>
                <w:ilvl w:val="0"/>
                <w:numId w:val="33"/>
              </w:numPr>
              <w:tabs>
                <w:tab w:val="left" w:pos="139"/>
              </w:tabs>
            </w:pPr>
            <w:r w:rsidRPr="00F525D7">
              <w:t xml:space="preserve">К-4.2 </w:t>
            </w:r>
          </w:p>
          <w:p w:rsidR="00E91D5E" w:rsidRPr="00F525D7" w:rsidRDefault="00E91D5E" w:rsidP="00154848">
            <w:pPr>
              <w:pStyle w:val="affb"/>
              <w:tabs>
                <w:tab w:val="left" w:pos="139"/>
              </w:tabs>
            </w:pPr>
            <w:r w:rsidRPr="00F525D7">
              <w:t>Владеет культурой письменного и устного оформления профессионально ориентированного научного текста на государственном языке РФ</w:t>
            </w:r>
          </w:p>
        </w:tc>
        <w:tc>
          <w:tcPr>
            <w:tcW w:w="2268" w:type="dxa"/>
          </w:tcPr>
          <w:p w:rsidR="00E91D5E" w:rsidRPr="00632F4D" w:rsidRDefault="00E91D5E" w:rsidP="00154848">
            <w:pPr>
              <w:autoSpaceDE w:val="0"/>
              <w:autoSpaceDN w:val="0"/>
              <w:adjustRightInd w:val="0"/>
              <w:jc w:val="both"/>
              <w:rPr>
                <w:rFonts w:ascii="Arial" w:eastAsia="SimSun" w:hAnsi="Arial" w:cs="Arial"/>
                <w:bCs/>
                <w:color w:val="000000"/>
                <w:sz w:val="20"/>
                <w:szCs w:val="20"/>
                <w:lang w:eastAsia="en-US"/>
              </w:rPr>
            </w:pPr>
            <w:r w:rsidRPr="00632F4D">
              <w:rPr>
                <w:rFonts w:ascii="Arial" w:eastAsia="SimSun" w:hAnsi="Arial" w:cs="Arial"/>
                <w:b/>
                <w:bCs/>
                <w:i/>
                <w:color w:val="000000"/>
                <w:sz w:val="20"/>
                <w:szCs w:val="20"/>
                <w:lang w:eastAsia="en-US"/>
              </w:rPr>
              <w:t>Знать:</w:t>
            </w:r>
            <w:r w:rsidRPr="00632F4D">
              <w:rPr>
                <w:rFonts w:ascii="Arial" w:eastAsia="SimSun" w:hAnsi="Arial" w:cs="Arial"/>
                <w:bCs/>
                <w:color w:val="000000"/>
                <w:sz w:val="20"/>
                <w:szCs w:val="20"/>
                <w:lang w:eastAsia="en-US"/>
              </w:rPr>
              <w:t>  специфику научного стиля русского языка.</w:t>
            </w:r>
          </w:p>
          <w:p w:rsidR="00E91D5E" w:rsidRPr="00632F4D" w:rsidRDefault="00E91D5E" w:rsidP="00154848">
            <w:pPr>
              <w:autoSpaceDE w:val="0"/>
              <w:autoSpaceDN w:val="0"/>
              <w:adjustRightInd w:val="0"/>
              <w:jc w:val="both"/>
              <w:rPr>
                <w:rFonts w:ascii="Arial" w:eastAsia="SimSun" w:hAnsi="Arial" w:cs="Arial"/>
                <w:bCs/>
                <w:color w:val="000000"/>
                <w:sz w:val="20"/>
                <w:szCs w:val="20"/>
                <w:lang w:eastAsia="en-US"/>
              </w:rPr>
            </w:pPr>
            <w:r w:rsidRPr="00632F4D">
              <w:rPr>
                <w:rFonts w:ascii="Arial" w:eastAsia="SimSun" w:hAnsi="Arial" w:cs="Arial"/>
                <w:b/>
                <w:bCs/>
                <w:i/>
                <w:color w:val="000000"/>
                <w:sz w:val="20"/>
                <w:szCs w:val="20"/>
                <w:lang w:eastAsia="en-US"/>
              </w:rPr>
              <w:t>Уметь:</w:t>
            </w:r>
            <w:r w:rsidRPr="00632F4D">
              <w:rPr>
                <w:rFonts w:ascii="Arial" w:eastAsia="SimSun" w:hAnsi="Arial" w:cs="Arial"/>
                <w:bCs/>
                <w:color w:val="000000"/>
                <w:sz w:val="20"/>
                <w:szCs w:val="20"/>
                <w:lang w:eastAsia="en-US"/>
              </w:rPr>
              <w:t xml:space="preserve"> различать и определять его стилеобразующие элементы.</w:t>
            </w:r>
          </w:p>
          <w:p w:rsidR="00E91D5E" w:rsidRPr="00AB1DDD" w:rsidRDefault="00E91D5E" w:rsidP="00154848">
            <w:pPr>
              <w:widowControl w:val="0"/>
              <w:rPr>
                <w:rFonts w:ascii="Arial" w:hAnsi="Arial" w:cs="Arial"/>
                <w:iCs/>
                <w:color w:val="000000"/>
                <w:sz w:val="20"/>
                <w:szCs w:val="20"/>
                <w:highlight w:val="yellow"/>
              </w:rPr>
            </w:pPr>
            <w:r w:rsidRPr="00632F4D">
              <w:rPr>
                <w:rFonts w:ascii="Arial" w:eastAsia="SimSun" w:hAnsi="Arial" w:cs="Arial"/>
                <w:b/>
                <w:bCs/>
                <w:i/>
                <w:sz w:val="20"/>
                <w:szCs w:val="20"/>
                <w:lang w:eastAsia="en-US"/>
              </w:rPr>
              <w:t>Владеть:</w:t>
            </w:r>
            <w:r w:rsidRPr="00632F4D">
              <w:rPr>
                <w:rFonts w:ascii="Arial" w:eastAsia="SimSun" w:hAnsi="Arial" w:cs="Arial"/>
                <w:bCs/>
                <w:sz w:val="20"/>
                <w:szCs w:val="20"/>
                <w:lang w:eastAsia="en-US"/>
              </w:rPr>
              <w:t xml:space="preserve"> культурой письменного и устного оформления профессионально ориентированного научного высказывания.</w:t>
            </w:r>
          </w:p>
        </w:tc>
      </w:tr>
      <w:tr w:rsidR="00E91D5E" w:rsidRPr="007D5938" w:rsidTr="00154848">
        <w:trPr>
          <w:trHeight w:val="70"/>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color w:val="000000"/>
                <w:sz w:val="20"/>
                <w:szCs w:val="20"/>
              </w:rPr>
            </w:pPr>
          </w:p>
        </w:tc>
        <w:tc>
          <w:tcPr>
            <w:tcW w:w="2257" w:type="dxa"/>
          </w:tcPr>
          <w:p w:rsidR="00E91D5E" w:rsidRPr="00F525D7" w:rsidRDefault="00E91D5E" w:rsidP="00E91D5E">
            <w:pPr>
              <w:pStyle w:val="affb"/>
              <w:numPr>
                <w:ilvl w:val="0"/>
                <w:numId w:val="33"/>
              </w:numPr>
              <w:tabs>
                <w:tab w:val="left" w:pos="139"/>
              </w:tabs>
            </w:pPr>
            <w:r w:rsidRPr="00F525D7">
              <w:t xml:space="preserve">К-4.3 </w:t>
            </w:r>
          </w:p>
          <w:p w:rsidR="00E91D5E" w:rsidRPr="00F525D7" w:rsidRDefault="00E91D5E" w:rsidP="00154848">
            <w:pPr>
              <w:pStyle w:val="affb"/>
              <w:tabs>
                <w:tab w:val="left" w:pos="139"/>
              </w:tabs>
            </w:pPr>
            <w:r w:rsidRPr="00F525D7">
              <w:t>Умеет вести устные деловые переговоры в процессе профессионального взаимодействия на государственном языке РФ</w:t>
            </w:r>
          </w:p>
        </w:tc>
        <w:tc>
          <w:tcPr>
            <w:tcW w:w="2268" w:type="dxa"/>
          </w:tcPr>
          <w:p w:rsidR="00E91D5E" w:rsidRPr="00632F4D" w:rsidRDefault="00E91D5E" w:rsidP="00154848">
            <w:pPr>
              <w:widowControl w:val="0"/>
              <w:autoSpaceDE w:val="0"/>
              <w:autoSpaceDN w:val="0"/>
              <w:adjustRightInd w:val="0"/>
              <w:jc w:val="both"/>
              <w:outlineLvl w:val="0"/>
              <w:rPr>
                <w:rFonts w:ascii="Arial" w:hAnsi="Arial" w:cs="Arial"/>
                <w:bCs/>
                <w:sz w:val="20"/>
                <w:szCs w:val="20"/>
              </w:rPr>
            </w:pPr>
            <w:r w:rsidRPr="00632F4D">
              <w:rPr>
                <w:rFonts w:ascii="Arial" w:hAnsi="Arial" w:cs="Arial"/>
                <w:b/>
                <w:bCs/>
                <w:i/>
                <w:sz w:val="20"/>
                <w:szCs w:val="20"/>
              </w:rPr>
              <w:t>Знать:</w:t>
            </w:r>
            <w:r w:rsidRPr="00632F4D">
              <w:rPr>
                <w:rFonts w:ascii="Arial" w:hAnsi="Arial" w:cs="Arial"/>
                <w:bCs/>
                <w:sz w:val="20"/>
                <w:szCs w:val="20"/>
              </w:rPr>
              <w:t xml:space="preserve">  </w:t>
            </w:r>
            <w:r w:rsidRPr="00632F4D">
              <w:rPr>
                <w:rFonts w:ascii="Arial" w:hAnsi="Arial" w:cs="Arial"/>
                <w:b/>
                <w:bCs/>
                <w:sz w:val="20"/>
                <w:szCs w:val="20"/>
              </w:rPr>
              <w:t xml:space="preserve"> </w:t>
            </w:r>
            <w:r w:rsidRPr="00632F4D">
              <w:rPr>
                <w:rFonts w:ascii="Arial" w:hAnsi="Arial" w:cs="Arial"/>
                <w:bCs/>
                <w:sz w:val="20"/>
                <w:szCs w:val="20"/>
              </w:rPr>
              <w:t>специфику официально-делового стиля русского языка.</w:t>
            </w:r>
          </w:p>
          <w:p w:rsidR="00E91D5E" w:rsidRPr="00632F4D" w:rsidRDefault="00E91D5E" w:rsidP="00154848">
            <w:pPr>
              <w:widowControl w:val="0"/>
              <w:autoSpaceDE w:val="0"/>
              <w:autoSpaceDN w:val="0"/>
              <w:adjustRightInd w:val="0"/>
              <w:jc w:val="both"/>
              <w:outlineLvl w:val="0"/>
              <w:rPr>
                <w:rFonts w:ascii="Arial" w:hAnsi="Arial" w:cs="Arial"/>
                <w:bCs/>
                <w:sz w:val="20"/>
                <w:szCs w:val="20"/>
              </w:rPr>
            </w:pPr>
            <w:r w:rsidRPr="00632F4D">
              <w:rPr>
                <w:rFonts w:ascii="Arial" w:hAnsi="Arial" w:cs="Arial"/>
                <w:b/>
                <w:bCs/>
                <w:i/>
                <w:sz w:val="20"/>
                <w:szCs w:val="20"/>
              </w:rPr>
              <w:t>Уметь:</w:t>
            </w:r>
            <w:r w:rsidRPr="00632F4D">
              <w:rPr>
                <w:rFonts w:ascii="Arial" w:hAnsi="Arial" w:cs="Arial"/>
                <w:bCs/>
                <w:sz w:val="20"/>
                <w:szCs w:val="20"/>
              </w:rPr>
              <w:t xml:space="preserve"> применять принципы устного и письменного делового общения.</w:t>
            </w:r>
          </w:p>
          <w:p w:rsidR="00E91D5E" w:rsidRPr="00590532" w:rsidRDefault="00E91D5E" w:rsidP="00154848">
            <w:pPr>
              <w:pStyle w:val="affb"/>
              <w:rPr>
                <w:iCs/>
                <w:color w:val="000000"/>
                <w:highlight w:val="yellow"/>
              </w:rPr>
            </w:pPr>
            <w:r w:rsidRPr="00632F4D">
              <w:rPr>
                <w:b/>
                <w:bCs/>
                <w:i/>
              </w:rPr>
              <w:t>Владеть:</w:t>
            </w:r>
            <w:r w:rsidRPr="00632F4D">
              <w:rPr>
                <w:bCs/>
              </w:rPr>
              <w:t xml:space="preserve">  навыками ведения устных деловых переговоров в ситуации профессионального взаимодействия.</w:t>
            </w:r>
          </w:p>
        </w:tc>
      </w:tr>
      <w:tr w:rsidR="00E91D5E" w:rsidRPr="007D5938" w:rsidTr="00154848">
        <w:trPr>
          <w:trHeight w:val="397"/>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color w:val="000000"/>
                <w:sz w:val="20"/>
                <w:szCs w:val="20"/>
              </w:rPr>
            </w:pPr>
          </w:p>
        </w:tc>
        <w:tc>
          <w:tcPr>
            <w:tcW w:w="2257" w:type="dxa"/>
          </w:tcPr>
          <w:p w:rsidR="00E91D5E" w:rsidRPr="00A27970" w:rsidRDefault="00E91D5E" w:rsidP="00154848">
            <w:pPr>
              <w:widowControl w:val="0"/>
              <w:rPr>
                <w:rFonts w:ascii="Arial" w:hAnsi="Arial" w:cs="Arial"/>
                <w:iCs/>
                <w:color w:val="000000"/>
                <w:sz w:val="20"/>
                <w:szCs w:val="20"/>
                <w:highlight w:val="yellow"/>
              </w:rPr>
            </w:pPr>
            <w:r w:rsidRPr="00A27970">
              <w:rPr>
                <w:rFonts w:ascii="Arial" w:hAnsi="Arial" w:cs="Arial"/>
                <w:sz w:val="20"/>
                <w:szCs w:val="20"/>
              </w:rPr>
              <w:t xml:space="preserve">К-4.4. Аргументировано и конструктивно отстаивает свои позиции и идеи в академических и профессиональных дискуссиях на государственном языке </w:t>
            </w:r>
            <w:r w:rsidRPr="00A27970">
              <w:rPr>
                <w:rFonts w:ascii="Arial" w:hAnsi="Arial" w:cs="Arial"/>
                <w:smallCaps/>
                <w:sz w:val="20"/>
                <w:szCs w:val="20"/>
              </w:rPr>
              <w:t>РФ</w:t>
            </w:r>
          </w:p>
        </w:tc>
        <w:tc>
          <w:tcPr>
            <w:tcW w:w="2268" w:type="dxa"/>
          </w:tcPr>
          <w:p w:rsidR="00E91D5E" w:rsidRPr="00BF6FEF" w:rsidRDefault="00E91D5E" w:rsidP="00154848">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Знать:</w:t>
            </w:r>
            <w:r w:rsidRPr="00BF6FEF">
              <w:rPr>
                <w:rFonts w:ascii="Arial" w:hAnsi="Arial" w:cs="Arial"/>
                <w:bCs/>
                <w:sz w:val="20"/>
                <w:szCs w:val="20"/>
              </w:rPr>
              <w:t>   требования к деловой устной и письменной коммуникации.</w:t>
            </w:r>
          </w:p>
          <w:p w:rsidR="00E91D5E" w:rsidRPr="00BF6FEF" w:rsidRDefault="00E91D5E" w:rsidP="00154848">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Уметь:</w:t>
            </w:r>
            <w:r w:rsidRPr="00BF6FEF">
              <w:rPr>
                <w:rFonts w:ascii="Arial" w:hAnsi="Arial" w:cs="Arial"/>
                <w:bCs/>
                <w:sz w:val="20"/>
                <w:szCs w:val="20"/>
              </w:rPr>
              <w:t xml:space="preserve"> выстраивать устное и письменное высказывание на государственном языке Российской Федерации.</w:t>
            </w:r>
          </w:p>
          <w:p w:rsidR="00E91D5E" w:rsidRPr="007D5938" w:rsidRDefault="00E91D5E" w:rsidP="00154848">
            <w:pPr>
              <w:widowControl w:val="0"/>
              <w:rPr>
                <w:rFonts w:ascii="Arial" w:hAnsi="Arial" w:cs="Arial"/>
                <w:iCs/>
                <w:color w:val="000000"/>
                <w:sz w:val="20"/>
                <w:szCs w:val="20"/>
                <w:highlight w:val="yellow"/>
              </w:rPr>
            </w:pPr>
            <w:r w:rsidRPr="00BF6FEF">
              <w:rPr>
                <w:rFonts w:ascii="Arial" w:hAnsi="Arial" w:cs="Arial"/>
                <w:b/>
                <w:bCs/>
                <w:i/>
                <w:sz w:val="20"/>
                <w:szCs w:val="20"/>
              </w:rPr>
              <w:t>Владеть:</w:t>
            </w:r>
            <w:r w:rsidRPr="00BF6FEF">
              <w:rPr>
                <w:rFonts w:ascii="Arial" w:hAnsi="Arial" w:cs="Arial"/>
                <w:bCs/>
                <w:sz w:val="20"/>
                <w:szCs w:val="20"/>
              </w:rPr>
              <w:t xml:space="preserve"> навыками ведения академической и профессиональной дискуссии.</w:t>
            </w:r>
          </w:p>
        </w:tc>
      </w:tr>
      <w:tr w:rsidR="00E91D5E" w:rsidRPr="007D5938" w:rsidTr="00154848">
        <w:trPr>
          <w:trHeight w:val="397"/>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color w:val="000000"/>
                <w:sz w:val="20"/>
                <w:szCs w:val="20"/>
              </w:rPr>
            </w:pPr>
          </w:p>
        </w:tc>
        <w:tc>
          <w:tcPr>
            <w:tcW w:w="2257" w:type="dxa"/>
          </w:tcPr>
          <w:p w:rsidR="00E91D5E" w:rsidRDefault="00E91D5E" w:rsidP="00154848">
            <w:pPr>
              <w:widowControl w:val="0"/>
              <w:rPr>
                <w:rFonts w:ascii="Arial" w:hAnsi="Arial" w:cs="Arial"/>
                <w:iCs/>
                <w:sz w:val="20"/>
                <w:szCs w:val="20"/>
              </w:rPr>
            </w:pPr>
            <w:r>
              <w:rPr>
                <w:rFonts w:ascii="Arial" w:hAnsi="Arial" w:cs="Arial"/>
                <w:iCs/>
                <w:sz w:val="20"/>
                <w:szCs w:val="20"/>
              </w:rPr>
              <w:t>УК-4.5</w:t>
            </w:r>
            <w:r w:rsidRPr="00E07AEC">
              <w:rPr>
                <w:rFonts w:ascii="Arial" w:hAnsi="Arial" w:cs="Arial"/>
                <w:iCs/>
                <w:sz w:val="20"/>
                <w:szCs w:val="20"/>
              </w:rPr>
              <w:t xml:space="preserve"> </w:t>
            </w:r>
          </w:p>
          <w:p w:rsidR="00E91D5E" w:rsidRPr="007D5938" w:rsidRDefault="00E91D5E" w:rsidP="00154848">
            <w:pPr>
              <w:widowControl w:val="0"/>
              <w:rPr>
                <w:rFonts w:ascii="Arial" w:hAnsi="Arial" w:cs="Arial"/>
                <w:iCs/>
                <w:color w:val="000000"/>
                <w:sz w:val="20"/>
                <w:szCs w:val="20"/>
                <w:highlight w:val="yellow"/>
              </w:rPr>
            </w:pPr>
            <w:r w:rsidRPr="005D0D7D">
              <w:rPr>
                <w:rFonts w:ascii="Arial" w:hAnsi="Arial" w:cs="Arial"/>
                <w:sz w:val="20"/>
                <w:szCs w:val="20"/>
              </w:rPr>
              <w:t xml:space="preserve">Владеет интегративными коммуникативными  умениями в устной и </w:t>
            </w:r>
            <w:r w:rsidRPr="005D0D7D">
              <w:rPr>
                <w:rFonts w:ascii="Arial" w:hAnsi="Arial" w:cs="Arial"/>
                <w:sz w:val="20"/>
                <w:szCs w:val="20"/>
              </w:rPr>
              <w:lastRenderedPageBreak/>
              <w:t>письменной  иноязычной речи в ситуациях академического и профессионального общения</w:t>
            </w:r>
          </w:p>
        </w:tc>
        <w:tc>
          <w:tcPr>
            <w:tcW w:w="2268" w:type="dxa"/>
          </w:tcPr>
          <w:p w:rsidR="00E91D5E" w:rsidRPr="00A64A6C" w:rsidRDefault="00E91D5E" w:rsidP="00154848">
            <w:pPr>
              <w:widowControl w:val="0"/>
              <w:rPr>
                <w:rFonts w:ascii="Arial" w:hAnsi="Arial" w:cs="Arial"/>
                <w:sz w:val="20"/>
                <w:szCs w:val="20"/>
              </w:rPr>
            </w:pPr>
            <w:r w:rsidRPr="00733F56">
              <w:rPr>
                <w:rFonts w:ascii="Arial" w:hAnsi="Arial" w:cs="Arial"/>
                <w:b/>
                <w:sz w:val="20"/>
                <w:szCs w:val="20"/>
              </w:rPr>
              <w:lastRenderedPageBreak/>
              <w:t>Знать:</w:t>
            </w:r>
            <w:r w:rsidRPr="00A64A6C">
              <w:rPr>
                <w:rFonts w:ascii="Arial" w:hAnsi="Arial" w:cs="Arial"/>
                <w:sz w:val="20"/>
                <w:szCs w:val="20"/>
              </w:rPr>
              <w:t xml:space="preserve"> особенности языкового оформления иноязычной речи в академической и </w:t>
            </w:r>
            <w:r w:rsidRPr="00A64A6C">
              <w:rPr>
                <w:rFonts w:ascii="Arial" w:hAnsi="Arial" w:cs="Arial"/>
                <w:sz w:val="20"/>
                <w:szCs w:val="20"/>
              </w:rPr>
              <w:lastRenderedPageBreak/>
              <w:t>профессиональной сферах общения</w:t>
            </w:r>
          </w:p>
          <w:p w:rsidR="00E91D5E" w:rsidRPr="00A64A6C" w:rsidRDefault="00E91D5E" w:rsidP="00154848">
            <w:pPr>
              <w:widowControl w:val="0"/>
              <w:rPr>
                <w:rFonts w:ascii="Arial" w:hAnsi="Arial" w:cs="Arial"/>
                <w:sz w:val="20"/>
                <w:szCs w:val="20"/>
              </w:rPr>
            </w:pPr>
            <w:r w:rsidRPr="00733F56">
              <w:rPr>
                <w:rFonts w:ascii="Arial" w:hAnsi="Arial" w:cs="Arial"/>
                <w:b/>
                <w:sz w:val="20"/>
                <w:szCs w:val="20"/>
              </w:rPr>
              <w:t>Уметь:</w:t>
            </w:r>
            <w:r w:rsidRPr="00A64A6C">
              <w:rPr>
                <w:rFonts w:ascii="Arial" w:hAnsi="Arial" w:cs="Arial"/>
                <w:sz w:val="20"/>
                <w:szCs w:val="20"/>
              </w:rPr>
              <w:t xml:space="preserve"> оформлять иноязычное  речевое высказывание в академической и профессиональной сферах в соответствии с фонетическими, лексико-грамматическими и др. языковыми нормами, принятыми в данных сферах общения</w:t>
            </w:r>
          </w:p>
          <w:p w:rsidR="00E91D5E" w:rsidRPr="007D5938" w:rsidRDefault="00E91D5E" w:rsidP="00154848">
            <w:pPr>
              <w:widowControl w:val="0"/>
              <w:rPr>
                <w:rFonts w:ascii="Arial" w:hAnsi="Arial" w:cs="Arial"/>
                <w:iCs/>
                <w:color w:val="000000"/>
                <w:sz w:val="20"/>
                <w:szCs w:val="20"/>
                <w:highlight w:val="yellow"/>
              </w:rPr>
            </w:pPr>
            <w:r w:rsidRPr="00733F56">
              <w:rPr>
                <w:rFonts w:ascii="Arial" w:hAnsi="Arial" w:cs="Arial"/>
                <w:b/>
                <w:sz w:val="20"/>
                <w:szCs w:val="20"/>
              </w:rPr>
              <w:t>Владеть:</w:t>
            </w:r>
            <w:r w:rsidRPr="00A64A6C">
              <w:rPr>
                <w:rFonts w:ascii="Arial" w:hAnsi="Arial" w:cs="Arial"/>
                <w:sz w:val="20"/>
                <w:szCs w:val="20"/>
              </w:rPr>
              <w:t xml:space="preserve">  умениями самостоятельной познавательной деятельности на иностранном языке в профессиональной сфере (поиск, критический анализ и обобщение профессионально значимой информации); умениями представлять результаты данной деятельности в различных формах устного и письменного профессионального текста (на иностранном языке и/или в изложении на родном языке)</w:t>
            </w:r>
          </w:p>
        </w:tc>
      </w:tr>
      <w:tr w:rsidR="00E91D5E" w:rsidRPr="007D5938" w:rsidTr="00154848">
        <w:trPr>
          <w:trHeight w:val="397"/>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color w:val="000000"/>
                <w:sz w:val="20"/>
                <w:szCs w:val="20"/>
              </w:rPr>
            </w:pPr>
          </w:p>
        </w:tc>
        <w:tc>
          <w:tcPr>
            <w:tcW w:w="2257" w:type="dxa"/>
          </w:tcPr>
          <w:p w:rsidR="00E91D5E" w:rsidRDefault="00E91D5E" w:rsidP="00154848">
            <w:pPr>
              <w:widowControl w:val="0"/>
              <w:rPr>
                <w:rFonts w:ascii="Arial" w:hAnsi="Arial" w:cs="Arial"/>
                <w:sz w:val="20"/>
                <w:szCs w:val="20"/>
              </w:rPr>
            </w:pPr>
            <w:r>
              <w:rPr>
                <w:rFonts w:ascii="Arial" w:hAnsi="Arial" w:cs="Arial"/>
                <w:sz w:val="20"/>
                <w:szCs w:val="20"/>
              </w:rPr>
              <w:t>У</w:t>
            </w:r>
            <w:r w:rsidRPr="00C841DE">
              <w:rPr>
                <w:rFonts w:ascii="Arial" w:hAnsi="Arial" w:cs="Arial"/>
                <w:sz w:val="20"/>
                <w:szCs w:val="20"/>
              </w:rPr>
              <w:t>К-4.6</w:t>
            </w:r>
          </w:p>
          <w:p w:rsidR="00E91D5E" w:rsidRPr="007D5938" w:rsidRDefault="00E91D5E" w:rsidP="00154848">
            <w:pPr>
              <w:widowControl w:val="0"/>
              <w:rPr>
                <w:rFonts w:ascii="Arial" w:hAnsi="Arial" w:cs="Arial"/>
                <w:iCs/>
                <w:color w:val="000000"/>
                <w:sz w:val="20"/>
                <w:szCs w:val="20"/>
                <w:highlight w:val="yellow"/>
              </w:rPr>
            </w:pPr>
            <w:r w:rsidRPr="00C841DE">
              <w:rPr>
                <w:rFonts w:ascii="Arial" w:hAnsi="Arial" w:cs="Arial"/>
                <w:sz w:val="20"/>
                <w:szCs w:val="20"/>
              </w:rPr>
              <w:t>Умеет составлять и</w:t>
            </w:r>
            <w:r>
              <w:rPr>
                <w:rFonts w:ascii="Arial" w:hAnsi="Arial" w:cs="Arial"/>
                <w:sz w:val="20"/>
                <w:szCs w:val="20"/>
              </w:rPr>
              <w:t xml:space="preserve"> </w:t>
            </w:r>
            <w:r w:rsidRPr="00C841DE">
              <w:rPr>
                <w:rFonts w:ascii="Arial" w:hAnsi="Arial" w:cs="Arial"/>
                <w:sz w:val="20"/>
                <w:szCs w:val="20"/>
              </w:rPr>
              <w:t>редактировать профессионально</w:t>
            </w:r>
            <w:r w:rsidRPr="00C841DE">
              <w:rPr>
                <w:rFonts w:ascii="Arial" w:hAnsi="Arial" w:cs="Arial"/>
                <w:sz w:val="20"/>
                <w:szCs w:val="20"/>
              </w:rPr>
              <w:br/>
              <w:t>ориентированные тексты, а также</w:t>
            </w:r>
            <w:r>
              <w:rPr>
                <w:rFonts w:ascii="Arial" w:hAnsi="Arial" w:cs="Arial"/>
                <w:sz w:val="20"/>
                <w:szCs w:val="20"/>
              </w:rPr>
              <w:t xml:space="preserve"> </w:t>
            </w:r>
            <w:r w:rsidRPr="00C841DE">
              <w:rPr>
                <w:rFonts w:ascii="Arial" w:hAnsi="Arial" w:cs="Arial"/>
                <w:sz w:val="20"/>
                <w:szCs w:val="20"/>
              </w:rPr>
              <w:t>академические тексты (рефераты,</w:t>
            </w:r>
            <w:r>
              <w:rPr>
                <w:rFonts w:ascii="Arial" w:hAnsi="Arial" w:cs="Arial"/>
                <w:sz w:val="20"/>
                <w:szCs w:val="20"/>
              </w:rPr>
              <w:t xml:space="preserve"> </w:t>
            </w:r>
            <w:r w:rsidRPr="00C841DE">
              <w:rPr>
                <w:rFonts w:ascii="Arial" w:hAnsi="Arial" w:cs="Arial"/>
                <w:sz w:val="20"/>
                <w:szCs w:val="20"/>
              </w:rPr>
              <w:t>эссе, обзоры, статьи и т.д.)</w:t>
            </w:r>
          </w:p>
        </w:tc>
        <w:tc>
          <w:tcPr>
            <w:tcW w:w="2268" w:type="dxa"/>
          </w:tcPr>
          <w:p w:rsidR="00E91D5E" w:rsidRPr="00BF6FEF" w:rsidRDefault="00E91D5E" w:rsidP="00154848">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Знать:</w:t>
            </w:r>
            <w:r w:rsidRPr="00BF6FEF">
              <w:rPr>
                <w:rFonts w:ascii="Arial" w:hAnsi="Arial" w:cs="Arial"/>
                <w:bCs/>
                <w:sz w:val="20"/>
                <w:szCs w:val="20"/>
              </w:rPr>
              <w:t>   особенности составления профессионально-ориентированных и академических текстов, их стилистическую и жанровую специфику.</w:t>
            </w:r>
          </w:p>
          <w:p w:rsidR="00E91D5E" w:rsidRPr="00BF6FEF" w:rsidRDefault="00E91D5E" w:rsidP="00154848">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Уметь:</w:t>
            </w:r>
            <w:r w:rsidRPr="00BF6FEF">
              <w:rPr>
                <w:rFonts w:ascii="Arial" w:hAnsi="Arial" w:cs="Arial"/>
                <w:bCs/>
                <w:sz w:val="20"/>
                <w:szCs w:val="20"/>
              </w:rPr>
              <w:t> составлять и редактировать тексты научного и официально-делового стилей.</w:t>
            </w:r>
          </w:p>
          <w:p w:rsidR="00E91D5E" w:rsidRPr="00EB0350" w:rsidRDefault="00E91D5E" w:rsidP="00154848">
            <w:pPr>
              <w:widowControl w:val="0"/>
              <w:rPr>
                <w:rFonts w:ascii="Arial" w:hAnsi="Arial" w:cs="Arial"/>
                <w:iCs/>
                <w:color w:val="000000"/>
                <w:sz w:val="20"/>
                <w:szCs w:val="20"/>
                <w:highlight w:val="yellow"/>
              </w:rPr>
            </w:pPr>
            <w:r w:rsidRPr="00BF6FEF">
              <w:rPr>
                <w:rFonts w:ascii="Arial" w:hAnsi="Arial" w:cs="Arial"/>
                <w:b/>
                <w:bCs/>
                <w:i/>
                <w:sz w:val="20"/>
                <w:szCs w:val="20"/>
              </w:rPr>
              <w:t>Владеть:</w:t>
            </w:r>
            <w:r w:rsidRPr="00BF6FEF">
              <w:rPr>
                <w:rFonts w:ascii="Arial" w:hAnsi="Arial" w:cs="Arial"/>
                <w:bCs/>
                <w:sz w:val="20"/>
                <w:szCs w:val="20"/>
              </w:rPr>
              <w:t> навыками их оформления.</w:t>
            </w:r>
          </w:p>
        </w:tc>
      </w:tr>
      <w:tr w:rsidR="00E91D5E" w:rsidRPr="007D5938" w:rsidTr="00154848">
        <w:trPr>
          <w:trHeight w:val="532"/>
        </w:trPr>
        <w:tc>
          <w:tcPr>
            <w:tcW w:w="2122" w:type="dxa"/>
            <w:vMerge w:val="restart"/>
            <w:vAlign w:val="center"/>
          </w:tcPr>
          <w:p w:rsidR="00E91D5E" w:rsidRPr="007D5938" w:rsidRDefault="00E91D5E" w:rsidP="00154848">
            <w:pPr>
              <w:widowControl w:val="0"/>
              <w:rPr>
                <w:rFonts w:ascii="Arial" w:hAnsi="Arial" w:cs="Arial"/>
                <w:color w:val="000000"/>
                <w:sz w:val="20"/>
                <w:szCs w:val="20"/>
              </w:rPr>
            </w:pPr>
            <w:r w:rsidRPr="007D5938">
              <w:rPr>
                <w:rFonts w:ascii="Arial" w:hAnsi="Arial" w:cs="Arial"/>
                <w:color w:val="000000"/>
                <w:sz w:val="20"/>
                <w:szCs w:val="20"/>
              </w:rPr>
              <w:t>Межкультурное взаимодействие</w:t>
            </w:r>
          </w:p>
        </w:tc>
        <w:tc>
          <w:tcPr>
            <w:tcW w:w="850"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iCs/>
                <w:color w:val="000000"/>
                <w:sz w:val="20"/>
                <w:szCs w:val="20"/>
              </w:rPr>
              <w:t>УК-5</w:t>
            </w:r>
          </w:p>
        </w:tc>
        <w:tc>
          <w:tcPr>
            <w:tcW w:w="1996"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sz w:val="20"/>
                <w:szCs w:val="20"/>
              </w:rPr>
              <w:t>Способен анализировать и учитывать разнообразие культур в процессе межкультурного взаимодействия</w:t>
            </w:r>
          </w:p>
        </w:tc>
        <w:tc>
          <w:tcPr>
            <w:tcW w:w="2257" w:type="dxa"/>
          </w:tcPr>
          <w:p w:rsidR="00E91D5E" w:rsidRDefault="00E91D5E" w:rsidP="00154848">
            <w:pPr>
              <w:widowControl w:val="0"/>
              <w:outlineLvl w:val="1"/>
              <w:rPr>
                <w:rFonts w:ascii="Arial" w:hAnsi="Arial" w:cs="Arial"/>
                <w:iCs/>
                <w:sz w:val="20"/>
              </w:rPr>
            </w:pPr>
            <w:r w:rsidRPr="00B977D4">
              <w:rPr>
                <w:rFonts w:ascii="Arial" w:hAnsi="Arial" w:cs="Arial"/>
                <w:color w:val="000000"/>
                <w:sz w:val="20"/>
                <w:szCs w:val="20"/>
              </w:rPr>
              <w:t>УК-5.1</w:t>
            </w:r>
            <w:r w:rsidRPr="00D7093E">
              <w:rPr>
                <w:rFonts w:ascii="Arial" w:hAnsi="Arial" w:cs="Arial"/>
                <w:iCs/>
                <w:sz w:val="20"/>
              </w:rPr>
              <w:t xml:space="preserve"> </w:t>
            </w:r>
          </w:p>
          <w:p w:rsidR="00E91D5E" w:rsidRPr="00B977D4" w:rsidRDefault="00E91D5E" w:rsidP="00154848">
            <w:pPr>
              <w:widowControl w:val="0"/>
              <w:outlineLvl w:val="1"/>
              <w:rPr>
                <w:rFonts w:ascii="Arial" w:hAnsi="Arial" w:cs="Arial"/>
                <w:color w:val="000000"/>
                <w:sz w:val="20"/>
                <w:szCs w:val="20"/>
              </w:rPr>
            </w:pPr>
            <w:r w:rsidRPr="00D7093E">
              <w:rPr>
                <w:rFonts w:ascii="Arial" w:hAnsi="Arial" w:cs="Arial"/>
                <w:iCs/>
                <w:sz w:val="20"/>
              </w:rPr>
              <w:t xml:space="preserve">Анализирует важнейшие идеологические и ценностные системы, сформировавшиеся в ходе исторического развития; </w:t>
            </w:r>
            <w:r w:rsidRPr="00D7093E">
              <w:rPr>
                <w:rFonts w:ascii="Arial" w:hAnsi="Arial" w:cs="Arial"/>
                <w:iCs/>
                <w:sz w:val="20"/>
              </w:rPr>
              <w:lastRenderedPageBreak/>
              <w:t>обосновывает актуальность их использования при социальном и профессиональном взаимодействии</w:t>
            </w:r>
          </w:p>
        </w:tc>
        <w:tc>
          <w:tcPr>
            <w:tcW w:w="2268" w:type="dxa"/>
          </w:tcPr>
          <w:p w:rsidR="00E91D5E" w:rsidRPr="004649F9" w:rsidRDefault="00E91D5E" w:rsidP="00154848">
            <w:pPr>
              <w:jc w:val="both"/>
              <w:rPr>
                <w:rFonts w:ascii="Arial" w:eastAsia="Arial" w:hAnsi="Arial" w:cs="Arial"/>
                <w:color w:val="000000"/>
                <w:sz w:val="20"/>
                <w:szCs w:val="20"/>
                <w:lang w:eastAsia="en-US"/>
              </w:rPr>
            </w:pPr>
            <w:r w:rsidRPr="004649F9">
              <w:rPr>
                <w:rFonts w:ascii="Arial" w:eastAsia="Arial" w:hAnsi="Arial" w:cs="Arial"/>
                <w:b/>
                <w:i/>
                <w:color w:val="000000"/>
                <w:sz w:val="20"/>
                <w:szCs w:val="20"/>
                <w:lang w:eastAsia="en-US"/>
              </w:rPr>
              <w:lastRenderedPageBreak/>
              <w:t>Знать:</w:t>
            </w:r>
            <w:r w:rsidRPr="004649F9">
              <w:rPr>
                <w:rFonts w:ascii="Arial" w:eastAsia="Arial" w:hAnsi="Arial" w:cs="Arial"/>
                <w:color w:val="000000"/>
                <w:sz w:val="20"/>
                <w:szCs w:val="20"/>
                <w:lang w:eastAsia="en-US"/>
              </w:rPr>
              <w:t xml:space="preserve"> основные ценностные и идеологические системы; основы этики; особенности исторического развития ценностных систем </w:t>
            </w:r>
          </w:p>
          <w:p w:rsidR="00E91D5E" w:rsidRPr="004649F9" w:rsidRDefault="00E91D5E" w:rsidP="00154848">
            <w:pPr>
              <w:jc w:val="both"/>
              <w:rPr>
                <w:rFonts w:ascii="Arial" w:eastAsia="Arial" w:hAnsi="Arial" w:cs="Arial"/>
                <w:color w:val="000000"/>
                <w:sz w:val="20"/>
                <w:szCs w:val="20"/>
                <w:lang w:eastAsia="en-US"/>
              </w:rPr>
            </w:pPr>
            <w:r w:rsidRPr="004649F9">
              <w:rPr>
                <w:rFonts w:ascii="Arial" w:eastAsia="Arial" w:hAnsi="Arial" w:cs="Arial"/>
                <w:b/>
                <w:i/>
                <w:color w:val="000000"/>
                <w:sz w:val="20"/>
                <w:szCs w:val="20"/>
                <w:lang w:eastAsia="en-US"/>
              </w:rPr>
              <w:lastRenderedPageBreak/>
              <w:t>Уметь:</w:t>
            </w:r>
            <w:r w:rsidRPr="004649F9">
              <w:rPr>
                <w:rFonts w:ascii="Arial" w:eastAsia="Arial" w:hAnsi="Arial" w:cs="Arial"/>
                <w:color w:val="000000"/>
                <w:sz w:val="20"/>
                <w:szCs w:val="20"/>
                <w:lang w:eastAsia="en-US"/>
              </w:rPr>
              <w:t xml:space="preserve"> применять ценностные системы в управлении проектами; формулировать системы ценностей в коллективе; использовать знания ценностных и идеологических систем </w:t>
            </w:r>
          </w:p>
          <w:p w:rsidR="00E91D5E" w:rsidRPr="004649F9" w:rsidRDefault="00E91D5E" w:rsidP="00154848">
            <w:pPr>
              <w:rPr>
                <w:rFonts w:ascii="Arial" w:eastAsia="Arial" w:hAnsi="Arial" w:cs="Arial"/>
                <w:color w:val="000000"/>
                <w:sz w:val="20"/>
                <w:szCs w:val="20"/>
                <w:lang w:eastAsia="en-US"/>
              </w:rPr>
            </w:pPr>
            <w:r w:rsidRPr="004649F9">
              <w:rPr>
                <w:rFonts w:ascii="Arial" w:eastAsia="Arial" w:hAnsi="Arial" w:cs="Arial"/>
                <w:color w:val="000000"/>
                <w:sz w:val="20"/>
                <w:szCs w:val="20"/>
                <w:lang w:eastAsia="en-US"/>
              </w:rPr>
              <w:t xml:space="preserve">в профессиональной деятельности  </w:t>
            </w:r>
          </w:p>
          <w:p w:rsidR="00E91D5E" w:rsidRPr="00CC0585" w:rsidRDefault="00E91D5E" w:rsidP="00154848">
            <w:pPr>
              <w:widowControl w:val="0"/>
              <w:outlineLvl w:val="1"/>
              <w:rPr>
                <w:rFonts w:ascii="Arial" w:hAnsi="Arial" w:cs="Arial"/>
                <w:color w:val="000000"/>
                <w:sz w:val="20"/>
                <w:szCs w:val="20"/>
              </w:rPr>
            </w:pPr>
            <w:r w:rsidRPr="004649F9">
              <w:rPr>
                <w:rFonts w:ascii="Arial" w:eastAsia="Arial" w:hAnsi="Arial" w:cs="Arial"/>
                <w:b/>
                <w:i/>
                <w:color w:val="000000"/>
                <w:sz w:val="20"/>
                <w:szCs w:val="20"/>
                <w:lang w:eastAsia="en-US"/>
              </w:rPr>
              <w:t>Владеть:</w:t>
            </w:r>
            <w:r w:rsidRPr="004649F9">
              <w:rPr>
                <w:rFonts w:ascii="Arial" w:eastAsia="Arial" w:hAnsi="Arial" w:cs="Arial"/>
                <w:color w:val="000000"/>
                <w:sz w:val="20"/>
                <w:szCs w:val="20"/>
                <w:lang w:eastAsia="en-US"/>
              </w:rPr>
              <w:t xml:space="preserve"> ценностным аппаратом различных эпох; навыками анализа ценностных и идеологических систем; навыками обоснования актуальности их использования при социальном и профессиональном взаимодействии;</w:t>
            </w:r>
            <w:r w:rsidRPr="004649F9">
              <w:rPr>
                <w:rFonts w:ascii="Arial" w:eastAsia="Arial" w:hAnsi="Arial" w:cs="Arial"/>
                <w:color w:val="000000"/>
                <w:sz w:val="22"/>
                <w:szCs w:val="22"/>
                <w:lang w:eastAsia="en-US"/>
              </w:rPr>
              <w:t xml:space="preserve">  </w:t>
            </w:r>
          </w:p>
        </w:tc>
      </w:tr>
      <w:tr w:rsidR="00E91D5E" w:rsidRPr="007D5938" w:rsidTr="00154848">
        <w:trPr>
          <w:trHeight w:val="532"/>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outlineLvl w:val="1"/>
              <w:rPr>
                <w:rFonts w:ascii="Arial" w:hAnsi="Arial" w:cs="Arial"/>
                <w:color w:val="000000"/>
                <w:sz w:val="20"/>
                <w:szCs w:val="20"/>
              </w:rPr>
            </w:pPr>
            <w:r w:rsidRPr="00B977D4">
              <w:rPr>
                <w:rFonts w:ascii="Arial" w:hAnsi="Arial" w:cs="Arial"/>
                <w:color w:val="000000"/>
                <w:sz w:val="20"/>
                <w:szCs w:val="20"/>
              </w:rPr>
              <w:t>УК-5.2</w:t>
            </w:r>
            <w:r>
              <w:rPr>
                <w:rFonts w:ascii="Arial" w:hAnsi="Arial" w:cs="Arial"/>
                <w:color w:val="000000"/>
                <w:sz w:val="20"/>
                <w:szCs w:val="20"/>
              </w:rPr>
              <w:t xml:space="preserve"> </w:t>
            </w:r>
          </w:p>
          <w:p w:rsidR="00E91D5E" w:rsidRPr="00B977D4" w:rsidRDefault="00E91D5E" w:rsidP="00154848">
            <w:pPr>
              <w:widowControl w:val="0"/>
              <w:outlineLvl w:val="1"/>
              <w:rPr>
                <w:rFonts w:ascii="Arial" w:hAnsi="Arial" w:cs="Arial"/>
                <w:color w:val="000000"/>
                <w:sz w:val="20"/>
                <w:szCs w:val="20"/>
              </w:rPr>
            </w:pPr>
            <w:r w:rsidRPr="00D7093E">
              <w:rPr>
                <w:rFonts w:ascii="Arial" w:hAnsi="Arial" w:cs="Arial"/>
                <w:iCs/>
                <w:sz w:val="20"/>
              </w:rPr>
              <w:t>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c>
          <w:tcPr>
            <w:tcW w:w="2268" w:type="dxa"/>
          </w:tcPr>
          <w:p w:rsidR="00E91D5E" w:rsidRPr="002C748A" w:rsidRDefault="00E91D5E" w:rsidP="00154848">
            <w:pPr>
              <w:widowControl w:val="0"/>
              <w:outlineLvl w:val="1"/>
              <w:rPr>
                <w:rFonts w:ascii="Arial" w:hAnsi="Arial" w:cs="Arial"/>
                <w:color w:val="000000"/>
                <w:sz w:val="20"/>
                <w:szCs w:val="20"/>
              </w:rPr>
            </w:pPr>
            <w:r w:rsidRPr="002C748A">
              <w:rPr>
                <w:rFonts w:ascii="Arial" w:hAnsi="Arial" w:cs="Arial"/>
                <w:b/>
                <w:i/>
                <w:color w:val="000000"/>
                <w:sz w:val="20"/>
                <w:szCs w:val="20"/>
              </w:rPr>
              <w:t>Знать:</w:t>
            </w:r>
            <w:r w:rsidRPr="002C748A">
              <w:rPr>
                <w:rFonts w:ascii="Arial" w:hAnsi="Arial" w:cs="Arial"/>
                <w:color w:val="000000"/>
                <w:sz w:val="20"/>
                <w:szCs w:val="20"/>
              </w:rPr>
              <w:t xml:space="preserve"> теоретические основы технологий организации массовой социальнокультурной деятельности в коллективе. </w:t>
            </w:r>
          </w:p>
          <w:p w:rsidR="00E91D5E" w:rsidRPr="002C748A" w:rsidRDefault="00E91D5E" w:rsidP="00154848">
            <w:pPr>
              <w:widowControl w:val="0"/>
              <w:outlineLvl w:val="1"/>
              <w:rPr>
                <w:rFonts w:ascii="Arial" w:hAnsi="Arial" w:cs="Arial"/>
                <w:color w:val="000000"/>
                <w:sz w:val="20"/>
                <w:szCs w:val="20"/>
              </w:rPr>
            </w:pPr>
            <w:r w:rsidRPr="002C748A">
              <w:rPr>
                <w:rFonts w:ascii="Arial" w:hAnsi="Arial" w:cs="Arial"/>
                <w:b/>
                <w:i/>
                <w:color w:val="000000"/>
                <w:sz w:val="20"/>
                <w:szCs w:val="20"/>
              </w:rPr>
              <w:t>Уметь:</w:t>
            </w:r>
            <w:r w:rsidRPr="002C748A">
              <w:rPr>
                <w:rFonts w:ascii="Arial" w:hAnsi="Arial" w:cs="Arial"/>
                <w:color w:val="000000"/>
                <w:sz w:val="20"/>
                <w:szCs w:val="20"/>
              </w:rPr>
              <w:t xml:space="preserve"> определять цели и задачи межкультурного профессионального взаимодействия в условиях различных этнических,  религиозных ценностных систем, выявление возможных проблемных ситуаций </w:t>
            </w:r>
          </w:p>
          <w:p w:rsidR="00E91D5E" w:rsidRPr="002C748A" w:rsidRDefault="00E91D5E" w:rsidP="00154848">
            <w:pPr>
              <w:widowControl w:val="0"/>
              <w:outlineLvl w:val="1"/>
              <w:rPr>
                <w:rFonts w:ascii="Arial" w:hAnsi="Arial" w:cs="Arial"/>
                <w:color w:val="000000"/>
                <w:sz w:val="20"/>
                <w:szCs w:val="20"/>
              </w:rPr>
            </w:pPr>
            <w:r w:rsidRPr="002C748A">
              <w:rPr>
                <w:rFonts w:ascii="Arial" w:hAnsi="Arial" w:cs="Arial"/>
                <w:b/>
                <w:i/>
                <w:color w:val="000000"/>
                <w:sz w:val="20"/>
                <w:szCs w:val="20"/>
              </w:rPr>
              <w:t>Владеть:</w:t>
            </w:r>
            <w:r>
              <w:rPr>
                <w:rFonts w:ascii="Arial" w:hAnsi="Arial" w:cs="Arial"/>
                <w:color w:val="000000"/>
                <w:sz w:val="20"/>
                <w:szCs w:val="20"/>
              </w:rPr>
              <w:t xml:space="preserve"> </w:t>
            </w:r>
            <w:r w:rsidRPr="002C748A">
              <w:rPr>
                <w:rFonts w:ascii="Arial" w:hAnsi="Arial" w:cs="Arial"/>
                <w:color w:val="000000"/>
                <w:sz w:val="20"/>
                <w:szCs w:val="20"/>
              </w:rPr>
              <w:t xml:space="preserve"> способами интеграции работников, принадлежащих к разным культурам в </w:t>
            </w:r>
          </w:p>
          <w:p w:rsidR="00E91D5E" w:rsidRPr="00CC0585" w:rsidRDefault="00E91D5E" w:rsidP="00154848">
            <w:pPr>
              <w:widowControl w:val="0"/>
              <w:outlineLvl w:val="1"/>
              <w:rPr>
                <w:rFonts w:ascii="Arial" w:hAnsi="Arial" w:cs="Arial"/>
                <w:color w:val="000000"/>
                <w:sz w:val="20"/>
                <w:szCs w:val="20"/>
              </w:rPr>
            </w:pPr>
            <w:r w:rsidRPr="002C748A">
              <w:rPr>
                <w:rFonts w:ascii="Arial" w:hAnsi="Arial" w:cs="Arial"/>
                <w:color w:val="000000"/>
                <w:sz w:val="20"/>
                <w:szCs w:val="20"/>
                <w:lang w:val="en-US"/>
              </w:rPr>
              <w:t>производственной команде</w:t>
            </w:r>
          </w:p>
        </w:tc>
      </w:tr>
      <w:tr w:rsidR="00E91D5E" w:rsidRPr="007D5938" w:rsidTr="00154848">
        <w:trPr>
          <w:trHeight w:val="532"/>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Default="00E91D5E" w:rsidP="00154848">
            <w:pPr>
              <w:widowControl w:val="0"/>
              <w:outlineLvl w:val="1"/>
              <w:rPr>
                <w:rFonts w:ascii="Arial" w:hAnsi="Arial" w:cs="Arial"/>
                <w:color w:val="000000"/>
                <w:sz w:val="20"/>
                <w:szCs w:val="20"/>
              </w:rPr>
            </w:pPr>
            <w:r w:rsidRPr="00B977D4">
              <w:rPr>
                <w:rFonts w:ascii="Arial" w:hAnsi="Arial" w:cs="Arial"/>
                <w:color w:val="000000"/>
                <w:sz w:val="20"/>
                <w:szCs w:val="20"/>
              </w:rPr>
              <w:t>УК-5.3</w:t>
            </w:r>
            <w:r>
              <w:rPr>
                <w:rFonts w:ascii="Arial" w:hAnsi="Arial" w:cs="Arial"/>
                <w:color w:val="000000"/>
                <w:sz w:val="20"/>
                <w:szCs w:val="20"/>
              </w:rPr>
              <w:t xml:space="preserve"> </w:t>
            </w:r>
          </w:p>
          <w:p w:rsidR="00E91D5E" w:rsidRPr="00B977D4" w:rsidRDefault="00E91D5E" w:rsidP="00154848">
            <w:pPr>
              <w:widowControl w:val="0"/>
              <w:outlineLvl w:val="1"/>
              <w:rPr>
                <w:rFonts w:ascii="Arial" w:hAnsi="Arial" w:cs="Arial"/>
                <w:color w:val="000000"/>
                <w:sz w:val="20"/>
                <w:szCs w:val="20"/>
              </w:rPr>
            </w:pPr>
            <w:r w:rsidRPr="00D7093E">
              <w:rPr>
                <w:rFonts w:ascii="Arial" w:hAnsi="Arial" w:cs="Arial"/>
                <w:iCs/>
                <w:sz w:val="20"/>
              </w:rPr>
              <w:t>Обеспечивает</w:t>
            </w:r>
            <w:r>
              <w:rPr>
                <w:rFonts w:ascii="Arial" w:hAnsi="Arial" w:cs="Arial"/>
                <w:iCs/>
                <w:sz w:val="20"/>
              </w:rPr>
              <w:t xml:space="preserve"> </w:t>
            </w:r>
            <w:r w:rsidRPr="00D7093E">
              <w:rPr>
                <w:rFonts w:ascii="Arial" w:hAnsi="Arial" w:cs="Arial"/>
                <w:iCs/>
                <w:sz w:val="20"/>
              </w:rPr>
              <w:t>создание недискриминационной среды в процессе межкультурного взаимодействия</w:t>
            </w:r>
          </w:p>
        </w:tc>
        <w:tc>
          <w:tcPr>
            <w:tcW w:w="2268" w:type="dxa"/>
          </w:tcPr>
          <w:p w:rsidR="00E91D5E" w:rsidRPr="00ED1348" w:rsidRDefault="00E91D5E" w:rsidP="00154848">
            <w:pPr>
              <w:widowControl w:val="0"/>
              <w:outlineLvl w:val="1"/>
              <w:rPr>
                <w:rFonts w:ascii="Arial" w:hAnsi="Arial" w:cs="Arial"/>
                <w:color w:val="000000"/>
                <w:sz w:val="20"/>
                <w:szCs w:val="20"/>
              </w:rPr>
            </w:pPr>
            <w:r w:rsidRPr="00ED1348">
              <w:rPr>
                <w:rFonts w:ascii="Arial" w:hAnsi="Arial" w:cs="Arial"/>
                <w:b/>
                <w:i/>
                <w:color w:val="000000"/>
                <w:sz w:val="20"/>
                <w:szCs w:val="20"/>
              </w:rPr>
              <w:t>Знать:</w:t>
            </w:r>
            <w:r w:rsidRPr="00ED1348">
              <w:rPr>
                <w:rFonts w:ascii="Arial" w:hAnsi="Arial" w:cs="Arial"/>
                <w:color w:val="000000"/>
                <w:sz w:val="20"/>
                <w:szCs w:val="20"/>
              </w:rPr>
              <w:t xml:space="preserve"> исторические этапы и формы межкультурного взаимо-действия народов РФ.  </w:t>
            </w:r>
          </w:p>
          <w:p w:rsidR="00E91D5E" w:rsidRPr="00ED1348" w:rsidRDefault="00E91D5E" w:rsidP="00154848">
            <w:pPr>
              <w:widowControl w:val="0"/>
              <w:outlineLvl w:val="1"/>
              <w:rPr>
                <w:rFonts w:ascii="Arial" w:hAnsi="Arial" w:cs="Arial"/>
                <w:color w:val="000000"/>
                <w:sz w:val="20"/>
                <w:szCs w:val="20"/>
              </w:rPr>
            </w:pPr>
            <w:r w:rsidRPr="00ED1348">
              <w:rPr>
                <w:rFonts w:ascii="Arial" w:hAnsi="Arial" w:cs="Arial"/>
                <w:b/>
                <w:i/>
                <w:color w:val="000000"/>
                <w:sz w:val="20"/>
                <w:szCs w:val="20"/>
              </w:rPr>
              <w:t>Уметь:</w:t>
            </w:r>
            <w:r w:rsidRPr="00ED1348">
              <w:rPr>
                <w:rFonts w:ascii="Arial" w:hAnsi="Arial" w:cs="Arial"/>
                <w:color w:val="000000"/>
                <w:sz w:val="20"/>
                <w:szCs w:val="20"/>
              </w:rPr>
              <w:t xml:space="preserve"> выявлять признаки кри-</w:t>
            </w:r>
            <w:r w:rsidRPr="00ED1348">
              <w:rPr>
                <w:rFonts w:ascii="Arial" w:hAnsi="Arial" w:cs="Arial"/>
                <w:color w:val="000000"/>
                <w:sz w:val="20"/>
                <w:szCs w:val="20"/>
              </w:rPr>
              <w:lastRenderedPageBreak/>
              <w:t xml:space="preserve">минационного развития меж-культурного взаимодействия. </w:t>
            </w:r>
          </w:p>
          <w:p w:rsidR="00E91D5E" w:rsidRPr="00ED1348" w:rsidRDefault="00E91D5E" w:rsidP="00154848">
            <w:pPr>
              <w:widowControl w:val="0"/>
              <w:outlineLvl w:val="1"/>
              <w:rPr>
                <w:rFonts w:ascii="Arial" w:hAnsi="Arial" w:cs="Arial"/>
                <w:color w:val="000000"/>
                <w:sz w:val="20"/>
                <w:szCs w:val="20"/>
              </w:rPr>
            </w:pPr>
            <w:r w:rsidRPr="00ED1348">
              <w:rPr>
                <w:rFonts w:ascii="Arial" w:hAnsi="Arial" w:cs="Arial"/>
                <w:b/>
                <w:i/>
                <w:color w:val="000000"/>
                <w:sz w:val="20"/>
                <w:szCs w:val="20"/>
              </w:rPr>
              <w:t>Владеть:</w:t>
            </w:r>
            <w:r w:rsidRPr="00ED1348">
              <w:rPr>
                <w:rFonts w:ascii="Arial" w:hAnsi="Arial" w:cs="Arial"/>
                <w:color w:val="000000"/>
                <w:sz w:val="20"/>
                <w:szCs w:val="20"/>
              </w:rPr>
              <w:t xml:space="preserve"> инструментами обна-ружения, описания и анализа по-ложительных и отрицательных проявлений формирования со-временной культурной среды</w:t>
            </w:r>
          </w:p>
        </w:tc>
      </w:tr>
      <w:tr w:rsidR="00E91D5E" w:rsidRPr="007D5938" w:rsidTr="00154848">
        <w:trPr>
          <w:trHeight w:val="497"/>
        </w:trPr>
        <w:tc>
          <w:tcPr>
            <w:tcW w:w="2122" w:type="dxa"/>
            <w:vMerge w:val="restart"/>
            <w:vAlign w:val="center"/>
          </w:tcPr>
          <w:p w:rsidR="00E91D5E" w:rsidRPr="007D5938" w:rsidRDefault="00E91D5E" w:rsidP="00154848">
            <w:pPr>
              <w:widowControl w:val="0"/>
              <w:rPr>
                <w:rFonts w:ascii="Arial" w:hAnsi="Arial" w:cs="Arial"/>
                <w:color w:val="000000"/>
                <w:sz w:val="20"/>
                <w:szCs w:val="20"/>
              </w:rPr>
            </w:pPr>
            <w:r w:rsidRPr="009E13C3">
              <w:rPr>
                <w:rFonts w:ascii="Arial" w:hAnsi="Arial" w:cs="Arial"/>
                <w:color w:val="000000"/>
                <w:sz w:val="20"/>
                <w:szCs w:val="20"/>
              </w:rPr>
              <w:lastRenderedPageBreak/>
              <w:t>Самоорганизация и саморазвитие (в том числе здоровьесбережение)</w:t>
            </w:r>
          </w:p>
        </w:tc>
        <w:tc>
          <w:tcPr>
            <w:tcW w:w="850" w:type="dxa"/>
            <w:vMerge w:val="restart"/>
          </w:tcPr>
          <w:p w:rsidR="00E91D5E" w:rsidRPr="007D5938" w:rsidRDefault="00E91D5E" w:rsidP="00154848">
            <w:pPr>
              <w:widowControl w:val="0"/>
              <w:jc w:val="both"/>
              <w:rPr>
                <w:rFonts w:ascii="Arial" w:hAnsi="Arial" w:cs="Arial"/>
                <w:iCs/>
                <w:color w:val="000000"/>
                <w:sz w:val="20"/>
                <w:szCs w:val="20"/>
              </w:rPr>
            </w:pPr>
            <w:r w:rsidRPr="007D5938">
              <w:rPr>
                <w:rFonts w:ascii="Arial" w:hAnsi="Arial" w:cs="Arial"/>
                <w:iCs/>
                <w:color w:val="000000"/>
                <w:sz w:val="20"/>
                <w:szCs w:val="20"/>
              </w:rPr>
              <w:t>УК-6</w:t>
            </w:r>
          </w:p>
        </w:tc>
        <w:tc>
          <w:tcPr>
            <w:tcW w:w="1996" w:type="dxa"/>
            <w:vMerge w:val="restart"/>
          </w:tcPr>
          <w:p w:rsidR="00E91D5E" w:rsidRPr="007D5938" w:rsidRDefault="00E91D5E" w:rsidP="00154848">
            <w:pPr>
              <w:widowControl w:val="0"/>
              <w:jc w:val="both"/>
              <w:rPr>
                <w:rFonts w:ascii="Arial" w:hAnsi="Arial" w:cs="Arial"/>
                <w:iCs/>
                <w:sz w:val="20"/>
                <w:szCs w:val="20"/>
              </w:rPr>
            </w:pPr>
            <w:r w:rsidRPr="007D5938">
              <w:rPr>
                <w:rFonts w:ascii="Arial" w:hAnsi="Arial" w:cs="Arial"/>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2257" w:type="dxa"/>
          </w:tcPr>
          <w:p w:rsidR="00E91D5E" w:rsidRPr="00610223" w:rsidRDefault="00E91D5E" w:rsidP="00154848">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УК-6.1 Оценивает свои личностные ресурсы на основе самодиагностики и самооценки</w:t>
            </w:r>
          </w:p>
          <w:p w:rsidR="00E91D5E" w:rsidRPr="0017354C" w:rsidRDefault="00E91D5E" w:rsidP="00154848">
            <w:pPr>
              <w:widowControl w:val="0"/>
              <w:jc w:val="both"/>
              <w:outlineLvl w:val="1"/>
              <w:rPr>
                <w:rFonts w:ascii="Arial" w:hAnsi="Arial" w:cs="Arial"/>
                <w:color w:val="000000"/>
                <w:sz w:val="20"/>
                <w:szCs w:val="20"/>
                <w:highlight w:val="yellow"/>
              </w:rPr>
            </w:pPr>
          </w:p>
        </w:tc>
        <w:tc>
          <w:tcPr>
            <w:tcW w:w="2268" w:type="dxa"/>
          </w:tcPr>
          <w:p w:rsidR="00E91D5E" w:rsidRPr="00A31B0E" w:rsidRDefault="00E91D5E" w:rsidP="00154848">
            <w:pPr>
              <w:tabs>
                <w:tab w:val="left" w:pos="740"/>
              </w:tabs>
              <w:jc w:val="both"/>
              <w:rPr>
                <w:rFonts w:ascii="Arial" w:hAnsi="Arial" w:cs="Arial"/>
                <w:sz w:val="20"/>
                <w:szCs w:val="18"/>
              </w:rPr>
            </w:pPr>
            <w:r w:rsidRPr="00A31B0E">
              <w:rPr>
                <w:rFonts w:ascii="Arial" w:hAnsi="Arial" w:cs="Arial"/>
                <w:b/>
                <w:color w:val="000000"/>
                <w:sz w:val="20"/>
                <w:szCs w:val="18"/>
              </w:rPr>
              <w:t>Знать:</w:t>
            </w:r>
            <w:r w:rsidRPr="00A31B0E">
              <w:rPr>
                <w:rFonts w:ascii="Arial" w:hAnsi="Arial" w:cs="Arial"/>
                <w:color w:val="000000"/>
                <w:sz w:val="20"/>
                <w:szCs w:val="18"/>
              </w:rPr>
              <w:t xml:space="preserve"> ведущие теории развития личности, </w:t>
            </w:r>
            <w:r w:rsidRPr="00A31B0E">
              <w:rPr>
                <w:rFonts w:ascii="Arial" w:hAnsi="Arial" w:cs="Arial"/>
                <w:sz w:val="20"/>
                <w:szCs w:val="18"/>
              </w:rPr>
              <w:t xml:space="preserve">психологические </w:t>
            </w:r>
            <w:r w:rsidRPr="00A31B0E">
              <w:rPr>
                <w:rFonts w:ascii="Arial" w:hAnsi="Arial" w:cs="Arial"/>
                <w:color w:val="000000"/>
                <w:sz w:val="20"/>
                <w:szCs w:val="18"/>
              </w:rPr>
              <w:t xml:space="preserve">основы </w:t>
            </w:r>
            <w:r w:rsidRPr="00A31B0E">
              <w:rPr>
                <w:rFonts w:ascii="Arial" w:hAnsi="Arial" w:cs="Arial"/>
                <w:sz w:val="20"/>
                <w:szCs w:val="18"/>
              </w:rPr>
              <w:t>самодиагностики и самооценки, базовые психотехнологии развития личности</w:t>
            </w:r>
          </w:p>
          <w:p w:rsidR="00E91D5E" w:rsidRPr="00A31B0E" w:rsidRDefault="00E91D5E" w:rsidP="00154848">
            <w:pPr>
              <w:shd w:val="clear" w:color="auto" w:fill="FFFFFF"/>
              <w:jc w:val="both"/>
              <w:rPr>
                <w:rFonts w:ascii="Arial" w:hAnsi="Arial" w:cs="Arial"/>
                <w:color w:val="1A1A1A"/>
                <w:sz w:val="20"/>
                <w:szCs w:val="18"/>
              </w:rPr>
            </w:pPr>
            <w:r w:rsidRPr="00A31B0E">
              <w:rPr>
                <w:rFonts w:ascii="Arial" w:hAnsi="Arial" w:cs="Arial"/>
                <w:b/>
                <w:sz w:val="20"/>
                <w:szCs w:val="18"/>
              </w:rPr>
              <w:t xml:space="preserve">Уметь: </w:t>
            </w:r>
            <w:r w:rsidRPr="00A31B0E">
              <w:rPr>
                <w:rFonts w:ascii="Arial" w:hAnsi="Arial" w:cs="Arial"/>
                <w:bCs/>
                <w:sz w:val="20"/>
                <w:szCs w:val="18"/>
              </w:rPr>
              <w:t>о</w:t>
            </w:r>
            <w:r w:rsidRPr="00A31B0E">
              <w:rPr>
                <w:rFonts w:ascii="Arial" w:hAnsi="Arial" w:cs="Arial"/>
                <w:sz w:val="20"/>
                <w:szCs w:val="18"/>
              </w:rPr>
              <w:t>бъяснять особенности личностного развития с позиций ведущих психологических теорий, осуществлять самодиагностику и самооценку своих личностных ресурсов, подбирать базовые психотехнологии развития личности с учетом результатов самодиагностики</w:t>
            </w:r>
          </w:p>
          <w:p w:rsidR="00E91D5E" w:rsidRPr="00A27970" w:rsidRDefault="00E91D5E" w:rsidP="00154848">
            <w:pPr>
              <w:widowControl w:val="0"/>
              <w:jc w:val="both"/>
              <w:outlineLvl w:val="1"/>
              <w:rPr>
                <w:rFonts w:ascii="Arial" w:hAnsi="Arial" w:cs="Arial"/>
                <w:color w:val="000000"/>
                <w:sz w:val="20"/>
                <w:szCs w:val="20"/>
              </w:rPr>
            </w:pPr>
            <w:r w:rsidRPr="00A31B0E">
              <w:rPr>
                <w:rFonts w:ascii="Arial" w:hAnsi="Arial" w:cs="Arial"/>
                <w:b/>
                <w:color w:val="000000"/>
                <w:sz w:val="20"/>
                <w:szCs w:val="18"/>
              </w:rPr>
              <w:t>Владеть:</w:t>
            </w:r>
            <w:r w:rsidRPr="00A31B0E">
              <w:rPr>
                <w:rFonts w:ascii="Arial" w:hAnsi="Arial" w:cs="Arial"/>
                <w:color w:val="000000"/>
                <w:sz w:val="20"/>
                <w:szCs w:val="18"/>
              </w:rPr>
              <w:t xml:space="preserve"> навыками </w:t>
            </w:r>
            <w:r w:rsidRPr="00A31B0E">
              <w:rPr>
                <w:rFonts w:ascii="Arial" w:hAnsi="Arial" w:cs="Arial"/>
                <w:bCs/>
                <w:sz w:val="20"/>
                <w:szCs w:val="18"/>
              </w:rPr>
              <w:t>о</w:t>
            </w:r>
            <w:r w:rsidRPr="00A31B0E">
              <w:rPr>
                <w:rFonts w:ascii="Arial" w:hAnsi="Arial" w:cs="Arial"/>
                <w:sz w:val="20"/>
                <w:szCs w:val="18"/>
              </w:rPr>
              <w:t xml:space="preserve">бъяснения особенностей личностного развития с позиций ведущих психологических теорий, </w:t>
            </w:r>
            <w:r w:rsidRPr="00A31B0E">
              <w:rPr>
                <w:rFonts w:ascii="Arial" w:hAnsi="Arial" w:cs="Arial"/>
                <w:color w:val="000000"/>
                <w:sz w:val="20"/>
                <w:szCs w:val="18"/>
              </w:rPr>
              <w:t>самодиагностики и самооценки</w:t>
            </w:r>
            <w:r w:rsidRPr="00A31B0E">
              <w:rPr>
                <w:rFonts w:ascii="Arial" w:hAnsi="Arial" w:cs="Arial"/>
                <w:sz w:val="20"/>
                <w:szCs w:val="18"/>
              </w:rPr>
              <w:t xml:space="preserve"> своих личностных ресурсов, подбора базовых психотехнологий развития личности с учетом результатов самодиагностики</w:t>
            </w:r>
          </w:p>
        </w:tc>
      </w:tr>
      <w:tr w:rsidR="00E91D5E" w:rsidRPr="007D5938" w:rsidTr="00154848">
        <w:trPr>
          <w:trHeight w:val="8069"/>
        </w:trPr>
        <w:tc>
          <w:tcPr>
            <w:tcW w:w="2122" w:type="dxa"/>
            <w:vMerge/>
            <w:vAlign w:val="center"/>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both"/>
              <w:rPr>
                <w:rFonts w:ascii="Arial" w:hAnsi="Arial" w:cs="Arial"/>
                <w:iCs/>
                <w:color w:val="000000"/>
                <w:sz w:val="20"/>
                <w:szCs w:val="20"/>
              </w:rPr>
            </w:pPr>
          </w:p>
        </w:tc>
        <w:tc>
          <w:tcPr>
            <w:tcW w:w="1996" w:type="dxa"/>
            <w:vMerge/>
          </w:tcPr>
          <w:p w:rsidR="00E91D5E" w:rsidRPr="007D5938" w:rsidRDefault="00E91D5E" w:rsidP="00154848">
            <w:pPr>
              <w:widowControl w:val="0"/>
              <w:jc w:val="both"/>
              <w:rPr>
                <w:rFonts w:ascii="Arial" w:hAnsi="Arial" w:cs="Arial"/>
                <w:sz w:val="20"/>
                <w:szCs w:val="20"/>
              </w:rPr>
            </w:pPr>
          </w:p>
        </w:tc>
        <w:tc>
          <w:tcPr>
            <w:tcW w:w="2257" w:type="dxa"/>
          </w:tcPr>
          <w:p w:rsidR="00E91D5E" w:rsidRPr="0017354C" w:rsidRDefault="00E91D5E" w:rsidP="00154848">
            <w:pPr>
              <w:widowControl w:val="0"/>
              <w:rPr>
                <w:rFonts w:ascii="Arial" w:hAnsi="Arial" w:cs="Arial"/>
                <w:iCs/>
                <w:color w:val="000000"/>
                <w:sz w:val="20"/>
                <w:szCs w:val="20"/>
                <w:highlight w:val="yellow"/>
              </w:rPr>
            </w:pPr>
            <w:r w:rsidRPr="00610223">
              <w:rPr>
                <w:rFonts w:ascii="Arial" w:hAnsi="Arial" w:cs="Arial"/>
                <w:iCs/>
                <w:sz w:val="20"/>
                <w:szCs w:val="20"/>
              </w:rPr>
              <w:t>УК-6.2 Определяет и реализовывает приоритеты своей деятельности и способы ее совершенствовани</w:t>
            </w:r>
            <w:r>
              <w:rPr>
                <w:rFonts w:ascii="Arial" w:hAnsi="Arial" w:cs="Arial"/>
                <w:iCs/>
                <w:sz w:val="20"/>
                <w:szCs w:val="20"/>
              </w:rPr>
              <w:t>я</w:t>
            </w:r>
          </w:p>
        </w:tc>
        <w:tc>
          <w:tcPr>
            <w:tcW w:w="2268" w:type="dxa"/>
          </w:tcPr>
          <w:p w:rsidR="00E91D5E" w:rsidRPr="00C3010D" w:rsidRDefault="00E91D5E" w:rsidP="00154848">
            <w:pPr>
              <w:jc w:val="both"/>
              <w:rPr>
                <w:rFonts w:ascii="Arial" w:hAnsi="Arial" w:cs="Arial"/>
                <w:sz w:val="20"/>
                <w:szCs w:val="18"/>
              </w:rPr>
            </w:pPr>
            <w:r w:rsidRPr="00C3010D">
              <w:rPr>
                <w:rFonts w:ascii="Arial" w:hAnsi="Arial" w:cs="Arial"/>
                <w:b/>
                <w:sz w:val="20"/>
                <w:szCs w:val="18"/>
              </w:rPr>
              <w:t xml:space="preserve">Знать: </w:t>
            </w:r>
            <w:r w:rsidRPr="00C3010D">
              <w:rPr>
                <w:rFonts w:ascii="Arial" w:hAnsi="Arial" w:cs="Arial"/>
                <w:sz w:val="20"/>
                <w:szCs w:val="18"/>
              </w:rPr>
              <w:t>психологические основы мотивации деятельности, определения ее приоритетных целей и задач, способов совершенствования выполняемой деятельности</w:t>
            </w:r>
          </w:p>
          <w:p w:rsidR="00E91D5E" w:rsidRPr="00C3010D" w:rsidRDefault="00E91D5E" w:rsidP="00154848">
            <w:pPr>
              <w:jc w:val="both"/>
              <w:rPr>
                <w:rFonts w:ascii="Arial" w:hAnsi="Arial" w:cs="Arial"/>
                <w:sz w:val="20"/>
                <w:szCs w:val="18"/>
              </w:rPr>
            </w:pPr>
            <w:r w:rsidRPr="00C3010D">
              <w:rPr>
                <w:rFonts w:ascii="Arial" w:hAnsi="Arial" w:cs="Arial"/>
                <w:b/>
                <w:sz w:val="20"/>
                <w:szCs w:val="18"/>
              </w:rPr>
              <w:t xml:space="preserve">Уметь: </w:t>
            </w:r>
            <w:r w:rsidRPr="00C3010D">
              <w:rPr>
                <w:rFonts w:ascii="Arial" w:hAnsi="Arial" w:cs="Arial"/>
                <w:sz w:val="20"/>
                <w:szCs w:val="18"/>
              </w:rPr>
              <w:t>самостоятельно выявлять мотивы деятельности, определять ее приоритетные цели и задачи, способы совершенствования выполняемой деятельности на основ</w:t>
            </w:r>
            <w:r>
              <w:rPr>
                <w:rFonts w:ascii="Arial" w:hAnsi="Arial" w:cs="Arial"/>
                <w:sz w:val="20"/>
                <w:szCs w:val="18"/>
              </w:rPr>
              <w:t>е самооценки личностных ресурсо</w:t>
            </w:r>
          </w:p>
          <w:p w:rsidR="00E91D5E" w:rsidRPr="00A27970" w:rsidRDefault="00E91D5E" w:rsidP="00154848">
            <w:pPr>
              <w:widowControl w:val="0"/>
              <w:rPr>
                <w:rFonts w:ascii="Arial" w:hAnsi="Arial" w:cs="Arial"/>
                <w:iCs/>
                <w:color w:val="000000"/>
                <w:sz w:val="20"/>
                <w:szCs w:val="20"/>
              </w:rPr>
            </w:pPr>
            <w:r w:rsidRPr="00C3010D">
              <w:rPr>
                <w:rFonts w:ascii="Arial" w:hAnsi="Arial" w:cs="Arial"/>
                <w:b/>
                <w:sz w:val="20"/>
                <w:szCs w:val="18"/>
              </w:rPr>
              <w:t xml:space="preserve">Владеть: </w:t>
            </w:r>
            <w:r w:rsidRPr="00C3010D">
              <w:rPr>
                <w:rFonts w:ascii="Arial" w:hAnsi="Arial" w:cs="Arial"/>
                <w:sz w:val="20"/>
                <w:szCs w:val="18"/>
              </w:rPr>
              <w:t>навыками выявления мотивов деятельности, определения ее приоритетных целей и задач, способов совершенствования выполняемой деятельности на основе самооценки личностных ресурсов</w:t>
            </w:r>
          </w:p>
        </w:tc>
      </w:tr>
    </w:tbl>
    <w:p w:rsidR="00E91D5E" w:rsidRPr="00647B71" w:rsidRDefault="00E91D5E" w:rsidP="00E91D5E">
      <w:pPr>
        <w:widowControl w:val="0"/>
        <w:rPr>
          <w:highlight w:val="yellow"/>
        </w:rPr>
      </w:pPr>
    </w:p>
    <w:p w:rsidR="00E91D5E" w:rsidRPr="007D5938" w:rsidRDefault="00E91D5E" w:rsidP="00E91D5E">
      <w:pPr>
        <w:pStyle w:val="afb"/>
        <w:widowControl w:val="0"/>
        <w:numPr>
          <w:ilvl w:val="0"/>
          <w:numId w:val="17"/>
        </w:numPr>
        <w:tabs>
          <w:tab w:val="left" w:pos="993"/>
        </w:tabs>
        <w:ind w:left="0" w:firstLine="709"/>
        <w:rPr>
          <w:rFonts w:ascii="Arial" w:hAnsi="Arial"/>
          <w:sz w:val="24"/>
          <w:szCs w:val="24"/>
        </w:rPr>
      </w:pPr>
      <w:r w:rsidRPr="007D5938">
        <w:rPr>
          <w:rFonts w:ascii="Arial" w:hAnsi="Arial"/>
          <w:sz w:val="24"/>
          <w:szCs w:val="24"/>
        </w:rPr>
        <w:t>общепрофессиональные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68"/>
      </w:tblGrid>
      <w:tr w:rsidR="00E91D5E" w:rsidRPr="00647B71" w:rsidTr="00154848">
        <w:tc>
          <w:tcPr>
            <w:tcW w:w="2122" w:type="dxa"/>
          </w:tcPr>
          <w:p w:rsidR="00E91D5E" w:rsidRPr="007D5938" w:rsidRDefault="00E91D5E" w:rsidP="00154848">
            <w:pPr>
              <w:widowControl w:val="0"/>
              <w:jc w:val="center"/>
              <w:rPr>
                <w:rFonts w:ascii="Arial" w:hAnsi="Arial" w:cs="Arial"/>
                <w:b/>
                <w:color w:val="000000"/>
                <w:sz w:val="20"/>
                <w:szCs w:val="20"/>
              </w:rPr>
            </w:pPr>
            <w:r w:rsidRPr="007D5938">
              <w:rPr>
                <w:rFonts w:ascii="Arial" w:hAnsi="Arial" w:cs="Arial"/>
                <w:b/>
                <w:color w:val="000000"/>
                <w:sz w:val="20"/>
                <w:szCs w:val="20"/>
              </w:rPr>
              <w:t>Категория компетенций</w:t>
            </w:r>
          </w:p>
        </w:tc>
        <w:tc>
          <w:tcPr>
            <w:tcW w:w="850"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tcPr>
          <w:p w:rsidR="00E91D5E" w:rsidRPr="007D5938" w:rsidRDefault="00E91D5E" w:rsidP="00154848">
            <w:pPr>
              <w:widowControl w:val="0"/>
              <w:jc w:val="center"/>
              <w:rPr>
                <w:rFonts w:ascii="Arial" w:hAnsi="Arial" w:cs="Arial"/>
                <w:b/>
                <w:iCs/>
                <w:color w:val="000000"/>
                <w:sz w:val="20"/>
                <w:szCs w:val="20"/>
                <w:vertAlign w:val="superscript"/>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Fonts w:ascii="Arial" w:hAnsi="Arial" w:cs="Arial"/>
                <w:b/>
                <w:iCs/>
                <w:color w:val="000000"/>
                <w:sz w:val="20"/>
                <w:szCs w:val="20"/>
                <w:vertAlign w:val="superscript"/>
              </w:rPr>
              <w:t>1</w:t>
            </w:r>
          </w:p>
        </w:tc>
      </w:tr>
      <w:tr w:rsidR="00E91D5E" w:rsidRPr="00647B71" w:rsidTr="00154848">
        <w:tc>
          <w:tcPr>
            <w:tcW w:w="2122" w:type="dxa"/>
            <w:vMerge w:val="restart"/>
          </w:tcPr>
          <w:p w:rsidR="00E91D5E" w:rsidRPr="00DE2E6A" w:rsidRDefault="00E91D5E" w:rsidP="00154848">
            <w:pPr>
              <w:widowControl w:val="0"/>
              <w:jc w:val="both"/>
              <w:rPr>
                <w:rFonts w:ascii="Arial" w:hAnsi="Arial" w:cs="Arial"/>
                <w:color w:val="000000"/>
                <w:sz w:val="20"/>
                <w:szCs w:val="20"/>
              </w:rPr>
            </w:pPr>
            <w:r w:rsidRPr="00DE2E6A">
              <w:rPr>
                <w:rFonts w:ascii="Arial" w:hAnsi="Arial" w:cs="Arial"/>
                <w:sz w:val="20"/>
                <w:szCs w:val="20"/>
              </w:rPr>
              <w:t>Научное исследование и оценка</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ОПК-1</w:t>
            </w:r>
          </w:p>
        </w:tc>
        <w:tc>
          <w:tcPr>
            <w:tcW w:w="1996" w:type="dxa"/>
            <w:vMerge w:val="restart"/>
          </w:tcPr>
          <w:p w:rsidR="00E91D5E" w:rsidRPr="007D5938" w:rsidRDefault="00E91D5E" w:rsidP="00154848">
            <w:pPr>
              <w:widowControl w:val="0"/>
              <w:rPr>
                <w:rFonts w:ascii="Arial" w:hAnsi="Arial" w:cs="Arial"/>
                <w:iCs/>
                <w:color w:val="000000"/>
                <w:sz w:val="20"/>
                <w:szCs w:val="20"/>
              </w:rPr>
            </w:pPr>
            <w:r w:rsidRPr="00E64B40">
              <w:rPr>
                <w:rFonts w:ascii="Arial" w:hAnsi="Arial"/>
                <w:sz w:val="20"/>
                <w:szCs w:val="20"/>
              </w:rPr>
              <w:t>Способен организовывать научное исследование в сфере профессиональной деятельности на основе современной методологии</w:t>
            </w:r>
          </w:p>
        </w:tc>
        <w:tc>
          <w:tcPr>
            <w:tcW w:w="2257" w:type="dxa"/>
          </w:tcPr>
          <w:p w:rsidR="00E91D5E" w:rsidRDefault="00E91D5E" w:rsidP="00154848">
            <w:pPr>
              <w:widowControl w:val="0"/>
              <w:rPr>
                <w:rFonts w:ascii="Arial" w:hAnsi="Arial" w:cs="Arial"/>
                <w:iCs/>
                <w:color w:val="000000"/>
                <w:sz w:val="20"/>
                <w:szCs w:val="20"/>
              </w:rPr>
            </w:pPr>
            <w:r>
              <w:rPr>
                <w:rFonts w:ascii="Arial" w:hAnsi="Arial" w:cs="Arial"/>
                <w:iCs/>
                <w:color w:val="000000"/>
                <w:sz w:val="20"/>
                <w:szCs w:val="20"/>
              </w:rPr>
              <w:t>ОПК-1.1</w:t>
            </w:r>
          </w:p>
          <w:p w:rsidR="00E91D5E" w:rsidRPr="007D5938" w:rsidRDefault="00E91D5E" w:rsidP="00154848">
            <w:pPr>
              <w:widowControl w:val="0"/>
              <w:rPr>
                <w:rFonts w:ascii="Arial" w:hAnsi="Arial" w:cs="Arial"/>
                <w:iCs/>
                <w:color w:val="000000"/>
                <w:sz w:val="20"/>
                <w:szCs w:val="20"/>
              </w:rPr>
            </w:pPr>
            <w:r w:rsidRPr="00BD0AA9">
              <w:rPr>
                <w:rFonts w:ascii="Arial" w:hAnsi="Arial"/>
                <w:sz w:val="20"/>
                <w:szCs w:val="20"/>
              </w:rPr>
              <w:t>Применяет методологические принципы для разработки программы и проведения научного исследования</w:t>
            </w:r>
          </w:p>
        </w:tc>
        <w:tc>
          <w:tcPr>
            <w:tcW w:w="2268" w:type="dxa"/>
          </w:tcPr>
          <w:p w:rsidR="00E91D5E" w:rsidRPr="00E12A25" w:rsidRDefault="00E91D5E" w:rsidP="00154848">
            <w:pPr>
              <w:widowControl w:val="0"/>
              <w:tabs>
                <w:tab w:val="left" w:pos="1368"/>
                <w:tab w:val="left" w:pos="3058"/>
              </w:tabs>
              <w:rPr>
                <w:rFonts w:ascii="Arial" w:eastAsia="Arial" w:hAnsi="Arial" w:cs="Arial"/>
                <w:sz w:val="20"/>
                <w:szCs w:val="20"/>
                <w:lang w:bidi="ru-RU"/>
              </w:rPr>
            </w:pPr>
            <w:r w:rsidRPr="00E12A25">
              <w:rPr>
                <w:rFonts w:ascii="Arial" w:eastAsia="Arial" w:hAnsi="Arial" w:cs="Arial"/>
                <w:b/>
                <w:bCs/>
                <w:i/>
                <w:sz w:val="20"/>
                <w:szCs w:val="20"/>
                <w:lang w:bidi="ru-RU"/>
              </w:rPr>
              <w:t>Знать:</w:t>
            </w:r>
            <w:r>
              <w:rPr>
                <w:rFonts w:ascii="Arial" w:eastAsia="Arial" w:hAnsi="Arial" w:cs="Arial"/>
                <w:b/>
                <w:bCs/>
                <w:i/>
                <w:sz w:val="20"/>
                <w:szCs w:val="20"/>
                <w:lang w:bidi="ru-RU"/>
              </w:rPr>
              <w:t xml:space="preserve"> </w:t>
            </w:r>
            <w:r w:rsidRPr="00E12A25">
              <w:rPr>
                <w:rFonts w:ascii="Arial" w:eastAsia="Arial" w:hAnsi="Arial" w:cs="Arial"/>
                <w:sz w:val="20"/>
                <w:szCs w:val="20"/>
                <w:lang w:bidi="ru-RU"/>
              </w:rPr>
              <w:t>состояние</w:t>
            </w:r>
            <w:r w:rsidRPr="00E12A25">
              <w:rPr>
                <w:rFonts w:ascii="Arial" w:eastAsia="Arial" w:hAnsi="Arial" w:cs="Arial"/>
                <w:sz w:val="20"/>
                <w:szCs w:val="20"/>
                <w:lang w:bidi="ru-RU"/>
              </w:rPr>
              <w:tab/>
              <w:t>и</w:t>
            </w:r>
          </w:p>
          <w:p w:rsidR="00E91D5E" w:rsidRPr="00E12A25" w:rsidRDefault="00E91D5E" w:rsidP="00154848">
            <w:pPr>
              <w:widowControl w:val="0"/>
              <w:tabs>
                <w:tab w:val="left" w:pos="2203"/>
              </w:tabs>
              <w:rPr>
                <w:rFonts w:ascii="Arial" w:eastAsia="Arial" w:hAnsi="Arial" w:cs="Arial"/>
                <w:sz w:val="20"/>
                <w:szCs w:val="20"/>
                <w:lang w:bidi="ru-RU"/>
              </w:rPr>
            </w:pPr>
            <w:r w:rsidRPr="00E12A25">
              <w:rPr>
                <w:rFonts w:ascii="Arial" w:eastAsia="Arial" w:hAnsi="Arial" w:cs="Arial"/>
                <w:sz w:val="20"/>
                <w:szCs w:val="20"/>
                <w:lang w:bidi="ru-RU"/>
              </w:rPr>
              <w:t>методологические</w:t>
            </w:r>
            <w:r w:rsidRPr="00E12A25">
              <w:rPr>
                <w:rFonts w:ascii="Arial" w:eastAsia="Arial" w:hAnsi="Arial" w:cs="Arial"/>
                <w:sz w:val="20"/>
                <w:szCs w:val="20"/>
                <w:lang w:bidi="ru-RU"/>
              </w:rPr>
              <w:tab/>
              <w:t>проблемы</w:t>
            </w:r>
          </w:p>
          <w:p w:rsidR="00E91D5E" w:rsidRPr="00E12A25" w:rsidRDefault="00E91D5E" w:rsidP="00154848">
            <w:pPr>
              <w:widowControl w:val="0"/>
              <w:tabs>
                <w:tab w:val="left" w:pos="1910"/>
              </w:tabs>
              <w:rPr>
                <w:rFonts w:ascii="Arial" w:eastAsia="Arial" w:hAnsi="Arial" w:cs="Arial"/>
                <w:sz w:val="20"/>
                <w:szCs w:val="20"/>
                <w:lang w:bidi="ru-RU"/>
              </w:rPr>
            </w:pPr>
            <w:r>
              <w:rPr>
                <w:rFonts w:ascii="Arial" w:eastAsia="Arial" w:hAnsi="Arial" w:cs="Arial"/>
                <w:sz w:val="20"/>
                <w:szCs w:val="20"/>
                <w:lang w:bidi="ru-RU"/>
              </w:rPr>
              <w:t xml:space="preserve">методологии </w:t>
            </w:r>
            <w:r w:rsidRPr="00E12A25">
              <w:rPr>
                <w:rFonts w:ascii="Arial" w:eastAsia="Arial" w:hAnsi="Arial" w:cs="Arial"/>
                <w:sz w:val="20"/>
                <w:szCs w:val="20"/>
                <w:lang w:bidi="ru-RU"/>
              </w:rPr>
              <w:t>современной</w:t>
            </w:r>
          </w:p>
          <w:p w:rsidR="00E91D5E" w:rsidRPr="001031D3" w:rsidRDefault="00E91D5E" w:rsidP="00154848">
            <w:pPr>
              <w:widowControl w:val="0"/>
              <w:rPr>
                <w:rFonts w:ascii="Arial" w:eastAsia="Arial" w:hAnsi="Arial" w:cs="Arial"/>
                <w:sz w:val="20"/>
                <w:szCs w:val="20"/>
                <w:lang w:bidi="ru-RU"/>
              </w:rPr>
            </w:pPr>
            <w:r w:rsidRPr="00E12A25">
              <w:rPr>
                <w:rFonts w:ascii="Arial" w:eastAsia="Arial" w:hAnsi="Arial" w:cs="Arial"/>
                <w:sz w:val="20"/>
                <w:szCs w:val="20"/>
                <w:lang w:bidi="ru-RU"/>
              </w:rPr>
              <w:t>психологии</w:t>
            </w:r>
            <w:r>
              <w:rPr>
                <w:rFonts w:ascii="Arial" w:eastAsia="Arial" w:hAnsi="Arial" w:cs="Arial"/>
                <w:sz w:val="20"/>
                <w:szCs w:val="20"/>
                <w:lang w:bidi="ru-RU"/>
              </w:rPr>
              <w:t xml:space="preserve">, </w:t>
            </w:r>
            <w:r w:rsidRPr="001031D3">
              <w:rPr>
                <w:rFonts w:ascii="Arial" w:eastAsia="Arial" w:hAnsi="Arial" w:cs="Arial"/>
                <w:sz w:val="20"/>
                <w:szCs w:val="20"/>
                <w:lang w:bidi="ru-RU"/>
              </w:rPr>
              <w:t>содержание основных методологических принципов современной психологии, их роль в организации и проведении научно-психологического исследования</w:t>
            </w:r>
            <w:r>
              <w:rPr>
                <w:rFonts w:ascii="Arial" w:eastAsia="Arial" w:hAnsi="Arial" w:cs="Arial"/>
                <w:sz w:val="20"/>
                <w:szCs w:val="20"/>
                <w:lang w:bidi="ru-RU"/>
              </w:rPr>
              <w:t xml:space="preserve">, </w:t>
            </w:r>
            <w:r w:rsidRPr="001031D3">
              <w:rPr>
                <w:rFonts w:ascii="Arial" w:eastAsia="Arial" w:hAnsi="Arial" w:cs="Arial"/>
                <w:sz w:val="20"/>
                <w:szCs w:val="20"/>
                <w:lang w:bidi="ru-RU"/>
              </w:rPr>
              <w:t xml:space="preserve">основные уровни </w:t>
            </w:r>
            <w:r w:rsidRPr="001031D3">
              <w:rPr>
                <w:rFonts w:ascii="Arial" w:eastAsia="Arial" w:hAnsi="Arial" w:cs="Arial"/>
                <w:sz w:val="20"/>
                <w:szCs w:val="20"/>
                <w:lang w:bidi="ru-RU"/>
              </w:rPr>
              <w:lastRenderedPageBreak/>
              <w:t>методологии, применяемые в научно-психологическом исследовании (философский, общетеоретический, конкретно-научный), базовые методологические принципы современной психологии, требования к их комплексной интеграции и непротиворечивости</w:t>
            </w:r>
            <w:r>
              <w:rPr>
                <w:rFonts w:ascii="Arial" w:eastAsia="Arial" w:hAnsi="Arial" w:cs="Arial"/>
                <w:sz w:val="20"/>
                <w:szCs w:val="20"/>
                <w:lang w:bidi="ru-RU"/>
              </w:rPr>
              <w:t>;</w:t>
            </w:r>
            <w:r w:rsidRPr="001031D3">
              <w:rPr>
                <w:rFonts w:ascii="Arial" w:hAnsi="Arial" w:cs="Arial"/>
                <w:color w:val="000000"/>
                <w:sz w:val="20"/>
                <w:szCs w:val="20"/>
              </w:rPr>
              <w:t xml:space="preserve"> </w:t>
            </w:r>
            <w:r w:rsidRPr="001031D3">
              <w:rPr>
                <w:rFonts w:ascii="Arial" w:eastAsia="Arial" w:hAnsi="Arial" w:cs="Arial"/>
                <w:sz w:val="20"/>
                <w:szCs w:val="20"/>
                <w:lang w:bidi="ru-RU"/>
              </w:rPr>
              <w:t>базовые методологические принципы для разработки программы и проведения научно-психологического исследования, требования к их комплексированию</w:t>
            </w:r>
          </w:p>
          <w:p w:rsidR="00E91D5E" w:rsidRPr="00E12A25" w:rsidRDefault="00E91D5E" w:rsidP="00154848">
            <w:pPr>
              <w:widowControl w:val="0"/>
              <w:rPr>
                <w:rFonts w:ascii="Arial" w:eastAsia="Arial" w:hAnsi="Arial" w:cs="Arial"/>
                <w:sz w:val="20"/>
                <w:szCs w:val="20"/>
                <w:lang w:bidi="ru-RU"/>
              </w:rPr>
            </w:pPr>
            <w:r>
              <w:rPr>
                <w:rFonts w:ascii="Arial" w:eastAsia="Arial" w:hAnsi="Arial" w:cs="Arial"/>
                <w:sz w:val="20"/>
                <w:szCs w:val="20"/>
                <w:lang w:bidi="ru-RU"/>
              </w:rPr>
              <w:t xml:space="preserve"> </w:t>
            </w:r>
          </w:p>
          <w:p w:rsidR="00E91D5E" w:rsidRPr="00E12A25" w:rsidRDefault="00E91D5E" w:rsidP="00154848">
            <w:pPr>
              <w:widowControl w:val="0"/>
              <w:tabs>
                <w:tab w:val="left" w:pos="926"/>
                <w:tab w:val="left" w:pos="2198"/>
              </w:tabs>
              <w:rPr>
                <w:rFonts w:ascii="Arial" w:eastAsia="Arial" w:hAnsi="Arial" w:cs="Arial"/>
                <w:sz w:val="20"/>
                <w:szCs w:val="20"/>
                <w:lang w:bidi="ru-RU"/>
              </w:rPr>
            </w:pPr>
            <w:r w:rsidRPr="00E12A25">
              <w:rPr>
                <w:rFonts w:ascii="Arial" w:eastAsia="Arial" w:hAnsi="Arial" w:cs="Arial"/>
                <w:b/>
                <w:bCs/>
                <w:i/>
                <w:sz w:val="20"/>
                <w:szCs w:val="20"/>
                <w:lang w:bidi="ru-RU"/>
              </w:rPr>
              <w:t>Уметь:</w:t>
            </w:r>
            <w:r w:rsidRPr="00E12A25">
              <w:rPr>
                <w:rFonts w:ascii="Arial" w:eastAsia="Arial" w:hAnsi="Arial" w:cs="Arial"/>
                <w:b/>
                <w:bCs/>
                <w:sz w:val="20"/>
                <w:szCs w:val="20"/>
                <w:lang w:bidi="ru-RU"/>
              </w:rPr>
              <w:tab/>
            </w:r>
            <w:r w:rsidRPr="00E12A25">
              <w:rPr>
                <w:rFonts w:ascii="Arial" w:eastAsia="Arial" w:hAnsi="Arial" w:cs="Arial"/>
                <w:sz w:val="20"/>
                <w:szCs w:val="20"/>
                <w:lang w:bidi="ru-RU"/>
              </w:rPr>
              <w:t>критически</w:t>
            </w:r>
            <w:r w:rsidRPr="00E12A25">
              <w:rPr>
                <w:rFonts w:ascii="Arial" w:eastAsia="Arial" w:hAnsi="Arial" w:cs="Arial"/>
                <w:sz w:val="20"/>
                <w:szCs w:val="20"/>
                <w:lang w:bidi="ru-RU"/>
              </w:rPr>
              <w:tab/>
              <w:t>оценивать</w:t>
            </w:r>
          </w:p>
          <w:p w:rsidR="00E91D5E" w:rsidRPr="00E12A25" w:rsidRDefault="00E91D5E" w:rsidP="00154848">
            <w:pPr>
              <w:widowControl w:val="0"/>
              <w:tabs>
                <w:tab w:val="left" w:pos="1790"/>
              </w:tabs>
              <w:rPr>
                <w:rFonts w:ascii="Arial" w:eastAsia="Arial" w:hAnsi="Arial" w:cs="Arial"/>
                <w:sz w:val="20"/>
                <w:szCs w:val="20"/>
                <w:lang w:bidi="ru-RU"/>
              </w:rPr>
            </w:pPr>
            <w:r>
              <w:rPr>
                <w:rFonts w:ascii="Arial" w:eastAsia="Arial" w:hAnsi="Arial" w:cs="Arial"/>
                <w:sz w:val="20"/>
                <w:szCs w:val="20"/>
                <w:lang w:bidi="ru-RU"/>
              </w:rPr>
              <w:t xml:space="preserve">Результаты </w:t>
            </w:r>
            <w:r w:rsidRPr="00E12A25">
              <w:rPr>
                <w:rFonts w:ascii="Arial" w:eastAsia="Arial" w:hAnsi="Arial" w:cs="Arial"/>
                <w:sz w:val="20"/>
                <w:szCs w:val="20"/>
                <w:lang w:bidi="ru-RU"/>
              </w:rPr>
              <w:t>исследования,</w:t>
            </w:r>
          </w:p>
          <w:p w:rsidR="00E91D5E" w:rsidRPr="00E12A25" w:rsidRDefault="00E91D5E" w:rsidP="00154848">
            <w:pPr>
              <w:widowControl w:val="0"/>
              <w:tabs>
                <w:tab w:val="left" w:pos="1032"/>
                <w:tab w:val="left" w:pos="1622"/>
              </w:tabs>
              <w:rPr>
                <w:rFonts w:ascii="Arial" w:eastAsia="Arial" w:hAnsi="Arial" w:cs="Arial"/>
                <w:sz w:val="20"/>
                <w:szCs w:val="20"/>
                <w:lang w:bidi="ru-RU"/>
              </w:rPr>
            </w:pPr>
            <w:r>
              <w:rPr>
                <w:rFonts w:ascii="Arial" w:eastAsia="Arial" w:hAnsi="Arial" w:cs="Arial"/>
                <w:sz w:val="20"/>
                <w:szCs w:val="20"/>
                <w:lang w:bidi="ru-RU"/>
              </w:rPr>
              <w:t xml:space="preserve">исходя из </w:t>
            </w:r>
            <w:r w:rsidRPr="00E12A25">
              <w:rPr>
                <w:rFonts w:ascii="Arial" w:eastAsia="Arial" w:hAnsi="Arial" w:cs="Arial"/>
                <w:sz w:val="20"/>
                <w:szCs w:val="20"/>
                <w:lang w:bidi="ru-RU"/>
              </w:rPr>
              <w:t>использованных</w:t>
            </w:r>
          </w:p>
          <w:p w:rsidR="00E91D5E" w:rsidRPr="00E12A25" w:rsidRDefault="00E91D5E" w:rsidP="00154848">
            <w:pPr>
              <w:widowControl w:val="0"/>
              <w:tabs>
                <w:tab w:val="left" w:pos="1978"/>
                <w:tab w:val="left" w:pos="2558"/>
              </w:tabs>
              <w:rPr>
                <w:rFonts w:ascii="Arial" w:eastAsia="Arial" w:hAnsi="Arial" w:cs="Arial"/>
                <w:sz w:val="20"/>
                <w:szCs w:val="20"/>
                <w:lang w:bidi="ru-RU"/>
              </w:rPr>
            </w:pPr>
            <w:r>
              <w:rPr>
                <w:rFonts w:ascii="Arial" w:eastAsia="Arial" w:hAnsi="Arial" w:cs="Arial"/>
                <w:sz w:val="20"/>
                <w:szCs w:val="20"/>
                <w:lang w:bidi="ru-RU"/>
              </w:rPr>
              <w:t xml:space="preserve">методологических его </w:t>
            </w:r>
            <w:r w:rsidRPr="00E12A25">
              <w:rPr>
                <w:rFonts w:ascii="Arial" w:eastAsia="Arial" w:hAnsi="Arial" w:cs="Arial"/>
                <w:sz w:val="20"/>
                <w:szCs w:val="20"/>
                <w:lang w:bidi="ru-RU"/>
              </w:rPr>
              <w:t>основ;</w:t>
            </w:r>
            <w:r>
              <w:rPr>
                <w:rFonts w:ascii="Arial" w:eastAsia="Arial" w:hAnsi="Arial" w:cs="Arial"/>
                <w:sz w:val="20"/>
                <w:szCs w:val="20"/>
                <w:lang w:bidi="ru-RU"/>
              </w:rPr>
              <w:t xml:space="preserve"> </w:t>
            </w:r>
            <w:r w:rsidRPr="00E12A25">
              <w:rPr>
                <w:rFonts w:ascii="Arial" w:eastAsia="Arial" w:hAnsi="Arial" w:cs="Arial"/>
                <w:sz w:val="20"/>
                <w:szCs w:val="20"/>
                <w:lang w:bidi="ru-RU"/>
              </w:rPr>
              <w:t>комплексировать</w:t>
            </w:r>
            <w:r w:rsidRPr="00E12A25">
              <w:rPr>
                <w:rFonts w:ascii="Arial" w:eastAsia="Arial" w:hAnsi="Arial" w:cs="Arial"/>
                <w:sz w:val="20"/>
                <w:szCs w:val="20"/>
                <w:lang w:bidi="ru-RU"/>
              </w:rPr>
              <w:br/>
            </w:r>
            <w:r>
              <w:rPr>
                <w:rFonts w:ascii="Arial" w:eastAsia="Arial" w:hAnsi="Arial" w:cs="Arial"/>
                <w:sz w:val="20"/>
                <w:szCs w:val="20"/>
                <w:lang w:bidi="ru-RU"/>
              </w:rPr>
              <w:t xml:space="preserve">методологические принципы </w:t>
            </w:r>
            <w:r w:rsidRPr="00E12A25">
              <w:rPr>
                <w:rFonts w:ascii="Arial" w:eastAsia="Arial" w:hAnsi="Arial" w:cs="Arial"/>
                <w:sz w:val="20"/>
                <w:szCs w:val="20"/>
                <w:lang w:bidi="ru-RU"/>
              </w:rPr>
              <w:t>и</w:t>
            </w:r>
          </w:p>
          <w:p w:rsidR="00E91D5E" w:rsidRPr="00E12A25" w:rsidRDefault="00E91D5E" w:rsidP="00154848">
            <w:pPr>
              <w:widowControl w:val="0"/>
              <w:rPr>
                <w:rFonts w:ascii="Arial" w:eastAsia="Arial" w:hAnsi="Arial" w:cs="Arial"/>
                <w:sz w:val="20"/>
                <w:szCs w:val="20"/>
                <w:lang w:bidi="ru-RU"/>
              </w:rPr>
            </w:pPr>
            <w:r w:rsidRPr="00E12A25">
              <w:rPr>
                <w:rFonts w:ascii="Arial" w:eastAsia="Arial" w:hAnsi="Arial" w:cs="Arial"/>
                <w:sz w:val="20"/>
                <w:szCs w:val="20"/>
                <w:lang w:bidi="ru-RU"/>
              </w:rPr>
              <w:t>методы</w:t>
            </w:r>
            <w:r>
              <w:rPr>
                <w:rFonts w:ascii="Arial" w:eastAsia="Arial" w:hAnsi="Arial" w:cs="Arial"/>
                <w:sz w:val="20"/>
                <w:szCs w:val="20"/>
                <w:lang w:bidi="ru-RU"/>
              </w:rPr>
              <w:t xml:space="preserve">, </w:t>
            </w:r>
            <w:r w:rsidRPr="001031D3">
              <w:rPr>
                <w:rFonts w:ascii="Arial" w:eastAsia="Arial" w:hAnsi="Arial" w:cs="Arial"/>
                <w:sz w:val="20"/>
                <w:szCs w:val="20"/>
                <w:lang w:bidi="ru-RU"/>
              </w:rPr>
              <w:t>определять базовые для исследования по избранной теме методологические принципы, раскрывать их содержание применительно к конкретной области исследования</w:t>
            </w:r>
            <w:r>
              <w:rPr>
                <w:rFonts w:ascii="Arial" w:eastAsia="Arial" w:hAnsi="Arial" w:cs="Arial"/>
                <w:sz w:val="20"/>
                <w:szCs w:val="20"/>
                <w:lang w:bidi="ru-RU"/>
              </w:rPr>
              <w:t xml:space="preserve">, </w:t>
            </w:r>
            <w:r w:rsidRPr="001031D3">
              <w:rPr>
                <w:rFonts w:ascii="Arial" w:eastAsia="Arial" w:hAnsi="Arial" w:cs="Arial"/>
                <w:sz w:val="20"/>
                <w:szCs w:val="20"/>
                <w:lang w:bidi="ru-RU"/>
              </w:rPr>
              <w:t>разработать программу теоретического исследования по избранной теме, выделив базовые методологические принципы, соотнесенные с уровнями методологии, и реализовать его</w:t>
            </w:r>
            <w:r>
              <w:rPr>
                <w:rFonts w:ascii="Arial" w:eastAsia="Arial" w:hAnsi="Arial" w:cs="Arial"/>
                <w:sz w:val="20"/>
                <w:szCs w:val="20"/>
                <w:lang w:bidi="ru-RU"/>
              </w:rPr>
              <w:t xml:space="preserve">; </w:t>
            </w:r>
            <w:r w:rsidRPr="001031D3">
              <w:rPr>
                <w:rFonts w:ascii="Arial" w:eastAsia="Arial" w:hAnsi="Arial" w:cs="Arial"/>
                <w:sz w:val="20"/>
                <w:szCs w:val="20"/>
                <w:lang w:bidi="ru-RU"/>
              </w:rPr>
              <w:t xml:space="preserve">разработать </w:t>
            </w:r>
            <w:r w:rsidRPr="001031D3">
              <w:rPr>
                <w:rFonts w:ascii="Arial" w:eastAsia="Arial" w:hAnsi="Arial" w:cs="Arial"/>
                <w:sz w:val="20"/>
                <w:szCs w:val="20"/>
                <w:lang w:bidi="ru-RU"/>
              </w:rPr>
              <w:lastRenderedPageBreak/>
              <w:t>программу и провести научно-психологическое исследование на основе базовых методологических принципов</w:t>
            </w:r>
          </w:p>
          <w:p w:rsidR="00E91D5E" w:rsidRPr="00E12A25" w:rsidRDefault="00E91D5E" w:rsidP="00154848">
            <w:pPr>
              <w:widowControl w:val="0"/>
              <w:tabs>
                <w:tab w:val="left" w:pos="1930"/>
              </w:tabs>
              <w:rPr>
                <w:rFonts w:ascii="Arial" w:eastAsia="Arial" w:hAnsi="Arial" w:cs="Arial"/>
                <w:sz w:val="20"/>
                <w:szCs w:val="20"/>
                <w:lang w:bidi="ru-RU"/>
              </w:rPr>
            </w:pPr>
            <w:r w:rsidRPr="00E12A25">
              <w:rPr>
                <w:rFonts w:ascii="Arial" w:eastAsia="Arial" w:hAnsi="Arial" w:cs="Arial"/>
                <w:b/>
                <w:bCs/>
                <w:i/>
                <w:sz w:val="20"/>
                <w:szCs w:val="20"/>
                <w:lang w:bidi="ru-RU"/>
              </w:rPr>
              <w:t>Владеть:</w:t>
            </w:r>
            <w:r w:rsidRPr="00E12A25">
              <w:rPr>
                <w:rFonts w:ascii="Arial" w:eastAsia="Arial" w:hAnsi="Arial" w:cs="Arial"/>
                <w:b/>
                <w:bCs/>
                <w:sz w:val="20"/>
                <w:szCs w:val="20"/>
                <w:lang w:bidi="ru-RU"/>
              </w:rPr>
              <w:t xml:space="preserve"> </w:t>
            </w:r>
            <w:r w:rsidRPr="00E12A25">
              <w:rPr>
                <w:rFonts w:ascii="Arial" w:eastAsia="Arial" w:hAnsi="Arial" w:cs="Arial"/>
                <w:sz w:val="20"/>
                <w:szCs w:val="20"/>
                <w:lang w:bidi="ru-RU"/>
              </w:rPr>
              <w:t>алгоритмами</w:t>
            </w:r>
          </w:p>
          <w:p w:rsidR="00E91D5E" w:rsidRPr="00E12A25" w:rsidRDefault="00E91D5E" w:rsidP="00154848">
            <w:pPr>
              <w:widowControl w:val="0"/>
              <w:tabs>
                <w:tab w:val="left" w:pos="1435"/>
              </w:tabs>
              <w:rPr>
                <w:rFonts w:ascii="Arial" w:eastAsia="Arial" w:hAnsi="Arial" w:cs="Arial"/>
                <w:sz w:val="20"/>
                <w:szCs w:val="20"/>
                <w:lang w:bidi="ru-RU"/>
              </w:rPr>
            </w:pPr>
            <w:r>
              <w:rPr>
                <w:rFonts w:ascii="Arial" w:eastAsia="Arial" w:hAnsi="Arial" w:cs="Arial"/>
                <w:sz w:val="20"/>
                <w:szCs w:val="20"/>
                <w:lang w:bidi="ru-RU"/>
              </w:rPr>
              <w:t xml:space="preserve">применения </w:t>
            </w:r>
            <w:r w:rsidRPr="00E12A25">
              <w:rPr>
                <w:rFonts w:ascii="Arial" w:eastAsia="Arial" w:hAnsi="Arial" w:cs="Arial"/>
                <w:sz w:val="20"/>
                <w:szCs w:val="20"/>
                <w:lang w:bidi="ru-RU"/>
              </w:rPr>
              <w:t>методологических</w:t>
            </w:r>
          </w:p>
          <w:p w:rsidR="00E91D5E" w:rsidRPr="005940E9" w:rsidRDefault="00E91D5E" w:rsidP="00154848">
            <w:pPr>
              <w:widowControl w:val="0"/>
              <w:rPr>
                <w:rFonts w:ascii="Arial" w:hAnsi="Arial" w:cs="Arial"/>
                <w:iCs/>
                <w:color w:val="000000"/>
                <w:sz w:val="20"/>
                <w:szCs w:val="20"/>
              </w:rPr>
            </w:pPr>
            <w:r w:rsidRPr="00E12A25">
              <w:rPr>
                <w:rFonts w:ascii="Arial" w:eastAsia="Courier New" w:hAnsi="Arial" w:cs="Arial"/>
                <w:color w:val="000000"/>
                <w:sz w:val="20"/>
                <w:szCs w:val="20"/>
                <w:lang w:bidi="ru-RU"/>
              </w:rPr>
              <w:t>принципов и методов психологии</w:t>
            </w:r>
            <w:r>
              <w:rPr>
                <w:rFonts w:ascii="Arial" w:eastAsia="Courier New" w:hAnsi="Arial" w:cs="Arial"/>
                <w:color w:val="000000"/>
                <w:sz w:val="20"/>
                <w:szCs w:val="20"/>
                <w:lang w:bidi="ru-RU"/>
              </w:rPr>
              <w:t xml:space="preserve">, </w:t>
            </w:r>
            <w:r w:rsidRPr="001031D3">
              <w:rPr>
                <w:rFonts w:ascii="Arial" w:eastAsia="Courier New" w:hAnsi="Arial" w:cs="Arial"/>
                <w:color w:val="000000"/>
                <w:sz w:val="20"/>
                <w:szCs w:val="20"/>
                <w:lang w:bidi="ru-RU"/>
              </w:rPr>
              <w:t>навыками определения базовых для исследования по избранной теме методологических принципов, выявления специфики их содержания применительно к конкретной области исследования</w:t>
            </w:r>
            <w:r>
              <w:rPr>
                <w:rFonts w:ascii="Arial" w:eastAsia="Courier New" w:hAnsi="Arial" w:cs="Arial"/>
                <w:color w:val="000000"/>
                <w:sz w:val="20"/>
                <w:szCs w:val="20"/>
                <w:lang w:bidi="ru-RU"/>
              </w:rPr>
              <w:t xml:space="preserve">, </w:t>
            </w:r>
            <w:r w:rsidRPr="001031D3">
              <w:rPr>
                <w:rFonts w:ascii="Arial" w:eastAsia="Courier New" w:hAnsi="Arial" w:cs="Arial"/>
                <w:color w:val="000000"/>
                <w:sz w:val="20"/>
                <w:szCs w:val="20"/>
                <w:lang w:bidi="ru-RU"/>
              </w:rPr>
              <w:t>навыками разработки программы теоретического исследования по избранной теме, выделения базовых методологических принципов, соотнесенных с уровнями методологии, и реализации исследования</w:t>
            </w:r>
            <w:r>
              <w:rPr>
                <w:rFonts w:ascii="Arial" w:eastAsia="Courier New" w:hAnsi="Arial" w:cs="Arial"/>
                <w:color w:val="000000"/>
                <w:sz w:val="20"/>
                <w:szCs w:val="20"/>
                <w:lang w:bidi="ru-RU"/>
              </w:rPr>
              <w:t xml:space="preserve">; </w:t>
            </w:r>
            <w:r w:rsidRPr="001031D3">
              <w:rPr>
                <w:rFonts w:ascii="Arial" w:eastAsia="Courier New" w:hAnsi="Arial" w:cs="Arial"/>
                <w:color w:val="000000"/>
                <w:sz w:val="20"/>
                <w:szCs w:val="20"/>
                <w:lang w:bidi="ru-RU"/>
              </w:rPr>
              <w:t>навыками разработки программы и проведения научно-психологического исследования на основе базовых методологических принципов</w:t>
            </w:r>
          </w:p>
        </w:tc>
      </w:tr>
      <w:tr w:rsidR="00E91D5E" w:rsidRPr="00647B71" w:rsidTr="00154848">
        <w:trPr>
          <w:trHeight w:val="597"/>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Pr="003812F1" w:rsidRDefault="00E91D5E" w:rsidP="00154848">
            <w:pPr>
              <w:widowControl w:val="0"/>
              <w:jc w:val="both"/>
              <w:rPr>
                <w:rFonts w:ascii="Arial" w:hAnsi="Arial"/>
                <w:sz w:val="20"/>
                <w:szCs w:val="20"/>
              </w:rPr>
            </w:pPr>
            <w:r>
              <w:rPr>
                <w:rFonts w:ascii="Arial" w:hAnsi="Arial" w:cs="Arial"/>
                <w:iCs/>
                <w:color w:val="000000"/>
                <w:sz w:val="20"/>
                <w:szCs w:val="20"/>
              </w:rPr>
              <w:t>ОПК-1.2</w:t>
            </w:r>
            <w:r w:rsidRPr="007D5938">
              <w:rPr>
                <w:rFonts w:ascii="Arial" w:hAnsi="Arial" w:cs="Arial"/>
                <w:iCs/>
                <w:color w:val="000000"/>
                <w:sz w:val="20"/>
                <w:szCs w:val="20"/>
              </w:rPr>
              <w:t xml:space="preserve"> </w:t>
            </w:r>
            <w:r w:rsidRPr="00550A03">
              <w:rPr>
                <w:rFonts w:ascii="Arial" w:hAnsi="Arial"/>
                <w:sz w:val="20"/>
                <w:szCs w:val="20"/>
              </w:rPr>
              <w:t>Формулирует научную проблему исследования</w:t>
            </w:r>
          </w:p>
        </w:tc>
        <w:tc>
          <w:tcPr>
            <w:tcW w:w="2268" w:type="dxa"/>
          </w:tcPr>
          <w:p w:rsidR="00E91D5E" w:rsidRPr="001031D3" w:rsidRDefault="00E91D5E" w:rsidP="00154848">
            <w:pPr>
              <w:jc w:val="both"/>
              <w:outlineLvl w:val="1"/>
              <w:rPr>
                <w:rFonts w:ascii="Arial" w:hAnsi="Arial" w:cs="Arial"/>
                <w:bCs/>
                <w:color w:val="000000"/>
                <w:sz w:val="20"/>
                <w:szCs w:val="20"/>
              </w:rPr>
            </w:pPr>
            <w:r w:rsidRPr="0032173A">
              <w:rPr>
                <w:rFonts w:ascii="Arial" w:hAnsi="Arial" w:cs="Arial"/>
                <w:b/>
                <w:bCs/>
                <w:i/>
                <w:color w:val="000000"/>
                <w:sz w:val="20"/>
                <w:szCs w:val="20"/>
              </w:rPr>
              <w:t>Знать:</w:t>
            </w:r>
            <w:r w:rsidRPr="0032173A">
              <w:rPr>
                <w:rFonts w:ascii="Arial" w:hAnsi="Arial" w:cs="Arial"/>
                <w:bCs/>
                <w:color w:val="000000"/>
                <w:sz w:val="20"/>
                <w:szCs w:val="20"/>
              </w:rPr>
              <w:t xml:space="preserve"> теоретические основы и методологию организации научных исследований; формулирования проблемы теоретического исследования в психологии</w:t>
            </w:r>
            <w:r w:rsidRPr="001031D3">
              <w:rPr>
                <w:rFonts w:ascii="Arial" w:hAnsi="Arial" w:cs="Arial"/>
                <w:color w:val="000000"/>
                <w:sz w:val="20"/>
                <w:szCs w:val="20"/>
              </w:rPr>
              <w:t xml:space="preserve"> </w:t>
            </w:r>
            <w:r w:rsidRPr="001031D3">
              <w:rPr>
                <w:rFonts w:ascii="Arial" w:hAnsi="Arial" w:cs="Arial"/>
                <w:bCs/>
                <w:color w:val="000000"/>
                <w:sz w:val="20"/>
                <w:szCs w:val="20"/>
              </w:rPr>
              <w:t xml:space="preserve">сущность понятий «научная проблема», «объект и предмет исследования», «внутренние </w:t>
            </w:r>
            <w:r w:rsidRPr="001031D3">
              <w:rPr>
                <w:rFonts w:ascii="Arial" w:hAnsi="Arial" w:cs="Arial"/>
                <w:bCs/>
                <w:color w:val="000000"/>
                <w:sz w:val="20"/>
                <w:szCs w:val="20"/>
              </w:rPr>
              <w:lastRenderedPageBreak/>
              <w:t>противоречия», «внешние противоречия», требования к формулированию научной проблемы исследования</w:t>
            </w:r>
            <w:r>
              <w:rPr>
                <w:rFonts w:ascii="Arial" w:hAnsi="Arial" w:cs="Arial"/>
                <w:bCs/>
                <w:color w:val="000000"/>
                <w:sz w:val="20"/>
                <w:szCs w:val="20"/>
              </w:rPr>
              <w:t xml:space="preserve">; </w:t>
            </w:r>
            <w:r w:rsidRPr="001031D3">
              <w:rPr>
                <w:rFonts w:ascii="Arial" w:hAnsi="Arial" w:cs="Arial"/>
                <w:bCs/>
                <w:color w:val="000000"/>
                <w:sz w:val="20"/>
                <w:szCs w:val="20"/>
              </w:rPr>
              <w:t>сущность и требования к формулирования научной проблемы исследования</w:t>
            </w:r>
          </w:p>
          <w:p w:rsidR="00E91D5E" w:rsidRPr="001031D3" w:rsidRDefault="00E91D5E" w:rsidP="00154848">
            <w:pPr>
              <w:jc w:val="both"/>
              <w:outlineLvl w:val="1"/>
              <w:rPr>
                <w:rFonts w:ascii="Arial" w:hAnsi="Arial" w:cs="Arial"/>
                <w:bCs/>
                <w:color w:val="000000"/>
                <w:sz w:val="20"/>
                <w:szCs w:val="20"/>
              </w:rPr>
            </w:pPr>
            <w:r w:rsidRPr="0032173A">
              <w:rPr>
                <w:rFonts w:ascii="Arial" w:hAnsi="Arial" w:cs="Arial"/>
                <w:b/>
                <w:bCs/>
                <w:i/>
                <w:color w:val="000000"/>
                <w:sz w:val="20"/>
                <w:szCs w:val="20"/>
              </w:rPr>
              <w:t>Уметь:</w:t>
            </w:r>
            <w:r w:rsidRPr="0032173A">
              <w:rPr>
                <w:rFonts w:ascii="Arial" w:hAnsi="Arial" w:cs="Arial"/>
                <w:bCs/>
                <w:color w:val="000000"/>
                <w:sz w:val="20"/>
                <w:szCs w:val="20"/>
              </w:rPr>
              <w:t xml:space="preserve"> разрабатывать теоретико-методологические основания программы теоретического психологического исследования</w:t>
            </w:r>
            <w:r>
              <w:rPr>
                <w:rFonts w:ascii="Arial" w:hAnsi="Arial" w:cs="Arial"/>
                <w:bCs/>
                <w:color w:val="000000"/>
                <w:sz w:val="20"/>
                <w:szCs w:val="20"/>
              </w:rPr>
              <w:t xml:space="preserve">; </w:t>
            </w:r>
            <w:r w:rsidRPr="001031D3">
              <w:rPr>
                <w:rFonts w:ascii="Arial" w:hAnsi="Arial" w:cs="Arial"/>
                <w:bCs/>
                <w:color w:val="000000"/>
                <w:sz w:val="20"/>
                <w:szCs w:val="20"/>
              </w:rPr>
              <w:t>формулировать проблему исследования на основе выделения внутренних противоречий в его предмете и в подходах различных авторов к изучению избранной темы</w:t>
            </w:r>
            <w:r>
              <w:rPr>
                <w:rFonts w:ascii="Arial" w:hAnsi="Arial" w:cs="Arial"/>
                <w:bCs/>
                <w:color w:val="000000"/>
                <w:sz w:val="20"/>
                <w:szCs w:val="20"/>
              </w:rPr>
              <w:t xml:space="preserve">; </w:t>
            </w:r>
            <w:r w:rsidRPr="001031D3">
              <w:rPr>
                <w:rFonts w:ascii="Arial" w:hAnsi="Arial" w:cs="Arial"/>
                <w:bCs/>
                <w:color w:val="000000"/>
                <w:sz w:val="20"/>
                <w:szCs w:val="20"/>
              </w:rPr>
              <w:t>определять степень разработанности изучаемой научной тематики и слабо исследованные ее аспекты, формулировать проблему исследования на основе выделения противоречий в его предмете и в подходах различных авторов к изучению избранной темы</w:t>
            </w:r>
          </w:p>
          <w:p w:rsidR="00E91D5E" w:rsidRDefault="00E91D5E" w:rsidP="00154848">
            <w:pPr>
              <w:jc w:val="both"/>
              <w:outlineLvl w:val="1"/>
              <w:rPr>
                <w:rFonts w:ascii="Arial" w:hAnsi="Arial" w:cs="Arial"/>
                <w:color w:val="000000"/>
                <w:sz w:val="20"/>
                <w:szCs w:val="20"/>
              </w:rPr>
            </w:pPr>
            <w:r w:rsidRPr="0032173A">
              <w:rPr>
                <w:rFonts w:ascii="Arial" w:hAnsi="Arial" w:cs="Arial"/>
                <w:b/>
                <w:bCs/>
                <w:i/>
                <w:color w:val="000000"/>
                <w:sz w:val="20"/>
                <w:szCs w:val="20"/>
              </w:rPr>
              <w:t>Владеть:</w:t>
            </w:r>
            <w:r w:rsidRPr="0032173A">
              <w:rPr>
                <w:rFonts w:ascii="Arial" w:hAnsi="Arial" w:cs="Arial"/>
                <w:bCs/>
                <w:color w:val="000000"/>
                <w:sz w:val="20"/>
                <w:szCs w:val="20"/>
              </w:rPr>
              <w:t xml:space="preserve"> навыками</w:t>
            </w:r>
            <w:r w:rsidRPr="0032173A">
              <w:rPr>
                <w:rFonts w:ascii="Arial" w:hAnsi="Arial" w:cs="Arial"/>
                <w:color w:val="000000"/>
                <w:sz w:val="20"/>
                <w:szCs w:val="20"/>
              </w:rPr>
              <w:t xml:space="preserve"> постановки научной проблемы исследования на основе сформированного мировоззрения, анализа достижений психологической науки, ее теоретико-методологических основ</w:t>
            </w:r>
            <w:r>
              <w:rPr>
                <w:rFonts w:ascii="Arial" w:hAnsi="Arial" w:cs="Arial"/>
                <w:color w:val="000000"/>
                <w:sz w:val="20"/>
                <w:szCs w:val="20"/>
              </w:rPr>
              <w:t xml:space="preserve">; </w:t>
            </w:r>
            <w:r w:rsidRPr="001031D3">
              <w:rPr>
                <w:rFonts w:ascii="Arial" w:hAnsi="Arial" w:cs="Arial"/>
                <w:color w:val="000000"/>
                <w:sz w:val="20"/>
                <w:szCs w:val="20"/>
              </w:rPr>
              <w:t xml:space="preserve">навыками формулирования проблемы научно-психологического исследования на основе выделения </w:t>
            </w:r>
            <w:r w:rsidRPr="001031D3">
              <w:rPr>
                <w:rFonts w:ascii="Arial" w:hAnsi="Arial" w:cs="Arial"/>
                <w:color w:val="000000"/>
                <w:sz w:val="20"/>
                <w:szCs w:val="20"/>
              </w:rPr>
              <w:lastRenderedPageBreak/>
              <w:t>внутренних противоречий в его предмете и в подходах различных авторов к изучению избранной темы</w:t>
            </w:r>
            <w:r>
              <w:rPr>
                <w:rFonts w:ascii="Arial" w:hAnsi="Arial" w:cs="Arial"/>
                <w:color w:val="000000"/>
                <w:sz w:val="20"/>
                <w:szCs w:val="20"/>
              </w:rPr>
              <w:t xml:space="preserve">; </w:t>
            </w:r>
            <w:r w:rsidRPr="001031D3">
              <w:rPr>
                <w:rFonts w:ascii="Arial" w:hAnsi="Arial" w:cs="Arial"/>
                <w:color w:val="000000"/>
                <w:sz w:val="20"/>
                <w:szCs w:val="20"/>
              </w:rPr>
              <w:t>навыками формулирования проблемы научно-психологического исследования на основе выделения противоречий в его предмете и в подходах различных авторов к изучению избранной темы</w:t>
            </w:r>
          </w:p>
          <w:p w:rsidR="00E91D5E" w:rsidRPr="007D5938" w:rsidRDefault="00E91D5E" w:rsidP="00154848">
            <w:pPr>
              <w:widowControl w:val="0"/>
              <w:rPr>
                <w:rFonts w:ascii="Arial" w:hAnsi="Arial" w:cs="Arial"/>
                <w:iCs/>
                <w:color w:val="000000"/>
                <w:sz w:val="20"/>
                <w:szCs w:val="20"/>
              </w:rPr>
            </w:pPr>
          </w:p>
        </w:tc>
      </w:tr>
      <w:tr w:rsidR="00E91D5E" w:rsidRPr="00647B71" w:rsidTr="00154848">
        <w:trPr>
          <w:trHeight w:val="597"/>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Pr="007D5938" w:rsidRDefault="00E91D5E" w:rsidP="00154848">
            <w:pPr>
              <w:widowControl w:val="0"/>
              <w:jc w:val="both"/>
              <w:rPr>
                <w:rFonts w:ascii="Arial" w:hAnsi="Arial" w:cs="Arial"/>
                <w:iCs/>
                <w:color w:val="000000"/>
                <w:sz w:val="20"/>
                <w:szCs w:val="20"/>
              </w:rPr>
            </w:pPr>
            <w:r w:rsidRPr="003812F1">
              <w:rPr>
                <w:rFonts w:ascii="Arial" w:hAnsi="Arial"/>
                <w:sz w:val="20"/>
                <w:szCs w:val="20"/>
              </w:rPr>
              <w:t>ОПК-1.3 Формулирует теоретические и эмпирические задачи исследования</w:t>
            </w:r>
          </w:p>
        </w:tc>
        <w:tc>
          <w:tcPr>
            <w:tcW w:w="2268" w:type="dxa"/>
          </w:tcPr>
          <w:p w:rsidR="00E91D5E" w:rsidRPr="00634A4D" w:rsidRDefault="00E91D5E" w:rsidP="00154848">
            <w:pPr>
              <w:jc w:val="both"/>
              <w:outlineLvl w:val="1"/>
              <w:rPr>
                <w:rFonts w:ascii="Arial" w:hAnsi="Arial" w:cs="Arial"/>
                <w:bCs/>
                <w:color w:val="000000"/>
                <w:sz w:val="20"/>
                <w:szCs w:val="20"/>
              </w:rPr>
            </w:pPr>
            <w:r w:rsidRPr="00634A4D">
              <w:rPr>
                <w:rFonts w:ascii="Arial" w:hAnsi="Arial" w:cs="Arial"/>
                <w:b/>
                <w:i/>
                <w:iCs/>
                <w:color w:val="000000"/>
                <w:sz w:val="20"/>
                <w:szCs w:val="20"/>
              </w:rPr>
              <w:t>Знать:</w:t>
            </w:r>
            <w:r w:rsidRPr="00634A4D">
              <w:rPr>
                <w:rFonts w:ascii="Arial" w:hAnsi="Arial" w:cs="Arial"/>
                <w:bCs/>
                <w:color w:val="000000"/>
                <w:sz w:val="20"/>
                <w:szCs w:val="20"/>
              </w:rPr>
              <w:t xml:space="preserve"> основы формулирования теоретических и эмпирических задач исследования в психологии</w:t>
            </w:r>
            <w:r>
              <w:rPr>
                <w:rFonts w:ascii="Arial" w:hAnsi="Arial" w:cs="Arial"/>
                <w:bCs/>
                <w:color w:val="000000"/>
                <w:sz w:val="20"/>
                <w:szCs w:val="20"/>
              </w:rPr>
              <w:t xml:space="preserve">; </w:t>
            </w:r>
            <w:r w:rsidRPr="00BF3048">
              <w:rPr>
                <w:rFonts w:ascii="Arial" w:hAnsi="Arial" w:cs="Arial"/>
                <w:bCs/>
                <w:color w:val="000000"/>
                <w:sz w:val="20"/>
                <w:szCs w:val="20"/>
              </w:rPr>
              <w:t>виды исследовательских задач, основные правила формулирования задач исследования в соответствии с его проблемой, объектом и предметом</w:t>
            </w:r>
          </w:p>
          <w:p w:rsidR="00E91D5E" w:rsidRPr="00634A4D" w:rsidRDefault="00E91D5E" w:rsidP="00154848">
            <w:pPr>
              <w:jc w:val="both"/>
              <w:outlineLvl w:val="1"/>
              <w:rPr>
                <w:rFonts w:ascii="Arial" w:hAnsi="Arial" w:cs="Arial"/>
                <w:b/>
                <w:bCs/>
                <w:color w:val="000000"/>
                <w:sz w:val="20"/>
                <w:szCs w:val="20"/>
              </w:rPr>
            </w:pPr>
            <w:r w:rsidRPr="00634A4D">
              <w:rPr>
                <w:rFonts w:ascii="Arial" w:hAnsi="Arial" w:cs="Arial"/>
                <w:b/>
                <w:bCs/>
                <w:i/>
                <w:color w:val="000000"/>
                <w:sz w:val="20"/>
                <w:szCs w:val="20"/>
              </w:rPr>
              <w:t>Уметь:</w:t>
            </w:r>
            <w:r w:rsidRPr="00634A4D">
              <w:rPr>
                <w:rFonts w:ascii="Arial" w:hAnsi="Arial" w:cs="Arial"/>
                <w:bCs/>
                <w:color w:val="000000"/>
                <w:sz w:val="20"/>
                <w:szCs w:val="20"/>
              </w:rPr>
              <w:t xml:space="preserve"> </w:t>
            </w:r>
            <w:r w:rsidRPr="00BF3048">
              <w:rPr>
                <w:rFonts w:ascii="Arial" w:hAnsi="Arial" w:cs="Arial"/>
                <w:bCs/>
                <w:color w:val="000000"/>
                <w:sz w:val="20"/>
                <w:szCs w:val="20"/>
              </w:rPr>
              <w:t>формулировать теоретические и эмпирические задачи исследования в соответствии с его проблемой, объектом и предметом</w:t>
            </w:r>
          </w:p>
          <w:p w:rsidR="00E91D5E" w:rsidRPr="007D5938" w:rsidRDefault="00E91D5E" w:rsidP="00154848">
            <w:pPr>
              <w:widowControl w:val="0"/>
              <w:rPr>
                <w:rFonts w:ascii="Arial" w:hAnsi="Arial" w:cs="Arial"/>
                <w:iCs/>
                <w:color w:val="000000"/>
                <w:sz w:val="20"/>
                <w:szCs w:val="20"/>
              </w:rPr>
            </w:pPr>
            <w:r w:rsidRPr="00634A4D">
              <w:rPr>
                <w:rFonts w:ascii="Arial" w:hAnsi="Arial" w:cs="Arial"/>
                <w:b/>
                <w:bCs/>
                <w:i/>
                <w:color w:val="000000"/>
                <w:sz w:val="20"/>
                <w:szCs w:val="20"/>
              </w:rPr>
              <w:t>Владеть:</w:t>
            </w:r>
            <w:r w:rsidRPr="00634A4D">
              <w:rPr>
                <w:rFonts w:ascii="Arial" w:hAnsi="Arial" w:cs="Arial"/>
                <w:bCs/>
                <w:color w:val="000000"/>
                <w:sz w:val="20"/>
                <w:szCs w:val="20"/>
              </w:rPr>
              <w:t xml:space="preserve"> навыками</w:t>
            </w:r>
            <w:r w:rsidRPr="00634A4D">
              <w:rPr>
                <w:rFonts w:ascii="Arial" w:hAnsi="Arial" w:cs="Arial"/>
                <w:color w:val="000000"/>
                <w:sz w:val="20"/>
                <w:szCs w:val="20"/>
              </w:rPr>
              <w:t xml:space="preserve"> формулирования </w:t>
            </w:r>
            <w:r w:rsidRPr="00634A4D">
              <w:rPr>
                <w:rFonts w:ascii="Arial" w:hAnsi="Arial" w:cs="Arial"/>
                <w:bCs/>
                <w:color w:val="000000"/>
                <w:sz w:val="20"/>
                <w:szCs w:val="20"/>
              </w:rPr>
              <w:t>теоретических и эмпирических</w:t>
            </w:r>
            <w:r w:rsidRPr="00634A4D">
              <w:rPr>
                <w:rFonts w:ascii="Arial" w:hAnsi="Arial" w:cs="Arial"/>
                <w:color w:val="000000"/>
                <w:sz w:val="20"/>
                <w:szCs w:val="20"/>
              </w:rPr>
              <w:t xml:space="preserve"> задач исследования на основе сформированного мировоззрения, анализа достижений психологической науки, ее теоретико-методологических основ</w:t>
            </w:r>
          </w:p>
        </w:tc>
      </w:tr>
      <w:tr w:rsidR="00E91D5E" w:rsidRPr="00647B71" w:rsidTr="00154848">
        <w:trPr>
          <w:trHeight w:val="1329"/>
        </w:trPr>
        <w:tc>
          <w:tcPr>
            <w:tcW w:w="2122" w:type="dxa"/>
            <w:vMerge w:val="restart"/>
          </w:tcPr>
          <w:p w:rsidR="00E91D5E" w:rsidRPr="007D5938" w:rsidRDefault="00E91D5E" w:rsidP="00154848">
            <w:pPr>
              <w:widowControl w:val="0"/>
              <w:rPr>
                <w:rFonts w:ascii="Arial" w:hAnsi="Arial" w:cs="Arial"/>
                <w:color w:val="000000"/>
                <w:sz w:val="20"/>
                <w:szCs w:val="20"/>
              </w:rPr>
            </w:pPr>
            <w:r w:rsidRPr="00DE2E6A">
              <w:rPr>
                <w:rFonts w:ascii="Arial" w:hAnsi="Arial" w:cs="Arial"/>
                <w:sz w:val="20"/>
                <w:szCs w:val="20"/>
              </w:rPr>
              <w:t>Научное исследование и оценка</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2</w:t>
            </w:r>
          </w:p>
        </w:tc>
        <w:tc>
          <w:tcPr>
            <w:tcW w:w="1996" w:type="dxa"/>
            <w:vMerge w:val="restart"/>
          </w:tcPr>
          <w:p w:rsidR="00E91D5E" w:rsidRPr="00C1535D" w:rsidRDefault="00E91D5E" w:rsidP="00154848">
            <w:pPr>
              <w:widowControl w:val="0"/>
              <w:jc w:val="both"/>
              <w:rPr>
                <w:rFonts w:ascii="Arial" w:hAnsi="Arial"/>
                <w:sz w:val="20"/>
                <w:szCs w:val="20"/>
              </w:rPr>
            </w:pPr>
            <w:r w:rsidRPr="00C1535D">
              <w:rPr>
                <w:rFonts w:ascii="Arial" w:hAnsi="Arial"/>
                <w:sz w:val="20"/>
                <w:szCs w:val="20"/>
              </w:rPr>
              <w:t xml:space="preserve">Способен планировать, разрабатывать и реализовывать программы научного исследования для решения теоретических и практических </w:t>
            </w:r>
            <w:r w:rsidRPr="00C1535D">
              <w:rPr>
                <w:rFonts w:ascii="Arial" w:hAnsi="Arial"/>
                <w:sz w:val="20"/>
                <w:szCs w:val="20"/>
              </w:rPr>
              <w:lastRenderedPageBreak/>
              <w:t>задач в сфере профессиональной деятельности, применять обоснованные методы оценки исследовательских и прикладных программ</w:t>
            </w:r>
          </w:p>
          <w:p w:rsidR="00E91D5E" w:rsidRPr="007D5938" w:rsidRDefault="00E91D5E" w:rsidP="00154848">
            <w:pPr>
              <w:widowControl w:val="0"/>
              <w:rPr>
                <w:rFonts w:ascii="Arial" w:hAnsi="Arial" w:cs="Arial"/>
                <w:iCs/>
                <w:color w:val="000000"/>
                <w:sz w:val="20"/>
                <w:szCs w:val="20"/>
              </w:rPr>
            </w:pPr>
          </w:p>
        </w:tc>
        <w:tc>
          <w:tcPr>
            <w:tcW w:w="2257" w:type="dxa"/>
          </w:tcPr>
          <w:p w:rsidR="00E91D5E" w:rsidRPr="009D343B" w:rsidRDefault="00E91D5E" w:rsidP="00154848">
            <w:pPr>
              <w:widowControl w:val="0"/>
              <w:jc w:val="both"/>
              <w:rPr>
                <w:rFonts w:ascii="Arial" w:hAnsi="Arial"/>
                <w:sz w:val="20"/>
                <w:szCs w:val="20"/>
              </w:rPr>
            </w:pPr>
            <w:r w:rsidRPr="00607775">
              <w:rPr>
                <w:rFonts w:ascii="Arial" w:hAnsi="Arial"/>
                <w:sz w:val="20"/>
                <w:szCs w:val="20"/>
              </w:rPr>
              <w:lastRenderedPageBreak/>
              <w:t xml:space="preserve">ОПК-2.1 Разрабатывает программу научного исследования, подбирает научно-обоснованные подходы и способы его проведения, обосновывает выбор статистического </w:t>
            </w:r>
            <w:r w:rsidRPr="00607775">
              <w:rPr>
                <w:rFonts w:ascii="Arial" w:hAnsi="Arial"/>
                <w:sz w:val="20"/>
                <w:szCs w:val="20"/>
              </w:rPr>
              <w:lastRenderedPageBreak/>
              <w:t>критерия или процедуры</w:t>
            </w:r>
          </w:p>
        </w:tc>
        <w:tc>
          <w:tcPr>
            <w:tcW w:w="2268" w:type="dxa"/>
          </w:tcPr>
          <w:p w:rsidR="00E91D5E" w:rsidRPr="00BF3048" w:rsidRDefault="00E91D5E" w:rsidP="00154848">
            <w:pPr>
              <w:jc w:val="both"/>
              <w:rPr>
                <w:rFonts w:ascii="Arial" w:hAnsi="Arial" w:cs="Arial"/>
                <w:bCs/>
                <w:spacing w:val="-3"/>
                <w:sz w:val="20"/>
                <w:szCs w:val="20"/>
              </w:rPr>
            </w:pPr>
            <w:r w:rsidRPr="00BF3048">
              <w:rPr>
                <w:rFonts w:ascii="Arial" w:hAnsi="Arial" w:cs="Arial"/>
                <w:b/>
                <w:bCs/>
                <w:i/>
                <w:spacing w:val="-3"/>
                <w:sz w:val="20"/>
                <w:szCs w:val="20"/>
              </w:rPr>
              <w:lastRenderedPageBreak/>
              <w:t>Знать:</w:t>
            </w:r>
            <w:r w:rsidRPr="00BF3048">
              <w:rPr>
                <w:rFonts w:ascii="Arial" w:hAnsi="Arial" w:cs="Arial"/>
                <w:b/>
                <w:bCs/>
                <w:spacing w:val="-3"/>
                <w:sz w:val="20"/>
                <w:szCs w:val="20"/>
              </w:rPr>
              <w:t xml:space="preserve"> </w:t>
            </w:r>
            <w:r w:rsidRPr="00BF3048">
              <w:rPr>
                <w:rFonts w:ascii="Arial" w:hAnsi="Arial" w:cs="Arial"/>
                <w:bCs/>
                <w:spacing w:val="-3"/>
                <w:sz w:val="20"/>
                <w:szCs w:val="20"/>
              </w:rPr>
              <w:t>составляющие программы теоретико-эмпирического психологического исследования, основной спектр научно-обоснованных подходов и способов его проведения</w:t>
            </w:r>
            <w:r>
              <w:rPr>
                <w:rFonts w:ascii="Arial" w:hAnsi="Arial" w:cs="Arial"/>
                <w:bCs/>
                <w:spacing w:val="-3"/>
                <w:sz w:val="20"/>
                <w:szCs w:val="20"/>
              </w:rPr>
              <w:t xml:space="preserve">; </w:t>
            </w:r>
            <w:r w:rsidRPr="00BF3048">
              <w:rPr>
                <w:rFonts w:ascii="Arial" w:hAnsi="Arial" w:cs="Arial"/>
                <w:bCs/>
                <w:spacing w:val="-3"/>
                <w:sz w:val="20"/>
                <w:szCs w:val="20"/>
              </w:rPr>
              <w:lastRenderedPageBreak/>
              <w:t>правила разработки программы научного психологического исследования, выбора научно-обоснованных подходов и способов его проведения</w:t>
            </w:r>
            <w:r>
              <w:rPr>
                <w:rFonts w:ascii="Arial" w:hAnsi="Arial" w:cs="Arial"/>
                <w:bCs/>
                <w:spacing w:val="-3"/>
                <w:sz w:val="20"/>
                <w:szCs w:val="20"/>
              </w:rPr>
              <w:t xml:space="preserve">; </w:t>
            </w:r>
            <w:r w:rsidRPr="00BF3048">
              <w:rPr>
                <w:rFonts w:ascii="Arial" w:hAnsi="Arial" w:cs="Arial"/>
                <w:bCs/>
                <w:spacing w:val="-3"/>
                <w:sz w:val="20"/>
                <w:szCs w:val="20"/>
                <w:lang w:bidi="ru-RU"/>
              </w:rPr>
              <w:t>прикладные задачи статистических методов и процедур в психологии, описательную статистику, основные статистические критерии, обоснованность применения различных видов статистического анализа и их назначения</w:t>
            </w:r>
            <w:r>
              <w:rPr>
                <w:rFonts w:ascii="Arial" w:hAnsi="Arial" w:cs="Arial"/>
                <w:bCs/>
                <w:spacing w:val="-3"/>
                <w:sz w:val="20"/>
                <w:szCs w:val="20"/>
                <w:lang w:bidi="ru-RU"/>
              </w:rPr>
              <w:t xml:space="preserve">; </w:t>
            </w:r>
            <w:r w:rsidRPr="00BF3048">
              <w:rPr>
                <w:rFonts w:ascii="Arial" w:hAnsi="Arial" w:cs="Arial"/>
                <w:bCs/>
                <w:spacing w:val="-3"/>
                <w:sz w:val="20"/>
                <w:szCs w:val="20"/>
                <w:lang w:bidi="ru-RU"/>
              </w:rPr>
              <w:t>основные требования к программе научно-психологического исследования по избранной теме, основные подходы и способы его проведения, стандартные статистические методы обработки эмпирических данных исследования</w:t>
            </w:r>
          </w:p>
          <w:p w:rsidR="00E91D5E" w:rsidRPr="00BF3048" w:rsidRDefault="00E91D5E" w:rsidP="00154848">
            <w:pPr>
              <w:jc w:val="both"/>
              <w:rPr>
                <w:rFonts w:ascii="Arial" w:hAnsi="Arial" w:cs="Arial"/>
                <w:bCs/>
                <w:spacing w:val="-3"/>
                <w:sz w:val="20"/>
                <w:szCs w:val="20"/>
              </w:rPr>
            </w:pPr>
          </w:p>
          <w:p w:rsidR="00E91D5E" w:rsidRPr="00BF3048" w:rsidRDefault="00E91D5E" w:rsidP="00154848">
            <w:pPr>
              <w:jc w:val="both"/>
              <w:rPr>
                <w:rFonts w:ascii="Arial" w:hAnsi="Arial" w:cs="Arial"/>
                <w:bCs/>
                <w:spacing w:val="-3"/>
                <w:sz w:val="20"/>
                <w:szCs w:val="20"/>
              </w:rPr>
            </w:pPr>
            <w:r w:rsidRPr="00BF3048">
              <w:rPr>
                <w:rFonts w:ascii="Arial" w:hAnsi="Arial" w:cs="Arial"/>
                <w:b/>
                <w:bCs/>
                <w:i/>
                <w:spacing w:val="-3"/>
                <w:sz w:val="20"/>
                <w:szCs w:val="20"/>
              </w:rPr>
              <w:t>Уметь:</w:t>
            </w:r>
            <w:r w:rsidRPr="00BF3048">
              <w:rPr>
                <w:rFonts w:ascii="Arial" w:hAnsi="Arial" w:cs="Arial"/>
                <w:bCs/>
                <w:spacing w:val="-3"/>
                <w:sz w:val="20"/>
                <w:szCs w:val="20"/>
              </w:rPr>
              <w:t xml:space="preserve"> разрабатывать программу теоретико-эмпирического психологического исследования, квалифицированно подбирать на основе анализа проблемного поля психологии научно-обоснованные подходы и способы проведения психологического исследования</w:t>
            </w:r>
            <w:r>
              <w:rPr>
                <w:rFonts w:ascii="Arial" w:hAnsi="Arial" w:cs="Arial"/>
                <w:bCs/>
                <w:spacing w:val="-3"/>
                <w:sz w:val="20"/>
                <w:szCs w:val="20"/>
              </w:rPr>
              <w:t xml:space="preserve">; </w:t>
            </w:r>
            <w:r w:rsidRPr="00BF3048">
              <w:rPr>
                <w:rFonts w:ascii="Arial" w:hAnsi="Arial" w:cs="Arial"/>
                <w:bCs/>
                <w:spacing w:val="-3"/>
                <w:sz w:val="20"/>
                <w:szCs w:val="20"/>
              </w:rPr>
              <w:t>применять на практике правила разработки программы научного психологического исследования, выбора научно-обоснованных подходов и способов его проведения</w:t>
            </w:r>
            <w:r>
              <w:rPr>
                <w:rFonts w:ascii="Arial" w:hAnsi="Arial" w:cs="Arial"/>
                <w:bCs/>
                <w:spacing w:val="-3"/>
                <w:sz w:val="20"/>
                <w:szCs w:val="20"/>
              </w:rPr>
              <w:t xml:space="preserve">; </w:t>
            </w:r>
            <w:r w:rsidRPr="00BF3048">
              <w:rPr>
                <w:rFonts w:ascii="Arial" w:hAnsi="Arial" w:cs="Arial"/>
                <w:bCs/>
                <w:spacing w:val="-3"/>
                <w:sz w:val="20"/>
                <w:szCs w:val="20"/>
                <w:lang w:bidi="ru-RU"/>
              </w:rPr>
              <w:t xml:space="preserve">формулировать прикладные задачи статистических методов и процедур в </w:t>
            </w:r>
            <w:r w:rsidRPr="00BF3048">
              <w:rPr>
                <w:rFonts w:ascii="Arial" w:hAnsi="Arial" w:cs="Arial"/>
                <w:bCs/>
                <w:spacing w:val="-3"/>
                <w:sz w:val="20"/>
                <w:szCs w:val="20"/>
                <w:lang w:bidi="ru-RU"/>
              </w:rPr>
              <w:lastRenderedPageBreak/>
              <w:t>психологии, выбирать статистические критерии для решения задач научного исследования, обосновывать их выбор</w:t>
            </w:r>
          </w:p>
          <w:p w:rsidR="00E91D5E" w:rsidRPr="007D5938" w:rsidRDefault="00E91D5E" w:rsidP="00154848">
            <w:pPr>
              <w:widowControl w:val="0"/>
              <w:rPr>
                <w:rFonts w:ascii="Arial" w:hAnsi="Arial" w:cs="Arial"/>
                <w:iCs/>
                <w:color w:val="000000"/>
                <w:sz w:val="20"/>
                <w:szCs w:val="20"/>
              </w:rPr>
            </w:pPr>
            <w:r w:rsidRPr="00BF3048">
              <w:rPr>
                <w:rFonts w:ascii="Arial" w:hAnsi="Arial" w:cs="Arial"/>
                <w:b/>
                <w:bCs/>
                <w:i/>
                <w:spacing w:val="-3"/>
                <w:sz w:val="20"/>
                <w:szCs w:val="20"/>
              </w:rPr>
              <w:t>Владеть:</w:t>
            </w:r>
            <w:r w:rsidRPr="00BF3048">
              <w:rPr>
                <w:rFonts w:ascii="Arial" w:hAnsi="Arial" w:cs="Arial"/>
                <w:b/>
                <w:bCs/>
                <w:spacing w:val="-3"/>
                <w:sz w:val="20"/>
                <w:szCs w:val="20"/>
              </w:rPr>
              <w:t xml:space="preserve"> </w:t>
            </w:r>
            <w:r w:rsidRPr="00BF3048">
              <w:rPr>
                <w:rFonts w:ascii="Arial" w:hAnsi="Arial" w:cs="Arial"/>
                <w:bCs/>
                <w:spacing w:val="-3"/>
                <w:sz w:val="20"/>
                <w:szCs w:val="20"/>
              </w:rPr>
              <w:t>навыками разработки программы теоретико-эмпирического психологического исследования, квалифицированного подбора на основе анализа проблемного поля психологии научно-обоснованных подходов и способов проведения психологического исследования</w:t>
            </w:r>
            <w:r>
              <w:rPr>
                <w:rFonts w:ascii="Arial" w:hAnsi="Arial" w:cs="Arial"/>
                <w:bCs/>
                <w:spacing w:val="-3"/>
                <w:sz w:val="20"/>
                <w:szCs w:val="20"/>
              </w:rPr>
              <w:t xml:space="preserve">; </w:t>
            </w:r>
            <w:r w:rsidRPr="00BF3048">
              <w:rPr>
                <w:rFonts w:ascii="Arial" w:hAnsi="Arial" w:cs="Arial"/>
                <w:bCs/>
                <w:spacing w:val="-3"/>
                <w:sz w:val="20"/>
                <w:szCs w:val="20"/>
                <w:lang w:bidi="ru-RU"/>
              </w:rPr>
              <w:t>навыками выбора статистического критерия или процедуры для обработки качественной и количественной психологической информации, обоснования выбора, использования описательной, индуктивной статистики, различных видов статистического анализа</w:t>
            </w:r>
          </w:p>
        </w:tc>
      </w:tr>
      <w:tr w:rsidR="00E91D5E" w:rsidRPr="00647B71" w:rsidTr="00154848">
        <w:trPr>
          <w:trHeight w:val="1327"/>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C1535D"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9D343B">
              <w:rPr>
                <w:rFonts w:ascii="Arial" w:hAnsi="Arial"/>
                <w:sz w:val="20"/>
                <w:szCs w:val="20"/>
              </w:rPr>
              <w:t xml:space="preserve">ОПК-2.2 </w:t>
            </w:r>
          </w:p>
          <w:p w:rsidR="00E91D5E" w:rsidRPr="009D343B" w:rsidRDefault="00E91D5E" w:rsidP="00154848">
            <w:pPr>
              <w:widowControl w:val="0"/>
              <w:rPr>
                <w:rFonts w:ascii="Arial" w:hAnsi="Arial" w:cs="Arial"/>
                <w:iCs/>
                <w:color w:val="000000"/>
                <w:sz w:val="20"/>
                <w:szCs w:val="20"/>
              </w:rPr>
            </w:pPr>
            <w:r w:rsidRPr="009D343B">
              <w:rPr>
                <w:rFonts w:ascii="Arial" w:hAnsi="Arial"/>
                <w:sz w:val="20"/>
                <w:szCs w:val="20"/>
              </w:rPr>
              <w:t>Оценивает согласованность элементов программы и их соответствие логике исследования</w:t>
            </w:r>
          </w:p>
        </w:tc>
        <w:tc>
          <w:tcPr>
            <w:tcW w:w="2268" w:type="dxa"/>
          </w:tcPr>
          <w:p w:rsidR="00E91D5E" w:rsidRPr="00BF3048" w:rsidRDefault="00E91D5E" w:rsidP="00154848">
            <w:pPr>
              <w:jc w:val="both"/>
              <w:rPr>
                <w:rFonts w:ascii="Arial" w:hAnsi="Arial" w:cs="Arial"/>
                <w:color w:val="000000"/>
                <w:sz w:val="20"/>
                <w:szCs w:val="20"/>
              </w:rPr>
            </w:pPr>
            <w:r w:rsidRPr="00BF3048">
              <w:rPr>
                <w:rFonts w:ascii="Arial" w:hAnsi="Arial" w:cs="Arial"/>
                <w:b/>
                <w:i/>
                <w:color w:val="000000"/>
                <w:sz w:val="20"/>
                <w:szCs w:val="20"/>
              </w:rPr>
              <w:t>Знать:</w:t>
            </w:r>
            <w:r w:rsidRPr="00BF3048">
              <w:rPr>
                <w:rFonts w:ascii="Arial" w:hAnsi="Arial" w:cs="Arial"/>
                <w:color w:val="000000"/>
                <w:sz w:val="20"/>
                <w:szCs w:val="20"/>
              </w:rPr>
              <w:t xml:space="preserve"> структуру программы научно-психологического исследования по психологии, ее основные элементы</w:t>
            </w:r>
          </w:p>
          <w:p w:rsidR="00E91D5E" w:rsidRPr="00BF3048" w:rsidRDefault="00E91D5E" w:rsidP="00154848">
            <w:pPr>
              <w:jc w:val="both"/>
              <w:rPr>
                <w:rFonts w:ascii="Arial" w:hAnsi="Arial" w:cs="Arial"/>
                <w:color w:val="000000"/>
                <w:sz w:val="20"/>
                <w:szCs w:val="20"/>
              </w:rPr>
            </w:pPr>
            <w:r w:rsidRPr="00BF3048">
              <w:rPr>
                <w:rFonts w:ascii="Arial" w:hAnsi="Arial" w:cs="Arial"/>
                <w:b/>
                <w:bCs/>
                <w:i/>
                <w:iCs/>
                <w:color w:val="000000"/>
                <w:sz w:val="20"/>
                <w:szCs w:val="20"/>
              </w:rPr>
              <w:t>Уметь:</w:t>
            </w:r>
            <w:r w:rsidRPr="00BF3048">
              <w:rPr>
                <w:rFonts w:ascii="Arial" w:hAnsi="Arial" w:cs="Arial"/>
                <w:color w:val="000000"/>
                <w:sz w:val="20"/>
                <w:szCs w:val="20"/>
              </w:rPr>
              <w:t xml:space="preserve"> обеспечить и профессионально грамотно оценить согласованность элементов программы научно-психологического исследования и их соответствие его общей логике</w:t>
            </w:r>
          </w:p>
          <w:p w:rsidR="00E91D5E" w:rsidRPr="007D5938" w:rsidRDefault="00E91D5E" w:rsidP="00154848">
            <w:pPr>
              <w:widowControl w:val="0"/>
              <w:rPr>
                <w:rFonts w:ascii="Arial" w:hAnsi="Arial" w:cs="Arial"/>
                <w:iCs/>
                <w:color w:val="000000"/>
                <w:sz w:val="20"/>
                <w:szCs w:val="20"/>
              </w:rPr>
            </w:pPr>
            <w:r w:rsidRPr="00BF3048">
              <w:rPr>
                <w:rFonts w:ascii="Arial" w:hAnsi="Arial" w:cs="Arial"/>
                <w:b/>
                <w:bCs/>
                <w:i/>
                <w:iCs/>
                <w:color w:val="000000"/>
                <w:sz w:val="20"/>
                <w:szCs w:val="20"/>
              </w:rPr>
              <w:t>Владеть:</w:t>
            </w:r>
            <w:r w:rsidRPr="00BF3048">
              <w:rPr>
                <w:rFonts w:ascii="Arial" w:hAnsi="Arial" w:cs="Arial"/>
                <w:bCs/>
                <w:iCs/>
                <w:color w:val="000000"/>
                <w:sz w:val="20"/>
                <w:szCs w:val="20"/>
              </w:rPr>
              <w:t xml:space="preserve"> навыками </w:t>
            </w:r>
            <w:r w:rsidRPr="00BF3048">
              <w:rPr>
                <w:rFonts w:ascii="Arial" w:hAnsi="Arial" w:cs="Arial"/>
                <w:color w:val="000000"/>
                <w:sz w:val="20"/>
                <w:szCs w:val="20"/>
              </w:rPr>
              <w:t xml:space="preserve">профессионально грамотной оценки согласованности элементов программы научно-психологического исследования и их </w:t>
            </w:r>
            <w:r w:rsidRPr="00BF3048">
              <w:rPr>
                <w:rFonts w:ascii="Arial" w:hAnsi="Arial" w:cs="Arial"/>
                <w:color w:val="000000"/>
                <w:sz w:val="20"/>
                <w:szCs w:val="20"/>
              </w:rPr>
              <w:lastRenderedPageBreak/>
              <w:t>соответствия его общей логике</w:t>
            </w:r>
          </w:p>
        </w:tc>
      </w:tr>
      <w:tr w:rsidR="00E91D5E" w:rsidRPr="00647B71" w:rsidTr="00154848">
        <w:trPr>
          <w:trHeight w:val="1327"/>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C1535D"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9D343B">
              <w:rPr>
                <w:rFonts w:ascii="Arial" w:hAnsi="Arial"/>
                <w:sz w:val="20"/>
                <w:szCs w:val="20"/>
              </w:rPr>
              <w:t xml:space="preserve">ОПК-2.3 </w:t>
            </w:r>
          </w:p>
          <w:p w:rsidR="00E91D5E" w:rsidRPr="009D343B" w:rsidRDefault="00E91D5E" w:rsidP="00154848">
            <w:pPr>
              <w:widowControl w:val="0"/>
              <w:rPr>
                <w:rFonts w:ascii="Arial" w:hAnsi="Arial" w:cs="Arial"/>
                <w:iCs/>
                <w:color w:val="000000"/>
                <w:sz w:val="20"/>
                <w:szCs w:val="20"/>
              </w:rPr>
            </w:pPr>
            <w:r w:rsidRPr="009D343B">
              <w:rPr>
                <w:rFonts w:ascii="Arial" w:hAnsi="Arial"/>
                <w:sz w:val="20"/>
                <w:szCs w:val="20"/>
              </w:rPr>
              <w:t>Корректно выбирает методы сбора, качественной и количественной, в том числе математико-статистической, обработки психологической информации, оценивает достоверность и обоснованность применения избранных методов</w:t>
            </w:r>
          </w:p>
        </w:tc>
        <w:tc>
          <w:tcPr>
            <w:tcW w:w="2268" w:type="dxa"/>
          </w:tcPr>
          <w:p w:rsidR="00E91D5E" w:rsidRPr="00BF3048" w:rsidRDefault="00E91D5E" w:rsidP="00154848">
            <w:pPr>
              <w:jc w:val="both"/>
              <w:rPr>
                <w:rFonts w:ascii="Arial" w:hAnsi="Arial" w:cs="Arial"/>
                <w:color w:val="000000"/>
                <w:sz w:val="20"/>
                <w:szCs w:val="20"/>
                <w:lang w:bidi="ru-RU"/>
              </w:rPr>
            </w:pPr>
            <w:r w:rsidRPr="00BF3048">
              <w:rPr>
                <w:rFonts w:ascii="Arial" w:hAnsi="Arial" w:cs="Arial"/>
                <w:b/>
                <w:i/>
                <w:iCs/>
                <w:color w:val="000000"/>
                <w:sz w:val="20"/>
                <w:szCs w:val="20"/>
              </w:rPr>
              <w:t>Знать:</w:t>
            </w:r>
            <w:r w:rsidRPr="00BF3048">
              <w:rPr>
                <w:rFonts w:ascii="Arial" w:hAnsi="Arial" w:cs="Arial"/>
                <w:bCs/>
                <w:color w:val="000000"/>
                <w:sz w:val="20"/>
                <w:szCs w:val="20"/>
              </w:rPr>
              <w:t xml:space="preserve"> основные теоретические и эмпирические методы исследования в психологии,</w:t>
            </w:r>
            <w:r w:rsidRPr="00BF3048">
              <w:rPr>
                <w:rFonts w:ascii="Arial" w:hAnsi="Arial" w:cs="Arial"/>
                <w:color w:val="000000"/>
                <w:sz w:val="20"/>
                <w:szCs w:val="20"/>
              </w:rPr>
              <w:t xml:space="preserve"> критерии их выбора</w:t>
            </w:r>
            <w:r w:rsidRPr="00BF3048">
              <w:rPr>
                <w:rFonts w:ascii="Arial" w:hAnsi="Arial" w:cs="Arial"/>
                <w:bCs/>
                <w:color w:val="000000"/>
                <w:sz w:val="20"/>
                <w:szCs w:val="20"/>
              </w:rPr>
              <w:t xml:space="preserve"> </w:t>
            </w:r>
            <w:r w:rsidRPr="00BF3048">
              <w:rPr>
                <w:rFonts w:ascii="Arial" w:hAnsi="Arial" w:cs="Arial"/>
                <w:color w:val="000000"/>
                <w:sz w:val="20"/>
                <w:szCs w:val="20"/>
              </w:rPr>
              <w:t>для конкретных целей исследования, различные классификации исследовательских методов в психологии и</w:t>
            </w:r>
            <w:r>
              <w:rPr>
                <w:rFonts w:ascii="Arial" w:hAnsi="Arial" w:cs="Arial"/>
                <w:color w:val="000000"/>
                <w:sz w:val="20"/>
                <w:szCs w:val="20"/>
              </w:rPr>
              <w:t xml:space="preserve"> предъявляемые к ним требования;</w:t>
            </w:r>
            <w:r w:rsidRPr="00BF3048">
              <w:rPr>
                <w:rFonts w:ascii="Arial" w:hAnsi="Arial" w:cs="Arial"/>
                <w:position w:val="-1"/>
              </w:rPr>
              <w:t xml:space="preserve"> </w:t>
            </w:r>
            <w:r w:rsidRPr="00BF3048">
              <w:rPr>
                <w:rFonts w:ascii="Arial" w:hAnsi="Arial" w:cs="Arial"/>
                <w:color w:val="000000"/>
                <w:sz w:val="20"/>
                <w:szCs w:val="20"/>
              </w:rPr>
              <w:t>типовые качественные и количественные методы исследований в психологии, их классификации, предъявляемые к ним требования, возможности и ограничения, критерии корректного выбора методов для конкретных целей исследования, приемы оценки достоверности и обоснованности применения избранных методов</w:t>
            </w:r>
            <w:r>
              <w:rPr>
                <w:rFonts w:ascii="Arial" w:hAnsi="Arial" w:cs="Arial"/>
                <w:color w:val="000000"/>
                <w:sz w:val="20"/>
                <w:szCs w:val="20"/>
              </w:rPr>
              <w:t xml:space="preserve">; </w:t>
            </w:r>
            <w:r w:rsidRPr="008C7575">
              <w:rPr>
                <w:rFonts w:ascii="Arial" w:hAnsi="Arial" w:cs="Arial"/>
                <w:color w:val="000000"/>
                <w:sz w:val="20"/>
                <w:szCs w:val="20"/>
                <w:lang w:bidi="ru-RU"/>
              </w:rPr>
              <w:t>методы математико-статистической обработки психологической информации, основные пакеты статистических программ STATISTICA и SPSS for Windows, используемые для компьютерной обработки данных психологических исследований (состав, возможности, основные характеристики)</w:t>
            </w:r>
            <w:r>
              <w:rPr>
                <w:rFonts w:ascii="Arial" w:hAnsi="Arial" w:cs="Arial"/>
                <w:color w:val="000000"/>
                <w:sz w:val="20"/>
                <w:szCs w:val="20"/>
                <w:lang w:bidi="ru-RU"/>
              </w:rPr>
              <w:t xml:space="preserve">; </w:t>
            </w:r>
            <w:r w:rsidRPr="008C7575">
              <w:rPr>
                <w:rFonts w:ascii="Arial" w:hAnsi="Arial" w:cs="Arial"/>
                <w:color w:val="000000"/>
                <w:sz w:val="20"/>
                <w:szCs w:val="20"/>
                <w:lang w:bidi="ru-RU"/>
              </w:rPr>
              <w:t xml:space="preserve">основные применяемые в психологических </w:t>
            </w:r>
            <w:r w:rsidRPr="008C7575">
              <w:rPr>
                <w:rFonts w:ascii="Arial" w:hAnsi="Arial" w:cs="Arial"/>
                <w:color w:val="000000"/>
                <w:sz w:val="20"/>
                <w:szCs w:val="20"/>
                <w:lang w:bidi="ru-RU"/>
              </w:rPr>
              <w:lastRenderedPageBreak/>
              <w:t>исследованиях методы сбора и обработки информации, их классификации, достоинства и недостатки конкретных методов, а также способы оценки достоверности и обоснованности применения этих методов</w:t>
            </w:r>
            <w:r>
              <w:rPr>
                <w:rFonts w:ascii="Arial" w:hAnsi="Arial" w:cs="Arial"/>
                <w:color w:val="000000"/>
                <w:sz w:val="20"/>
                <w:szCs w:val="20"/>
                <w:lang w:bidi="ru-RU"/>
              </w:rPr>
              <w:t xml:space="preserve"> </w:t>
            </w:r>
          </w:p>
          <w:p w:rsidR="00E91D5E" w:rsidRPr="00BF3048" w:rsidRDefault="00E91D5E" w:rsidP="00154848">
            <w:pPr>
              <w:jc w:val="both"/>
              <w:rPr>
                <w:rFonts w:ascii="Arial" w:hAnsi="Arial" w:cs="Arial"/>
                <w:b/>
                <w:i/>
                <w:color w:val="000000"/>
                <w:sz w:val="20"/>
                <w:szCs w:val="20"/>
                <w:lang w:bidi="ru-RU"/>
              </w:rPr>
            </w:pPr>
            <w:r w:rsidRPr="00BF3048">
              <w:rPr>
                <w:rFonts w:ascii="Arial" w:hAnsi="Arial" w:cs="Arial"/>
                <w:b/>
                <w:i/>
                <w:color w:val="000000"/>
                <w:sz w:val="20"/>
                <w:szCs w:val="20"/>
              </w:rPr>
              <w:t>Уметь:</w:t>
            </w:r>
            <w:r w:rsidRPr="00BF3048">
              <w:rPr>
                <w:rFonts w:ascii="Arial" w:hAnsi="Arial" w:cs="Arial"/>
                <w:color w:val="000000"/>
                <w:sz w:val="20"/>
                <w:szCs w:val="20"/>
              </w:rPr>
              <w:t xml:space="preserve"> </w:t>
            </w:r>
            <w:r w:rsidRPr="00BF3048">
              <w:rPr>
                <w:rFonts w:ascii="Arial" w:hAnsi="Arial" w:cs="Arial"/>
                <w:bCs/>
                <w:color w:val="000000"/>
                <w:sz w:val="20"/>
                <w:szCs w:val="20"/>
              </w:rPr>
              <w:t xml:space="preserve">квалифицированно </w:t>
            </w:r>
            <w:r w:rsidRPr="00BF3048">
              <w:rPr>
                <w:rFonts w:ascii="Arial" w:hAnsi="Arial" w:cs="Arial"/>
                <w:color w:val="000000"/>
                <w:sz w:val="20"/>
                <w:szCs w:val="20"/>
              </w:rPr>
              <w:t>формировать на основе знаний различных классификаций исследовательских методов в психологии и предъявляемых к ним требования методический аппарат конкретного психологического исследования</w:t>
            </w:r>
            <w:r>
              <w:rPr>
                <w:rFonts w:ascii="Arial" w:hAnsi="Arial" w:cs="Arial"/>
                <w:color w:val="000000"/>
                <w:sz w:val="20"/>
                <w:szCs w:val="20"/>
              </w:rPr>
              <w:t xml:space="preserve">; </w:t>
            </w:r>
            <w:r w:rsidRPr="00BF3048">
              <w:rPr>
                <w:rFonts w:ascii="Arial" w:hAnsi="Arial" w:cs="Arial"/>
                <w:color w:val="000000"/>
                <w:sz w:val="20"/>
                <w:szCs w:val="20"/>
              </w:rPr>
              <w:t>анализировать типовые количественные и качественные методы и их классификации с точки зрения предъявляемых к ним требований, возможностей и ограничений их применения; корректно выбирать методы для конкретных целей исследования, а также приемы оценки достоверности и обоснованности применения избранных методов</w:t>
            </w:r>
            <w:r>
              <w:rPr>
                <w:rFonts w:ascii="Arial" w:hAnsi="Arial" w:cs="Arial"/>
                <w:color w:val="000000"/>
                <w:sz w:val="20"/>
                <w:szCs w:val="20"/>
              </w:rPr>
              <w:t xml:space="preserve">; </w:t>
            </w:r>
            <w:r w:rsidRPr="008C7575">
              <w:rPr>
                <w:rFonts w:ascii="Arial" w:hAnsi="Arial" w:cs="Arial"/>
                <w:color w:val="000000"/>
                <w:sz w:val="20"/>
                <w:szCs w:val="20"/>
                <w:lang w:bidi="ru-RU"/>
              </w:rPr>
              <w:t>корректно и обоснованно выбирать методы математико-статистической обработки психологической информации</w:t>
            </w:r>
            <w:r>
              <w:rPr>
                <w:rFonts w:ascii="Arial" w:hAnsi="Arial" w:cs="Arial"/>
                <w:color w:val="000000"/>
                <w:sz w:val="20"/>
                <w:szCs w:val="20"/>
                <w:lang w:bidi="ru-RU"/>
              </w:rPr>
              <w:t xml:space="preserve">; </w:t>
            </w:r>
            <w:r w:rsidRPr="008C7575">
              <w:rPr>
                <w:rFonts w:ascii="Arial" w:hAnsi="Arial" w:cs="Arial"/>
                <w:color w:val="000000"/>
                <w:sz w:val="20"/>
                <w:szCs w:val="20"/>
                <w:lang w:bidi="ru-RU"/>
              </w:rPr>
              <w:t xml:space="preserve">корректно выбирать методы сбора и обработки психологической информации, обосновывать их </w:t>
            </w:r>
            <w:r w:rsidRPr="008C7575">
              <w:rPr>
                <w:rFonts w:ascii="Arial" w:hAnsi="Arial" w:cs="Arial"/>
                <w:color w:val="000000"/>
                <w:sz w:val="20"/>
                <w:szCs w:val="20"/>
                <w:lang w:bidi="ru-RU"/>
              </w:rPr>
              <w:lastRenderedPageBreak/>
              <w:t>выбор возможностями получения достоверных и научно обоснованных данных</w:t>
            </w:r>
          </w:p>
          <w:p w:rsidR="00E91D5E" w:rsidRPr="008C7575" w:rsidRDefault="00E91D5E" w:rsidP="00154848">
            <w:pPr>
              <w:jc w:val="both"/>
              <w:rPr>
                <w:rFonts w:ascii="Arial" w:hAnsi="Arial" w:cs="Arial"/>
                <w:bCs/>
                <w:color w:val="000000"/>
                <w:sz w:val="20"/>
                <w:szCs w:val="20"/>
              </w:rPr>
            </w:pPr>
            <w:r w:rsidRPr="00BF3048">
              <w:rPr>
                <w:rFonts w:ascii="Arial" w:hAnsi="Arial" w:cs="Arial"/>
                <w:b/>
                <w:bCs/>
                <w:i/>
                <w:color w:val="000000"/>
                <w:sz w:val="20"/>
                <w:szCs w:val="20"/>
              </w:rPr>
              <w:t>Владеть:</w:t>
            </w:r>
            <w:r w:rsidRPr="00BF3048">
              <w:rPr>
                <w:rFonts w:ascii="Arial" w:hAnsi="Arial" w:cs="Arial"/>
                <w:b/>
                <w:bCs/>
                <w:color w:val="000000"/>
                <w:sz w:val="20"/>
                <w:szCs w:val="20"/>
              </w:rPr>
              <w:t xml:space="preserve"> </w:t>
            </w:r>
            <w:r w:rsidRPr="00BF3048">
              <w:rPr>
                <w:rFonts w:ascii="Arial" w:hAnsi="Arial" w:cs="Arial"/>
                <w:bCs/>
                <w:color w:val="000000"/>
                <w:sz w:val="20"/>
                <w:szCs w:val="20"/>
              </w:rPr>
              <w:t xml:space="preserve">навыками квалифицированного </w:t>
            </w:r>
            <w:r w:rsidRPr="00BF3048">
              <w:rPr>
                <w:rFonts w:ascii="Arial" w:hAnsi="Arial" w:cs="Arial"/>
                <w:color w:val="000000"/>
                <w:sz w:val="20"/>
                <w:szCs w:val="20"/>
              </w:rPr>
              <w:t>формирования на основе знаний различных классификаций исследовательских методов в психологии и предъявляемых к ним требования методического аппарата конкретного психологического исследования</w:t>
            </w:r>
            <w:r>
              <w:rPr>
                <w:rFonts w:ascii="Arial" w:hAnsi="Arial" w:cs="Arial"/>
                <w:color w:val="000000"/>
                <w:sz w:val="20"/>
                <w:szCs w:val="20"/>
              </w:rPr>
              <w:t xml:space="preserve">; </w:t>
            </w:r>
            <w:r w:rsidRPr="00BF3048">
              <w:rPr>
                <w:rFonts w:ascii="Arial" w:hAnsi="Arial" w:cs="Arial"/>
                <w:b/>
                <w:i/>
                <w:color w:val="000000"/>
                <w:sz w:val="20"/>
                <w:szCs w:val="20"/>
              </w:rPr>
              <w:t xml:space="preserve">: </w:t>
            </w:r>
            <w:r w:rsidRPr="00BF3048">
              <w:rPr>
                <w:rFonts w:ascii="Arial" w:hAnsi="Arial" w:cs="Arial"/>
                <w:color w:val="000000"/>
                <w:sz w:val="20"/>
                <w:szCs w:val="20"/>
              </w:rPr>
              <w:t>навыками критического анализа типовых количественных и качественных методов и их классификаций с точки зрения предъявляемых к ним требований, возможностей и ограничений их применения; корректного выбора методов для конкретных целей исследования, а также приемов оценки достоверности и обоснованности применения избранных методов</w:t>
            </w:r>
            <w:r>
              <w:rPr>
                <w:rFonts w:ascii="Arial" w:hAnsi="Arial" w:cs="Arial"/>
                <w:color w:val="000000"/>
                <w:sz w:val="20"/>
                <w:szCs w:val="20"/>
              </w:rPr>
              <w:t xml:space="preserve">; </w:t>
            </w:r>
            <w:r w:rsidRPr="008C7575">
              <w:rPr>
                <w:rFonts w:ascii="Arial" w:hAnsi="Arial" w:cs="Arial"/>
                <w:color w:val="000000"/>
                <w:sz w:val="20"/>
                <w:szCs w:val="20"/>
                <w:lang w:bidi="ru-RU"/>
              </w:rPr>
              <w:t>навыками корректного и обоснованного выбора методов математико-статистической обработки психологической информации, в том числе с помощью пакета статистических программ STATISTICA, используемого для компьютерной обработки данных психологических исследований</w:t>
            </w:r>
            <w:r>
              <w:rPr>
                <w:rFonts w:ascii="Arial" w:hAnsi="Arial" w:cs="Arial"/>
                <w:color w:val="000000"/>
                <w:sz w:val="20"/>
                <w:szCs w:val="20"/>
                <w:lang w:bidi="ru-RU"/>
              </w:rPr>
              <w:t xml:space="preserve">; </w:t>
            </w:r>
            <w:r w:rsidRPr="008C7575">
              <w:rPr>
                <w:rFonts w:ascii="Arial" w:hAnsi="Arial" w:cs="Arial"/>
                <w:bCs/>
                <w:iCs/>
                <w:color w:val="000000"/>
                <w:sz w:val="20"/>
                <w:szCs w:val="20"/>
                <w:lang w:bidi="ru-RU"/>
              </w:rPr>
              <w:t xml:space="preserve">навыками </w:t>
            </w:r>
            <w:r w:rsidRPr="008C7575">
              <w:rPr>
                <w:rFonts w:ascii="Arial" w:hAnsi="Arial" w:cs="Arial"/>
                <w:color w:val="000000"/>
                <w:sz w:val="20"/>
                <w:szCs w:val="20"/>
                <w:lang w:bidi="ru-RU"/>
              </w:rPr>
              <w:lastRenderedPageBreak/>
              <w:t>корректного выбора методов сбора и обработки психологической информации, обоснования их выбора возможностями получения достоверных и научно обоснованных данных</w:t>
            </w:r>
          </w:p>
        </w:tc>
      </w:tr>
      <w:tr w:rsidR="00E91D5E" w:rsidRPr="00647B71" w:rsidTr="00154848">
        <w:trPr>
          <w:trHeight w:val="1291"/>
        </w:trPr>
        <w:tc>
          <w:tcPr>
            <w:tcW w:w="2122" w:type="dxa"/>
            <w:vMerge w:val="restart"/>
          </w:tcPr>
          <w:p w:rsidR="00E91D5E" w:rsidRPr="007D5938" w:rsidRDefault="00E91D5E" w:rsidP="00154848">
            <w:pPr>
              <w:widowControl w:val="0"/>
              <w:rPr>
                <w:rFonts w:ascii="Arial" w:hAnsi="Arial" w:cs="Arial"/>
                <w:color w:val="000000"/>
                <w:sz w:val="20"/>
                <w:szCs w:val="20"/>
              </w:rPr>
            </w:pPr>
            <w:r w:rsidRPr="0006738B">
              <w:rPr>
                <w:rFonts w:ascii="Arial" w:hAnsi="Arial" w:cs="Arial"/>
                <w:sz w:val="20"/>
                <w:szCs w:val="20"/>
              </w:rPr>
              <w:lastRenderedPageBreak/>
              <w:t>Психологическая диагностика и экспертиза</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3</w:t>
            </w:r>
          </w:p>
        </w:tc>
        <w:tc>
          <w:tcPr>
            <w:tcW w:w="1996" w:type="dxa"/>
            <w:vMerge w:val="restart"/>
          </w:tcPr>
          <w:p w:rsidR="00E91D5E" w:rsidRPr="00B02A1B" w:rsidRDefault="00E91D5E" w:rsidP="00154848">
            <w:pPr>
              <w:widowControl w:val="0"/>
              <w:rPr>
                <w:rFonts w:ascii="Arial" w:hAnsi="Arial" w:cs="Arial"/>
                <w:iCs/>
                <w:color w:val="000000"/>
                <w:sz w:val="20"/>
                <w:szCs w:val="20"/>
              </w:rPr>
            </w:pPr>
            <w:r w:rsidRPr="00B02A1B">
              <w:rPr>
                <w:rFonts w:ascii="Arial" w:hAnsi="Arial"/>
                <w:sz w:val="20"/>
                <w:szCs w:val="20"/>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tc>
        <w:tc>
          <w:tcPr>
            <w:tcW w:w="2257" w:type="dxa"/>
          </w:tcPr>
          <w:p w:rsidR="00E91D5E" w:rsidRDefault="00E91D5E" w:rsidP="00154848">
            <w:pPr>
              <w:widowControl w:val="0"/>
              <w:jc w:val="both"/>
              <w:rPr>
                <w:rFonts w:ascii="Arial" w:hAnsi="Arial"/>
                <w:sz w:val="20"/>
                <w:szCs w:val="20"/>
              </w:rPr>
            </w:pPr>
            <w:r>
              <w:rPr>
                <w:rFonts w:ascii="Arial" w:hAnsi="Arial"/>
                <w:sz w:val="20"/>
                <w:szCs w:val="20"/>
              </w:rPr>
              <w:t>ОПК-3.1</w:t>
            </w:r>
          </w:p>
          <w:p w:rsidR="00E91D5E" w:rsidRPr="00780CE0" w:rsidRDefault="00E91D5E" w:rsidP="00154848">
            <w:pPr>
              <w:widowControl w:val="0"/>
              <w:jc w:val="both"/>
              <w:rPr>
                <w:rFonts w:ascii="Arial" w:hAnsi="Arial"/>
                <w:sz w:val="20"/>
                <w:szCs w:val="20"/>
              </w:rPr>
            </w:pPr>
            <w:r w:rsidRPr="00DE38A3">
              <w:rPr>
                <w:rFonts w:ascii="Arial" w:hAnsi="Arial"/>
                <w:sz w:val="20"/>
                <w:szCs w:val="20"/>
              </w:rPr>
              <w:t>Подбирает психодиагностические методики в соответствии с научной проблемой исследования, прикладными и экспертными задачами</w:t>
            </w:r>
          </w:p>
        </w:tc>
        <w:tc>
          <w:tcPr>
            <w:tcW w:w="2268" w:type="dxa"/>
          </w:tcPr>
          <w:p w:rsidR="00E91D5E" w:rsidRPr="00C044F7" w:rsidRDefault="00E91D5E" w:rsidP="00154848">
            <w:pPr>
              <w:ind w:hanging="2"/>
              <w:jc w:val="both"/>
              <w:rPr>
                <w:rFonts w:ascii="Arial" w:eastAsia="Arial" w:hAnsi="Arial" w:cs="Arial"/>
                <w:sz w:val="20"/>
                <w:szCs w:val="20"/>
              </w:rPr>
            </w:pPr>
            <w:r w:rsidRPr="00C044F7">
              <w:rPr>
                <w:rFonts w:ascii="Arial" w:eastAsia="Arial" w:hAnsi="Arial" w:cs="Arial"/>
                <w:b/>
                <w:i/>
                <w:sz w:val="20"/>
                <w:szCs w:val="20"/>
              </w:rPr>
              <w:t>Знать:</w:t>
            </w:r>
            <w:r w:rsidRPr="00C044F7">
              <w:rPr>
                <w:rFonts w:ascii="Arial" w:eastAsia="Arial" w:hAnsi="Arial" w:cs="Arial"/>
                <w:b/>
                <w:sz w:val="20"/>
                <w:szCs w:val="20"/>
              </w:rPr>
              <w:t xml:space="preserve"> </w:t>
            </w:r>
            <w:r w:rsidRPr="00C044F7">
              <w:rPr>
                <w:rFonts w:ascii="Arial" w:eastAsia="Arial" w:hAnsi="Arial" w:cs="Arial"/>
                <w:sz w:val="20"/>
                <w:szCs w:val="20"/>
              </w:rPr>
              <w:t>теоретико-методические основы и технологии разработки новых, модификации и адаптации существующих качественных и количественных методов и методик научно-исследовательской и научно-практической психодиагностики</w:t>
            </w:r>
            <w:r>
              <w:rPr>
                <w:rFonts w:ascii="Arial" w:eastAsia="Arial" w:hAnsi="Arial" w:cs="Arial"/>
                <w:sz w:val="20"/>
                <w:szCs w:val="20"/>
              </w:rPr>
              <w:t xml:space="preserve">; </w:t>
            </w:r>
            <w:r w:rsidRPr="008C7575">
              <w:rPr>
                <w:rFonts w:ascii="Arial" w:eastAsia="Arial" w:hAnsi="Arial" w:cs="Arial"/>
                <w:sz w:val="20"/>
                <w:szCs w:val="20"/>
              </w:rPr>
              <w:t>критерии выбора психодиагностических методик в соответствии с научной проблемой исследования, прикладными и экспертными задачами</w:t>
            </w:r>
            <w:r>
              <w:rPr>
                <w:rFonts w:ascii="Arial" w:eastAsia="Arial" w:hAnsi="Arial" w:cs="Arial"/>
                <w:sz w:val="20"/>
                <w:szCs w:val="20"/>
              </w:rPr>
              <w:t xml:space="preserve">; </w:t>
            </w:r>
            <w:r w:rsidRPr="008C7575">
              <w:rPr>
                <w:rFonts w:ascii="Arial" w:eastAsia="Arial" w:hAnsi="Arial" w:cs="Arial"/>
                <w:sz w:val="20"/>
                <w:szCs w:val="20"/>
              </w:rPr>
              <w:t>категориальный аппарат компьютерной психодиагностики, логику, методические процедуры и основные технологии компьютерного психодиагностического обследования, критерии выбора компьютерных и компьютеризированных тестов в соответствии с научной проблемой исследования, прикладными и экспертными задачами</w:t>
            </w:r>
            <w:r>
              <w:rPr>
                <w:rFonts w:ascii="Arial" w:eastAsia="Arial" w:hAnsi="Arial" w:cs="Arial"/>
                <w:sz w:val="20"/>
                <w:szCs w:val="20"/>
              </w:rPr>
              <w:t xml:space="preserve">; </w:t>
            </w:r>
            <w:r w:rsidRPr="008C7575">
              <w:rPr>
                <w:rFonts w:ascii="Arial" w:eastAsia="Arial" w:hAnsi="Arial" w:cs="Arial"/>
                <w:sz w:val="20"/>
                <w:szCs w:val="20"/>
              </w:rPr>
              <w:t>категориальный аппарат проективной психодиагностики, логику и методические процедуры проективного психодиагностическо</w:t>
            </w:r>
            <w:r w:rsidRPr="008C7575">
              <w:rPr>
                <w:rFonts w:ascii="Arial" w:eastAsia="Arial" w:hAnsi="Arial" w:cs="Arial"/>
                <w:sz w:val="20"/>
                <w:szCs w:val="20"/>
              </w:rPr>
              <w:lastRenderedPageBreak/>
              <w:t>го обследования, классификации и требования, предъявляемые к проективным методам и методикам, критерии их выбора в соответствии с научной проблемой исследования, прикладными и экспертными задачами</w:t>
            </w:r>
            <w:r>
              <w:rPr>
                <w:rFonts w:ascii="Arial" w:eastAsia="Arial" w:hAnsi="Arial" w:cs="Arial"/>
                <w:sz w:val="20"/>
                <w:szCs w:val="20"/>
              </w:rPr>
              <w:t xml:space="preserve">; </w:t>
            </w:r>
            <w:r w:rsidRPr="008C7575">
              <w:rPr>
                <w:rFonts w:ascii="Arial" w:eastAsia="Arial" w:hAnsi="Arial" w:cs="Arial"/>
                <w:sz w:val="20"/>
                <w:szCs w:val="20"/>
              </w:rPr>
              <w:t>классификации психодиагностических методик, требования к их валидности и надежности</w:t>
            </w:r>
            <w:r>
              <w:rPr>
                <w:rFonts w:ascii="Arial" w:eastAsia="Arial" w:hAnsi="Arial" w:cs="Arial"/>
                <w:sz w:val="20"/>
                <w:szCs w:val="20"/>
              </w:rPr>
              <w:t xml:space="preserve">; </w:t>
            </w:r>
            <w:r w:rsidRPr="008C7575">
              <w:rPr>
                <w:rFonts w:ascii="Arial" w:eastAsia="Arial" w:hAnsi="Arial" w:cs="Arial"/>
                <w:sz w:val="20"/>
                <w:szCs w:val="20"/>
              </w:rPr>
              <w:t>сущность научно обоснованных подходов и требования валидности к выбору психодиагностических методик исследования в соответствии с его научной проблемой, прикладными и экспертными задачами</w:t>
            </w:r>
          </w:p>
          <w:p w:rsidR="00E91D5E" w:rsidRPr="008C7575" w:rsidRDefault="00E91D5E" w:rsidP="00154848">
            <w:pPr>
              <w:ind w:hanging="2"/>
              <w:jc w:val="both"/>
              <w:outlineLvl w:val="1"/>
              <w:rPr>
                <w:rFonts w:ascii="Arial" w:hAnsi="Arial" w:cs="Arial"/>
                <w:sz w:val="20"/>
                <w:szCs w:val="20"/>
              </w:rPr>
            </w:pPr>
            <w:r w:rsidRPr="00C044F7">
              <w:rPr>
                <w:rFonts w:ascii="Arial" w:eastAsia="Arial" w:hAnsi="Arial" w:cs="Arial"/>
                <w:b/>
                <w:i/>
                <w:sz w:val="20"/>
                <w:szCs w:val="20"/>
              </w:rPr>
              <w:t xml:space="preserve">Уметь: </w:t>
            </w:r>
            <w:r w:rsidRPr="00C044F7">
              <w:rPr>
                <w:rFonts w:ascii="Arial" w:eastAsia="Arial" w:hAnsi="Arial" w:cs="Arial"/>
                <w:sz w:val="20"/>
                <w:szCs w:val="20"/>
              </w:rPr>
              <w:t xml:space="preserve">квалифицированно подбирать на основе анализа проблемного поля психологии определенные методы проведения научно-психологического исследования, в том числе с использованием информационных технологий, разрабатывать новые и модифицировать, адаптировать существующие качественные и количественные методы в соответствии с </w:t>
            </w:r>
            <w:r w:rsidRPr="00C044F7">
              <w:rPr>
                <w:rFonts w:ascii="Arial" w:hAnsi="Arial" w:cs="Arial"/>
                <w:sz w:val="20"/>
                <w:szCs w:val="20"/>
              </w:rPr>
              <w:t>научной проблемой исследования, прикладными и экспертными задачами</w:t>
            </w:r>
            <w:r>
              <w:rPr>
                <w:rFonts w:ascii="Arial" w:hAnsi="Arial" w:cs="Arial"/>
                <w:sz w:val="20"/>
                <w:szCs w:val="20"/>
              </w:rPr>
              <w:t xml:space="preserve">; </w:t>
            </w:r>
            <w:r w:rsidRPr="008C7575">
              <w:rPr>
                <w:rFonts w:ascii="Arial" w:hAnsi="Arial" w:cs="Arial"/>
                <w:sz w:val="20"/>
                <w:szCs w:val="20"/>
              </w:rPr>
              <w:t xml:space="preserve">подбирать психодиагностические методики в соответствии с </w:t>
            </w:r>
            <w:r w:rsidRPr="008C7575">
              <w:rPr>
                <w:rFonts w:ascii="Arial" w:hAnsi="Arial" w:cs="Arial"/>
                <w:sz w:val="20"/>
                <w:szCs w:val="20"/>
              </w:rPr>
              <w:lastRenderedPageBreak/>
              <w:t>научной проблемой исследования, прикладными и экс</w:t>
            </w:r>
            <w:r>
              <w:rPr>
                <w:rFonts w:ascii="Arial" w:hAnsi="Arial" w:cs="Arial"/>
                <w:sz w:val="20"/>
                <w:szCs w:val="20"/>
              </w:rPr>
              <w:t xml:space="preserve">пертными </w:t>
            </w:r>
            <w:r w:rsidRPr="008C7575">
              <w:rPr>
                <w:rFonts w:ascii="Arial" w:hAnsi="Arial" w:cs="Arial"/>
                <w:sz w:val="20"/>
                <w:szCs w:val="20"/>
              </w:rPr>
              <w:t>задачами</w:t>
            </w:r>
            <w:r>
              <w:rPr>
                <w:rFonts w:ascii="Arial" w:hAnsi="Arial" w:cs="Arial"/>
                <w:sz w:val="20"/>
                <w:szCs w:val="20"/>
              </w:rPr>
              <w:t xml:space="preserve">; </w:t>
            </w:r>
            <w:r w:rsidRPr="008C7575">
              <w:rPr>
                <w:rFonts w:ascii="Arial" w:hAnsi="Arial" w:cs="Arial"/>
                <w:sz w:val="20"/>
                <w:szCs w:val="20"/>
              </w:rPr>
              <w:t>подбирать компьютерные и компьютеризированные тесты в соответствии с научной проблемой исследования, прикладными и экспертными задачами</w:t>
            </w:r>
            <w:r>
              <w:rPr>
                <w:rFonts w:ascii="Arial" w:hAnsi="Arial" w:cs="Arial"/>
                <w:sz w:val="20"/>
                <w:szCs w:val="20"/>
              </w:rPr>
              <w:t xml:space="preserve">; </w:t>
            </w:r>
            <w:r w:rsidRPr="008C7575">
              <w:rPr>
                <w:rFonts w:ascii="Arial" w:hAnsi="Arial" w:cs="Arial"/>
                <w:sz w:val="20"/>
                <w:szCs w:val="20"/>
              </w:rPr>
              <w:t>подбирать проективные методики в соответствии с научной проблемой исследования, прикладными и экспертными задачами</w:t>
            </w:r>
            <w:r>
              <w:rPr>
                <w:rFonts w:ascii="Arial" w:hAnsi="Arial" w:cs="Arial"/>
                <w:sz w:val="20"/>
                <w:szCs w:val="20"/>
              </w:rPr>
              <w:t xml:space="preserve">; </w:t>
            </w:r>
            <w:r w:rsidRPr="008C7575">
              <w:rPr>
                <w:rFonts w:ascii="Arial" w:hAnsi="Arial" w:cs="Arial"/>
                <w:sz w:val="20"/>
                <w:szCs w:val="20"/>
              </w:rPr>
              <w:t>формулировать прикладные и экспертные задачи по теме исследования и подбирать для их решения психодиагностические методики</w:t>
            </w:r>
            <w:r>
              <w:rPr>
                <w:rFonts w:ascii="Arial" w:hAnsi="Arial" w:cs="Arial"/>
                <w:sz w:val="20"/>
                <w:szCs w:val="20"/>
              </w:rPr>
              <w:t xml:space="preserve">; </w:t>
            </w:r>
            <w:r w:rsidRPr="008C7575">
              <w:rPr>
                <w:rFonts w:ascii="Arial" w:hAnsi="Arial" w:cs="Arial"/>
                <w:sz w:val="20"/>
                <w:szCs w:val="20"/>
              </w:rPr>
              <w:t>подбирать психодиагностические методики на основе научно обоснованных подходов и требований валидности, обеспечивать соответствие методического инструментария научной проблеме исследования, его прикладным и экспертным задачам</w:t>
            </w:r>
          </w:p>
          <w:p w:rsidR="00E91D5E" w:rsidRPr="00C044F7" w:rsidRDefault="00E91D5E" w:rsidP="00154848">
            <w:pPr>
              <w:ind w:hanging="2"/>
              <w:jc w:val="both"/>
              <w:outlineLvl w:val="1"/>
              <w:rPr>
                <w:rFonts w:ascii="Arial" w:hAnsi="Arial" w:cs="Arial"/>
                <w:sz w:val="20"/>
                <w:szCs w:val="20"/>
              </w:rPr>
            </w:pPr>
          </w:p>
          <w:p w:rsidR="00E91D5E" w:rsidRDefault="00E91D5E" w:rsidP="00154848">
            <w:pPr>
              <w:pStyle w:val="normal1"/>
              <w:jc w:val="both"/>
              <w:rPr>
                <w:rFonts w:ascii="Arial" w:eastAsia="Arial" w:hAnsi="Arial" w:cs="Arial"/>
              </w:rPr>
            </w:pPr>
            <w:r w:rsidRPr="00D96D43">
              <w:rPr>
                <w:rFonts w:ascii="Arial" w:hAnsi="Arial" w:cs="Arial"/>
                <w:b/>
                <w:i/>
              </w:rPr>
              <w:t>Владеть:</w:t>
            </w:r>
            <w:r w:rsidRPr="00C044F7">
              <w:rPr>
                <w:rFonts w:ascii="Arial" w:hAnsi="Arial" w:cs="Arial"/>
              </w:rPr>
              <w:t xml:space="preserve"> навыками </w:t>
            </w:r>
            <w:r w:rsidRPr="00C044F7">
              <w:rPr>
                <w:rFonts w:ascii="Arial" w:eastAsia="Arial" w:hAnsi="Arial" w:cs="Arial"/>
              </w:rPr>
              <w:t xml:space="preserve">подбора на основе анализа </w:t>
            </w:r>
            <w:r w:rsidRPr="00C044F7">
              <w:rPr>
                <w:rFonts w:ascii="Arial" w:hAnsi="Arial" w:cs="Arial"/>
              </w:rPr>
              <w:t>научной проблемы исследования, прикладных и экспертных задач</w:t>
            </w:r>
            <w:r w:rsidRPr="00C044F7">
              <w:rPr>
                <w:rFonts w:ascii="Arial" w:eastAsia="Arial" w:hAnsi="Arial" w:cs="Arial"/>
              </w:rPr>
              <w:t xml:space="preserve"> определенных качественных и количественных методов научно-психологического исследования</w:t>
            </w:r>
            <w:r>
              <w:rPr>
                <w:rFonts w:ascii="Arial" w:eastAsia="Arial" w:hAnsi="Arial" w:cs="Arial"/>
              </w:rPr>
              <w:t xml:space="preserve">; </w:t>
            </w:r>
            <w:r w:rsidRPr="008C7575">
              <w:rPr>
                <w:rFonts w:ascii="Arial" w:eastAsia="Arial" w:hAnsi="Arial" w:cs="Arial"/>
                <w:iCs/>
              </w:rPr>
              <w:t xml:space="preserve">навыками подбора </w:t>
            </w:r>
            <w:r w:rsidRPr="008C7575">
              <w:rPr>
                <w:rFonts w:ascii="Arial" w:eastAsia="Arial" w:hAnsi="Arial" w:cs="Arial"/>
              </w:rPr>
              <w:t xml:space="preserve">психодиагностических методики в соответствии с </w:t>
            </w:r>
            <w:r w:rsidRPr="008C7575">
              <w:rPr>
                <w:rFonts w:ascii="Arial" w:eastAsia="Arial" w:hAnsi="Arial" w:cs="Arial"/>
              </w:rPr>
              <w:lastRenderedPageBreak/>
              <w:t>научной проблемой исследования, прикладными и экспертными навыками подбора основных технологий и инструментария компьютерного психодиагностического обследования с учетом научных, прикладных и экспертных задач задачами</w:t>
            </w:r>
            <w:r>
              <w:rPr>
                <w:rFonts w:ascii="Arial" w:eastAsia="Arial" w:hAnsi="Arial" w:cs="Arial"/>
              </w:rPr>
              <w:t xml:space="preserve">; </w:t>
            </w:r>
            <w:r w:rsidRPr="008C7575">
              <w:rPr>
                <w:rFonts w:ascii="Arial" w:eastAsia="Arial" w:hAnsi="Arial" w:cs="Arial"/>
              </w:rPr>
              <w:t>навыками подбора проективных методик в психодиагностическом обследовании с учетом научных, прикладных и экспертных задач</w:t>
            </w:r>
            <w:r>
              <w:rPr>
                <w:rFonts w:ascii="Arial" w:eastAsia="Arial" w:hAnsi="Arial" w:cs="Arial"/>
              </w:rPr>
              <w:t xml:space="preserve">; </w:t>
            </w:r>
            <w:r w:rsidRPr="008C7575">
              <w:rPr>
                <w:rFonts w:ascii="Arial" w:eastAsia="Arial" w:hAnsi="Arial" w:cs="Arial"/>
              </w:rPr>
              <w:t>навыками формулирования прикладных и экспертных задач по теме исследования и подбора для их решения психодиагностических методик</w:t>
            </w:r>
            <w:r>
              <w:rPr>
                <w:rFonts w:ascii="Arial" w:eastAsia="Arial" w:hAnsi="Arial" w:cs="Arial"/>
              </w:rPr>
              <w:t xml:space="preserve">; </w:t>
            </w:r>
            <w:r w:rsidRPr="008C7575">
              <w:rPr>
                <w:rFonts w:ascii="Arial" w:eastAsia="Arial" w:hAnsi="Arial" w:cs="Arial"/>
              </w:rPr>
              <w:t>навыками подбора психодиагностических методик на основе научно обоснованных подходов и требований валидности, обеспечения соответствия методического инструментария научной проблеме исследования, его прикладным и экспертным задачам</w:t>
            </w:r>
          </w:p>
          <w:p w:rsidR="00E91D5E" w:rsidRPr="00EC50E3" w:rsidRDefault="00E91D5E" w:rsidP="00154848">
            <w:pPr>
              <w:widowControl w:val="0"/>
              <w:ind w:hanging="2"/>
              <w:jc w:val="both"/>
              <w:rPr>
                <w:rFonts w:ascii="Arial" w:hAnsi="Arial" w:cs="Arial"/>
                <w:iCs/>
                <w:color w:val="000000"/>
                <w:sz w:val="20"/>
                <w:szCs w:val="20"/>
              </w:rPr>
            </w:pPr>
          </w:p>
        </w:tc>
      </w:tr>
      <w:tr w:rsidR="00E91D5E" w:rsidRPr="00647B71" w:rsidTr="00154848">
        <w:trPr>
          <w:trHeight w:val="1291"/>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B02A1B" w:rsidRDefault="00E91D5E" w:rsidP="00154848">
            <w:pPr>
              <w:widowControl w:val="0"/>
              <w:rPr>
                <w:rFonts w:ascii="Arial" w:hAnsi="Arial"/>
                <w:sz w:val="20"/>
                <w:szCs w:val="20"/>
              </w:rPr>
            </w:pPr>
          </w:p>
        </w:tc>
        <w:tc>
          <w:tcPr>
            <w:tcW w:w="2257" w:type="dxa"/>
          </w:tcPr>
          <w:p w:rsidR="00E91D5E" w:rsidRPr="00780CE0" w:rsidRDefault="00E91D5E" w:rsidP="00154848">
            <w:pPr>
              <w:widowControl w:val="0"/>
              <w:jc w:val="both"/>
              <w:rPr>
                <w:rFonts w:ascii="Arial" w:hAnsi="Arial"/>
                <w:sz w:val="20"/>
                <w:szCs w:val="20"/>
              </w:rPr>
            </w:pPr>
            <w:r w:rsidRPr="00780CE0">
              <w:rPr>
                <w:rFonts w:ascii="Arial" w:hAnsi="Arial"/>
                <w:sz w:val="20"/>
                <w:szCs w:val="20"/>
              </w:rPr>
              <w:t>ОПК-3.2 Обосновывает выбор диагностического инструментария на основе анализа его преимуществ и ограничений, соответствия используемым научным подходам</w:t>
            </w:r>
          </w:p>
        </w:tc>
        <w:tc>
          <w:tcPr>
            <w:tcW w:w="2268" w:type="dxa"/>
          </w:tcPr>
          <w:p w:rsidR="00E91D5E" w:rsidRPr="00016781" w:rsidRDefault="00E91D5E" w:rsidP="00154848">
            <w:pPr>
              <w:suppressAutoHyphens/>
              <w:spacing w:line="1" w:lineRule="atLeast"/>
              <w:ind w:leftChars="-1" w:hangingChars="1" w:hanging="2"/>
              <w:jc w:val="both"/>
              <w:textDirection w:val="btLr"/>
              <w:textAlignment w:val="top"/>
              <w:outlineLvl w:val="1"/>
              <w:rPr>
                <w:rFonts w:ascii="Arial" w:hAnsi="Arial" w:cs="Arial"/>
                <w:iCs/>
                <w:position w:val="-1"/>
                <w:sz w:val="20"/>
                <w:szCs w:val="20"/>
              </w:rPr>
            </w:pPr>
            <w:r w:rsidRPr="00016781">
              <w:rPr>
                <w:rFonts w:ascii="Arial" w:hAnsi="Arial" w:cs="Arial"/>
                <w:b/>
                <w:i/>
                <w:iCs/>
                <w:position w:val="-1"/>
                <w:sz w:val="20"/>
                <w:szCs w:val="20"/>
              </w:rPr>
              <w:t>Знать:</w:t>
            </w:r>
            <w:r w:rsidRPr="00016781">
              <w:rPr>
                <w:rFonts w:ascii="Arial" w:hAnsi="Arial" w:cs="Arial"/>
                <w:b/>
                <w:iCs/>
                <w:position w:val="-1"/>
                <w:sz w:val="20"/>
                <w:szCs w:val="20"/>
              </w:rPr>
              <w:t xml:space="preserve"> </w:t>
            </w:r>
            <w:r w:rsidRPr="00016781">
              <w:rPr>
                <w:rFonts w:ascii="Arial" w:hAnsi="Arial" w:cs="Arial"/>
                <w:iCs/>
                <w:position w:val="-1"/>
                <w:sz w:val="20"/>
                <w:szCs w:val="20"/>
              </w:rPr>
              <w:t>преимущества и ограничения современных количественных и качественных психологических методик, их особенности в зависимости от научного подхода, в котором они используются; логику и методические процедуры психодиагностическо</w:t>
            </w:r>
            <w:r w:rsidRPr="00016781">
              <w:rPr>
                <w:rFonts w:ascii="Arial" w:hAnsi="Arial" w:cs="Arial"/>
                <w:iCs/>
                <w:position w:val="-1"/>
                <w:sz w:val="20"/>
                <w:szCs w:val="20"/>
              </w:rPr>
              <w:lastRenderedPageBreak/>
              <w:t>го обследования, классификации и требования, предъявляемые к методам и методикам, их преимущества и ограничения</w:t>
            </w:r>
            <w:r>
              <w:rPr>
                <w:rFonts w:ascii="Arial" w:hAnsi="Arial" w:cs="Arial"/>
                <w:iCs/>
                <w:position w:val="-1"/>
                <w:sz w:val="20"/>
                <w:szCs w:val="20"/>
              </w:rPr>
              <w:t xml:space="preserve">; </w:t>
            </w:r>
            <w:r w:rsidRPr="00A759DC">
              <w:rPr>
                <w:rFonts w:ascii="Arial" w:hAnsi="Arial" w:cs="Arial"/>
                <w:iCs/>
                <w:sz w:val="20"/>
                <w:szCs w:val="20"/>
              </w:rPr>
              <w:t>преимущества и ограничения современных компьютерных методик, их особенности в зависимости от научного подхода, в котором они используются</w:t>
            </w:r>
            <w:r>
              <w:rPr>
                <w:rFonts w:ascii="Arial" w:hAnsi="Arial" w:cs="Arial"/>
                <w:iCs/>
                <w:sz w:val="20"/>
                <w:szCs w:val="20"/>
              </w:rPr>
              <w:t xml:space="preserve">; </w:t>
            </w:r>
            <w:r w:rsidRPr="00A759DC">
              <w:rPr>
                <w:rFonts w:ascii="Arial" w:hAnsi="Arial" w:cs="Arial"/>
                <w:iCs/>
                <w:sz w:val="20"/>
                <w:szCs w:val="20"/>
              </w:rPr>
              <w:t>преимущества и ограничения проективных методик, их особенности в зависимости от научного подхода, в котором они используются</w:t>
            </w:r>
          </w:p>
          <w:p w:rsidR="00E91D5E" w:rsidRPr="00016781" w:rsidRDefault="00E91D5E" w:rsidP="00154848">
            <w:pPr>
              <w:suppressAutoHyphens/>
              <w:spacing w:line="1" w:lineRule="atLeast"/>
              <w:jc w:val="both"/>
              <w:textDirection w:val="btLr"/>
              <w:textAlignment w:val="top"/>
              <w:outlineLvl w:val="1"/>
              <w:rPr>
                <w:rFonts w:ascii="Arial" w:hAnsi="Arial" w:cs="Arial"/>
                <w:position w:val="-1"/>
                <w:sz w:val="20"/>
                <w:szCs w:val="20"/>
              </w:rPr>
            </w:pPr>
            <w:r w:rsidRPr="00016781">
              <w:rPr>
                <w:rFonts w:ascii="Arial" w:hAnsi="Arial" w:cs="Arial"/>
                <w:b/>
                <w:bCs/>
                <w:i/>
                <w:iCs/>
                <w:color w:val="000000"/>
                <w:position w:val="-1"/>
                <w:sz w:val="20"/>
                <w:szCs w:val="20"/>
              </w:rPr>
              <w:t>Уметь:</w:t>
            </w:r>
            <w:r w:rsidRPr="00016781">
              <w:rPr>
                <w:rFonts w:ascii="Arial" w:hAnsi="Arial" w:cs="Arial"/>
                <w:color w:val="000000"/>
                <w:position w:val="-1"/>
                <w:sz w:val="20"/>
                <w:szCs w:val="20"/>
              </w:rPr>
              <w:t xml:space="preserve"> подбирать </w:t>
            </w:r>
            <w:r w:rsidRPr="00016781">
              <w:rPr>
                <w:rFonts w:ascii="Arial" w:hAnsi="Arial" w:cs="Arial"/>
                <w:position w:val="-1"/>
                <w:sz w:val="20"/>
                <w:szCs w:val="20"/>
                <w:lang w:eastAsia="en-US"/>
              </w:rPr>
              <w:t>количественные и качественные методики проведения психологического исследования</w:t>
            </w:r>
            <w:r w:rsidRPr="00016781">
              <w:rPr>
                <w:rFonts w:ascii="Arial" w:hAnsi="Arial" w:cs="Arial"/>
                <w:position w:val="-1"/>
                <w:sz w:val="20"/>
                <w:szCs w:val="20"/>
              </w:rPr>
              <w:t xml:space="preserve"> на основе анализа их преимуществ и ограничений, соответствия используемым научным подходам;</w:t>
            </w:r>
            <w:r w:rsidRPr="00016781">
              <w:rPr>
                <w:rFonts w:ascii="Arial" w:hAnsi="Arial" w:cs="Arial"/>
                <w:color w:val="000000"/>
                <w:sz w:val="20"/>
                <w:szCs w:val="20"/>
              </w:rPr>
              <w:t xml:space="preserve"> </w:t>
            </w:r>
            <w:r w:rsidRPr="00016781">
              <w:rPr>
                <w:rFonts w:ascii="Arial" w:hAnsi="Arial" w:cs="Arial"/>
                <w:position w:val="-1"/>
                <w:sz w:val="20"/>
                <w:szCs w:val="20"/>
              </w:rPr>
              <w:t>обосновывать выбор методик с учетом их преимуществ и ограничений, логики и методических процедур психодиагностического обследования,  требований, пред</w:t>
            </w:r>
            <w:r>
              <w:rPr>
                <w:rFonts w:ascii="Arial" w:hAnsi="Arial" w:cs="Arial"/>
                <w:position w:val="-1"/>
                <w:sz w:val="20"/>
                <w:szCs w:val="20"/>
              </w:rPr>
              <w:t xml:space="preserve">ъявляемых к методам и методикам; </w:t>
            </w:r>
            <w:r w:rsidRPr="00A759DC">
              <w:rPr>
                <w:rFonts w:ascii="Arial" w:hAnsi="Arial" w:cs="Arial"/>
                <w:position w:val="-1"/>
                <w:sz w:val="20"/>
                <w:szCs w:val="20"/>
              </w:rPr>
              <w:t>подбирать компьютерные и компьютеризированные тесты на основе анализа их преимуществ и ограничений, соответствия используемым научным подходам</w:t>
            </w:r>
            <w:r>
              <w:rPr>
                <w:rFonts w:ascii="Arial" w:hAnsi="Arial" w:cs="Arial"/>
                <w:position w:val="-1"/>
                <w:sz w:val="20"/>
                <w:szCs w:val="20"/>
              </w:rPr>
              <w:t xml:space="preserve">; </w:t>
            </w:r>
            <w:r w:rsidRPr="00A759DC">
              <w:rPr>
                <w:rFonts w:ascii="Arial" w:hAnsi="Arial" w:cs="Arial"/>
                <w:iCs/>
                <w:position w:val="-1"/>
                <w:sz w:val="20"/>
                <w:szCs w:val="20"/>
              </w:rPr>
              <w:t xml:space="preserve">подбирать </w:t>
            </w:r>
            <w:r w:rsidRPr="00A759DC">
              <w:rPr>
                <w:rFonts w:ascii="Arial" w:hAnsi="Arial" w:cs="Arial"/>
                <w:iCs/>
                <w:position w:val="-1"/>
                <w:sz w:val="20"/>
                <w:szCs w:val="20"/>
              </w:rPr>
              <w:lastRenderedPageBreak/>
              <w:t>проективные методики на основе анализа их преимуществ и ограничений, соответствия используемым научным подходам</w:t>
            </w:r>
          </w:p>
          <w:p w:rsidR="00E91D5E" w:rsidRPr="007D5938" w:rsidRDefault="00E91D5E" w:rsidP="00154848">
            <w:pPr>
              <w:widowControl w:val="0"/>
              <w:rPr>
                <w:rFonts w:ascii="Arial" w:hAnsi="Arial" w:cs="Arial"/>
                <w:iCs/>
                <w:color w:val="000000"/>
                <w:sz w:val="20"/>
                <w:szCs w:val="20"/>
              </w:rPr>
            </w:pPr>
            <w:r w:rsidRPr="00016781">
              <w:rPr>
                <w:rFonts w:ascii="Arial" w:hAnsi="Arial" w:cs="Arial"/>
                <w:b/>
                <w:bCs/>
                <w:i/>
                <w:iCs/>
                <w:color w:val="000000"/>
                <w:position w:val="-1"/>
                <w:sz w:val="20"/>
                <w:szCs w:val="20"/>
              </w:rPr>
              <w:t>Владеть:</w:t>
            </w:r>
            <w:r w:rsidRPr="00016781">
              <w:rPr>
                <w:rFonts w:ascii="Arial" w:hAnsi="Arial" w:cs="Arial"/>
                <w:color w:val="000000"/>
                <w:position w:val="-1"/>
                <w:sz w:val="20"/>
                <w:szCs w:val="20"/>
              </w:rPr>
              <w:t xml:space="preserve"> </w:t>
            </w:r>
            <w:r w:rsidRPr="00016781">
              <w:rPr>
                <w:rFonts w:ascii="Arial" w:hAnsi="Arial" w:cs="Arial"/>
                <w:position w:val="-1"/>
                <w:sz w:val="20"/>
                <w:szCs w:val="20"/>
              </w:rPr>
              <w:t xml:space="preserve">навыками подбора </w:t>
            </w:r>
            <w:r w:rsidRPr="00016781">
              <w:rPr>
                <w:rFonts w:ascii="Arial" w:hAnsi="Arial" w:cs="Arial"/>
                <w:position w:val="-1"/>
                <w:sz w:val="20"/>
                <w:szCs w:val="20"/>
                <w:lang w:eastAsia="en-US"/>
              </w:rPr>
              <w:t xml:space="preserve">количественных и качественных методик проведения психологического исследования с учетом их преимуществ и ограничений и используемого научного подхода; </w:t>
            </w:r>
            <w:r w:rsidRPr="00016781">
              <w:rPr>
                <w:rFonts w:ascii="Arial" w:hAnsi="Arial" w:cs="Arial"/>
                <w:iCs/>
                <w:position w:val="-1"/>
                <w:sz w:val="20"/>
                <w:szCs w:val="20"/>
                <w:lang w:eastAsia="en-US"/>
              </w:rPr>
              <w:t>навыками</w:t>
            </w:r>
            <w:r w:rsidRPr="00016781">
              <w:rPr>
                <w:rFonts w:ascii="Arial" w:hAnsi="Arial" w:cs="Arial"/>
                <w:position w:val="-1"/>
                <w:sz w:val="20"/>
                <w:szCs w:val="20"/>
                <w:lang w:eastAsia="en-US"/>
              </w:rPr>
              <w:t xml:space="preserve"> обоснования выбора методик с учетом их преимуществ и ограничений, логики и методических процедур психодиагностического обследования,  требований, предъявляемых к методам и методикам</w:t>
            </w:r>
            <w:r>
              <w:rPr>
                <w:rFonts w:ascii="Arial" w:hAnsi="Arial" w:cs="Arial"/>
                <w:position w:val="-1"/>
                <w:sz w:val="20"/>
                <w:szCs w:val="20"/>
                <w:lang w:eastAsia="en-US"/>
              </w:rPr>
              <w:t xml:space="preserve">; </w:t>
            </w:r>
            <w:r w:rsidRPr="00A759DC">
              <w:rPr>
                <w:rFonts w:ascii="Arial" w:hAnsi="Arial" w:cs="Arial"/>
                <w:position w:val="-1"/>
                <w:sz w:val="20"/>
                <w:szCs w:val="20"/>
                <w:lang w:eastAsia="en-US"/>
              </w:rPr>
              <w:t>навыками подбора компьютерных и компьютеризированных тестов с учетом их преимуществ и ограничений и используемого научного подхода</w:t>
            </w:r>
            <w:r>
              <w:rPr>
                <w:rFonts w:ascii="Arial" w:hAnsi="Arial" w:cs="Arial"/>
                <w:position w:val="-1"/>
                <w:sz w:val="20"/>
                <w:szCs w:val="20"/>
                <w:lang w:eastAsia="en-US"/>
              </w:rPr>
              <w:t xml:space="preserve">; </w:t>
            </w:r>
            <w:r w:rsidRPr="00A759DC">
              <w:rPr>
                <w:rFonts w:ascii="Arial" w:hAnsi="Arial" w:cs="Arial"/>
                <w:position w:val="-1"/>
                <w:sz w:val="20"/>
                <w:szCs w:val="20"/>
                <w:lang w:eastAsia="en-US"/>
              </w:rPr>
              <w:t>навыками подбора проективных методик с учетом их преимуществ и ограничений и используемого научного подхода</w:t>
            </w:r>
          </w:p>
        </w:tc>
      </w:tr>
      <w:tr w:rsidR="00E91D5E" w:rsidRPr="00647B71" w:rsidTr="00154848">
        <w:trPr>
          <w:trHeight w:val="888"/>
        </w:trPr>
        <w:tc>
          <w:tcPr>
            <w:tcW w:w="2122" w:type="dxa"/>
            <w:vMerge w:val="restart"/>
          </w:tcPr>
          <w:p w:rsidR="00E91D5E" w:rsidRPr="007D5938" w:rsidRDefault="00E91D5E" w:rsidP="00154848">
            <w:pPr>
              <w:widowControl w:val="0"/>
              <w:rPr>
                <w:rFonts w:ascii="Arial" w:hAnsi="Arial" w:cs="Arial"/>
                <w:color w:val="000000"/>
                <w:sz w:val="20"/>
                <w:szCs w:val="20"/>
              </w:rPr>
            </w:pPr>
            <w:r w:rsidRPr="0006738B">
              <w:rPr>
                <w:rFonts w:ascii="Arial" w:hAnsi="Arial" w:cs="Arial"/>
                <w:sz w:val="20"/>
                <w:szCs w:val="20"/>
              </w:rPr>
              <w:lastRenderedPageBreak/>
              <w:t>Психологическая диагностика и экспертиза</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4</w:t>
            </w:r>
          </w:p>
        </w:tc>
        <w:tc>
          <w:tcPr>
            <w:tcW w:w="1996" w:type="dxa"/>
            <w:vMerge w:val="restart"/>
          </w:tcPr>
          <w:p w:rsidR="00E91D5E" w:rsidRPr="007600A2" w:rsidRDefault="00E91D5E" w:rsidP="00154848">
            <w:pPr>
              <w:widowControl w:val="0"/>
              <w:jc w:val="both"/>
              <w:rPr>
                <w:rFonts w:ascii="Arial" w:hAnsi="Arial"/>
                <w:sz w:val="20"/>
                <w:szCs w:val="20"/>
              </w:rPr>
            </w:pPr>
            <w:r w:rsidRPr="007600A2">
              <w:rPr>
                <w:rFonts w:ascii="Arial" w:hAnsi="Arial"/>
                <w:sz w:val="20"/>
                <w:szCs w:val="20"/>
              </w:rPr>
              <w:t xml:space="preserve">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w:t>
            </w:r>
            <w:r w:rsidRPr="007600A2">
              <w:rPr>
                <w:rFonts w:ascii="Arial" w:hAnsi="Arial"/>
                <w:sz w:val="20"/>
                <w:szCs w:val="20"/>
              </w:rPr>
              <w:lastRenderedPageBreak/>
              <w:t>диагностики и экспертизы, а также представлять обратную связь по ним</w:t>
            </w:r>
          </w:p>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rPr>
                <w:rFonts w:ascii="Arial" w:hAnsi="Arial"/>
                <w:sz w:val="20"/>
                <w:szCs w:val="20"/>
              </w:rPr>
            </w:pPr>
            <w:r w:rsidRPr="007600A2">
              <w:rPr>
                <w:rFonts w:ascii="Arial" w:hAnsi="Arial"/>
                <w:sz w:val="20"/>
                <w:szCs w:val="20"/>
              </w:rPr>
              <w:lastRenderedPageBreak/>
              <w:t xml:space="preserve">ОПК-4.1 </w:t>
            </w:r>
          </w:p>
          <w:p w:rsidR="00E91D5E" w:rsidRPr="007600A2" w:rsidRDefault="00E91D5E" w:rsidP="00154848">
            <w:pPr>
              <w:widowControl w:val="0"/>
              <w:rPr>
                <w:rFonts w:ascii="Arial" w:hAnsi="Arial" w:cs="Arial"/>
                <w:iCs/>
                <w:color w:val="000000"/>
                <w:sz w:val="20"/>
                <w:szCs w:val="20"/>
              </w:rPr>
            </w:pPr>
            <w:r w:rsidRPr="007600A2">
              <w:rPr>
                <w:rFonts w:ascii="Arial" w:hAnsi="Arial"/>
                <w:sz w:val="20"/>
                <w:szCs w:val="20"/>
              </w:rPr>
              <w:t>Применяет методы психометрической оценки используемых психодиагностических инструментов</w:t>
            </w:r>
          </w:p>
        </w:tc>
        <w:tc>
          <w:tcPr>
            <w:tcW w:w="2268" w:type="dxa"/>
          </w:tcPr>
          <w:p w:rsidR="00E91D5E" w:rsidRPr="00176982" w:rsidRDefault="00E91D5E" w:rsidP="00154848">
            <w:pPr>
              <w:widowControl w:val="0"/>
              <w:jc w:val="both"/>
              <w:rPr>
                <w:rFonts w:ascii="Arial" w:hAnsi="Arial" w:cs="Arial"/>
                <w:color w:val="000000"/>
                <w:sz w:val="20"/>
                <w:szCs w:val="20"/>
              </w:rPr>
            </w:pPr>
            <w:r w:rsidRPr="00176982">
              <w:rPr>
                <w:rFonts w:ascii="Arial" w:hAnsi="Arial" w:cs="Arial"/>
                <w:b/>
                <w:color w:val="000000"/>
                <w:sz w:val="20"/>
                <w:szCs w:val="20"/>
              </w:rPr>
              <w:t>Знать:</w:t>
            </w:r>
            <w:r w:rsidRPr="00176982">
              <w:rPr>
                <w:rFonts w:ascii="Arial" w:hAnsi="Arial" w:cs="Arial"/>
                <w:color w:val="000000"/>
                <w:sz w:val="20"/>
                <w:szCs w:val="20"/>
              </w:rPr>
              <w:t xml:space="preserve"> основные методы и алгоритмы психометрической оценки компьютерного психодиагностического инструментария</w:t>
            </w:r>
          </w:p>
          <w:p w:rsidR="00E91D5E" w:rsidRPr="00176982" w:rsidRDefault="00E91D5E" w:rsidP="00154848">
            <w:pPr>
              <w:widowControl w:val="0"/>
              <w:jc w:val="both"/>
              <w:rPr>
                <w:rFonts w:ascii="Arial" w:hAnsi="Arial"/>
                <w:sz w:val="20"/>
              </w:rPr>
            </w:pPr>
            <w:r w:rsidRPr="00176982">
              <w:rPr>
                <w:rFonts w:ascii="Arial" w:hAnsi="Arial" w:cs="Arial"/>
                <w:b/>
                <w:color w:val="000000"/>
                <w:sz w:val="20"/>
              </w:rPr>
              <w:t>Уметь:</w:t>
            </w:r>
            <w:r w:rsidRPr="00176982">
              <w:rPr>
                <w:rFonts w:ascii="Arial" w:hAnsi="Arial" w:cs="Arial"/>
                <w:color w:val="000000"/>
                <w:sz w:val="20"/>
              </w:rPr>
              <w:t xml:space="preserve"> профессионально грамотно подбирать</w:t>
            </w:r>
            <w:r w:rsidRPr="00176982">
              <w:rPr>
                <w:rFonts w:ascii="Arial" w:hAnsi="Arial" w:cs="Arial"/>
                <w:color w:val="000000"/>
                <w:sz w:val="20"/>
                <w:szCs w:val="20"/>
              </w:rPr>
              <w:t xml:space="preserve"> и применять основные методы и алгоритмы психометрической оценки компьютерного </w:t>
            </w:r>
            <w:r w:rsidRPr="00176982">
              <w:rPr>
                <w:rFonts w:ascii="Arial" w:hAnsi="Arial" w:cs="Arial"/>
                <w:color w:val="000000"/>
                <w:sz w:val="20"/>
                <w:szCs w:val="20"/>
              </w:rPr>
              <w:lastRenderedPageBreak/>
              <w:t>психодиагностического инструментария</w:t>
            </w:r>
          </w:p>
          <w:p w:rsidR="00E91D5E" w:rsidRPr="00D002FE" w:rsidRDefault="00E91D5E" w:rsidP="00154848">
            <w:pPr>
              <w:widowControl w:val="0"/>
              <w:rPr>
                <w:rFonts w:ascii="Arial" w:hAnsi="Arial" w:cs="Arial"/>
                <w:iCs/>
                <w:color w:val="000000"/>
                <w:sz w:val="20"/>
                <w:szCs w:val="20"/>
              </w:rPr>
            </w:pPr>
            <w:r w:rsidRPr="00176982">
              <w:rPr>
                <w:rFonts w:ascii="Arial" w:hAnsi="Arial"/>
                <w:b/>
                <w:sz w:val="20"/>
              </w:rPr>
              <w:t>Владеть</w:t>
            </w:r>
            <w:r w:rsidRPr="009B0DBA">
              <w:rPr>
                <w:rFonts w:ascii="Arial" w:hAnsi="Arial"/>
                <w:b/>
                <w:i/>
                <w:sz w:val="20"/>
              </w:rPr>
              <w:t>:</w:t>
            </w:r>
            <w:r>
              <w:rPr>
                <w:rFonts w:ascii="Arial" w:hAnsi="Arial"/>
                <w:sz w:val="20"/>
              </w:rPr>
              <w:t xml:space="preserve"> навыками</w:t>
            </w:r>
            <w:r>
              <w:rPr>
                <w:rFonts w:ascii="Arial" w:hAnsi="Arial" w:cs="Arial"/>
                <w:color w:val="000000"/>
                <w:sz w:val="20"/>
              </w:rPr>
              <w:t xml:space="preserve"> подбора</w:t>
            </w:r>
            <w:r>
              <w:rPr>
                <w:rFonts w:ascii="Arial" w:hAnsi="Arial" w:cs="Arial"/>
                <w:color w:val="000000"/>
                <w:sz w:val="20"/>
                <w:szCs w:val="20"/>
              </w:rPr>
              <w:t xml:space="preserve"> и применения основных методов и алгоритмов психометрической оценки компьютерного психодиагностического инструментария</w:t>
            </w:r>
          </w:p>
        </w:tc>
      </w:tr>
      <w:tr w:rsidR="00E91D5E" w:rsidRPr="00647B71" w:rsidTr="00154848">
        <w:trPr>
          <w:trHeight w:val="109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600A2" w:rsidRDefault="00E91D5E" w:rsidP="00154848">
            <w:pPr>
              <w:widowControl w:val="0"/>
              <w:jc w:val="both"/>
              <w:rPr>
                <w:rFonts w:ascii="Arial" w:hAnsi="Arial"/>
                <w:sz w:val="20"/>
                <w:szCs w:val="20"/>
              </w:rPr>
            </w:pPr>
          </w:p>
        </w:tc>
        <w:tc>
          <w:tcPr>
            <w:tcW w:w="2257" w:type="dxa"/>
          </w:tcPr>
          <w:p w:rsidR="00E91D5E" w:rsidRPr="007600A2" w:rsidRDefault="00E91D5E" w:rsidP="00154848">
            <w:pPr>
              <w:widowControl w:val="0"/>
              <w:jc w:val="both"/>
              <w:rPr>
                <w:rFonts w:ascii="Arial" w:hAnsi="Arial"/>
                <w:sz w:val="20"/>
                <w:szCs w:val="20"/>
              </w:rPr>
            </w:pPr>
            <w:r w:rsidRPr="007600A2">
              <w:rPr>
                <w:rFonts w:ascii="Arial" w:hAnsi="Arial"/>
                <w:sz w:val="20"/>
                <w:szCs w:val="20"/>
              </w:rPr>
              <w:t>ОПК-4.2 Разрабатывает макеты протоколов психодиагностического исследования</w:t>
            </w:r>
          </w:p>
        </w:tc>
        <w:tc>
          <w:tcPr>
            <w:tcW w:w="2268" w:type="dxa"/>
          </w:tcPr>
          <w:p w:rsidR="00E91D5E" w:rsidRPr="000838D3" w:rsidRDefault="00E91D5E" w:rsidP="00154848">
            <w:pPr>
              <w:suppressAutoHyphens/>
              <w:spacing w:line="1" w:lineRule="atLeast"/>
              <w:ind w:leftChars="-1" w:hangingChars="1" w:hanging="2"/>
              <w:jc w:val="both"/>
              <w:textDirection w:val="btLr"/>
              <w:textAlignment w:val="top"/>
              <w:outlineLvl w:val="1"/>
              <w:rPr>
                <w:rFonts w:ascii="Arial" w:hAnsi="Arial" w:cs="Arial"/>
                <w:iCs/>
                <w:position w:val="-1"/>
                <w:sz w:val="20"/>
                <w:szCs w:val="20"/>
              </w:rPr>
            </w:pPr>
            <w:r w:rsidRPr="000838D3">
              <w:rPr>
                <w:rFonts w:ascii="Arial" w:hAnsi="Arial" w:cs="Arial"/>
                <w:b/>
                <w:i/>
                <w:iCs/>
                <w:position w:val="-1"/>
                <w:sz w:val="20"/>
                <w:szCs w:val="20"/>
              </w:rPr>
              <w:t>Знать:</w:t>
            </w:r>
            <w:r w:rsidRPr="000838D3">
              <w:rPr>
                <w:rFonts w:ascii="Arial" w:hAnsi="Arial" w:cs="Arial"/>
                <w:iCs/>
                <w:position w:val="-1"/>
                <w:sz w:val="20"/>
                <w:szCs w:val="20"/>
              </w:rPr>
              <w:t xml:space="preserve"> особенности разработки протоколов психодиагностического исследования, проводимого с помощью количественных или качественных методов</w:t>
            </w:r>
            <w:r>
              <w:rPr>
                <w:rFonts w:ascii="Arial" w:hAnsi="Arial" w:cs="Arial"/>
                <w:iCs/>
                <w:position w:val="-1"/>
                <w:sz w:val="20"/>
                <w:szCs w:val="20"/>
              </w:rPr>
              <w:t xml:space="preserve">; </w:t>
            </w:r>
            <w:r w:rsidRPr="000838D3">
              <w:rPr>
                <w:rFonts w:ascii="Arial" w:hAnsi="Arial" w:cs="Arial"/>
                <w:iCs/>
                <w:position w:val="-1"/>
                <w:sz w:val="20"/>
                <w:szCs w:val="20"/>
              </w:rPr>
              <w:t>алгоритмы разработки макетов протоколов психодиагностического исследования, проводимого с помощью проективных методов</w:t>
            </w:r>
            <w:r>
              <w:rPr>
                <w:rFonts w:ascii="Arial" w:hAnsi="Arial" w:cs="Arial"/>
                <w:iCs/>
                <w:position w:val="-1"/>
                <w:sz w:val="20"/>
                <w:szCs w:val="20"/>
              </w:rPr>
              <w:t xml:space="preserve">; </w:t>
            </w:r>
            <w:r w:rsidRPr="000838D3">
              <w:rPr>
                <w:rFonts w:ascii="Arial" w:hAnsi="Arial" w:cs="Arial"/>
                <w:iCs/>
                <w:position w:val="-1"/>
                <w:sz w:val="20"/>
                <w:szCs w:val="20"/>
              </w:rPr>
              <w:t>правила разработки макетов протоколов психодиагностического исследования с учетом специфики используемых методик и требований валидности диагностической процедуры</w:t>
            </w:r>
          </w:p>
          <w:p w:rsidR="00E91D5E" w:rsidRPr="000838D3" w:rsidRDefault="00E91D5E" w:rsidP="00154848">
            <w:pPr>
              <w:suppressAutoHyphens/>
              <w:spacing w:line="1" w:lineRule="atLeast"/>
              <w:ind w:leftChars="-1" w:hangingChars="1" w:hanging="2"/>
              <w:jc w:val="both"/>
              <w:textDirection w:val="btLr"/>
              <w:textAlignment w:val="top"/>
              <w:outlineLvl w:val="1"/>
              <w:rPr>
                <w:rFonts w:ascii="Arial" w:hAnsi="Arial" w:cs="Arial"/>
                <w:iCs/>
                <w:position w:val="-1"/>
                <w:sz w:val="20"/>
                <w:szCs w:val="20"/>
              </w:rPr>
            </w:pPr>
            <w:r w:rsidRPr="000838D3">
              <w:rPr>
                <w:rFonts w:ascii="Arial" w:hAnsi="Arial" w:cs="Arial"/>
                <w:b/>
                <w:i/>
                <w:iCs/>
                <w:position w:val="-1"/>
                <w:sz w:val="20"/>
                <w:szCs w:val="20"/>
              </w:rPr>
              <w:t>Уметь:</w:t>
            </w:r>
            <w:r w:rsidRPr="000838D3">
              <w:rPr>
                <w:rFonts w:ascii="Arial" w:hAnsi="Arial" w:cs="Arial"/>
                <w:iCs/>
                <w:position w:val="-1"/>
                <w:sz w:val="20"/>
                <w:szCs w:val="20"/>
              </w:rPr>
              <w:t xml:space="preserve"> разрабатывать протоколы психодиагностического исследования с учетом особенностей используемых в нем методов – количественных или качественных</w:t>
            </w:r>
            <w:r>
              <w:rPr>
                <w:rFonts w:ascii="Arial" w:hAnsi="Arial" w:cs="Arial"/>
                <w:iCs/>
                <w:position w:val="-1"/>
                <w:sz w:val="20"/>
                <w:szCs w:val="20"/>
              </w:rPr>
              <w:t xml:space="preserve">; </w:t>
            </w:r>
            <w:r w:rsidRPr="000838D3">
              <w:rPr>
                <w:rFonts w:ascii="Arial" w:hAnsi="Arial" w:cs="Arial"/>
                <w:iCs/>
                <w:position w:val="-1"/>
                <w:sz w:val="20"/>
                <w:szCs w:val="20"/>
              </w:rPr>
              <w:t>разрабатывать макеты протоколов психодиагностического исследования, проводимого с помощью проективных методов</w:t>
            </w:r>
            <w:r>
              <w:rPr>
                <w:rFonts w:ascii="Arial" w:hAnsi="Arial" w:cs="Arial"/>
                <w:iCs/>
                <w:position w:val="-1"/>
                <w:sz w:val="20"/>
                <w:szCs w:val="20"/>
              </w:rPr>
              <w:t xml:space="preserve">; </w:t>
            </w:r>
            <w:r w:rsidRPr="000838D3">
              <w:rPr>
                <w:rFonts w:ascii="Arial" w:hAnsi="Arial" w:cs="Arial"/>
                <w:iCs/>
                <w:position w:val="-1"/>
                <w:sz w:val="20"/>
                <w:szCs w:val="20"/>
              </w:rPr>
              <w:t>изготавливать макеты протоколов психодиагностическо</w:t>
            </w:r>
            <w:r w:rsidRPr="000838D3">
              <w:rPr>
                <w:rFonts w:ascii="Arial" w:hAnsi="Arial" w:cs="Arial"/>
                <w:iCs/>
                <w:position w:val="-1"/>
                <w:sz w:val="20"/>
                <w:szCs w:val="20"/>
              </w:rPr>
              <w:lastRenderedPageBreak/>
              <w:t>го исследования с учетом специфики используемых методик и требований валидности диагностической процедуры</w:t>
            </w:r>
          </w:p>
          <w:p w:rsidR="00E91D5E" w:rsidRPr="00287CF6" w:rsidRDefault="00E91D5E" w:rsidP="00154848">
            <w:pPr>
              <w:widowControl w:val="0"/>
              <w:rPr>
                <w:rFonts w:ascii="Arial" w:hAnsi="Arial" w:cs="Arial"/>
                <w:iCs/>
                <w:color w:val="000000"/>
                <w:sz w:val="20"/>
                <w:szCs w:val="20"/>
              </w:rPr>
            </w:pPr>
            <w:r w:rsidRPr="000838D3">
              <w:rPr>
                <w:rFonts w:ascii="Arial" w:hAnsi="Arial" w:cs="Arial"/>
                <w:b/>
                <w:i/>
                <w:iCs/>
                <w:position w:val="-1"/>
                <w:sz w:val="20"/>
                <w:szCs w:val="20"/>
              </w:rPr>
              <w:t>Владеть:</w:t>
            </w:r>
            <w:r w:rsidRPr="000838D3">
              <w:rPr>
                <w:rFonts w:ascii="Arial" w:hAnsi="Arial" w:cs="Arial"/>
                <w:iCs/>
                <w:position w:val="-1"/>
                <w:sz w:val="20"/>
                <w:szCs w:val="20"/>
              </w:rPr>
              <w:t xml:space="preserve"> навыками разработки протоколов психодиагностического исследования с учетом особенностей используемых в нем методов – количественных или качественных</w:t>
            </w:r>
            <w:r>
              <w:rPr>
                <w:rFonts w:ascii="Arial" w:hAnsi="Arial" w:cs="Arial"/>
                <w:iCs/>
                <w:position w:val="-1"/>
                <w:sz w:val="20"/>
                <w:szCs w:val="20"/>
              </w:rPr>
              <w:t xml:space="preserve">; </w:t>
            </w:r>
            <w:r w:rsidRPr="000838D3">
              <w:rPr>
                <w:rFonts w:ascii="Arial" w:hAnsi="Arial" w:cs="Arial"/>
                <w:iCs/>
                <w:position w:val="-1"/>
                <w:sz w:val="20"/>
                <w:szCs w:val="20"/>
              </w:rPr>
              <w:t>навыками разработки макетов протоколов психодиагностического исследования, проводимого с помощью проективных методов</w:t>
            </w:r>
            <w:r>
              <w:rPr>
                <w:rFonts w:ascii="Arial" w:hAnsi="Arial" w:cs="Arial"/>
                <w:iCs/>
                <w:position w:val="-1"/>
                <w:sz w:val="20"/>
                <w:szCs w:val="20"/>
              </w:rPr>
              <w:t xml:space="preserve">; </w:t>
            </w:r>
            <w:r w:rsidRPr="000838D3">
              <w:rPr>
                <w:rFonts w:ascii="Arial" w:hAnsi="Arial" w:cs="Arial"/>
                <w:bCs/>
                <w:iCs/>
                <w:position w:val="-1"/>
                <w:sz w:val="20"/>
                <w:szCs w:val="20"/>
              </w:rPr>
              <w:t xml:space="preserve">навыками </w:t>
            </w:r>
            <w:r w:rsidRPr="000838D3">
              <w:rPr>
                <w:rFonts w:ascii="Arial" w:hAnsi="Arial" w:cs="Arial"/>
                <w:iCs/>
                <w:position w:val="-1"/>
                <w:sz w:val="20"/>
                <w:szCs w:val="20"/>
              </w:rPr>
              <w:t>изготовления макетов протоколов психодиагностического исследования с учетом специфики используемых методик и требований валидности диагностической процедуры</w:t>
            </w:r>
          </w:p>
        </w:tc>
      </w:tr>
      <w:tr w:rsidR="00E91D5E" w:rsidRPr="00647B71" w:rsidTr="00154848">
        <w:trPr>
          <w:trHeight w:val="109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600A2" w:rsidRDefault="00E91D5E" w:rsidP="00154848">
            <w:pPr>
              <w:widowControl w:val="0"/>
              <w:jc w:val="both"/>
              <w:rPr>
                <w:rFonts w:ascii="Arial" w:hAnsi="Arial"/>
                <w:sz w:val="20"/>
                <w:szCs w:val="20"/>
              </w:rPr>
            </w:pPr>
          </w:p>
        </w:tc>
        <w:tc>
          <w:tcPr>
            <w:tcW w:w="2257" w:type="dxa"/>
          </w:tcPr>
          <w:p w:rsidR="00E91D5E" w:rsidRDefault="00E91D5E" w:rsidP="00154848">
            <w:pPr>
              <w:widowControl w:val="0"/>
              <w:jc w:val="both"/>
              <w:rPr>
                <w:rFonts w:ascii="Arial" w:hAnsi="Arial"/>
                <w:sz w:val="20"/>
                <w:szCs w:val="20"/>
              </w:rPr>
            </w:pPr>
            <w:r w:rsidRPr="007600A2">
              <w:rPr>
                <w:rFonts w:ascii="Arial" w:hAnsi="Arial"/>
                <w:sz w:val="20"/>
                <w:szCs w:val="20"/>
              </w:rPr>
              <w:t>ОПК-4.3</w:t>
            </w:r>
          </w:p>
          <w:p w:rsidR="00E91D5E" w:rsidRPr="007600A2" w:rsidRDefault="00E91D5E" w:rsidP="00154848">
            <w:pPr>
              <w:widowControl w:val="0"/>
              <w:jc w:val="both"/>
              <w:rPr>
                <w:rFonts w:ascii="Arial" w:hAnsi="Arial"/>
                <w:sz w:val="20"/>
                <w:szCs w:val="20"/>
              </w:rPr>
            </w:pPr>
            <w:r w:rsidRPr="007600A2">
              <w:rPr>
                <w:rFonts w:ascii="Arial" w:hAnsi="Arial"/>
                <w:sz w:val="20"/>
                <w:szCs w:val="20"/>
              </w:rPr>
              <w:t xml:space="preserve"> Составляет психодиагностические заключения и рекомендации по их использованию, а также отчеты по результатам психологической оценки, диагностики и экспертизы</w:t>
            </w:r>
          </w:p>
        </w:tc>
        <w:tc>
          <w:tcPr>
            <w:tcW w:w="2268" w:type="dxa"/>
          </w:tcPr>
          <w:p w:rsidR="00E91D5E" w:rsidRPr="00DA3953" w:rsidRDefault="00E91D5E" w:rsidP="00154848">
            <w:pPr>
              <w:suppressAutoHyphens/>
              <w:spacing w:line="1" w:lineRule="atLeast"/>
              <w:ind w:leftChars="-1" w:hangingChars="1" w:hanging="2"/>
              <w:jc w:val="both"/>
              <w:textDirection w:val="btLr"/>
              <w:textAlignment w:val="top"/>
              <w:outlineLvl w:val="0"/>
              <w:rPr>
                <w:rFonts w:ascii="Arial" w:hAnsi="Arial" w:cs="Arial"/>
                <w:color w:val="000000"/>
                <w:position w:val="-1"/>
                <w:sz w:val="20"/>
                <w:szCs w:val="20"/>
              </w:rPr>
            </w:pPr>
            <w:r w:rsidRPr="00DA3953">
              <w:rPr>
                <w:rFonts w:ascii="Arial" w:hAnsi="Arial" w:cs="Arial"/>
                <w:b/>
                <w:i/>
                <w:iCs/>
                <w:position w:val="-1"/>
                <w:sz w:val="20"/>
                <w:szCs w:val="20"/>
              </w:rPr>
              <w:t>Знать:</w:t>
            </w:r>
            <w:r w:rsidRPr="00DA3953">
              <w:rPr>
                <w:rFonts w:ascii="Arial" w:hAnsi="Arial" w:cs="Arial"/>
                <w:iCs/>
                <w:position w:val="-1"/>
                <w:sz w:val="20"/>
                <w:szCs w:val="20"/>
              </w:rPr>
              <w:t xml:space="preserve"> </w:t>
            </w:r>
            <w:r w:rsidRPr="00DA3953">
              <w:rPr>
                <w:rFonts w:ascii="Arial" w:hAnsi="Arial" w:cs="Arial"/>
                <w:color w:val="000000"/>
                <w:position w:val="-1"/>
                <w:sz w:val="20"/>
                <w:szCs w:val="20"/>
              </w:rPr>
              <w:t>основные алгоритмы составления психодиагностических заключений и рекомендаций по их использованию, отчетов по результатам психологического исследования, проведенного с помощью количественных и(или) качественных методов</w:t>
            </w:r>
          </w:p>
          <w:p w:rsidR="00E91D5E" w:rsidRPr="00DA3953" w:rsidRDefault="00E91D5E" w:rsidP="00154848">
            <w:pPr>
              <w:suppressAutoHyphens/>
              <w:spacing w:line="1" w:lineRule="atLeast"/>
              <w:ind w:leftChars="-1" w:hangingChars="1" w:hanging="2"/>
              <w:jc w:val="both"/>
              <w:textDirection w:val="btLr"/>
              <w:textAlignment w:val="top"/>
              <w:outlineLvl w:val="0"/>
              <w:rPr>
                <w:rFonts w:ascii="Arial" w:hAnsi="Arial" w:cs="Arial"/>
                <w:color w:val="000000"/>
                <w:position w:val="-1"/>
                <w:sz w:val="20"/>
                <w:szCs w:val="20"/>
              </w:rPr>
            </w:pPr>
            <w:r w:rsidRPr="00DA3953">
              <w:rPr>
                <w:rFonts w:ascii="Arial" w:hAnsi="Arial" w:cs="Arial"/>
                <w:b/>
                <w:i/>
                <w:color w:val="000000"/>
                <w:position w:val="-1"/>
                <w:sz w:val="20"/>
                <w:szCs w:val="20"/>
              </w:rPr>
              <w:t>Уметь:</w:t>
            </w:r>
            <w:r w:rsidRPr="00DA3953">
              <w:rPr>
                <w:rFonts w:ascii="Arial" w:hAnsi="Arial" w:cs="Arial"/>
                <w:color w:val="000000"/>
                <w:position w:val="-1"/>
                <w:sz w:val="20"/>
                <w:szCs w:val="20"/>
              </w:rPr>
              <w:t xml:space="preserve"> профессионально грамотно применять основные алгоритмы разработки психодиагностических заключений и рекомендаций по их использованию, </w:t>
            </w:r>
            <w:r w:rsidRPr="00DA3953">
              <w:rPr>
                <w:rFonts w:ascii="Arial" w:hAnsi="Arial" w:cs="Arial"/>
                <w:color w:val="000000"/>
                <w:position w:val="-1"/>
                <w:sz w:val="20"/>
                <w:szCs w:val="20"/>
              </w:rPr>
              <w:lastRenderedPageBreak/>
              <w:t>отчетов по результатам психологического исследования проведенного с помощью количественных и(или) качественных методов</w:t>
            </w:r>
          </w:p>
          <w:p w:rsidR="00E91D5E" w:rsidRPr="00DA3953" w:rsidRDefault="00E91D5E" w:rsidP="00154848">
            <w:pPr>
              <w:tabs>
                <w:tab w:val="left" w:pos="-108"/>
              </w:tabs>
              <w:jc w:val="both"/>
              <w:rPr>
                <w:rFonts w:ascii="Arial" w:hAnsi="Arial" w:cs="Arial"/>
                <w:color w:val="000000"/>
                <w:sz w:val="20"/>
                <w:szCs w:val="20"/>
              </w:rPr>
            </w:pPr>
            <w:r w:rsidRPr="00DA3953">
              <w:rPr>
                <w:rFonts w:ascii="Arial" w:hAnsi="Arial"/>
                <w:b/>
                <w:i/>
                <w:sz w:val="20"/>
                <w:szCs w:val="20"/>
              </w:rPr>
              <w:t>Владеть:</w:t>
            </w:r>
            <w:r w:rsidRPr="00DA3953">
              <w:rPr>
                <w:rFonts w:ascii="Arial" w:hAnsi="Arial"/>
                <w:sz w:val="20"/>
                <w:szCs w:val="20"/>
              </w:rPr>
              <w:t xml:space="preserve"> навыками</w:t>
            </w:r>
            <w:r w:rsidRPr="00DA3953">
              <w:rPr>
                <w:rFonts w:ascii="Arial" w:hAnsi="Arial" w:cs="Arial"/>
                <w:color w:val="000000"/>
                <w:sz w:val="20"/>
                <w:szCs w:val="20"/>
              </w:rPr>
              <w:t xml:space="preserve"> применения основных алгоритмов разработки психодиагностических заключений и рекомендаций по их использованию, отчетов по результатам психологического исследования, проведенного с помощью количественных и(или) качественных методов</w:t>
            </w:r>
          </w:p>
          <w:p w:rsidR="00E91D5E" w:rsidRPr="00287CF6" w:rsidRDefault="00E91D5E" w:rsidP="00154848">
            <w:pPr>
              <w:widowControl w:val="0"/>
              <w:jc w:val="both"/>
              <w:rPr>
                <w:rFonts w:ascii="Arial" w:hAnsi="Arial"/>
                <w:sz w:val="20"/>
              </w:rPr>
            </w:pPr>
          </w:p>
        </w:tc>
      </w:tr>
      <w:tr w:rsidR="00E91D5E" w:rsidRPr="00647B71" w:rsidTr="00154848">
        <w:trPr>
          <w:trHeight w:val="109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600A2"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7600A2">
              <w:rPr>
                <w:rFonts w:ascii="Arial" w:hAnsi="Arial"/>
                <w:sz w:val="20"/>
                <w:szCs w:val="20"/>
              </w:rPr>
              <w:t xml:space="preserve">ОПК-4.4 </w:t>
            </w:r>
          </w:p>
          <w:p w:rsidR="00E91D5E" w:rsidRPr="007600A2" w:rsidRDefault="00E91D5E" w:rsidP="00154848">
            <w:pPr>
              <w:widowControl w:val="0"/>
              <w:rPr>
                <w:rFonts w:ascii="Arial" w:hAnsi="Arial" w:cs="Arial"/>
                <w:iCs/>
                <w:color w:val="000000"/>
                <w:sz w:val="20"/>
                <w:szCs w:val="20"/>
              </w:rPr>
            </w:pPr>
            <w:r w:rsidRPr="007600A2">
              <w:rPr>
                <w:rFonts w:ascii="Arial" w:hAnsi="Arial"/>
                <w:sz w:val="20"/>
                <w:szCs w:val="20"/>
              </w:rPr>
              <w:t>Соблюдает этические нормы и профессиональные требования к процедуре предоставления обратной связи по результатам психодиагностического исследования</w:t>
            </w:r>
          </w:p>
        </w:tc>
        <w:tc>
          <w:tcPr>
            <w:tcW w:w="2268" w:type="dxa"/>
          </w:tcPr>
          <w:p w:rsidR="00E91D5E" w:rsidRPr="007228D7" w:rsidRDefault="00E91D5E" w:rsidP="00154848">
            <w:pPr>
              <w:tabs>
                <w:tab w:val="left" w:pos="-108"/>
              </w:tabs>
              <w:jc w:val="both"/>
              <w:rPr>
                <w:rFonts w:ascii="Arial" w:hAnsi="Arial" w:cs="Arial"/>
                <w:sz w:val="20"/>
                <w:szCs w:val="20"/>
              </w:rPr>
            </w:pPr>
            <w:r w:rsidRPr="007228D7">
              <w:rPr>
                <w:rFonts w:ascii="Arial" w:hAnsi="Arial" w:cs="Arial"/>
                <w:b/>
                <w:i/>
                <w:sz w:val="20"/>
                <w:szCs w:val="20"/>
              </w:rPr>
              <w:t>Знать:</w:t>
            </w:r>
            <w:r w:rsidRPr="007228D7">
              <w:rPr>
                <w:rFonts w:ascii="Arial" w:hAnsi="Arial" w:cs="Arial"/>
                <w:sz w:val="20"/>
                <w:szCs w:val="20"/>
              </w:rPr>
              <w:t xml:space="preserve"> этические нормы и профессиональные требования к процедуре предоставления обратной связи по результатам психодиагностического исследования</w:t>
            </w:r>
          </w:p>
          <w:p w:rsidR="00E91D5E" w:rsidRPr="007228D7" w:rsidRDefault="00E91D5E" w:rsidP="00154848">
            <w:pPr>
              <w:tabs>
                <w:tab w:val="left" w:pos="-108"/>
              </w:tabs>
              <w:jc w:val="both"/>
              <w:rPr>
                <w:rFonts w:ascii="Arial" w:hAnsi="Arial" w:cs="Arial"/>
                <w:sz w:val="20"/>
                <w:szCs w:val="20"/>
              </w:rPr>
            </w:pPr>
            <w:r w:rsidRPr="007228D7">
              <w:rPr>
                <w:rFonts w:ascii="Arial" w:hAnsi="Arial" w:cs="Arial"/>
                <w:b/>
                <w:i/>
                <w:sz w:val="20"/>
                <w:szCs w:val="20"/>
              </w:rPr>
              <w:t>Уметь:</w:t>
            </w:r>
            <w:r w:rsidRPr="007228D7">
              <w:rPr>
                <w:rFonts w:ascii="Arial" w:hAnsi="Arial" w:cs="Arial"/>
                <w:sz w:val="20"/>
                <w:szCs w:val="20"/>
              </w:rPr>
              <w:t xml:space="preserve">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w:t>
            </w:r>
          </w:p>
          <w:p w:rsidR="00E91D5E" w:rsidRPr="007D5938" w:rsidRDefault="00E91D5E" w:rsidP="00154848">
            <w:pPr>
              <w:widowControl w:val="0"/>
              <w:rPr>
                <w:rFonts w:ascii="Arial" w:hAnsi="Arial" w:cs="Arial"/>
                <w:iCs/>
                <w:color w:val="000000"/>
                <w:sz w:val="20"/>
                <w:szCs w:val="20"/>
              </w:rPr>
            </w:pPr>
            <w:r w:rsidRPr="007228D7">
              <w:rPr>
                <w:rFonts w:ascii="Arial" w:hAnsi="Arial" w:cs="Arial"/>
                <w:b/>
                <w:i/>
                <w:position w:val="-1"/>
                <w:sz w:val="20"/>
                <w:szCs w:val="20"/>
              </w:rPr>
              <w:t>Владеть:</w:t>
            </w:r>
            <w:r w:rsidRPr="007228D7">
              <w:rPr>
                <w:rFonts w:ascii="Arial" w:hAnsi="Arial" w:cs="Arial"/>
                <w:position w:val="-1"/>
                <w:sz w:val="20"/>
                <w:szCs w:val="20"/>
              </w:rPr>
              <w:t xml:space="preserve"> навыками соблюдения этических норм и профессиональных требований к процедуре предоставления обратной связи по результатам психодиагностического исследования</w:t>
            </w:r>
          </w:p>
        </w:tc>
      </w:tr>
      <w:tr w:rsidR="00E91D5E" w:rsidRPr="00187F27" w:rsidTr="00154848">
        <w:trPr>
          <w:trHeight w:val="51"/>
        </w:trPr>
        <w:tc>
          <w:tcPr>
            <w:tcW w:w="2122" w:type="dxa"/>
            <w:vMerge w:val="restart"/>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t>Психологическ5ое вмешательство (развитие, коррекция, реабилитация)</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5</w:t>
            </w:r>
          </w:p>
        </w:tc>
        <w:tc>
          <w:tcPr>
            <w:tcW w:w="1996" w:type="dxa"/>
            <w:vMerge w:val="restart"/>
          </w:tcPr>
          <w:p w:rsidR="00E91D5E" w:rsidRPr="003C7AB2" w:rsidRDefault="00E91D5E" w:rsidP="00154848">
            <w:pPr>
              <w:widowControl w:val="0"/>
              <w:jc w:val="both"/>
              <w:rPr>
                <w:rFonts w:ascii="Arial" w:hAnsi="Arial"/>
                <w:sz w:val="20"/>
                <w:szCs w:val="20"/>
              </w:rPr>
            </w:pPr>
            <w:r w:rsidRPr="003C7AB2">
              <w:rPr>
                <w:rFonts w:ascii="Arial" w:hAnsi="Arial"/>
                <w:sz w:val="20"/>
                <w:szCs w:val="20"/>
              </w:rPr>
              <w:t xml:space="preserve">Способен разрабатывать и реализовывать научно обоснованные </w:t>
            </w:r>
            <w:r w:rsidRPr="003C7AB2">
              <w:rPr>
                <w:rFonts w:ascii="Arial" w:hAnsi="Arial"/>
                <w:sz w:val="20"/>
                <w:szCs w:val="20"/>
              </w:rPr>
              <w:lastRenderedPageBreak/>
              <w:t>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c>
          <w:tcPr>
            <w:tcW w:w="2257" w:type="dxa"/>
          </w:tcPr>
          <w:p w:rsidR="00E91D5E" w:rsidRPr="00053B9B" w:rsidRDefault="00E91D5E" w:rsidP="00154848">
            <w:pPr>
              <w:widowControl w:val="0"/>
              <w:rPr>
                <w:rFonts w:ascii="Arial" w:hAnsi="Arial" w:cs="Arial"/>
                <w:iCs/>
                <w:color w:val="000000"/>
                <w:sz w:val="20"/>
                <w:szCs w:val="20"/>
              </w:rPr>
            </w:pPr>
            <w:r w:rsidRPr="00053B9B">
              <w:rPr>
                <w:rFonts w:ascii="Arial" w:hAnsi="Arial"/>
                <w:sz w:val="20"/>
                <w:szCs w:val="20"/>
              </w:rPr>
              <w:lastRenderedPageBreak/>
              <w:t>ОПК-5.1 Разрабатывает программы профилактической, коррекционно-</w:t>
            </w:r>
            <w:r w:rsidRPr="00053B9B">
              <w:rPr>
                <w:rFonts w:ascii="Arial" w:hAnsi="Arial"/>
                <w:sz w:val="20"/>
                <w:szCs w:val="20"/>
              </w:rPr>
              <w:lastRenderedPageBreak/>
              <w:t>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E91D5E" w:rsidRPr="007228D7" w:rsidRDefault="00E91D5E" w:rsidP="00154848">
            <w:pPr>
              <w:tabs>
                <w:tab w:val="left" w:pos="708"/>
              </w:tabs>
              <w:jc w:val="both"/>
              <w:outlineLvl w:val="1"/>
              <w:rPr>
                <w:rFonts w:ascii="Arial" w:hAnsi="Arial" w:cs="Arial"/>
                <w:bCs/>
                <w:color w:val="000000"/>
                <w:sz w:val="20"/>
                <w:szCs w:val="20"/>
              </w:rPr>
            </w:pPr>
            <w:r w:rsidRPr="007228D7">
              <w:rPr>
                <w:rFonts w:ascii="Arial" w:hAnsi="Arial" w:cs="Arial"/>
                <w:b/>
                <w:i/>
                <w:iCs/>
                <w:color w:val="000000"/>
                <w:sz w:val="20"/>
                <w:szCs w:val="20"/>
              </w:rPr>
              <w:lastRenderedPageBreak/>
              <w:t>Знать:</w:t>
            </w:r>
            <w:r w:rsidRPr="007228D7">
              <w:rPr>
                <w:rFonts w:ascii="Arial" w:hAnsi="Arial" w:cs="Arial"/>
                <w:b/>
                <w:color w:val="000000"/>
                <w:sz w:val="20"/>
                <w:szCs w:val="20"/>
              </w:rPr>
              <w:t xml:space="preserve"> </w:t>
            </w:r>
            <w:r w:rsidRPr="007228D7">
              <w:rPr>
                <w:rFonts w:ascii="Arial" w:hAnsi="Arial" w:cs="Arial"/>
                <w:bCs/>
                <w:color w:val="000000"/>
                <w:sz w:val="20"/>
                <w:szCs w:val="20"/>
              </w:rPr>
              <w:t xml:space="preserve">специфику коррекционно-развивающего, реабилитационного, профилактического </w:t>
            </w:r>
            <w:r w:rsidRPr="007228D7">
              <w:rPr>
                <w:rFonts w:ascii="Arial" w:hAnsi="Arial" w:cs="Arial"/>
                <w:bCs/>
                <w:color w:val="000000"/>
                <w:sz w:val="20"/>
                <w:szCs w:val="20"/>
              </w:rPr>
              <w:lastRenderedPageBreak/>
              <w:t>направлений деятельности практического психолога</w:t>
            </w:r>
            <w:r>
              <w:rPr>
                <w:rFonts w:ascii="Arial" w:hAnsi="Arial" w:cs="Arial"/>
                <w:bCs/>
                <w:color w:val="000000"/>
                <w:sz w:val="20"/>
                <w:szCs w:val="20"/>
              </w:rPr>
              <w:t xml:space="preserve">; </w:t>
            </w:r>
            <w:r w:rsidRPr="007228D7">
              <w:rPr>
                <w:rFonts w:ascii="Arial" w:hAnsi="Arial" w:cs="Arial"/>
                <w:bCs/>
                <w:color w:val="000000"/>
                <w:sz w:val="20"/>
                <w:szCs w:val="20"/>
              </w:rPr>
              <w:t>современные подходы к разработке программ профилактического, коррекционно-развивающего, реабилитационного характера для решения конкретной психологической проблемы клиента / заказчика (индивида, группы, организации)</w:t>
            </w:r>
            <w:r>
              <w:rPr>
                <w:rFonts w:ascii="Arial" w:hAnsi="Arial" w:cs="Arial"/>
                <w:bCs/>
                <w:color w:val="000000"/>
                <w:sz w:val="20"/>
                <w:szCs w:val="20"/>
              </w:rPr>
              <w:t xml:space="preserve">; </w:t>
            </w:r>
            <w:r w:rsidRPr="007228D7">
              <w:rPr>
                <w:rFonts w:ascii="Arial" w:hAnsi="Arial" w:cs="Arial"/>
                <w:bCs/>
                <w:color w:val="000000"/>
                <w:sz w:val="20"/>
                <w:szCs w:val="20"/>
              </w:rPr>
              <w:t>теоретические основы и базовые принципы психологической коррекции и реабилитации, используемые при разработке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 критерии эффективности реализации этих программ</w:t>
            </w:r>
          </w:p>
          <w:p w:rsidR="00E91D5E" w:rsidRPr="007228D7" w:rsidRDefault="00E91D5E" w:rsidP="00154848">
            <w:pPr>
              <w:tabs>
                <w:tab w:val="left" w:pos="708"/>
              </w:tabs>
              <w:jc w:val="both"/>
              <w:outlineLvl w:val="1"/>
              <w:rPr>
                <w:rFonts w:ascii="Arial" w:hAnsi="Arial" w:cs="Arial"/>
                <w:bCs/>
                <w:color w:val="000000"/>
                <w:sz w:val="20"/>
                <w:szCs w:val="20"/>
              </w:rPr>
            </w:pPr>
          </w:p>
          <w:p w:rsidR="00E91D5E" w:rsidRPr="007228D7" w:rsidRDefault="00E91D5E" w:rsidP="00154848">
            <w:pPr>
              <w:tabs>
                <w:tab w:val="left" w:pos="708"/>
              </w:tabs>
              <w:jc w:val="both"/>
              <w:outlineLvl w:val="1"/>
              <w:rPr>
                <w:rFonts w:ascii="Arial" w:hAnsi="Arial" w:cs="Arial"/>
                <w:sz w:val="20"/>
                <w:szCs w:val="20"/>
              </w:rPr>
            </w:pPr>
            <w:r w:rsidRPr="007228D7">
              <w:rPr>
                <w:rFonts w:ascii="Arial" w:hAnsi="Arial" w:cs="Arial"/>
                <w:b/>
                <w:i/>
                <w:sz w:val="20"/>
                <w:szCs w:val="20"/>
              </w:rPr>
              <w:t>Уметь:</w:t>
            </w:r>
            <w:r w:rsidRPr="007228D7">
              <w:rPr>
                <w:rFonts w:ascii="Arial" w:hAnsi="Arial" w:cs="Arial"/>
                <w:sz w:val="20"/>
                <w:szCs w:val="20"/>
              </w:rPr>
              <w:t xml:space="preserve"> применять теоретические знания в области практической психологии при разработке профилактических, коррекционно-развивающих, реабилитационных программ</w:t>
            </w:r>
            <w:r>
              <w:rPr>
                <w:rFonts w:ascii="Arial" w:hAnsi="Arial" w:cs="Arial"/>
                <w:sz w:val="20"/>
                <w:szCs w:val="20"/>
              </w:rPr>
              <w:t xml:space="preserve">; </w:t>
            </w:r>
            <w:r w:rsidRPr="007228D7">
              <w:rPr>
                <w:rFonts w:ascii="Arial" w:hAnsi="Arial" w:cs="Arial"/>
                <w:sz w:val="20"/>
                <w:szCs w:val="20"/>
              </w:rPr>
              <w:t xml:space="preserve">разрабатывать программы профилактического, коррекционно-развивающего, реабилитационного характера для решения конкретной психологической проблемы клиента / заказчика (индивида, </w:t>
            </w:r>
            <w:r w:rsidRPr="007228D7">
              <w:rPr>
                <w:rFonts w:ascii="Arial" w:hAnsi="Arial" w:cs="Arial"/>
                <w:sz w:val="20"/>
                <w:szCs w:val="20"/>
              </w:rPr>
              <w:lastRenderedPageBreak/>
              <w:t>группы, организации) на основе современных подходов</w:t>
            </w:r>
          </w:p>
          <w:p w:rsidR="00E91D5E" w:rsidRPr="005F6F52" w:rsidRDefault="00E91D5E" w:rsidP="00154848">
            <w:pPr>
              <w:widowControl w:val="0"/>
              <w:jc w:val="both"/>
              <w:outlineLvl w:val="1"/>
              <w:rPr>
                <w:rFonts w:ascii="Arial" w:hAnsi="Arial" w:cs="Arial"/>
                <w:iCs/>
                <w:color w:val="000000"/>
                <w:sz w:val="20"/>
                <w:szCs w:val="20"/>
              </w:rPr>
            </w:pPr>
            <w:r w:rsidRPr="007228D7">
              <w:rPr>
                <w:rFonts w:ascii="Arial" w:hAnsi="Arial" w:cs="Arial"/>
                <w:b/>
                <w:i/>
                <w:iCs/>
                <w:sz w:val="20"/>
                <w:szCs w:val="20"/>
              </w:rPr>
              <w:t>Владеть:</w:t>
            </w:r>
            <w:r w:rsidRPr="007228D7">
              <w:rPr>
                <w:rFonts w:ascii="Arial" w:hAnsi="Arial" w:cs="Arial"/>
                <w:iCs/>
                <w:sz w:val="20"/>
                <w:szCs w:val="20"/>
              </w:rPr>
              <w:t xml:space="preserve"> навыками </w:t>
            </w:r>
            <w:r w:rsidRPr="007228D7">
              <w:rPr>
                <w:rFonts w:ascii="Arial" w:hAnsi="Arial" w:cs="Arial"/>
                <w:sz w:val="20"/>
                <w:szCs w:val="20"/>
              </w:rPr>
              <w:t>применения теоретических знаний в области практической психологии при разработке профилактических, коррекционно-развивающих, реабилитационных программ</w:t>
            </w:r>
            <w:r>
              <w:rPr>
                <w:rFonts w:ascii="Arial" w:hAnsi="Arial" w:cs="Arial"/>
                <w:sz w:val="20"/>
                <w:szCs w:val="20"/>
              </w:rPr>
              <w:t xml:space="preserve">; </w:t>
            </w:r>
            <w:r w:rsidRPr="007228D7">
              <w:rPr>
                <w:rFonts w:ascii="Arial" w:hAnsi="Arial" w:cs="Arial"/>
                <w:sz w:val="20"/>
                <w:szCs w:val="20"/>
              </w:rPr>
              <w:t>навыками разработки программ профилактической, коррекционно-развивающей, реабилитационной работы по формированию и развитию у клиентов качеств, необходимых для решения конкретной психологической проблемы клиента / заказчика (индивида, группы, организации)</w:t>
            </w:r>
          </w:p>
        </w:tc>
      </w:tr>
      <w:tr w:rsidR="00E91D5E" w:rsidRPr="00647B71" w:rsidTr="00154848">
        <w:trPr>
          <w:trHeight w:val="4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jc w:val="both"/>
              <w:rPr>
                <w:rFonts w:ascii="Arial" w:hAnsi="Arial"/>
                <w:sz w:val="20"/>
                <w:szCs w:val="20"/>
              </w:rPr>
            </w:pPr>
            <w:r w:rsidRPr="00053B9B">
              <w:rPr>
                <w:rFonts w:ascii="Arial" w:hAnsi="Arial"/>
                <w:sz w:val="20"/>
                <w:szCs w:val="20"/>
              </w:rPr>
              <w:t xml:space="preserve">ОПК-5.2 </w:t>
            </w:r>
          </w:p>
          <w:p w:rsidR="00E91D5E" w:rsidRPr="00053B9B" w:rsidRDefault="00E91D5E" w:rsidP="00154848">
            <w:pPr>
              <w:widowControl w:val="0"/>
              <w:rPr>
                <w:rFonts w:ascii="Arial" w:hAnsi="Arial" w:cs="Arial"/>
                <w:iCs/>
                <w:color w:val="000000"/>
                <w:sz w:val="20"/>
                <w:szCs w:val="20"/>
              </w:rPr>
            </w:pPr>
            <w:r w:rsidRPr="00053B9B">
              <w:rPr>
                <w:rFonts w:ascii="Arial" w:hAnsi="Arial"/>
                <w:sz w:val="20"/>
                <w:szCs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E91D5E" w:rsidRPr="007228D7" w:rsidRDefault="00E91D5E" w:rsidP="00154848">
            <w:pPr>
              <w:tabs>
                <w:tab w:val="left" w:pos="708"/>
              </w:tabs>
              <w:jc w:val="both"/>
              <w:outlineLvl w:val="1"/>
              <w:rPr>
                <w:rFonts w:ascii="Arial" w:hAnsi="Arial" w:cs="Arial"/>
                <w:sz w:val="20"/>
                <w:szCs w:val="20"/>
              </w:rPr>
            </w:pPr>
            <w:r w:rsidRPr="007228D7">
              <w:rPr>
                <w:rFonts w:ascii="Arial" w:hAnsi="Arial" w:cs="Arial"/>
                <w:b/>
                <w:i/>
                <w:iCs/>
                <w:color w:val="000000"/>
                <w:sz w:val="20"/>
                <w:szCs w:val="20"/>
              </w:rPr>
              <w:t>Знать:</w:t>
            </w:r>
            <w:r w:rsidRPr="007228D7">
              <w:rPr>
                <w:rFonts w:ascii="Arial" w:hAnsi="Arial" w:cs="Arial"/>
                <w:b/>
                <w:color w:val="000000"/>
                <w:sz w:val="20"/>
                <w:szCs w:val="20"/>
              </w:rPr>
              <w:t xml:space="preserve"> </w:t>
            </w:r>
            <w:r w:rsidRPr="007228D7">
              <w:rPr>
                <w:rFonts w:ascii="Arial" w:hAnsi="Arial" w:cs="Arial"/>
                <w:sz w:val="20"/>
                <w:szCs w:val="20"/>
              </w:rPr>
              <w:t>направления практической психологии, разработанные в них технологии и методы работы</w:t>
            </w:r>
            <w:r>
              <w:rPr>
                <w:rFonts w:ascii="Arial" w:hAnsi="Arial" w:cs="Arial"/>
                <w:sz w:val="20"/>
                <w:szCs w:val="20"/>
              </w:rPr>
              <w:t xml:space="preserve">; </w:t>
            </w:r>
            <w:r w:rsidRPr="007228D7">
              <w:rPr>
                <w:rFonts w:ascii="Arial" w:hAnsi="Arial" w:cs="Arial"/>
                <w:iCs/>
                <w:sz w:val="20"/>
                <w:szCs w:val="20"/>
              </w:rPr>
              <w:t>научные обоснования методического инструментария, используемого в программах</w:t>
            </w:r>
            <w:r w:rsidRPr="007228D7">
              <w:rPr>
                <w:rFonts w:ascii="Arial" w:hAnsi="Arial" w:cs="Arial"/>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E91D5E" w:rsidRPr="007228D7" w:rsidRDefault="00E91D5E" w:rsidP="00154848">
            <w:pPr>
              <w:tabs>
                <w:tab w:val="left" w:pos="708"/>
              </w:tabs>
              <w:ind w:hanging="2"/>
              <w:jc w:val="both"/>
              <w:outlineLvl w:val="1"/>
              <w:rPr>
                <w:rFonts w:ascii="Arial" w:hAnsi="Arial" w:cs="Arial"/>
                <w:bCs/>
                <w:spacing w:val="-3"/>
                <w:sz w:val="20"/>
                <w:szCs w:val="20"/>
              </w:rPr>
            </w:pPr>
            <w:r w:rsidRPr="007228D7">
              <w:rPr>
                <w:rFonts w:ascii="Arial" w:hAnsi="Arial" w:cs="Arial"/>
                <w:b/>
                <w:i/>
                <w:sz w:val="20"/>
                <w:szCs w:val="20"/>
              </w:rPr>
              <w:t>Уметь:</w:t>
            </w:r>
            <w:r w:rsidRPr="007228D7">
              <w:rPr>
                <w:rFonts w:ascii="Arial" w:hAnsi="Arial" w:cs="Arial"/>
                <w:sz w:val="20"/>
                <w:szCs w:val="20"/>
              </w:rPr>
              <w:t xml:space="preserve"> </w:t>
            </w:r>
            <w:r w:rsidRPr="007228D7">
              <w:rPr>
                <w:rFonts w:ascii="Arial" w:hAnsi="Arial" w:cs="Arial"/>
                <w:bCs/>
                <w:spacing w:val="-3"/>
                <w:sz w:val="20"/>
                <w:szCs w:val="20"/>
              </w:rPr>
              <w:t xml:space="preserve">адаптировать теоретические знания в области практической психологии для обоснования методического инструментария коррекционно-развивающих, профилактических, </w:t>
            </w:r>
            <w:r w:rsidRPr="007228D7">
              <w:rPr>
                <w:rFonts w:ascii="Arial" w:hAnsi="Arial" w:cs="Arial"/>
                <w:bCs/>
                <w:spacing w:val="-3"/>
                <w:sz w:val="20"/>
                <w:szCs w:val="20"/>
              </w:rPr>
              <w:lastRenderedPageBreak/>
              <w:t>реабилитационных программ с учетом возрастных, половых, социально-психологических, профессиональных, этнопсихологических особенностей заказчиков</w:t>
            </w:r>
            <w:r>
              <w:rPr>
                <w:rFonts w:ascii="Arial" w:hAnsi="Arial" w:cs="Arial"/>
                <w:bCs/>
                <w:spacing w:val="-3"/>
                <w:sz w:val="20"/>
                <w:szCs w:val="20"/>
              </w:rPr>
              <w:t xml:space="preserve">; </w:t>
            </w:r>
            <w:r w:rsidRPr="007228D7">
              <w:rPr>
                <w:rFonts w:ascii="Arial" w:hAnsi="Arial" w:cs="Arial"/>
                <w:bCs/>
                <w:iCs/>
                <w:spacing w:val="-3"/>
                <w:sz w:val="20"/>
                <w:szCs w:val="20"/>
              </w:rPr>
              <w:t>осуществлять научное обоснование методического инструментария, используемого в программах</w:t>
            </w:r>
            <w:r w:rsidRPr="007228D7">
              <w:rPr>
                <w:rFonts w:ascii="Arial" w:hAnsi="Arial" w:cs="Arial"/>
                <w:bCs/>
                <w:spacing w:val="-3"/>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E91D5E" w:rsidRPr="007228D7" w:rsidRDefault="00E91D5E" w:rsidP="00154848">
            <w:pPr>
              <w:tabs>
                <w:tab w:val="left" w:pos="708"/>
              </w:tabs>
              <w:jc w:val="both"/>
              <w:outlineLvl w:val="1"/>
              <w:rPr>
                <w:rFonts w:ascii="Arial" w:hAnsi="Arial" w:cs="Arial"/>
                <w:iCs/>
                <w:sz w:val="20"/>
                <w:szCs w:val="20"/>
              </w:rPr>
            </w:pPr>
          </w:p>
          <w:p w:rsidR="00E91D5E" w:rsidRPr="005F6F52" w:rsidRDefault="00E91D5E" w:rsidP="00154848">
            <w:pPr>
              <w:widowControl w:val="0"/>
              <w:rPr>
                <w:rFonts w:ascii="Arial" w:hAnsi="Arial" w:cs="Arial"/>
                <w:b/>
                <w:iCs/>
                <w:color w:val="000000"/>
                <w:sz w:val="20"/>
                <w:szCs w:val="20"/>
              </w:rPr>
            </w:pPr>
            <w:r w:rsidRPr="007228D7">
              <w:rPr>
                <w:rFonts w:ascii="Arial" w:hAnsi="Arial" w:cs="Arial"/>
                <w:b/>
                <w:i/>
                <w:sz w:val="20"/>
                <w:szCs w:val="20"/>
              </w:rPr>
              <w:t>Владеть:</w:t>
            </w:r>
            <w:r w:rsidRPr="007228D7">
              <w:rPr>
                <w:rFonts w:ascii="Arial" w:hAnsi="Arial" w:cs="Arial"/>
                <w:sz w:val="20"/>
                <w:szCs w:val="20"/>
              </w:rPr>
              <w:t xml:space="preserve"> навыками </w:t>
            </w:r>
            <w:r w:rsidRPr="007228D7">
              <w:rPr>
                <w:rFonts w:ascii="Arial" w:hAnsi="Arial" w:cs="Arial"/>
                <w:bCs/>
                <w:spacing w:val="-3"/>
                <w:sz w:val="20"/>
                <w:szCs w:val="20"/>
              </w:rPr>
              <w:t>адаптации теоретических знаний в области практической психологии для обоснования методического инструментария коррекционно-развивающих, профилактических, реабилитационных программ с учетом возрастных, половых, социально-психологических, профессиональных, этнопсихологических особенностей заказчиков</w:t>
            </w:r>
            <w:r>
              <w:rPr>
                <w:rFonts w:ascii="Arial" w:hAnsi="Arial" w:cs="Arial"/>
                <w:bCs/>
                <w:spacing w:val="-3"/>
                <w:sz w:val="20"/>
                <w:szCs w:val="20"/>
              </w:rPr>
              <w:t xml:space="preserve">; </w:t>
            </w:r>
            <w:r w:rsidRPr="007228D7">
              <w:rPr>
                <w:rFonts w:ascii="Arial" w:hAnsi="Arial" w:cs="Arial"/>
                <w:bCs/>
                <w:iCs/>
                <w:spacing w:val="-3"/>
                <w:sz w:val="20"/>
                <w:szCs w:val="20"/>
              </w:rPr>
              <w:t>навыками научного обоснования методического инструментария, используемого в программах</w:t>
            </w:r>
            <w:r w:rsidRPr="007228D7">
              <w:rPr>
                <w:rFonts w:ascii="Arial" w:hAnsi="Arial" w:cs="Arial"/>
                <w:bCs/>
                <w:spacing w:val="-3"/>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E91D5E" w:rsidRPr="00647B71" w:rsidTr="00154848">
        <w:trPr>
          <w:trHeight w:val="4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jc w:val="both"/>
              <w:rPr>
                <w:rFonts w:ascii="Arial" w:hAnsi="Arial"/>
                <w:sz w:val="20"/>
                <w:szCs w:val="20"/>
              </w:rPr>
            </w:pPr>
            <w:r w:rsidRPr="00053B9B">
              <w:rPr>
                <w:rFonts w:ascii="Arial" w:hAnsi="Arial"/>
                <w:sz w:val="20"/>
                <w:szCs w:val="20"/>
              </w:rPr>
              <w:t xml:space="preserve">ОПК-5.3 </w:t>
            </w:r>
          </w:p>
          <w:p w:rsidR="00E91D5E" w:rsidRPr="00053B9B" w:rsidRDefault="00E91D5E" w:rsidP="00154848">
            <w:pPr>
              <w:widowControl w:val="0"/>
              <w:rPr>
                <w:rFonts w:ascii="Arial" w:hAnsi="Arial" w:cs="Arial"/>
                <w:iCs/>
                <w:color w:val="000000"/>
                <w:sz w:val="20"/>
                <w:szCs w:val="20"/>
              </w:rPr>
            </w:pPr>
            <w:r w:rsidRPr="00053B9B">
              <w:rPr>
                <w:rFonts w:ascii="Arial" w:hAnsi="Arial"/>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E91D5E" w:rsidRDefault="00E91D5E" w:rsidP="00154848">
            <w:pPr>
              <w:ind w:hanging="2"/>
              <w:jc w:val="both"/>
              <w:outlineLvl w:val="1"/>
              <w:rPr>
                <w:rFonts w:ascii="Arial" w:hAnsi="Arial" w:cs="Arial"/>
                <w:sz w:val="20"/>
                <w:szCs w:val="20"/>
              </w:rPr>
            </w:pPr>
            <w:r w:rsidRPr="00171F18">
              <w:rPr>
                <w:rFonts w:ascii="Arial" w:hAnsi="Arial" w:cs="Arial"/>
                <w:b/>
                <w:iCs/>
                <w:sz w:val="20"/>
                <w:szCs w:val="20"/>
              </w:rPr>
              <w:t>Знать:</w:t>
            </w:r>
            <w:r w:rsidRPr="006E4443">
              <w:rPr>
                <w:rFonts w:ascii="Arial" w:hAnsi="Arial" w:cs="Arial"/>
                <w:iCs/>
                <w:sz w:val="20"/>
                <w:szCs w:val="20"/>
              </w:rPr>
              <w:t xml:space="preserve"> методические требования, предъявляемые в современной психологии к реализации</w:t>
            </w:r>
            <w:r w:rsidRPr="006E4443">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r w:rsidRPr="007228D7">
              <w:rPr>
                <w:rFonts w:ascii="Arial" w:eastAsia="Arial" w:hAnsi="Arial" w:cs="Arial"/>
                <w:sz w:val="20"/>
                <w:szCs w:val="22"/>
                <w:lang w:eastAsia="en-US"/>
              </w:rPr>
              <w:t xml:space="preserve"> </w:t>
            </w:r>
            <w:r w:rsidRPr="007228D7">
              <w:rPr>
                <w:rFonts w:ascii="Arial" w:hAnsi="Arial" w:cs="Arial"/>
                <w:sz w:val="20"/>
                <w:szCs w:val="20"/>
              </w:rPr>
              <w:t>нормативную регламентацию, этические принципы и другие методические требования к разработке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r>
              <w:rPr>
                <w:rFonts w:ascii="Arial" w:hAnsi="Arial" w:cs="Arial"/>
                <w:sz w:val="20"/>
                <w:szCs w:val="20"/>
              </w:rPr>
              <w:t xml:space="preserve">; </w:t>
            </w:r>
          </w:p>
          <w:p w:rsidR="00E91D5E" w:rsidRDefault="00E91D5E" w:rsidP="00154848">
            <w:pPr>
              <w:jc w:val="both"/>
              <w:outlineLvl w:val="1"/>
              <w:rPr>
                <w:rFonts w:ascii="Arial" w:hAnsi="Arial" w:cs="Arial"/>
                <w:sz w:val="20"/>
                <w:szCs w:val="20"/>
              </w:rPr>
            </w:pPr>
            <w:r w:rsidRPr="005F6F52">
              <w:rPr>
                <w:rFonts w:ascii="Arial" w:hAnsi="Arial" w:cs="Arial"/>
                <w:b/>
                <w:bCs/>
                <w:color w:val="000000"/>
                <w:sz w:val="20"/>
                <w:szCs w:val="20"/>
              </w:rPr>
              <w:t>Уметь:</w:t>
            </w:r>
            <w:r w:rsidRPr="00327CF5">
              <w:rPr>
                <w:rFonts w:ascii="Arial" w:hAnsi="Arial" w:cs="Arial"/>
                <w:bCs/>
                <w:color w:val="000000"/>
                <w:sz w:val="20"/>
                <w:szCs w:val="20"/>
              </w:rPr>
              <w:t xml:space="preserve"> квалифицированно соотносить методические требования к</w:t>
            </w:r>
            <w:r w:rsidRPr="00327CF5">
              <w:rPr>
                <w:rFonts w:ascii="Arial" w:hAnsi="Arial" w:cs="Arial"/>
                <w:sz w:val="20"/>
                <w:szCs w:val="20"/>
              </w:rPr>
              <w:t xml:space="preserve"> профилактическим, коррекционно-развивающим, реабилитационным программам с целями и задачами решения конкретной психологической проблемы</w:t>
            </w:r>
            <w:r>
              <w:rPr>
                <w:rFonts w:ascii="Arial" w:hAnsi="Arial" w:cs="Arial"/>
                <w:sz w:val="20"/>
                <w:szCs w:val="20"/>
              </w:rPr>
              <w:t xml:space="preserve">; </w:t>
            </w:r>
            <w:r w:rsidRPr="007228D7">
              <w:rPr>
                <w:rFonts w:ascii="Arial" w:hAnsi="Arial" w:cs="Arial"/>
                <w:iCs/>
                <w:sz w:val="20"/>
                <w:szCs w:val="20"/>
              </w:rPr>
              <w:t>соблюдать методические требования, предъявляемые в современной психологии к реализации</w:t>
            </w:r>
            <w:r w:rsidRPr="007228D7">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w:t>
            </w:r>
            <w:r w:rsidRPr="007228D7">
              <w:rPr>
                <w:rFonts w:ascii="Arial" w:hAnsi="Arial" w:cs="Arial"/>
                <w:sz w:val="20"/>
                <w:szCs w:val="20"/>
              </w:rPr>
              <w:lastRenderedPageBreak/>
              <w:t>заказчика (индивида, группы, организации)</w:t>
            </w:r>
          </w:p>
          <w:p w:rsidR="00E91D5E" w:rsidRPr="005F6F52" w:rsidRDefault="00E91D5E" w:rsidP="00154848">
            <w:pPr>
              <w:widowControl w:val="0"/>
              <w:rPr>
                <w:rFonts w:ascii="Arial" w:hAnsi="Arial" w:cs="Arial"/>
                <w:iCs/>
                <w:color w:val="000000"/>
                <w:sz w:val="20"/>
                <w:szCs w:val="20"/>
              </w:rPr>
            </w:pPr>
            <w:r w:rsidRPr="005F6F52">
              <w:rPr>
                <w:rFonts w:ascii="Arial" w:hAnsi="Arial"/>
                <w:b/>
                <w:sz w:val="20"/>
                <w:szCs w:val="20"/>
              </w:rPr>
              <w:t>Владеть</w:t>
            </w:r>
            <w:r w:rsidRPr="005F6F52">
              <w:rPr>
                <w:rFonts w:ascii="Arial" w:hAnsi="Arial"/>
                <w:b/>
                <w:i/>
                <w:sz w:val="20"/>
                <w:szCs w:val="20"/>
              </w:rPr>
              <w:t>:</w:t>
            </w:r>
            <w:r w:rsidRPr="005F6F52">
              <w:rPr>
                <w:rFonts w:ascii="Arial" w:hAnsi="Arial" w:cs="Arial"/>
                <w:sz w:val="20"/>
                <w:szCs w:val="20"/>
              </w:rPr>
              <w:t xml:space="preserve"> навыками </w:t>
            </w:r>
            <w:r w:rsidRPr="005F6F52">
              <w:rPr>
                <w:rFonts w:ascii="Arial" w:hAnsi="Arial" w:cs="Arial"/>
                <w:bCs/>
                <w:color w:val="000000"/>
                <w:sz w:val="20"/>
                <w:szCs w:val="20"/>
              </w:rPr>
              <w:t>квалифицированного соотнесения методических требований к</w:t>
            </w:r>
            <w:r w:rsidRPr="005F6F52">
              <w:rPr>
                <w:rFonts w:ascii="Arial" w:hAnsi="Arial" w:cs="Arial"/>
                <w:sz w:val="20"/>
                <w:szCs w:val="20"/>
              </w:rPr>
              <w:t xml:space="preserve"> профилактическим, коррекционно-развивающим, реабилитационным программам с целями и задачами решения конкретной психологической проблемы</w:t>
            </w:r>
            <w:r>
              <w:rPr>
                <w:rFonts w:ascii="Arial" w:hAnsi="Arial" w:cs="Arial"/>
                <w:sz w:val="20"/>
                <w:szCs w:val="20"/>
              </w:rPr>
              <w:t xml:space="preserve">; </w:t>
            </w:r>
            <w:r w:rsidRPr="007228D7">
              <w:rPr>
                <w:rFonts w:ascii="Arial" w:hAnsi="Arial" w:cs="Arial"/>
                <w:iCs/>
                <w:sz w:val="20"/>
                <w:szCs w:val="20"/>
              </w:rPr>
              <w:t>навыками соблюдения методических требований, предъявляемых в современной психологии к реализации</w:t>
            </w:r>
            <w:r w:rsidRPr="007228D7">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E91D5E" w:rsidRPr="00647B71" w:rsidTr="00154848">
        <w:trPr>
          <w:trHeight w:val="4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jc w:val="both"/>
              <w:rPr>
                <w:rFonts w:ascii="Arial" w:hAnsi="Arial"/>
                <w:sz w:val="20"/>
                <w:szCs w:val="20"/>
              </w:rPr>
            </w:pPr>
            <w:r w:rsidRPr="00053B9B">
              <w:rPr>
                <w:rFonts w:ascii="Arial" w:hAnsi="Arial"/>
                <w:sz w:val="20"/>
                <w:szCs w:val="20"/>
              </w:rPr>
              <w:t xml:space="preserve">ОПК-5.4 </w:t>
            </w:r>
          </w:p>
          <w:p w:rsidR="00E91D5E" w:rsidRPr="00053B9B" w:rsidRDefault="00E91D5E" w:rsidP="00154848">
            <w:pPr>
              <w:widowControl w:val="0"/>
              <w:jc w:val="both"/>
              <w:rPr>
                <w:rFonts w:ascii="Arial" w:hAnsi="Arial"/>
                <w:sz w:val="20"/>
                <w:szCs w:val="20"/>
              </w:rPr>
            </w:pPr>
            <w:r w:rsidRPr="00053B9B">
              <w:rPr>
                <w:rFonts w:ascii="Arial" w:hAnsi="Arial"/>
                <w:sz w:val="20"/>
                <w:szCs w:val="20"/>
              </w:rPr>
              <w:t>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E91D5E" w:rsidRDefault="00E91D5E" w:rsidP="00154848">
            <w:pPr>
              <w:jc w:val="both"/>
              <w:outlineLvl w:val="1"/>
              <w:rPr>
                <w:rFonts w:ascii="Arial" w:hAnsi="Arial" w:cs="Arial"/>
                <w:sz w:val="20"/>
                <w:szCs w:val="20"/>
              </w:rPr>
            </w:pPr>
            <w:r w:rsidRPr="00843FDD">
              <w:rPr>
                <w:rFonts w:ascii="Arial" w:hAnsi="Arial" w:cs="Arial"/>
                <w:b/>
                <w:iCs/>
                <w:sz w:val="20"/>
                <w:szCs w:val="20"/>
              </w:rPr>
              <w:t>Знать:</w:t>
            </w:r>
            <w:r>
              <w:rPr>
                <w:rFonts w:ascii="Arial" w:hAnsi="Arial" w:cs="Arial"/>
                <w:iCs/>
                <w:sz w:val="20"/>
                <w:szCs w:val="20"/>
              </w:rPr>
              <w:t xml:space="preserve"> </w:t>
            </w:r>
            <w:r w:rsidRPr="00E533C8">
              <w:rPr>
                <w:rFonts w:ascii="Arial" w:hAnsi="Arial" w:cs="Arial"/>
                <w:bCs/>
                <w:spacing w:val="-3"/>
                <w:sz w:val="20"/>
                <w:szCs w:val="20"/>
              </w:rPr>
              <w:t xml:space="preserve">нормативную регламентацию и этические принципы </w:t>
            </w:r>
            <w:r>
              <w:rPr>
                <w:rFonts w:ascii="Arial" w:hAnsi="Arial" w:cs="Arial"/>
                <w:bCs/>
                <w:spacing w:val="-3"/>
                <w:sz w:val="20"/>
                <w:szCs w:val="20"/>
              </w:rPr>
              <w:t>при осуществлении психологического консультирования, тренинга</w:t>
            </w:r>
          </w:p>
          <w:p w:rsidR="00E91D5E" w:rsidRPr="005F6F52" w:rsidRDefault="00E91D5E" w:rsidP="00154848">
            <w:pPr>
              <w:jc w:val="both"/>
              <w:outlineLvl w:val="1"/>
              <w:rPr>
                <w:rFonts w:ascii="Arial" w:hAnsi="Arial" w:cs="Arial"/>
                <w:sz w:val="20"/>
                <w:szCs w:val="20"/>
              </w:rPr>
            </w:pPr>
            <w:r w:rsidRPr="006967CA">
              <w:rPr>
                <w:rFonts w:ascii="Arial" w:hAnsi="Arial" w:cs="Arial"/>
                <w:b/>
                <w:sz w:val="20"/>
                <w:szCs w:val="20"/>
              </w:rPr>
              <w:t>Уметь:</w:t>
            </w:r>
            <w:r w:rsidRPr="006967CA">
              <w:rPr>
                <w:rFonts w:ascii="Arial" w:hAnsi="Arial" w:cs="Arial"/>
                <w:sz w:val="20"/>
                <w:szCs w:val="20"/>
              </w:rPr>
              <w:t xml:space="preserve"> соблюдать </w:t>
            </w:r>
            <w:r w:rsidRPr="006967CA">
              <w:rPr>
                <w:rFonts w:ascii="Arial" w:hAnsi="Arial" w:cs="Arial"/>
                <w:bCs/>
                <w:spacing w:val="-3"/>
                <w:sz w:val="20"/>
                <w:szCs w:val="20"/>
              </w:rPr>
              <w:t xml:space="preserve">нормативную </w:t>
            </w:r>
            <w:r w:rsidRPr="00E533C8">
              <w:rPr>
                <w:rFonts w:ascii="Arial" w:hAnsi="Arial" w:cs="Arial"/>
                <w:bCs/>
                <w:spacing w:val="-3"/>
                <w:sz w:val="20"/>
                <w:szCs w:val="20"/>
              </w:rPr>
              <w:t xml:space="preserve">регламентацию и этические принципы деятельности психолога </w:t>
            </w:r>
            <w:r w:rsidRPr="00E533C8">
              <w:rPr>
                <w:rFonts w:ascii="Arial" w:hAnsi="Arial" w:cs="Arial"/>
                <w:sz w:val="20"/>
                <w:szCs w:val="20"/>
              </w:rPr>
              <w:t>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w:t>
            </w:r>
            <w:r w:rsidRPr="005F6F52">
              <w:rPr>
                <w:rFonts w:ascii="Arial" w:hAnsi="Arial" w:cs="Arial"/>
                <w:sz w:val="20"/>
                <w:szCs w:val="20"/>
              </w:rPr>
              <w:t>анизации)</w:t>
            </w:r>
          </w:p>
          <w:p w:rsidR="00E91D5E" w:rsidRPr="007D5938" w:rsidRDefault="00E91D5E" w:rsidP="00154848">
            <w:pPr>
              <w:widowControl w:val="0"/>
              <w:rPr>
                <w:rFonts w:ascii="Arial" w:hAnsi="Arial" w:cs="Arial"/>
                <w:iCs/>
                <w:color w:val="000000"/>
                <w:sz w:val="20"/>
                <w:szCs w:val="20"/>
              </w:rPr>
            </w:pPr>
            <w:r w:rsidRPr="005F6F52">
              <w:rPr>
                <w:rFonts w:ascii="Arial" w:hAnsi="Arial"/>
                <w:b/>
                <w:sz w:val="20"/>
                <w:szCs w:val="20"/>
              </w:rPr>
              <w:t>Владеть</w:t>
            </w:r>
            <w:r w:rsidRPr="005F6F52">
              <w:rPr>
                <w:rFonts w:ascii="Arial" w:hAnsi="Arial"/>
                <w:b/>
                <w:i/>
                <w:sz w:val="20"/>
                <w:szCs w:val="20"/>
              </w:rPr>
              <w:t>:</w:t>
            </w:r>
            <w:r w:rsidRPr="005F6F52">
              <w:rPr>
                <w:rFonts w:ascii="Arial" w:hAnsi="Arial" w:cs="Arial"/>
                <w:sz w:val="20"/>
                <w:szCs w:val="20"/>
              </w:rPr>
              <w:t xml:space="preserve"> навыками</w:t>
            </w:r>
            <w:r w:rsidRPr="005F6F52">
              <w:rPr>
                <w:rFonts w:ascii="Arial" w:hAnsi="Arial" w:cs="Arial"/>
                <w:spacing w:val="1"/>
                <w:sz w:val="20"/>
                <w:szCs w:val="20"/>
              </w:rPr>
              <w:t xml:space="preserve"> </w:t>
            </w:r>
            <w:r w:rsidRPr="005F6F52">
              <w:rPr>
                <w:rFonts w:ascii="Arial" w:hAnsi="Arial" w:cs="Arial"/>
                <w:sz w:val="20"/>
                <w:szCs w:val="20"/>
              </w:rPr>
              <w:t>соблюдения нормативн</w:t>
            </w:r>
            <w:r w:rsidRPr="005F6F52">
              <w:rPr>
                <w:sz w:val="20"/>
                <w:szCs w:val="20"/>
              </w:rPr>
              <w:t>ой регламентации,</w:t>
            </w:r>
            <w:r w:rsidRPr="005F6F52">
              <w:rPr>
                <w:rFonts w:ascii="Arial" w:hAnsi="Arial" w:cs="Arial"/>
                <w:spacing w:val="1"/>
                <w:sz w:val="20"/>
                <w:szCs w:val="20"/>
              </w:rPr>
              <w:t xml:space="preserve"> </w:t>
            </w:r>
            <w:r w:rsidRPr="005F6F52">
              <w:rPr>
                <w:rFonts w:ascii="Arial" w:hAnsi="Arial" w:cs="Arial"/>
                <w:sz w:val="20"/>
                <w:szCs w:val="20"/>
              </w:rPr>
              <w:t>этически</w:t>
            </w:r>
            <w:r w:rsidRPr="005F6F52">
              <w:rPr>
                <w:sz w:val="20"/>
                <w:szCs w:val="20"/>
              </w:rPr>
              <w:t>х</w:t>
            </w:r>
            <w:r w:rsidRPr="005F6F52">
              <w:rPr>
                <w:rFonts w:ascii="Arial" w:hAnsi="Arial" w:cs="Arial"/>
                <w:spacing w:val="1"/>
                <w:sz w:val="20"/>
                <w:szCs w:val="20"/>
              </w:rPr>
              <w:t xml:space="preserve"> </w:t>
            </w:r>
            <w:r w:rsidRPr="005F6F52">
              <w:rPr>
                <w:rFonts w:ascii="Arial" w:hAnsi="Arial" w:cs="Arial"/>
                <w:sz w:val="20"/>
                <w:szCs w:val="20"/>
              </w:rPr>
              <w:t>принцип</w:t>
            </w:r>
            <w:r w:rsidRPr="005F6F52">
              <w:rPr>
                <w:sz w:val="20"/>
                <w:szCs w:val="20"/>
              </w:rPr>
              <w:t xml:space="preserve">ов </w:t>
            </w:r>
            <w:r w:rsidRPr="005F6F52">
              <w:rPr>
                <w:sz w:val="20"/>
                <w:szCs w:val="20"/>
              </w:rPr>
              <w:lastRenderedPageBreak/>
              <w:t>и других</w:t>
            </w:r>
            <w:r w:rsidRPr="005F6F52">
              <w:rPr>
                <w:rFonts w:ascii="Arial" w:hAnsi="Arial" w:cs="Arial"/>
                <w:spacing w:val="1"/>
                <w:sz w:val="20"/>
                <w:szCs w:val="20"/>
              </w:rPr>
              <w:t xml:space="preserve"> </w:t>
            </w:r>
            <w:r w:rsidRPr="005F6F52">
              <w:rPr>
                <w:rFonts w:ascii="Arial" w:hAnsi="Arial" w:cs="Arial"/>
                <w:sz w:val="20"/>
                <w:szCs w:val="20"/>
              </w:rPr>
              <w:t>методически</w:t>
            </w:r>
            <w:r w:rsidRPr="005F6F52">
              <w:rPr>
                <w:sz w:val="20"/>
                <w:szCs w:val="20"/>
              </w:rPr>
              <w:t>х</w:t>
            </w:r>
            <w:r w:rsidRPr="005F6F52">
              <w:rPr>
                <w:rFonts w:ascii="Arial" w:hAnsi="Arial" w:cs="Arial"/>
                <w:spacing w:val="1"/>
                <w:sz w:val="20"/>
                <w:szCs w:val="20"/>
              </w:rPr>
              <w:t xml:space="preserve"> </w:t>
            </w:r>
            <w:r w:rsidRPr="005F6F52">
              <w:rPr>
                <w:rFonts w:ascii="Arial" w:hAnsi="Arial" w:cs="Arial"/>
                <w:sz w:val="20"/>
                <w:szCs w:val="20"/>
              </w:rPr>
              <w:t>требовани</w:t>
            </w:r>
            <w:r w:rsidRPr="005F6F52">
              <w:rPr>
                <w:sz w:val="20"/>
                <w:szCs w:val="20"/>
              </w:rPr>
              <w:t>й к разработке и реализации</w:t>
            </w:r>
            <w:r w:rsidRPr="005F6F52">
              <w:rPr>
                <w:rFonts w:ascii="Arial" w:hAnsi="Arial" w:cs="Arial"/>
                <w:spacing w:val="1"/>
                <w:sz w:val="20"/>
                <w:szCs w:val="20"/>
              </w:rPr>
              <w:t xml:space="preserve"> </w:t>
            </w:r>
            <w:r w:rsidRPr="005F6F52">
              <w:rPr>
                <w:rFonts w:ascii="Arial" w:hAnsi="Arial" w:cs="Arial"/>
                <w:sz w:val="20"/>
                <w:szCs w:val="20"/>
              </w:rPr>
              <w:t>программ</w:t>
            </w:r>
            <w:r w:rsidRPr="005F6F52">
              <w:rPr>
                <w:rFonts w:ascii="Arial" w:hAnsi="Arial" w:cs="Arial"/>
                <w:spacing w:val="1"/>
                <w:sz w:val="20"/>
                <w:szCs w:val="20"/>
              </w:rPr>
              <w:t xml:space="preserve"> </w:t>
            </w:r>
            <w:r w:rsidRPr="005F6F52">
              <w:rPr>
                <w:rFonts w:ascii="Arial" w:hAnsi="Arial" w:cs="Arial"/>
                <w:sz w:val="20"/>
                <w:szCs w:val="20"/>
              </w:rPr>
              <w:t>профилактической,</w:t>
            </w:r>
            <w:r w:rsidRPr="005F6F52">
              <w:rPr>
                <w:rFonts w:ascii="Arial" w:hAnsi="Arial" w:cs="Arial"/>
                <w:spacing w:val="1"/>
                <w:sz w:val="20"/>
                <w:szCs w:val="20"/>
              </w:rPr>
              <w:t xml:space="preserve"> </w:t>
            </w:r>
            <w:r w:rsidRPr="005F6F52">
              <w:rPr>
                <w:rFonts w:ascii="Arial" w:hAnsi="Arial" w:cs="Arial"/>
                <w:sz w:val="20"/>
                <w:szCs w:val="20"/>
              </w:rPr>
              <w:t>коррекционно-развивающей,</w:t>
            </w:r>
            <w:r w:rsidRPr="005F6F52">
              <w:rPr>
                <w:rFonts w:ascii="Arial" w:hAnsi="Arial" w:cs="Arial"/>
                <w:spacing w:val="1"/>
                <w:sz w:val="20"/>
                <w:szCs w:val="20"/>
              </w:rPr>
              <w:t xml:space="preserve"> </w:t>
            </w:r>
            <w:r w:rsidRPr="005F6F52">
              <w:rPr>
                <w:rFonts w:ascii="Arial" w:hAnsi="Arial" w:cs="Arial"/>
                <w:sz w:val="20"/>
                <w:szCs w:val="20"/>
              </w:rPr>
              <w:t>реабилитационной</w:t>
            </w:r>
            <w:r w:rsidRPr="005F6F52">
              <w:rPr>
                <w:rFonts w:ascii="Arial" w:hAnsi="Arial" w:cs="Arial"/>
                <w:spacing w:val="1"/>
                <w:sz w:val="20"/>
                <w:szCs w:val="20"/>
              </w:rPr>
              <w:t xml:space="preserve"> </w:t>
            </w:r>
            <w:r w:rsidRPr="005F6F52">
              <w:rPr>
                <w:rFonts w:ascii="Arial" w:hAnsi="Arial" w:cs="Arial"/>
                <w:sz w:val="20"/>
                <w:szCs w:val="20"/>
              </w:rPr>
              <w:t>направленности</w:t>
            </w:r>
            <w:r w:rsidRPr="005F6F52">
              <w:rPr>
                <w:sz w:val="20"/>
                <w:szCs w:val="20"/>
              </w:rPr>
              <w:t xml:space="preserve"> </w:t>
            </w:r>
            <w:r w:rsidRPr="005F6F52">
              <w:rPr>
                <w:rFonts w:ascii="Arial" w:hAnsi="Arial" w:cs="Arial"/>
                <w:sz w:val="20"/>
                <w:szCs w:val="20"/>
              </w:rPr>
              <w:t>для решения</w:t>
            </w:r>
            <w:r w:rsidRPr="005F6F52">
              <w:rPr>
                <w:rFonts w:ascii="Arial" w:hAnsi="Arial" w:cs="Arial"/>
                <w:spacing w:val="1"/>
                <w:sz w:val="20"/>
                <w:szCs w:val="20"/>
              </w:rPr>
              <w:t xml:space="preserve"> </w:t>
            </w:r>
            <w:r w:rsidRPr="005F6F52">
              <w:rPr>
                <w:rFonts w:ascii="Arial" w:hAnsi="Arial" w:cs="Arial"/>
                <w:sz w:val="20"/>
                <w:szCs w:val="20"/>
              </w:rPr>
              <w:t>конкретной</w:t>
            </w:r>
            <w:r w:rsidRPr="005F6F52">
              <w:rPr>
                <w:rFonts w:ascii="Arial" w:hAnsi="Arial" w:cs="Arial"/>
                <w:spacing w:val="1"/>
                <w:sz w:val="20"/>
                <w:szCs w:val="20"/>
              </w:rPr>
              <w:t xml:space="preserve"> </w:t>
            </w:r>
            <w:r w:rsidRPr="005F6F52">
              <w:rPr>
                <w:rFonts w:ascii="Arial" w:hAnsi="Arial" w:cs="Arial"/>
                <w:sz w:val="20"/>
                <w:szCs w:val="20"/>
              </w:rPr>
              <w:t>психологической</w:t>
            </w:r>
            <w:r w:rsidRPr="005F6F52">
              <w:rPr>
                <w:rFonts w:ascii="Arial" w:hAnsi="Arial" w:cs="Arial"/>
                <w:spacing w:val="1"/>
                <w:sz w:val="20"/>
                <w:szCs w:val="20"/>
              </w:rPr>
              <w:t xml:space="preserve"> </w:t>
            </w:r>
            <w:r w:rsidRPr="005F6F52">
              <w:rPr>
                <w:rFonts w:ascii="Arial" w:hAnsi="Arial" w:cs="Arial"/>
                <w:sz w:val="20"/>
                <w:szCs w:val="20"/>
              </w:rPr>
              <w:t>проблемы</w:t>
            </w:r>
            <w:r w:rsidRPr="005F6F52">
              <w:rPr>
                <w:rFonts w:ascii="Arial" w:hAnsi="Arial" w:cs="Arial"/>
                <w:spacing w:val="1"/>
                <w:sz w:val="20"/>
                <w:szCs w:val="20"/>
              </w:rPr>
              <w:t xml:space="preserve"> </w:t>
            </w:r>
            <w:r w:rsidRPr="005F6F52">
              <w:rPr>
                <w:rFonts w:ascii="Arial" w:hAnsi="Arial" w:cs="Arial"/>
                <w:sz w:val="20"/>
                <w:szCs w:val="20"/>
              </w:rPr>
              <w:t>отдельного</w:t>
            </w:r>
            <w:r w:rsidRPr="005F6F52">
              <w:rPr>
                <w:rFonts w:ascii="Arial" w:hAnsi="Arial" w:cs="Arial"/>
                <w:spacing w:val="1"/>
                <w:sz w:val="20"/>
                <w:szCs w:val="20"/>
              </w:rPr>
              <w:t xml:space="preserve"> </w:t>
            </w:r>
            <w:r w:rsidRPr="005F6F52">
              <w:rPr>
                <w:rFonts w:ascii="Arial" w:hAnsi="Arial" w:cs="Arial"/>
                <w:sz w:val="20"/>
                <w:szCs w:val="20"/>
              </w:rPr>
              <w:t>клиента,</w:t>
            </w:r>
            <w:r w:rsidRPr="005F6F52">
              <w:rPr>
                <w:rFonts w:ascii="Arial" w:hAnsi="Arial" w:cs="Arial"/>
                <w:spacing w:val="1"/>
                <w:sz w:val="20"/>
                <w:szCs w:val="20"/>
              </w:rPr>
              <w:t xml:space="preserve"> </w:t>
            </w:r>
            <w:r w:rsidRPr="005F6F52">
              <w:rPr>
                <w:rFonts w:ascii="Arial" w:hAnsi="Arial" w:cs="Arial"/>
                <w:sz w:val="20"/>
                <w:szCs w:val="20"/>
              </w:rPr>
              <w:t>группы</w:t>
            </w:r>
            <w:r w:rsidRPr="005F6F52">
              <w:rPr>
                <w:rFonts w:ascii="Arial" w:hAnsi="Arial" w:cs="Arial"/>
                <w:spacing w:val="1"/>
                <w:sz w:val="20"/>
                <w:szCs w:val="20"/>
              </w:rPr>
              <w:t xml:space="preserve"> </w:t>
            </w:r>
            <w:r w:rsidRPr="005F6F52">
              <w:rPr>
                <w:rFonts w:ascii="Arial" w:hAnsi="Arial" w:cs="Arial"/>
                <w:sz w:val="20"/>
                <w:szCs w:val="20"/>
              </w:rPr>
              <w:t>и / или</w:t>
            </w:r>
            <w:r w:rsidRPr="005F6F52">
              <w:rPr>
                <w:rFonts w:ascii="Arial" w:hAnsi="Arial" w:cs="Arial"/>
                <w:spacing w:val="1"/>
                <w:sz w:val="20"/>
                <w:szCs w:val="20"/>
              </w:rPr>
              <w:t xml:space="preserve"> </w:t>
            </w:r>
            <w:r w:rsidRPr="005F6F52">
              <w:rPr>
                <w:rFonts w:ascii="Arial" w:hAnsi="Arial" w:cs="Arial"/>
                <w:sz w:val="20"/>
                <w:szCs w:val="20"/>
              </w:rPr>
              <w:t>организации</w:t>
            </w:r>
          </w:p>
        </w:tc>
      </w:tr>
      <w:tr w:rsidR="00E91D5E" w:rsidRPr="00647B71" w:rsidTr="00154848">
        <w:trPr>
          <w:trHeight w:val="796"/>
        </w:trPr>
        <w:tc>
          <w:tcPr>
            <w:tcW w:w="2122" w:type="dxa"/>
            <w:vMerge w:val="restart"/>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lastRenderedPageBreak/>
              <w:t>Психологическое консультирование</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6</w:t>
            </w:r>
          </w:p>
        </w:tc>
        <w:tc>
          <w:tcPr>
            <w:tcW w:w="1996" w:type="dxa"/>
            <w:vMerge w:val="restart"/>
          </w:tcPr>
          <w:p w:rsidR="00E91D5E" w:rsidRPr="00906798" w:rsidRDefault="00E91D5E" w:rsidP="00154848">
            <w:pPr>
              <w:widowControl w:val="0"/>
              <w:jc w:val="both"/>
              <w:rPr>
                <w:rFonts w:ascii="Arial" w:hAnsi="Arial"/>
                <w:b/>
              </w:rPr>
            </w:pPr>
            <w:r w:rsidRPr="00906798">
              <w:rPr>
                <w:rFonts w:ascii="Arial" w:hAnsi="Arial"/>
                <w:sz w:val="20"/>
                <w:szCs w:val="20"/>
              </w:rPr>
              <w:t>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tc>
        <w:tc>
          <w:tcPr>
            <w:tcW w:w="2257" w:type="dxa"/>
          </w:tcPr>
          <w:p w:rsidR="00E91D5E" w:rsidRPr="00BD7590" w:rsidRDefault="00E91D5E" w:rsidP="00154848">
            <w:pPr>
              <w:widowControl w:val="0"/>
              <w:rPr>
                <w:rFonts w:ascii="Arial" w:hAnsi="Arial" w:cs="Arial"/>
                <w:iCs/>
                <w:color w:val="000000"/>
                <w:sz w:val="20"/>
                <w:szCs w:val="20"/>
              </w:rPr>
            </w:pPr>
            <w:r w:rsidRPr="00BD7590">
              <w:rPr>
                <w:rFonts w:ascii="Arial" w:hAnsi="Arial"/>
                <w:sz w:val="20"/>
                <w:szCs w:val="20"/>
              </w:rPr>
              <w:t>ОПК-6.1 Разрабатывает и реализует комплексные программы психологического сопровождения в соответствии с потребностями и целями клиента</w:t>
            </w:r>
          </w:p>
        </w:tc>
        <w:tc>
          <w:tcPr>
            <w:tcW w:w="2268" w:type="dxa"/>
          </w:tcPr>
          <w:p w:rsidR="00E91D5E" w:rsidRPr="00736393" w:rsidRDefault="00E91D5E" w:rsidP="00154848">
            <w:pPr>
              <w:tabs>
                <w:tab w:val="left" w:pos="708"/>
              </w:tabs>
              <w:jc w:val="both"/>
              <w:rPr>
                <w:rFonts w:ascii="Arial" w:hAnsi="Arial" w:cs="Arial"/>
                <w:b/>
                <w:color w:val="000000"/>
                <w:sz w:val="20"/>
                <w:szCs w:val="20"/>
              </w:rPr>
            </w:pPr>
            <w:r w:rsidRPr="00736393">
              <w:rPr>
                <w:rFonts w:ascii="Arial" w:hAnsi="Arial" w:cs="Arial"/>
                <w:b/>
                <w:i/>
                <w:iCs/>
                <w:color w:val="000000"/>
                <w:sz w:val="20"/>
                <w:szCs w:val="20"/>
              </w:rPr>
              <w:t>Знать:</w:t>
            </w:r>
            <w:r w:rsidRPr="00736393">
              <w:rPr>
                <w:rFonts w:ascii="Arial" w:hAnsi="Arial" w:cs="Arial"/>
                <w:bCs/>
                <w:color w:val="000000"/>
                <w:sz w:val="20"/>
                <w:szCs w:val="20"/>
              </w:rPr>
              <w:t xml:space="preserve"> правила разработки комплексных программ</w:t>
            </w:r>
            <w:r w:rsidRPr="00736393">
              <w:rPr>
                <w:rFonts w:ascii="Arial" w:hAnsi="Arial" w:cs="Arial"/>
                <w:sz w:val="20"/>
                <w:szCs w:val="20"/>
              </w:rPr>
              <w:t xml:space="preserve"> психологического сопровождения в соответствии с потребностями и целями клиента и </w:t>
            </w:r>
            <w:r w:rsidRPr="00736393">
              <w:rPr>
                <w:rFonts w:ascii="Arial" w:hAnsi="Arial" w:cs="Arial"/>
                <w:bCs/>
                <w:color w:val="000000"/>
                <w:sz w:val="20"/>
                <w:szCs w:val="20"/>
              </w:rPr>
              <w:t>с опорой на современные психологические технологии и методы</w:t>
            </w:r>
            <w:r>
              <w:rPr>
                <w:rFonts w:ascii="Arial" w:hAnsi="Arial" w:cs="Arial"/>
                <w:bCs/>
                <w:color w:val="000000"/>
                <w:sz w:val="20"/>
                <w:szCs w:val="20"/>
              </w:rPr>
              <w:t>;</w:t>
            </w:r>
            <w:r w:rsidRPr="00736393">
              <w:rPr>
                <w:rFonts w:ascii="Arial" w:hAnsi="Arial" w:cs="Arial"/>
                <w:bCs/>
                <w:color w:val="000000"/>
                <w:sz w:val="20"/>
                <w:szCs w:val="20"/>
              </w:rPr>
              <w:t xml:space="preserve"> теоретико-методические основания разработки и реализации консультативных и тренинговых программ</w:t>
            </w:r>
            <w:r>
              <w:rPr>
                <w:rFonts w:ascii="Arial" w:hAnsi="Arial" w:cs="Arial"/>
                <w:bCs/>
                <w:color w:val="000000"/>
                <w:sz w:val="20"/>
                <w:szCs w:val="20"/>
              </w:rPr>
              <w:t xml:space="preserve"> </w:t>
            </w:r>
          </w:p>
          <w:p w:rsidR="00E91D5E" w:rsidRPr="00736393" w:rsidRDefault="00E91D5E" w:rsidP="00154848">
            <w:pPr>
              <w:jc w:val="both"/>
              <w:rPr>
                <w:rFonts w:ascii="Arial" w:hAnsi="Arial"/>
                <w:sz w:val="20"/>
                <w:szCs w:val="20"/>
              </w:rPr>
            </w:pPr>
            <w:r w:rsidRPr="00736393">
              <w:rPr>
                <w:rFonts w:ascii="Arial" w:hAnsi="Arial" w:cs="Arial"/>
                <w:b/>
                <w:bCs/>
                <w:i/>
                <w:spacing w:val="-3"/>
                <w:sz w:val="20"/>
                <w:szCs w:val="20"/>
              </w:rPr>
              <w:t>Уметь:</w:t>
            </w:r>
            <w:r w:rsidRPr="00736393">
              <w:rPr>
                <w:rFonts w:ascii="Arial" w:hAnsi="Arial" w:cs="Arial"/>
                <w:bCs/>
                <w:spacing w:val="-3"/>
                <w:sz w:val="20"/>
                <w:szCs w:val="20"/>
              </w:rPr>
              <w:t xml:space="preserve"> </w:t>
            </w:r>
            <w:r w:rsidRPr="00736393">
              <w:rPr>
                <w:rFonts w:ascii="Arial" w:hAnsi="Arial" w:cs="Arial"/>
                <w:sz w:val="20"/>
                <w:szCs w:val="20"/>
              </w:rPr>
              <w:t xml:space="preserve">выделять актуальное и перспективное направления деятельности практического психолога с учетом потребностей, целей, психологических особенностей клиента, </w:t>
            </w:r>
            <w:r w:rsidRPr="00736393">
              <w:rPr>
                <w:rFonts w:ascii="Arial" w:hAnsi="Arial" w:cs="Arial"/>
                <w:bCs/>
                <w:spacing w:val="-3"/>
                <w:sz w:val="20"/>
                <w:szCs w:val="20"/>
              </w:rPr>
              <w:t xml:space="preserve">квалифицированно </w:t>
            </w:r>
            <w:r w:rsidRPr="00736393">
              <w:rPr>
                <w:rFonts w:ascii="Arial" w:hAnsi="Arial"/>
                <w:sz w:val="20"/>
                <w:szCs w:val="20"/>
              </w:rPr>
              <w:t>подбирать на основе анализа проблемного поля психологии определенные технологии и методы психологического сопровождения клиента для включения их в разрабатываемую комплексную программу</w:t>
            </w:r>
            <w:r>
              <w:rPr>
                <w:rFonts w:ascii="Arial" w:hAnsi="Arial"/>
                <w:sz w:val="20"/>
                <w:szCs w:val="20"/>
              </w:rPr>
              <w:t xml:space="preserve">; </w:t>
            </w:r>
            <w:r w:rsidRPr="00736393">
              <w:rPr>
                <w:rFonts w:ascii="Arial" w:hAnsi="Arial"/>
                <w:bCs/>
                <w:sz w:val="20"/>
                <w:szCs w:val="20"/>
              </w:rPr>
              <w:t xml:space="preserve">при разработке и реализации </w:t>
            </w:r>
            <w:r w:rsidRPr="00736393">
              <w:rPr>
                <w:rFonts w:ascii="Arial" w:hAnsi="Arial"/>
                <w:bCs/>
                <w:sz w:val="20"/>
                <w:szCs w:val="20"/>
              </w:rPr>
              <w:lastRenderedPageBreak/>
              <w:t>консультативных и тренинговых программ соблюдать определенные теоретико-методические основания</w:t>
            </w:r>
          </w:p>
          <w:p w:rsidR="00E91D5E" w:rsidRPr="008703C8" w:rsidRDefault="00E91D5E" w:rsidP="00154848">
            <w:pPr>
              <w:widowControl w:val="0"/>
              <w:rPr>
                <w:rFonts w:ascii="Arial" w:hAnsi="Arial" w:cs="Arial"/>
                <w:iCs/>
                <w:color w:val="000000"/>
                <w:sz w:val="20"/>
                <w:szCs w:val="20"/>
              </w:rPr>
            </w:pPr>
            <w:r w:rsidRPr="00736393">
              <w:rPr>
                <w:rFonts w:ascii="Arial" w:hAnsi="Arial" w:cs="Arial"/>
                <w:b/>
                <w:i/>
                <w:sz w:val="20"/>
                <w:szCs w:val="20"/>
                <w:lang w:eastAsia="en-US"/>
              </w:rPr>
              <w:t>Владеть:</w:t>
            </w:r>
            <w:r w:rsidRPr="00736393">
              <w:rPr>
                <w:rFonts w:ascii="Arial" w:hAnsi="Arial" w:cs="Arial"/>
                <w:sz w:val="20"/>
                <w:szCs w:val="20"/>
                <w:lang w:eastAsia="en-US"/>
              </w:rPr>
              <w:t xml:space="preserve"> навыками разработки </w:t>
            </w:r>
            <w:r w:rsidRPr="00736393">
              <w:rPr>
                <w:rFonts w:ascii="Arial" w:hAnsi="Arial" w:cs="Arial"/>
                <w:bCs/>
                <w:color w:val="000000"/>
                <w:sz w:val="20"/>
                <w:szCs w:val="20"/>
              </w:rPr>
              <w:t>комплексных программ</w:t>
            </w:r>
            <w:r w:rsidRPr="00736393">
              <w:rPr>
                <w:rFonts w:ascii="Arial" w:hAnsi="Arial" w:cs="Arial"/>
                <w:sz w:val="20"/>
                <w:szCs w:val="20"/>
              </w:rPr>
              <w:t xml:space="preserve"> психологического сопровождения в соответствии с потребностями и целями клиента и </w:t>
            </w:r>
            <w:r w:rsidRPr="00736393">
              <w:rPr>
                <w:rFonts w:ascii="Arial" w:hAnsi="Arial" w:cs="Arial"/>
                <w:bCs/>
                <w:color w:val="000000"/>
                <w:sz w:val="20"/>
                <w:szCs w:val="20"/>
              </w:rPr>
              <w:t xml:space="preserve">с опорой на современные психологические технологии и методы, </w:t>
            </w:r>
            <w:r w:rsidRPr="00736393">
              <w:rPr>
                <w:rFonts w:ascii="Arial" w:hAnsi="Arial" w:cs="Arial"/>
                <w:sz w:val="20"/>
                <w:szCs w:val="20"/>
                <w:lang w:eastAsia="en-US"/>
              </w:rPr>
              <w:t>применения отдельных</w:t>
            </w:r>
            <w:r w:rsidRPr="00736393">
              <w:rPr>
                <w:rFonts w:ascii="Arial" w:hAnsi="Arial"/>
                <w:sz w:val="20"/>
                <w:szCs w:val="20"/>
              </w:rPr>
              <w:t xml:space="preserve"> методов практической деятельности психолога, адаптируя их к конкретному запросу заказчика психологической помощи</w:t>
            </w:r>
            <w:r>
              <w:rPr>
                <w:rFonts w:ascii="Arial" w:hAnsi="Arial"/>
                <w:sz w:val="20"/>
                <w:szCs w:val="20"/>
              </w:rPr>
              <w:t xml:space="preserve">; </w:t>
            </w:r>
            <w:r w:rsidRPr="00736393">
              <w:rPr>
                <w:rFonts w:ascii="Arial" w:hAnsi="Arial"/>
                <w:sz w:val="20"/>
                <w:szCs w:val="20"/>
              </w:rPr>
              <w:t xml:space="preserve">навыками </w:t>
            </w:r>
            <w:r w:rsidRPr="00736393">
              <w:rPr>
                <w:rFonts w:ascii="Arial" w:hAnsi="Arial"/>
                <w:bCs/>
                <w:sz w:val="20"/>
                <w:szCs w:val="20"/>
              </w:rPr>
              <w:t>соблюдения определенных теоретико-методических оснований при разработки и реализации консультативных и тренинговых программ</w:t>
            </w:r>
            <w:r>
              <w:rPr>
                <w:rFonts w:ascii="Arial" w:hAnsi="Arial"/>
                <w:bCs/>
                <w:sz w:val="20"/>
                <w:szCs w:val="20"/>
              </w:rPr>
              <w:t xml:space="preserve"> </w:t>
            </w:r>
          </w:p>
        </w:tc>
      </w:tr>
      <w:tr w:rsidR="00E91D5E" w:rsidRPr="00647B71" w:rsidTr="00154848">
        <w:trPr>
          <w:trHeight w:val="794"/>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906798" w:rsidRDefault="00E91D5E" w:rsidP="00154848">
            <w:pPr>
              <w:widowControl w:val="0"/>
              <w:jc w:val="both"/>
              <w:rPr>
                <w:rFonts w:ascii="Arial" w:hAnsi="Arial"/>
                <w:sz w:val="20"/>
                <w:szCs w:val="20"/>
              </w:rPr>
            </w:pPr>
          </w:p>
        </w:tc>
        <w:tc>
          <w:tcPr>
            <w:tcW w:w="2257" w:type="dxa"/>
          </w:tcPr>
          <w:p w:rsidR="00E91D5E" w:rsidRPr="00BD7590" w:rsidRDefault="00E91D5E" w:rsidP="00154848">
            <w:pPr>
              <w:widowControl w:val="0"/>
              <w:rPr>
                <w:rFonts w:ascii="Arial" w:hAnsi="Arial" w:cs="Arial"/>
                <w:iCs/>
                <w:color w:val="000000"/>
                <w:sz w:val="20"/>
                <w:szCs w:val="20"/>
              </w:rPr>
            </w:pPr>
            <w:r w:rsidRPr="00BD7590">
              <w:rPr>
                <w:rFonts w:ascii="Arial" w:hAnsi="Arial"/>
                <w:sz w:val="20"/>
                <w:szCs w:val="20"/>
              </w:rPr>
              <w:t>ОПК-6.2 Осуществляет индивидуальное консультирование клиента</w:t>
            </w:r>
          </w:p>
        </w:tc>
        <w:tc>
          <w:tcPr>
            <w:tcW w:w="2268" w:type="dxa"/>
          </w:tcPr>
          <w:p w:rsidR="00E91D5E" w:rsidRPr="00736393" w:rsidRDefault="00E91D5E" w:rsidP="00154848">
            <w:pPr>
              <w:tabs>
                <w:tab w:val="left" w:pos="708"/>
              </w:tabs>
              <w:jc w:val="both"/>
              <w:rPr>
                <w:rFonts w:ascii="Arial" w:hAnsi="Arial" w:cs="Arial"/>
                <w:b/>
                <w:color w:val="000000"/>
                <w:sz w:val="20"/>
                <w:szCs w:val="20"/>
              </w:rPr>
            </w:pPr>
            <w:r w:rsidRPr="00736393">
              <w:rPr>
                <w:rFonts w:ascii="Arial" w:hAnsi="Arial" w:cs="Arial"/>
                <w:b/>
                <w:i/>
                <w:iCs/>
                <w:color w:val="000000"/>
                <w:sz w:val="20"/>
                <w:szCs w:val="20"/>
              </w:rPr>
              <w:t>Знать:</w:t>
            </w:r>
            <w:r w:rsidRPr="00736393">
              <w:rPr>
                <w:rFonts w:ascii="Arial" w:hAnsi="Arial" w:cs="Arial"/>
                <w:bCs/>
                <w:color w:val="000000"/>
                <w:sz w:val="20"/>
                <w:szCs w:val="20"/>
              </w:rPr>
              <w:t xml:space="preserve"> специфику индивидуального консультирования с опорой на современные психологические технологии и практики</w:t>
            </w:r>
            <w:r>
              <w:rPr>
                <w:rFonts w:ascii="Arial" w:hAnsi="Arial" w:cs="Arial"/>
                <w:bCs/>
                <w:color w:val="000000"/>
                <w:sz w:val="20"/>
                <w:szCs w:val="20"/>
              </w:rPr>
              <w:t xml:space="preserve">; </w:t>
            </w:r>
            <w:r w:rsidRPr="00736393">
              <w:rPr>
                <w:rFonts w:ascii="Arial" w:hAnsi="Arial" w:cs="Arial"/>
                <w:bCs/>
                <w:color w:val="000000"/>
                <w:sz w:val="20"/>
                <w:szCs w:val="20"/>
              </w:rPr>
              <w:t>алгоритм составления и реализации программы индивидуального консультирования клиента, научное обоснование включаемых в нее психологических технологий</w:t>
            </w:r>
          </w:p>
          <w:p w:rsidR="00E91D5E" w:rsidRPr="00736393" w:rsidRDefault="00E91D5E" w:rsidP="00154848">
            <w:pPr>
              <w:tabs>
                <w:tab w:val="left" w:pos="708"/>
              </w:tabs>
              <w:jc w:val="both"/>
              <w:rPr>
                <w:rFonts w:ascii="Arial" w:hAnsi="Arial" w:cs="Arial"/>
                <w:iCs/>
                <w:color w:val="000000"/>
                <w:sz w:val="20"/>
                <w:szCs w:val="20"/>
              </w:rPr>
            </w:pPr>
            <w:r w:rsidRPr="00736393">
              <w:rPr>
                <w:rFonts w:ascii="Arial" w:hAnsi="Arial" w:cs="Arial"/>
                <w:b/>
                <w:i/>
                <w:iCs/>
                <w:color w:val="000000"/>
                <w:sz w:val="20"/>
                <w:szCs w:val="20"/>
              </w:rPr>
              <w:t>Уметь:</w:t>
            </w:r>
            <w:r w:rsidRPr="00736393">
              <w:rPr>
                <w:rFonts w:ascii="Arial" w:hAnsi="Arial" w:cs="Arial"/>
                <w:iCs/>
                <w:color w:val="000000"/>
                <w:sz w:val="20"/>
                <w:szCs w:val="20"/>
              </w:rPr>
              <w:t xml:space="preserve"> разрабатывать план индивидуальной консультативной беседы, подбора конкретных </w:t>
            </w:r>
            <w:r w:rsidRPr="00736393">
              <w:rPr>
                <w:rFonts w:ascii="Arial" w:hAnsi="Arial" w:cs="Arial"/>
                <w:iCs/>
                <w:color w:val="000000"/>
                <w:sz w:val="20"/>
                <w:szCs w:val="20"/>
              </w:rPr>
              <w:lastRenderedPageBreak/>
              <w:t>консультативных технологий и приемов</w:t>
            </w:r>
            <w:r>
              <w:rPr>
                <w:rFonts w:ascii="Arial" w:hAnsi="Arial" w:cs="Arial"/>
                <w:iCs/>
                <w:color w:val="000000"/>
                <w:sz w:val="20"/>
                <w:szCs w:val="20"/>
              </w:rPr>
              <w:t xml:space="preserve">; </w:t>
            </w:r>
            <w:r w:rsidRPr="00736393">
              <w:rPr>
                <w:rFonts w:ascii="Arial" w:hAnsi="Arial" w:cs="Arial"/>
                <w:iCs/>
                <w:color w:val="000000"/>
                <w:sz w:val="20"/>
                <w:szCs w:val="20"/>
              </w:rPr>
              <w:t xml:space="preserve">применять на практике определенный </w:t>
            </w:r>
            <w:r w:rsidRPr="00736393">
              <w:rPr>
                <w:rFonts w:ascii="Arial" w:hAnsi="Arial" w:cs="Arial"/>
                <w:bCs/>
                <w:iCs/>
                <w:color w:val="000000"/>
                <w:sz w:val="20"/>
                <w:szCs w:val="20"/>
              </w:rPr>
              <w:t>алгоритм составления и реализации программы индивидуального консультирования клиента, научно обосновывать включенные в нее психологические технологии</w:t>
            </w:r>
          </w:p>
          <w:p w:rsidR="00E91D5E" w:rsidRPr="008703C8" w:rsidRDefault="00E91D5E" w:rsidP="00154848">
            <w:pPr>
              <w:widowControl w:val="0"/>
              <w:rPr>
                <w:rFonts w:ascii="Arial" w:hAnsi="Arial" w:cs="Arial"/>
                <w:iCs/>
                <w:color w:val="000000"/>
                <w:sz w:val="20"/>
                <w:szCs w:val="20"/>
              </w:rPr>
            </w:pPr>
            <w:r w:rsidRPr="00736393">
              <w:rPr>
                <w:rFonts w:ascii="Arial" w:hAnsi="Arial" w:cs="Arial"/>
                <w:b/>
                <w:i/>
                <w:iCs/>
                <w:color w:val="000000"/>
                <w:sz w:val="20"/>
                <w:szCs w:val="20"/>
              </w:rPr>
              <w:t>Владеть:</w:t>
            </w:r>
            <w:r w:rsidRPr="00736393">
              <w:rPr>
                <w:rFonts w:ascii="Arial" w:hAnsi="Arial" w:cs="Arial"/>
                <w:iCs/>
                <w:color w:val="000000"/>
                <w:sz w:val="20"/>
                <w:szCs w:val="20"/>
              </w:rPr>
              <w:t xml:space="preserve"> навыками разработки плана индивидуальной консультативной беседы, подбора конкретных консультативных технологий и приемов</w:t>
            </w:r>
            <w:r>
              <w:rPr>
                <w:rFonts w:ascii="Arial" w:hAnsi="Arial" w:cs="Arial"/>
                <w:iCs/>
                <w:color w:val="000000"/>
                <w:sz w:val="20"/>
                <w:szCs w:val="20"/>
              </w:rPr>
              <w:t xml:space="preserve">; </w:t>
            </w:r>
            <w:r w:rsidRPr="00736393">
              <w:rPr>
                <w:rFonts w:ascii="Arial" w:hAnsi="Arial" w:cs="Arial"/>
                <w:iCs/>
                <w:color w:val="000000"/>
                <w:sz w:val="20"/>
                <w:szCs w:val="20"/>
              </w:rPr>
              <w:t xml:space="preserve">навыками применения на практике определенного </w:t>
            </w:r>
            <w:r w:rsidRPr="00736393">
              <w:rPr>
                <w:rFonts w:ascii="Arial" w:hAnsi="Arial" w:cs="Arial"/>
                <w:bCs/>
                <w:iCs/>
                <w:color w:val="000000"/>
                <w:sz w:val="20"/>
                <w:szCs w:val="20"/>
              </w:rPr>
              <w:t>алгоритма составления и реализации программы индивидуального консультирования клиента, научного обоснования включенных в нее психологических технологий</w:t>
            </w:r>
          </w:p>
        </w:tc>
      </w:tr>
      <w:tr w:rsidR="00E91D5E" w:rsidRPr="00647B71" w:rsidTr="00154848">
        <w:trPr>
          <w:trHeight w:val="794"/>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906798" w:rsidRDefault="00E91D5E" w:rsidP="00154848">
            <w:pPr>
              <w:widowControl w:val="0"/>
              <w:jc w:val="both"/>
              <w:rPr>
                <w:rFonts w:ascii="Arial" w:hAnsi="Arial"/>
                <w:sz w:val="20"/>
                <w:szCs w:val="20"/>
              </w:rPr>
            </w:pPr>
          </w:p>
        </w:tc>
        <w:tc>
          <w:tcPr>
            <w:tcW w:w="2257" w:type="dxa"/>
          </w:tcPr>
          <w:p w:rsidR="00E91D5E" w:rsidRPr="00BD7590" w:rsidRDefault="00E91D5E" w:rsidP="00154848">
            <w:pPr>
              <w:widowControl w:val="0"/>
              <w:rPr>
                <w:rFonts w:ascii="Arial" w:hAnsi="Arial" w:cs="Arial"/>
                <w:iCs/>
                <w:color w:val="000000"/>
                <w:sz w:val="20"/>
                <w:szCs w:val="20"/>
              </w:rPr>
            </w:pPr>
            <w:r w:rsidRPr="00BD7590">
              <w:rPr>
                <w:rFonts w:ascii="Arial" w:hAnsi="Arial"/>
                <w:sz w:val="20"/>
                <w:szCs w:val="20"/>
              </w:rPr>
              <w:t>ОПК-6.3 Осуществляет групповое консультирование клиента</w:t>
            </w:r>
            <w:r>
              <w:rPr>
                <w:rFonts w:ascii="Arial" w:hAnsi="Arial"/>
                <w:sz w:val="20"/>
                <w:szCs w:val="20"/>
              </w:rPr>
              <w:t xml:space="preserve"> </w:t>
            </w:r>
          </w:p>
        </w:tc>
        <w:tc>
          <w:tcPr>
            <w:tcW w:w="2268" w:type="dxa"/>
          </w:tcPr>
          <w:p w:rsidR="00E91D5E" w:rsidRPr="00620141" w:rsidRDefault="00E91D5E" w:rsidP="00154848">
            <w:pPr>
              <w:tabs>
                <w:tab w:val="left" w:pos="708"/>
              </w:tabs>
              <w:jc w:val="both"/>
              <w:rPr>
                <w:rFonts w:ascii="Arial" w:hAnsi="Arial" w:cs="Arial"/>
                <w:b/>
                <w:color w:val="000000"/>
                <w:sz w:val="20"/>
                <w:szCs w:val="20"/>
              </w:rPr>
            </w:pPr>
            <w:r w:rsidRPr="00620141">
              <w:rPr>
                <w:rFonts w:ascii="Arial" w:hAnsi="Arial" w:cs="Arial"/>
                <w:b/>
                <w:i/>
                <w:iCs/>
                <w:color w:val="000000"/>
                <w:sz w:val="20"/>
                <w:szCs w:val="20"/>
              </w:rPr>
              <w:t>Знать:</w:t>
            </w:r>
            <w:r w:rsidRPr="00620141">
              <w:rPr>
                <w:rFonts w:ascii="Arial" w:hAnsi="Arial" w:cs="Arial"/>
                <w:bCs/>
                <w:color w:val="000000"/>
                <w:sz w:val="20"/>
                <w:szCs w:val="20"/>
              </w:rPr>
              <w:t xml:space="preserve"> специфику группового консультирования с опорой на современные психологические технологии и практики</w:t>
            </w:r>
            <w:r>
              <w:rPr>
                <w:rFonts w:ascii="Arial" w:hAnsi="Arial" w:cs="Arial"/>
                <w:bCs/>
                <w:color w:val="000000"/>
                <w:sz w:val="20"/>
                <w:szCs w:val="20"/>
              </w:rPr>
              <w:t xml:space="preserve">; </w:t>
            </w:r>
            <w:r w:rsidRPr="00620141">
              <w:rPr>
                <w:rFonts w:ascii="Arial" w:hAnsi="Arial" w:cs="Arial"/>
                <w:bCs/>
                <w:color w:val="000000"/>
                <w:sz w:val="20"/>
                <w:szCs w:val="20"/>
              </w:rPr>
              <w:t>алгоритм составления и реализации программы группового консультирования клиента, научное обоснование включаемых в нее психологических технологий</w:t>
            </w:r>
            <w:r>
              <w:rPr>
                <w:rFonts w:ascii="Arial" w:hAnsi="Arial" w:cs="Arial"/>
                <w:bCs/>
                <w:color w:val="000000"/>
                <w:sz w:val="20"/>
                <w:szCs w:val="20"/>
              </w:rPr>
              <w:t xml:space="preserve"> </w:t>
            </w:r>
          </w:p>
          <w:p w:rsidR="00E91D5E" w:rsidRPr="00620141" w:rsidRDefault="00E91D5E" w:rsidP="00154848">
            <w:pPr>
              <w:tabs>
                <w:tab w:val="left" w:pos="708"/>
              </w:tabs>
              <w:jc w:val="both"/>
              <w:rPr>
                <w:rFonts w:ascii="Arial" w:hAnsi="Arial" w:cs="Arial"/>
                <w:iCs/>
                <w:color w:val="000000"/>
                <w:sz w:val="20"/>
                <w:szCs w:val="20"/>
              </w:rPr>
            </w:pPr>
            <w:r w:rsidRPr="00620141">
              <w:rPr>
                <w:rFonts w:ascii="Arial" w:hAnsi="Arial" w:cs="Arial"/>
                <w:b/>
                <w:i/>
                <w:iCs/>
                <w:color w:val="000000"/>
                <w:sz w:val="20"/>
                <w:szCs w:val="20"/>
              </w:rPr>
              <w:t>Уметь:</w:t>
            </w:r>
            <w:r w:rsidRPr="00620141">
              <w:rPr>
                <w:rFonts w:ascii="Arial" w:hAnsi="Arial" w:cs="Arial"/>
                <w:iCs/>
                <w:color w:val="000000"/>
                <w:sz w:val="20"/>
                <w:szCs w:val="20"/>
              </w:rPr>
              <w:t xml:space="preserve"> разрабатывать план групповой консультативной беседы, подбора конкретных </w:t>
            </w:r>
            <w:r w:rsidRPr="00620141">
              <w:rPr>
                <w:rFonts w:ascii="Arial" w:hAnsi="Arial" w:cs="Arial"/>
                <w:iCs/>
                <w:color w:val="000000"/>
                <w:sz w:val="20"/>
                <w:szCs w:val="20"/>
              </w:rPr>
              <w:lastRenderedPageBreak/>
              <w:t>консультативных технологий и приемов</w:t>
            </w:r>
            <w:r>
              <w:rPr>
                <w:rFonts w:ascii="Arial" w:hAnsi="Arial" w:cs="Arial"/>
                <w:iCs/>
                <w:color w:val="000000"/>
                <w:sz w:val="20"/>
                <w:szCs w:val="20"/>
              </w:rPr>
              <w:t xml:space="preserve">; </w:t>
            </w:r>
            <w:r w:rsidRPr="00620141">
              <w:rPr>
                <w:rFonts w:ascii="Arial" w:hAnsi="Arial" w:cs="Arial"/>
                <w:iCs/>
                <w:color w:val="000000"/>
                <w:sz w:val="20"/>
                <w:szCs w:val="20"/>
              </w:rPr>
              <w:t xml:space="preserve">применять на практике определенный </w:t>
            </w:r>
            <w:r w:rsidRPr="00620141">
              <w:rPr>
                <w:rFonts w:ascii="Arial" w:hAnsi="Arial" w:cs="Arial"/>
                <w:bCs/>
                <w:iCs/>
                <w:color w:val="000000"/>
                <w:sz w:val="20"/>
                <w:szCs w:val="20"/>
              </w:rPr>
              <w:t>алгоритм составления и реализации программы группового консультирования клиента, научно обосновывать включенные в нее психологические технологии</w:t>
            </w:r>
          </w:p>
          <w:p w:rsidR="00E91D5E" w:rsidRPr="008703C8" w:rsidRDefault="00E91D5E" w:rsidP="00154848">
            <w:pPr>
              <w:widowControl w:val="0"/>
              <w:rPr>
                <w:rFonts w:ascii="Arial" w:hAnsi="Arial" w:cs="Arial"/>
                <w:iCs/>
                <w:color w:val="000000"/>
                <w:sz w:val="20"/>
                <w:szCs w:val="20"/>
              </w:rPr>
            </w:pPr>
            <w:r w:rsidRPr="00620141">
              <w:rPr>
                <w:rFonts w:ascii="Arial" w:hAnsi="Arial" w:cs="Arial"/>
                <w:b/>
                <w:i/>
                <w:iCs/>
                <w:color w:val="000000"/>
                <w:sz w:val="20"/>
                <w:szCs w:val="20"/>
              </w:rPr>
              <w:t>Владеть:</w:t>
            </w:r>
            <w:r w:rsidRPr="00620141">
              <w:rPr>
                <w:rFonts w:ascii="Arial" w:hAnsi="Arial" w:cs="Arial"/>
                <w:iCs/>
                <w:color w:val="000000"/>
                <w:sz w:val="20"/>
                <w:szCs w:val="20"/>
              </w:rPr>
              <w:t xml:space="preserve"> навыками разработки плана групповой консультативной беседы, подбора конкретных консультативных технологий и приемов</w:t>
            </w:r>
            <w:r>
              <w:rPr>
                <w:rFonts w:ascii="Arial" w:hAnsi="Arial" w:cs="Arial"/>
                <w:iCs/>
                <w:color w:val="000000"/>
                <w:sz w:val="20"/>
                <w:szCs w:val="20"/>
              </w:rPr>
              <w:t xml:space="preserve">; </w:t>
            </w:r>
            <w:r w:rsidRPr="00620141">
              <w:rPr>
                <w:rFonts w:ascii="Arial" w:hAnsi="Arial" w:cs="Arial"/>
                <w:iCs/>
                <w:color w:val="000000"/>
                <w:sz w:val="20"/>
                <w:szCs w:val="20"/>
              </w:rPr>
              <w:t xml:space="preserve">навыками применения на практике определенного </w:t>
            </w:r>
            <w:r w:rsidRPr="00620141">
              <w:rPr>
                <w:rFonts w:ascii="Arial" w:hAnsi="Arial" w:cs="Arial"/>
                <w:bCs/>
                <w:iCs/>
                <w:color w:val="000000"/>
                <w:sz w:val="20"/>
                <w:szCs w:val="20"/>
              </w:rPr>
              <w:t>алгоритма составления и реализации программы группового консультирования клиента, научного обоснования включенных в нее психологических технологий</w:t>
            </w:r>
          </w:p>
        </w:tc>
      </w:tr>
      <w:tr w:rsidR="00E91D5E" w:rsidRPr="00647B71" w:rsidTr="00154848">
        <w:trPr>
          <w:trHeight w:val="794"/>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906798" w:rsidRDefault="00E91D5E" w:rsidP="00154848">
            <w:pPr>
              <w:widowControl w:val="0"/>
              <w:jc w:val="both"/>
              <w:rPr>
                <w:rFonts w:ascii="Arial" w:hAnsi="Arial"/>
                <w:sz w:val="20"/>
                <w:szCs w:val="20"/>
              </w:rPr>
            </w:pPr>
          </w:p>
        </w:tc>
        <w:tc>
          <w:tcPr>
            <w:tcW w:w="2257" w:type="dxa"/>
          </w:tcPr>
          <w:p w:rsidR="00E91D5E" w:rsidRPr="00BD7590" w:rsidRDefault="00E91D5E" w:rsidP="00154848">
            <w:pPr>
              <w:widowControl w:val="0"/>
              <w:jc w:val="both"/>
              <w:rPr>
                <w:rFonts w:ascii="Arial" w:hAnsi="Arial"/>
                <w:sz w:val="20"/>
                <w:szCs w:val="20"/>
              </w:rPr>
            </w:pPr>
            <w:r w:rsidRPr="00BD7590">
              <w:rPr>
                <w:rFonts w:ascii="Arial" w:hAnsi="Arial"/>
                <w:sz w:val="20"/>
                <w:szCs w:val="20"/>
              </w:rPr>
              <w:t>ОПК-6.4 Осуществляет семейное консультирование (индивидуальное и/или групповое)</w:t>
            </w:r>
          </w:p>
        </w:tc>
        <w:tc>
          <w:tcPr>
            <w:tcW w:w="2268" w:type="dxa"/>
          </w:tcPr>
          <w:p w:rsidR="00E91D5E" w:rsidRPr="008703C8" w:rsidRDefault="00E91D5E" w:rsidP="00154848">
            <w:pPr>
              <w:jc w:val="both"/>
              <w:rPr>
                <w:rFonts w:ascii="Arial" w:hAnsi="Arial" w:cs="Arial"/>
                <w:b/>
                <w:color w:val="000000"/>
                <w:sz w:val="20"/>
                <w:szCs w:val="20"/>
              </w:rPr>
            </w:pPr>
            <w:r w:rsidRPr="008703C8">
              <w:rPr>
                <w:rFonts w:ascii="Arial" w:hAnsi="Arial" w:cs="Arial"/>
                <w:b/>
                <w:iCs/>
                <w:color w:val="000000"/>
                <w:sz w:val="20"/>
                <w:szCs w:val="20"/>
              </w:rPr>
              <w:t>Знать:</w:t>
            </w:r>
            <w:r w:rsidRPr="008703C8">
              <w:rPr>
                <w:rFonts w:ascii="Arial" w:hAnsi="Arial" w:cs="Arial"/>
                <w:bCs/>
                <w:color w:val="000000"/>
                <w:sz w:val="20"/>
                <w:szCs w:val="20"/>
              </w:rPr>
              <w:t xml:space="preserve"> специфику семейного консультирования с опорой на современные психологические технологии и практики</w:t>
            </w:r>
            <w:r>
              <w:rPr>
                <w:rFonts w:ascii="Arial" w:hAnsi="Arial" w:cs="Arial"/>
                <w:bCs/>
                <w:color w:val="000000"/>
                <w:sz w:val="20"/>
                <w:szCs w:val="20"/>
              </w:rPr>
              <w:t xml:space="preserve">; </w:t>
            </w:r>
            <w:r w:rsidRPr="00F02EA5">
              <w:rPr>
                <w:rFonts w:ascii="Arial" w:hAnsi="Arial" w:cs="Arial"/>
                <w:bCs/>
                <w:color w:val="000000"/>
                <w:sz w:val="20"/>
                <w:szCs w:val="20"/>
              </w:rPr>
              <w:t>алгоритм составления и реализации программы семейного консультирования клиента, научное обоснование включаемых в нее психологических технологий</w:t>
            </w:r>
          </w:p>
          <w:p w:rsidR="00E91D5E" w:rsidRPr="008703C8" w:rsidRDefault="00E91D5E" w:rsidP="00154848">
            <w:pPr>
              <w:jc w:val="both"/>
              <w:rPr>
                <w:rFonts w:ascii="Arial" w:hAnsi="Arial" w:cs="Arial"/>
                <w:iCs/>
                <w:color w:val="000000"/>
                <w:sz w:val="20"/>
                <w:szCs w:val="20"/>
              </w:rPr>
            </w:pPr>
            <w:r w:rsidRPr="008703C8">
              <w:rPr>
                <w:rFonts w:ascii="Arial" w:hAnsi="Arial" w:cs="Arial"/>
                <w:b/>
                <w:iCs/>
                <w:color w:val="000000"/>
                <w:sz w:val="20"/>
                <w:szCs w:val="20"/>
              </w:rPr>
              <w:t>Уметь:</w:t>
            </w:r>
            <w:r w:rsidRPr="008703C8">
              <w:rPr>
                <w:rFonts w:ascii="Arial" w:hAnsi="Arial" w:cs="Arial"/>
                <w:iCs/>
                <w:color w:val="000000"/>
                <w:sz w:val="20"/>
                <w:szCs w:val="20"/>
              </w:rPr>
              <w:t xml:space="preserve"> </w:t>
            </w:r>
            <w:r>
              <w:rPr>
                <w:rFonts w:ascii="Arial" w:hAnsi="Arial" w:cs="Arial"/>
                <w:iCs/>
                <w:color w:val="000000"/>
                <w:sz w:val="20"/>
                <w:szCs w:val="20"/>
              </w:rPr>
              <w:t>р</w:t>
            </w:r>
            <w:r w:rsidRPr="008703C8">
              <w:rPr>
                <w:rFonts w:ascii="Arial" w:hAnsi="Arial" w:cs="Arial"/>
                <w:iCs/>
                <w:color w:val="000000"/>
                <w:sz w:val="20"/>
                <w:szCs w:val="20"/>
              </w:rPr>
              <w:t xml:space="preserve">азрабатывать план проведения семейного консультирования, подбора конкретных </w:t>
            </w:r>
            <w:r w:rsidRPr="008703C8">
              <w:rPr>
                <w:rFonts w:ascii="Arial" w:hAnsi="Arial" w:cs="Arial"/>
                <w:iCs/>
                <w:color w:val="000000"/>
                <w:sz w:val="20"/>
                <w:szCs w:val="20"/>
              </w:rPr>
              <w:lastRenderedPageBreak/>
              <w:t>консультативных технологий и приемов</w:t>
            </w:r>
            <w:r>
              <w:rPr>
                <w:rFonts w:ascii="Arial" w:hAnsi="Arial" w:cs="Arial"/>
                <w:iCs/>
                <w:color w:val="000000"/>
                <w:sz w:val="20"/>
                <w:szCs w:val="20"/>
              </w:rPr>
              <w:t xml:space="preserve">; </w:t>
            </w:r>
            <w:r w:rsidRPr="00F02EA5">
              <w:rPr>
                <w:rFonts w:ascii="Arial" w:hAnsi="Arial" w:cs="Arial"/>
                <w:iCs/>
                <w:color w:val="000000"/>
                <w:sz w:val="20"/>
                <w:szCs w:val="20"/>
              </w:rPr>
              <w:t xml:space="preserve">применять на практике определенный </w:t>
            </w:r>
            <w:r w:rsidRPr="00F02EA5">
              <w:rPr>
                <w:rFonts w:ascii="Arial" w:hAnsi="Arial" w:cs="Arial"/>
                <w:bCs/>
                <w:iCs/>
                <w:color w:val="000000"/>
                <w:sz w:val="20"/>
                <w:szCs w:val="20"/>
              </w:rPr>
              <w:t>алгоритм составления и реализации программы семейного консультирования клиента, научно обосновывать включенные в нее психологические технологии</w:t>
            </w:r>
          </w:p>
          <w:p w:rsidR="00E91D5E" w:rsidRPr="008703C8" w:rsidRDefault="00E91D5E" w:rsidP="00154848">
            <w:pPr>
              <w:widowControl w:val="0"/>
              <w:rPr>
                <w:rFonts w:ascii="Arial" w:hAnsi="Arial" w:cs="Arial"/>
                <w:iCs/>
                <w:color w:val="000000"/>
                <w:sz w:val="20"/>
                <w:szCs w:val="20"/>
              </w:rPr>
            </w:pPr>
            <w:r w:rsidRPr="008703C8">
              <w:rPr>
                <w:rFonts w:ascii="Arial" w:hAnsi="Arial" w:cs="Arial"/>
                <w:b/>
                <w:iCs/>
                <w:sz w:val="20"/>
                <w:szCs w:val="20"/>
              </w:rPr>
              <w:t>Владеть:</w:t>
            </w:r>
            <w:r w:rsidRPr="008703C8">
              <w:rPr>
                <w:rFonts w:ascii="Arial" w:hAnsi="Arial" w:cs="Arial"/>
                <w:iCs/>
                <w:sz w:val="20"/>
                <w:szCs w:val="20"/>
              </w:rPr>
              <w:t xml:space="preserve"> навыками применения на практике определенного </w:t>
            </w:r>
            <w:r w:rsidRPr="008703C8">
              <w:rPr>
                <w:rFonts w:ascii="Arial" w:hAnsi="Arial" w:cs="Arial"/>
                <w:bCs/>
                <w:sz w:val="20"/>
                <w:szCs w:val="20"/>
              </w:rPr>
              <w:t>алгоритма составления и реализации программы семейного консультирования клиента, научного обоснования включенных в нее психологических технологий</w:t>
            </w:r>
          </w:p>
        </w:tc>
      </w:tr>
      <w:tr w:rsidR="00E91D5E" w:rsidRPr="00647B71" w:rsidTr="00154848">
        <w:trPr>
          <w:trHeight w:val="1093"/>
        </w:trPr>
        <w:tc>
          <w:tcPr>
            <w:tcW w:w="2122" w:type="dxa"/>
            <w:vMerge w:val="restart"/>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lastRenderedPageBreak/>
              <w:t>Психологическая профилактика</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7</w:t>
            </w:r>
          </w:p>
        </w:tc>
        <w:tc>
          <w:tcPr>
            <w:tcW w:w="1996" w:type="dxa"/>
            <w:vMerge w:val="restart"/>
          </w:tcPr>
          <w:p w:rsidR="00E91D5E" w:rsidRPr="005350DC" w:rsidRDefault="00E91D5E" w:rsidP="00154848">
            <w:pPr>
              <w:widowControl w:val="0"/>
              <w:jc w:val="both"/>
              <w:rPr>
                <w:rFonts w:ascii="Arial" w:hAnsi="Arial"/>
                <w:sz w:val="20"/>
                <w:szCs w:val="20"/>
              </w:rPr>
            </w:pPr>
            <w:r w:rsidRPr="005350DC">
              <w:rPr>
                <w:rFonts w:ascii="Arial" w:hAnsi="Arial"/>
                <w:sz w:val="20"/>
                <w:szCs w:val="20"/>
              </w:rPr>
              <w:t>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c>
          <w:tcPr>
            <w:tcW w:w="2257" w:type="dxa"/>
          </w:tcPr>
          <w:p w:rsidR="00E91D5E" w:rsidRDefault="00E91D5E" w:rsidP="00154848">
            <w:pPr>
              <w:widowControl w:val="0"/>
              <w:jc w:val="both"/>
              <w:rPr>
                <w:rFonts w:ascii="Arial" w:hAnsi="Arial"/>
                <w:sz w:val="20"/>
                <w:szCs w:val="20"/>
              </w:rPr>
            </w:pPr>
            <w:r w:rsidRPr="00E84FDC">
              <w:rPr>
                <w:rFonts w:ascii="Arial" w:hAnsi="Arial"/>
                <w:sz w:val="20"/>
                <w:szCs w:val="20"/>
              </w:rPr>
              <w:t>ОПК-7.1</w:t>
            </w:r>
          </w:p>
          <w:p w:rsidR="00E91D5E" w:rsidRPr="00E84FDC" w:rsidRDefault="00E91D5E" w:rsidP="00154848">
            <w:pPr>
              <w:widowControl w:val="0"/>
              <w:jc w:val="both"/>
              <w:rPr>
                <w:rFonts w:ascii="Arial" w:hAnsi="Arial"/>
                <w:sz w:val="20"/>
                <w:szCs w:val="20"/>
              </w:rPr>
            </w:pPr>
            <w:r w:rsidRPr="00E84FDC">
              <w:rPr>
                <w:rFonts w:ascii="Arial" w:hAnsi="Arial"/>
                <w:sz w:val="20"/>
                <w:szCs w:val="20"/>
              </w:rPr>
              <w:t xml:space="preserve"> Выявляет потребности и запросы различные категорий населения на психологические знания и психологические услуги</w:t>
            </w:r>
          </w:p>
        </w:tc>
        <w:tc>
          <w:tcPr>
            <w:tcW w:w="2268" w:type="dxa"/>
          </w:tcPr>
          <w:p w:rsidR="00E91D5E" w:rsidRPr="008B0737" w:rsidRDefault="00E91D5E" w:rsidP="00154848">
            <w:pPr>
              <w:pStyle w:val="a5"/>
              <w:widowControl w:val="0"/>
              <w:spacing w:before="0" w:beforeAutospacing="0" w:after="0" w:afterAutospacing="0"/>
              <w:jc w:val="both"/>
              <w:rPr>
                <w:rFonts w:ascii="Arial" w:hAnsi="Arial" w:cs="Arial"/>
                <w:bCs/>
                <w:iCs/>
                <w:sz w:val="20"/>
                <w:szCs w:val="20"/>
              </w:rPr>
            </w:pPr>
            <w:bookmarkStart w:id="7" w:name="_Hlk92312590"/>
            <w:r w:rsidRPr="008B0737">
              <w:rPr>
                <w:rFonts w:ascii="Arial" w:hAnsi="Arial" w:cs="Arial"/>
                <w:b/>
                <w:sz w:val="20"/>
                <w:szCs w:val="20"/>
              </w:rPr>
              <w:t xml:space="preserve">Знать: </w:t>
            </w:r>
            <w:r w:rsidRPr="008B0737">
              <w:rPr>
                <w:rFonts w:ascii="Arial" w:hAnsi="Arial" w:cs="Arial"/>
                <w:bCs/>
                <w:iCs/>
                <w:sz w:val="20"/>
                <w:szCs w:val="20"/>
              </w:rPr>
              <w:t xml:space="preserve">специфику психологического просвещения как направления деятельности психологической службы, типовые способы выявления </w:t>
            </w:r>
            <w:r w:rsidRPr="008B0737">
              <w:rPr>
                <w:rFonts w:ascii="Arial" w:hAnsi="Arial" w:cs="Arial"/>
                <w:sz w:val="20"/>
                <w:szCs w:val="20"/>
              </w:rPr>
              <w:t>потребностей и запросов различных категорий населения на психологические знания и психологические услуги</w:t>
            </w:r>
          </w:p>
          <w:p w:rsidR="00E91D5E" w:rsidRPr="008B0737" w:rsidRDefault="00E91D5E" w:rsidP="00154848">
            <w:pPr>
              <w:widowControl w:val="0"/>
              <w:jc w:val="both"/>
              <w:outlineLvl w:val="1"/>
              <w:rPr>
                <w:rFonts w:ascii="Arial" w:hAnsi="Arial" w:cs="Arial"/>
                <w:bCs/>
                <w:iCs/>
                <w:sz w:val="20"/>
                <w:szCs w:val="20"/>
              </w:rPr>
            </w:pPr>
            <w:r w:rsidRPr="008B0737">
              <w:rPr>
                <w:rFonts w:ascii="Arial" w:hAnsi="Arial" w:cs="Arial"/>
                <w:b/>
                <w:sz w:val="20"/>
                <w:szCs w:val="20"/>
              </w:rPr>
              <w:t xml:space="preserve">Уметь: </w:t>
            </w:r>
            <w:r w:rsidRPr="008B0737">
              <w:rPr>
                <w:rFonts w:ascii="Arial" w:hAnsi="Arial" w:cs="Arial"/>
                <w:bCs/>
                <w:iCs/>
                <w:sz w:val="20"/>
                <w:szCs w:val="20"/>
              </w:rPr>
              <w:t xml:space="preserve">определять приоритетные задачи в психологическом просвещении с учетом выявленных потребностей и запросов различных категорий населения </w:t>
            </w:r>
            <w:r w:rsidRPr="008B0737">
              <w:rPr>
                <w:rFonts w:ascii="Arial" w:hAnsi="Arial" w:cs="Arial"/>
                <w:sz w:val="20"/>
                <w:szCs w:val="20"/>
              </w:rPr>
              <w:t>на психологические знания и психологические услуги</w:t>
            </w:r>
          </w:p>
          <w:bookmarkEnd w:id="7"/>
          <w:p w:rsidR="00E91D5E" w:rsidRPr="008B0737" w:rsidRDefault="00E91D5E" w:rsidP="00154848">
            <w:pPr>
              <w:widowControl w:val="0"/>
              <w:rPr>
                <w:rFonts w:ascii="Arial" w:hAnsi="Arial" w:cs="Arial"/>
                <w:iCs/>
                <w:color w:val="000000"/>
                <w:sz w:val="20"/>
                <w:szCs w:val="20"/>
              </w:rPr>
            </w:pPr>
            <w:r w:rsidRPr="008B0737">
              <w:rPr>
                <w:rFonts w:ascii="Arial" w:hAnsi="Arial" w:cs="Arial"/>
                <w:b/>
                <w:color w:val="000000"/>
                <w:sz w:val="20"/>
                <w:szCs w:val="20"/>
              </w:rPr>
              <w:t>Владеть:</w:t>
            </w:r>
            <w:r w:rsidRPr="008B0737">
              <w:rPr>
                <w:rFonts w:ascii="Arial" w:hAnsi="Arial" w:cs="Arial"/>
                <w:color w:val="000000"/>
                <w:sz w:val="20"/>
                <w:szCs w:val="20"/>
              </w:rPr>
              <w:t xml:space="preserve"> навыками</w:t>
            </w:r>
            <w:r w:rsidRPr="008B0737">
              <w:rPr>
                <w:rFonts w:ascii="Arial" w:hAnsi="Arial" w:cs="Arial"/>
                <w:bCs/>
                <w:iCs/>
                <w:sz w:val="20"/>
                <w:szCs w:val="20"/>
              </w:rPr>
              <w:t xml:space="preserve"> определения приоритетных задач в психологическом просвещении с </w:t>
            </w:r>
            <w:r w:rsidRPr="008B0737">
              <w:rPr>
                <w:rFonts w:ascii="Arial" w:hAnsi="Arial" w:cs="Arial"/>
                <w:bCs/>
                <w:iCs/>
                <w:sz w:val="20"/>
                <w:szCs w:val="20"/>
              </w:rPr>
              <w:lastRenderedPageBreak/>
              <w:t xml:space="preserve">учетом выявленных потребностей и запросов различных категорий населения </w:t>
            </w:r>
            <w:r w:rsidRPr="008B0737">
              <w:rPr>
                <w:rFonts w:ascii="Arial" w:hAnsi="Arial" w:cs="Arial"/>
                <w:sz w:val="20"/>
                <w:szCs w:val="20"/>
              </w:rPr>
              <w:t>на психологические знания и психологические услуги</w:t>
            </w:r>
          </w:p>
        </w:tc>
      </w:tr>
      <w:tr w:rsidR="00E91D5E" w:rsidRPr="00647B71" w:rsidTr="00154848">
        <w:trPr>
          <w:trHeight w:val="109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5350DC" w:rsidRDefault="00E91D5E" w:rsidP="00154848">
            <w:pPr>
              <w:widowControl w:val="0"/>
              <w:jc w:val="both"/>
              <w:rPr>
                <w:rFonts w:ascii="Arial" w:hAnsi="Arial"/>
                <w:sz w:val="20"/>
                <w:szCs w:val="20"/>
              </w:rPr>
            </w:pPr>
          </w:p>
        </w:tc>
        <w:tc>
          <w:tcPr>
            <w:tcW w:w="2257" w:type="dxa"/>
          </w:tcPr>
          <w:p w:rsidR="00E91D5E" w:rsidRPr="00E84FDC" w:rsidRDefault="00E91D5E" w:rsidP="00154848">
            <w:pPr>
              <w:widowControl w:val="0"/>
              <w:rPr>
                <w:rFonts w:ascii="Arial" w:hAnsi="Arial" w:cs="Arial"/>
                <w:iCs/>
                <w:color w:val="000000"/>
                <w:sz w:val="20"/>
                <w:szCs w:val="20"/>
              </w:rPr>
            </w:pPr>
            <w:r w:rsidRPr="00E84FDC">
              <w:rPr>
                <w:rFonts w:ascii="Arial" w:hAnsi="Arial"/>
                <w:sz w:val="20"/>
                <w:szCs w:val="20"/>
              </w:rPr>
              <w:t>ОПК-7.2 Разрабатывает психопрофилактические программы, направленные на улучшение состояния и динамики психологического здоровья населения</w:t>
            </w:r>
          </w:p>
        </w:tc>
        <w:tc>
          <w:tcPr>
            <w:tcW w:w="2268" w:type="dxa"/>
          </w:tcPr>
          <w:p w:rsidR="00E91D5E" w:rsidRPr="008B0737" w:rsidRDefault="00E91D5E" w:rsidP="00154848">
            <w:pPr>
              <w:widowControl w:val="0"/>
              <w:jc w:val="both"/>
              <w:rPr>
                <w:rFonts w:ascii="Arial" w:hAnsi="Arial" w:cs="Arial"/>
                <w:sz w:val="20"/>
                <w:szCs w:val="20"/>
              </w:rPr>
            </w:pPr>
            <w:r w:rsidRPr="008B0737">
              <w:rPr>
                <w:rFonts w:ascii="Arial" w:hAnsi="Arial" w:cs="Arial"/>
                <w:b/>
                <w:sz w:val="20"/>
                <w:szCs w:val="20"/>
              </w:rPr>
              <w:t xml:space="preserve">Знать: </w:t>
            </w:r>
            <w:r w:rsidRPr="008B0737">
              <w:rPr>
                <w:rFonts w:ascii="Arial" w:hAnsi="Arial" w:cs="Arial"/>
                <w:bCs/>
                <w:iCs/>
                <w:sz w:val="20"/>
                <w:szCs w:val="20"/>
              </w:rPr>
              <w:t xml:space="preserve">специфику психопрофилактики как направления деятельности психологической службы, основные алгоритмы разработки </w:t>
            </w:r>
            <w:r w:rsidRPr="008B0737">
              <w:rPr>
                <w:rFonts w:ascii="Arial" w:hAnsi="Arial" w:cs="Arial"/>
                <w:sz w:val="20"/>
                <w:szCs w:val="20"/>
              </w:rPr>
              <w:t>психопрофилактических программ, направленных на улучшение состояния и динамики психологического здоровья населения</w:t>
            </w:r>
          </w:p>
          <w:p w:rsidR="00E91D5E" w:rsidRPr="008B0737" w:rsidRDefault="00E91D5E" w:rsidP="00154848">
            <w:pPr>
              <w:widowControl w:val="0"/>
              <w:jc w:val="both"/>
              <w:rPr>
                <w:rFonts w:ascii="Arial" w:hAnsi="Arial" w:cs="Arial"/>
                <w:sz w:val="20"/>
                <w:szCs w:val="20"/>
              </w:rPr>
            </w:pPr>
            <w:r w:rsidRPr="008B0737">
              <w:rPr>
                <w:rFonts w:ascii="Arial" w:hAnsi="Arial" w:cs="Arial"/>
                <w:b/>
                <w:sz w:val="20"/>
                <w:szCs w:val="20"/>
              </w:rPr>
              <w:t xml:space="preserve">Уметь: </w:t>
            </w:r>
            <w:r w:rsidRPr="008B0737">
              <w:rPr>
                <w:rFonts w:ascii="Arial" w:hAnsi="Arial" w:cs="Arial"/>
                <w:bCs/>
                <w:iCs/>
                <w:sz w:val="20"/>
                <w:szCs w:val="20"/>
              </w:rPr>
              <w:t xml:space="preserve">определять приоритетные задачи в психопрофилактике с учетом запросов различных категорий населения, разрабатывать </w:t>
            </w:r>
            <w:r w:rsidRPr="008B0737">
              <w:rPr>
                <w:rFonts w:ascii="Arial" w:hAnsi="Arial" w:cs="Arial"/>
                <w:sz w:val="20"/>
                <w:szCs w:val="20"/>
              </w:rPr>
              <w:t>психопрофилактические программы, направленные на улучшение состояния и динамики психологического здоровья населения</w:t>
            </w:r>
          </w:p>
          <w:p w:rsidR="00E91D5E" w:rsidRPr="007D5938" w:rsidRDefault="00E91D5E" w:rsidP="00154848">
            <w:pPr>
              <w:widowControl w:val="0"/>
              <w:rPr>
                <w:rFonts w:ascii="Arial" w:hAnsi="Arial" w:cs="Arial"/>
                <w:iCs/>
                <w:color w:val="000000"/>
                <w:sz w:val="20"/>
                <w:szCs w:val="20"/>
              </w:rPr>
            </w:pPr>
            <w:r w:rsidRPr="008B0737">
              <w:rPr>
                <w:rFonts w:ascii="Arial" w:hAnsi="Arial" w:cs="Arial"/>
                <w:b/>
                <w:sz w:val="20"/>
                <w:szCs w:val="20"/>
              </w:rPr>
              <w:t>Владеть</w:t>
            </w:r>
            <w:r w:rsidRPr="00DC54E7">
              <w:rPr>
                <w:rFonts w:ascii="Arial" w:hAnsi="Arial" w:cs="Arial"/>
                <w:b/>
                <w:i/>
                <w:sz w:val="20"/>
                <w:szCs w:val="20"/>
              </w:rPr>
              <w:t xml:space="preserve">: </w:t>
            </w:r>
            <w:r w:rsidRPr="00DC54E7">
              <w:rPr>
                <w:rFonts w:ascii="Arial" w:hAnsi="Arial" w:cs="Arial"/>
                <w:bCs/>
                <w:iCs/>
                <w:sz w:val="20"/>
                <w:szCs w:val="20"/>
              </w:rPr>
              <w:t xml:space="preserve">навыками определения приоритетных задач в психопрофилактике с учетом запросов различных категорий населения, разработки </w:t>
            </w:r>
            <w:r w:rsidRPr="00DC54E7">
              <w:rPr>
                <w:rFonts w:ascii="Arial" w:hAnsi="Arial" w:cs="Arial"/>
                <w:sz w:val="20"/>
                <w:szCs w:val="20"/>
              </w:rPr>
              <w:t>психопрофилактических программ, направленных на улучшение состояния и динамики психологического здоровья населения</w:t>
            </w:r>
          </w:p>
        </w:tc>
      </w:tr>
      <w:tr w:rsidR="00E91D5E" w:rsidRPr="00647B71" w:rsidTr="00154848">
        <w:trPr>
          <w:trHeight w:val="109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5350DC" w:rsidRDefault="00E91D5E" w:rsidP="00154848">
            <w:pPr>
              <w:widowControl w:val="0"/>
              <w:jc w:val="both"/>
              <w:rPr>
                <w:rFonts w:ascii="Arial" w:hAnsi="Arial"/>
                <w:sz w:val="20"/>
                <w:szCs w:val="20"/>
              </w:rPr>
            </w:pPr>
          </w:p>
        </w:tc>
        <w:tc>
          <w:tcPr>
            <w:tcW w:w="2257" w:type="dxa"/>
          </w:tcPr>
          <w:p w:rsidR="00E91D5E" w:rsidRPr="00E84FDC" w:rsidRDefault="00E91D5E" w:rsidP="00154848">
            <w:pPr>
              <w:widowControl w:val="0"/>
              <w:rPr>
                <w:rFonts w:ascii="Arial" w:hAnsi="Arial" w:cs="Arial"/>
                <w:iCs/>
                <w:color w:val="000000"/>
                <w:sz w:val="20"/>
                <w:szCs w:val="20"/>
              </w:rPr>
            </w:pPr>
            <w:r w:rsidRPr="00E84FDC">
              <w:rPr>
                <w:rFonts w:ascii="Arial" w:hAnsi="Arial"/>
                <w:sz w:val="20"/>
                <w:szCs w:val="20"/>
              </w:rPr>
              <w:t>ОПК-7.3 Осуществляет просветительскую деятельность среди разных категорий населения</w:t>
            </w:r>
          </w:p>
        </w:tc>
        <w:tc>
          <w:tcPr>
            <w:tcW w:w="2268" w:type="dxa"/>
          </w:tcPr>
          <w:p w:rsidR="00E91D5E" w:rsidRPr="008B0737" w:rsidRDefault="00E91D5E" w:rsidP="00154848">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Знать:</w:t>
            </w:r>
            <w:r w:rsidRPr="008B0737">
              <w:rPr>
                <w:rFonts w:ascii="Arial" w:hAnsi="Arial" w:cs="Arial"/>
                <w:sz w:val="20"/>
                <w:szCs w:val="20"/>
              </w:rPr>
              <w:t xml:space="preserve"> основные требования, предъявляемые к осуществлению психологом просветительской деятельности среди разных категорий населения</w:t>
            </w:r>
          </w:p>
          <w:p w:rsidR="00E91D5E" w:rsidRPr="008B0737" w:rsidRDefault="00E91D5E" w:rsidP="00154848">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Уметь:</w:t>
            </w:r>
            <w:r w:rsidRPr="008B0737">
              <w:rPr>
                <w:rFonts w:ascii="Arial" w:hAnsi="Arial" w:cs="Arial"/>
                <w:sz w:val="20"/>
                <w:szCs w:val="20"/>
              </w:rPr>
              <w:t xml:space="preserve"> соблюдать основные </w:t>
            </w:r>
            <w:r w:rsidRPr="008B0737">
              <w:rPr>
                <w:rFonts w:ascii="Arial" w:hAnsi="Arial" w:cs="Arial"/>
                <w:sz w:val="20"/>
                <w:szCs w:val="20"/>
              </w:rPr>
              <w:lastRenderedPageBreak/>
              <w:t>требования, предъявляемые к осуществлению психологом просветительской деятельности среди разных категорий населения</w:t>
            </w:r>
          </w:p>
          <w:p w:rsidR="00E91D5E" w:rsidRPr="007D5938" w:rsidRDefault="00E91D5E" w:rsidP="00154848">
            <w:pPr>
              <w:widowControl w:val="0"/>
              <w:rPr>
                <w:rFonts w:ascii="Arial" w:hAnsi="Arial" w:cs="Arial"/>
                <w:iCs/>
                <w:color w:val="000000"/>
                <w:sz w:val="20"/>
                <w:szCs w:val="20"/>
              </w:rPr>
            </w:pPr>
            <w:r w:rsidRPr="008B0737">
              <w:rPr>
                <w:rFonts w:ascii="Arial" w:hAnsi="Arial" w:cs="Arial"/>
                <w:b/>
                <w:sz w:val="20"/>
                <w:szCs w:val="20"/>
              </w:rPr>
              <w:t>Владеть:</w:t>
            </w:r>
            <w:r>
              <w:rPr>
                <w:rFonts w:ascii="Arial" w:hAnsi="Arial" w:cs="Arial"/>
                <w:sz w:val="20"/>
                <w:szCs w:val="20"/>
              </w:rPr>
              <w:t xml:space="preserve"> навыками соблюдения основных требований, предъявляемых к осуществлению психологом просветительской деятельности среди разных категорий населения</w:t>
            </w:r>
          </w:p>
        </w:tc>
      </w:tr>
      <w:tr w:rsidR="00E91D5E" w:rsidRPr="00647B71" w:rsidTr="00154848">
        <w:trPr>
          <w:trHeight w:val="109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5350DC"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E84FDC">
              <w:rPr>
                <w:rFonts w:ascii="Arial" w:hAnsi="Arial"/>
                <w:sz w:val="20"/>
                <w:szCs w:val="20"/>
              </w:rPr>
              <w:t xml:space="preserve">ОПК-7.4 </w:t>
            </w:r>
          </w:p>
          <w:p w:rsidR="00E91D5E" w:rsidRPr="00E84FDC" w:rsidRDefault="00E91D5E" w:rsidP="00154848">
            <w:pPr>
              <w:widowControl w:val="0"/>
              <w:rPr>
                <w:rFonts w:ascii="Arial" w:hAnsi="Arial" w:cs="Arial"/>
                <w:iCs/>
                <w:color w:val="000000"/>
                <w:sz w:val="20"/>
                <w:szCs w:val="20"/>
              </w:rPr>
            </w:pPr>
            <w:r w:rsidRPr="00E84FDC">
              <w:rPr>
                <w:rFonts w:ascii="Arial" w:hAnsi="Arial"/>
                <w:sz w:val="20"/>
                <w:szCs w:val="20"/>
              </w:rPr>
              <w:t>Развивает психологическую культуру населения и понимание роли психологии в решении социально-значимых задач средствами психологического просвещения</w:t>
            </w:r>
          </w:p>
        </w:tc>
        <w:tc>
          <w:tcPr>
            <w:tcW w:w="2268" w:type="dxa"/>
          </w:tcPr>
          <w:p w:rsidR="00E91D5E" w:rsidRPr="008B0737" w:rsidRDefault="00E91D5E" w:rsidP="00154848">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Знать:</w:t>
            </w:r>
            <w:r w:rsidRPr="008B0737">
              <w:rPr>
                <w:rFonts w:ascii="Arial" w:hAnsi="Arial" w:cs="Arial"/>
                <w:sz w:val="20"/>
                <w:szCs w:val="20"/>
              </w:rPr>
              <w:t xml:space="preserve"> базовые приемы развития психологической культуры населения и понимания роли психологии в решении социально-значимых задач средствами психологического просвещения</w:t>
            </w:r>
          </w:p>
          <w:p w:rsidR="00E91D5E" w:rsidRPr="008B0737" w:rsidRDefault="00E91D5E" w:rsidP="00154848">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Уметь:</w:t>
            </w:r>
            <w:r w:rsidRPr="008B0737">
              <w:rPr>
                <w:rFonts w:ascii="Arial" w:hAnsi="Arial" w:cs="Arial"/>
                <w:sz w:val="20"/>
                <w:szCs w:val="20"/>
              </w:rPr>
              <w:t xml:space="preserve"> подбирать и применять базовые приемы развития психологической культуры населения и понимания роли психологии в решении социально-значимых задач средствами психологического просвещения</w:t>
            </w:r>
          </w:p>
          <w:p w:rsidR="00E91D5E" w:rsidRPr="007D5938" w:rsidRDefault="00E91D5E" w:rsidP="00154848">
            <w:pPr>
              <w:widowControl w:val="0"/>
              <w:rPr>
                <w:rFonts w:ascii="Arial" w:hAnsi="Arial" w:cs="Arial"/>
                <w:iCs/>
                <w:color w:val="000000"/>
                <w:sz w:val="20"/>
                <w:szCs w:val="20"/>
              </w:rPr>
            </w:pPr>
            <w:r w:rsidRPr="008B0737">
              <w:rPr>
                <w:rFonts w:ascii="Arial" w:hAnsi="Arial" w:cs="Arial"/>
                <w:b/>
                <w:sz w:val="20"/>
                <w:szCs w:val="20"/>
              </w:rPr>
              <w:t>Владеть:</w:t>
            </w:r>
            <w:r>
              <w:rPr>
                <w:rFonts w:ascii="Arial" w:hAnsi="Arial" w:cs="Arial"/>
                <w:sz w:val="20"/>
                <w:szCs w:val="20"/>
              </w:rPr>
              <w:t xml:space="preserve"> навыками подбора и применения базовых приемов развития</w:t>
            </w:r>
            <w:r w:rsidRPr="00040DC9">
              <w:rPr>
                <w:rFonts w:ascii="Arial" w:hAnsi="Arial" w:cs="Arial"/>
                <w:sz w:val="20"/>
                <w:szCs w:val="20"/>
              </w:rPr>
              <w:t xml:space="preserve"> психологическ</w:t>
            </w:r>
            <w:r>
              <w:rPr>
                <w:rFonts w:ascii="Arial" w:hAnsi="Arial" w:cs="Arial"/>
                <w:sz w:val="20"/>
                <w:szCs w:val="20"/>
              </w:rPr>
              <w:t>ой</w:t>
            </w:r>
            <w:r w:rsidRPr="00040DC9">
              <w:rPr>
                <w:rFonts w:ascii="Arial" w:hAnsi="Arial" w:cs="Arial"/>
                <w:sz w:val="20"/>
                <w:szCs w:val="20"/>
              </w:rPr>
              <w:t xml:space="preserve"> культур</w:t>
            </w:r>
            <w:r>
              <w:rPr>
                <w:rFonts w:ascii="Arial" w:hAnsi="Arial" w:cs="Arial"/>
                <w:sz w:val="20"/>
                <w:szCs w:val="20"/>
              </w:rPr>
              <w:t>ы</w:t>
            </w:r>
            <w:r w:rsidRPr="00040DC9">
              <w:rPr>
                <w:rFonts w:ascii="Arial" w:hAnsi="Arial" w:cs="Arial"/>
                <w:sz w:val="20"/>
                <w:szCs w:val="20"/>
              </w:rPr>
              <w:t xml:space="preserve"> населения и понимани</w:t>
            </w:r>
            <w:r>
              <w:rPr>
                <w:rFonts w:ascii="Arial" w:hAnsi="Arial" w:cs="Arial"/>
                <w:sz w:val="20"/>
                <w:szCs w:val="20"/>
              </w:rPr>
              <w:t>я</w:t>
            </w:r>
            <w:r w:rsidRPr="00040DC9">
              <w:rPr>
                <w:rFonts w:ascii="Arial" w:hAnsi="Arial" w:cs="Arial"/>
                <w:sz w:val="20"/>
                <w:szCs w:val="20"/>
              </w:rPr>
              <w:t xml:space="preserve"> роли психологии в решении социально-значимых задач средствами психологического просвещения</w:t>
            </w:r>
          </w:p>
        </w:tc>
      </w:tr>
      <w:tr w:rsidR="00E91D5E" w:rsidRPr="00647B71" w:rsidTr="00154848">
        <w:trPr>
          <w:trHeight w:val="663"/>
        </w:trPr>
        <w:tc>
          <w:tcPr>
            <w:tcW w:w="2122" w:type="dxa"/>
            <w:vMerge w:val="restart"/>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t>Супервизия</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8</w:t>
            </w:r>
          </w:p>
        </w:tc>
        <w:tc>
          <w:tcPr>
            <w:tcW w:w="1996" w:type="dxa"/>
            <w:vMerge w:val="restart"/>
          </w:tcPr>
          <w:p w:rsidR="00E91D5E" w:rsidRPr="00FA3C9D" w:rsidRDefault="00E91D5E" w:rsidP="00154848">
            <w:pPr>
              <w:widowControl w:val="0"/>
              <w:rPr>
                <w:rFonts w:ascii="Arial" w:hAnsi="Arial" w:cs="Arial"/>
                <w:iCs/>
                <w:color w:val="000000"/>
                <w:sz w:val="20"/>
                <w:szCs w:val="20"/>
              </w:rPr>
            </w:pPr>
            <w:r w:rsidRPr="00FA3C9D">
              <w:rPr>
                <w:rFonts w:ascii="Arial" w:hAnsi="Arial"/>
                <w:sz w:val="20"/>
                <w:szCs w:val="20"/>
              </w:rPr>
              <w:t>Способен использовать модели и методы супервизии для контроля и совершенствования профессионально</w:t>
            </w:r>
            <w:r w:rsidRPr="00FA3C9D">
              <w:rPr>
                <w:rFonts w:ascii="Arial" w:hAnsi="Arial"/>
                <w:sz w:val="20"/>
                <w:szCs w:val="20"/>
              </w:rPr>
              <w:lastRenderedPageBreak/>
              <w:t>й деятельности психолога</w:t>
            </w:r>
          </w:p>
        </w:tc>
        <w:tc>
          <w:tcPr>
            <w:tcW w:w="2257" w:type="dxa"/>
          </w:tcPr>
          <w:p w:rsidR="00E91D5E" w:rsidRDefault="00E91D5E" w:rsidP="00154848">
            <w:pPr>
              <w:widowControl w:val="0"/>
              <w:rPr>
                <w:rFonts w:ascii="Arial" w:hAnsi="Arial"/>
                <w:sz w:val="20"/>
                <w:szCs w:val="20"/>
              </w:rPr>
            </w:pPr>
            <w:r w:rsidRPr="00456C29">
              <w:rPr>
                <w:rFonts w:ascii="Arial" w:hAnsi="Arial"/>
                <w:sz w:val="20"/>
                <w:szCs w:val="20"/>
              </w:rPr>
              <w:lastRenderedPageBreak/>
              <w:t xml:space="preserve">ОПК-8.1 </w:t>
            </w:r>
          </w:p>
          <w:p w:rsidR="00E91D5E" w:rsidRPr="00456C29" w:rsidRDefault="00E91D5E" w:rsidP="00154848">
            <w:pPr>
              <w:widowControl w:val="0"/>
              <w:rPr>
                <w:rFonts w:ascii="Arial" w:hAnsi="Arial" w:cs="Arial"/>
                <w:iCs/>
                <w:color w:val="000000"/>
                <w:sz w:val="20"/>
                <w:szCs w:val="20"/>
              </w:rPr>
            </w:pPr>
            <w:r w:rsidRPr="00456C29">
              <w:rPr>
                <w:rFonts w:ascii="Arial" w:hAnsi="Arial"/>
                <w:sz w:val="20"/>
                <w:szCs w:val="20"/>
              </w:rPr>
              <w:t xml:space="preserve">Подбирает и использует методики и приемы супервизии на основе определенной модели, отражающей базовые положения </w:t>
            </w:r>
            <w:r w:rsidRPr="00456C29">
              <w:rPr>
                <w:rFonts w:ascii="Arial" w:hAnsi="Arial"/>
                <w:sz w:val="20"/>
                <w:szCs w:val="20"/>
              </w:rPr>
              <w:lastRenderedPageBreak/>
              <w:t>избранного психотерапевтического или консультативного подхода</w:t>
            </w:r>
          </w:p>
        </w:tc>
        <w:tc>
          <w:tcPr>
            <w:tcW w:w="2268" w:type="dxa"/>
          </w:tcPr>
          <w:p w:rsidR="00E91D5E" w:rsidRPr="0041413C" w:rsidRDefault="00E91D5E" w:rsidP="00154848">
            <w:pPr>
              <w:jc w:val="both"/>
              <w:rPr>
                <w:rFonts w:ascii="Arial" w:hAnsi="Arial" w:cs="Arial"/>
                <w:bCs/>
                <w:sz w:val="20"/>
                <w:szCs w:val="20"/>
              </w:rPr>
            </w:pPr>
            <w:r w:rsidRPr="0041413C">
              <w:rPr>
                <w:rFonts w:ascii="Arial" w:hAnsi="Arial" w:cs="Arial"/>
                <w:b/>
                <w:iCs/>
                <w:sz w:val="20"/>
                <w:szCs w:val="20"/>
              </w:rPr>
              <w:lastRenderedPageBreak/>
              <w:t>Знать:</w:t>
            </w:r>
            <w:r w:rsidRPr="0041413C">
              <w:rPr>
                <w:rFonts w:ascii="Arial" w:hAnsi="Arial" w:cs="Arial"/>
                <w:bCs/>
                <w:sz w:val="20"/>
                <w:szCs w:val="20"/>
              </w:rPr>
              <w:t xml:space="preserve"> типовые методики и приемы супервизии, ее роль в профессиональном самосовершенствовании психолога, различные модели, базирующиеся на </w:t>
            </w:r>
            <w:r w:rsidRPr="0041413C">
              <w:rPr>
                <w:rFonts w:ascii="Arial" w:hAnsi="Arial" w:cs="Arial"/>
                <w:sz w:val="20"/>
                <w:szCs w:val="20"/>
              </w:rPr>
              <w:lastRenderedPageBreak/>
              <w:t>определенном психотерапевтическом или консультативном подходе</w:t>
            </w:r>
          </w:p>
          <w:p w:rsidR="00E91D5E" w:rsidRPr="0041413C" w:rsidRDefault="00E91D5E" w:rsidP="00154848">
            <w:pPr>
              <w:jc w:val="both"/>
              <w:rPr>
                <w:rFonts w:ascii="Arial" w:hAnsi="Arial" w:cs="Arial"/>
                <w:iCs/>
                <w:sz w:val="20"/>
                <w:szCs w:val="20"/>
              </w:rPr>
            </w:pPr>
            <w:r w:rsidRPr="0041413C">
              <w:rPr>
                <w:rFonts w:ascii="Arial" w:hAnsi="Arial" w:cs="Arial"/>
                <w:b/>
                <w:iCs/>
                <w:sz w:val="20"/>
                <w:szCs w:val="20"/>
              </w:rPr>
              <w:t>Уметь:</w:t>
            </w:r>
            <w:r w:rsidRPr="0041413C">
              <w:rPr>
                <w:rFonts w:ascii="Arial" w:hAnsi="Arial" w:cs="Arial"/>
                <w:iCs/>
                <w:sz w:val="20"/>
                <w:szCs w:val="20"/>
              </w:rPr>
              <w:t xml:space="preserve"> анализировать </w:t>
            </w:r>
            <w:r w:rsidRPr="0041413C">
              <w:rPr>
                <w:rFonts w:ascii="Arial" w:hAnsi="Arial" w:cs="Arial"/>
                <w:bCs/>
                <w:sz w:val="20"/>
                <w:szCs w:val="20"/>
              </w:rPr>
              <w:t xml:space="preserve">типовые методики и приемы супервизии, различные ее модели, базирующиеся на </w:t>
            </w:r>
            <w:r w:rsidRPr="0041413C">
              <w:rPr>
                <w:rFonts w:ascii="Arial" w:hAnsi="Arial" w:cs="Arial"/>
                <w:sz w:val="20"/>
                <w:szCs w:val="20"/>
              </w:rPr>
              <w:t>определенном психотерапевтическом или консультативном подходе,</w:t>
            </w:r>
            <w:r w:rsidRPr="0041413C">
              <w:rPr>
                <w:rFonts w:ascii="Arial" w:hAnsi="Arial" w:cs="Arial"/>
                <w:bCs/>
                <w:sz w:val="20"/>
                <w:szCs w:val="20"/>
              </w:rPr>
              <w:t xml:space="preserve"> определять роль супервизии в профессиональном самосовершенствовании психолога</w:t>
            </w:r>
          </w:p>
          <w:p w:rsidR="00E91D5E" w:rsidRPr="007D5938" w:rsidRDefault="00E91D5E" w:rsidP="00154848">
            <w:pPr>
              <w:pStyle w:val="affb"/>
              <w:tabs>
                <w:tab w:val="left" w:pos="2064"/>
              </w:tabs>
              <w:jc w:val="both"/>
              <w:rPr>
                <w:iCs/>
                <w:color w:val="000000"/>
              </w:rPr>
            </w:pPr>
            <w:r w:rsidRPr="0041413C">
              <w:rPr>
                <w:b/>
                <w:iCs/>
              </w:rPr>
              <w:t>Владеть:</w:t>
            </w:r>
            <w:r w:rsidRPr="0041413C">
              <w:rPr>
                <w:iCs/>
              </w:rPr>
              <w:t xml:space="preserve"> навыками</w:t>
            </w:r>
            <w:r>
              <w:rPr>
                <w:iCs/>
              </w:rPr>
              <w:t xml:space="preserve"> анализа </w:t>
            </w:r>
            <w:r w:rsidRPr="00DE6E85">
              <w:rPr>
                <w:bCs/>
              </w:rPr>
              <w:t>типовы</w:t>
            </w:r>
            <w:r>
              <w:rPr>
                <w:bCs/>
              </w:rPr>
              <w:t>х</w:t>
            </w:r>
            <w:r w:rsidRPr="00DE6E85">
              <w:rPr>
                <w:bCs/>
              </w:rPr>
              <w:t xml:space="preserve"> методик и прием</w:t>
            </w:r>
            <w:r>
              <w:rPr>
                <w:bCs/>
              </w:rPr>
              <w:t>ов</w:t>
            </w:r>
            <w:r w:rsidRPr="00DE6E85">
              <w:rPr>
                <w:bCs/>
              </w:rPr>
              <w:t xml:space="preserve"> супервизии, различны</w:t>
            </w:r>
            <w:r>
              <w:rPr>
                <w:bCs/>
              </w:rPr>
              <w:t>х</w:t>
            </w:r>
            <w:r w:rsidRPr="00DE6E85">
              <w:rPr>
                <w:bCs/>
              </w:rPr>
              <w:t xml:space="preserve"> </w:t>
            </w:r>
            <w:r>
              <w:rPr>
                <w:bCs/>
              </w:rPr>
              <w:t xml:space="preserve">ее </w:t>
            </w:r>
            <w:r w:rsidRPr="00DE6E85">
              <w:rPr>
                <w:bCs/>
              </w:rPr>
              <w:t>модел</w:t>
            </w:r>
            <w:r>
              <w:rPr>
                <w:bCs/>
              </w:rPr>
              <w:t>ей</w:t>
            </w:r>
            <w:r w:rsidRPr="00DE6E85">
              <w:rPr>
                <w:bCs/>
              </w:rPr>
              <w:t>, базирующи</w:t>
            </w:r>
            <w:r>
              <w:rPr>
                <w:bCs/>
              </w:rPr>
              <w:t>х</w:t>
            </w:r>
            <w:r w:rsidRPr="00DE6E85">
              <w:rPr>
                <w:bCs/>
              </w:rPr>
              <w:t xml:space="preserve">ся на </w:t>
            </w:r>
            <w:r>
              <w:t>определенном</w:t>
            </w:r>
            <w:r w:rsidRPr="00DE6E85">
              <w:t xml:space="preserve"> психотерапевтическо</w:t>
            </w:r>
            <w:r>
              <w:t>м</w:t>
            </w:r>
            <w:r w:rsidRPr="00DE6E85">
              <w:t xml:space="preserve"> или консультативно</w:t>
            </w:r>
            <w:r>
              <w:t>м</w:t>
            </w:r>
            <w:r w:rsidRPr="00DE6E85">
              <w:t xml:space="preserve"> подход</w:t>
            </w:r>
            <w:r>
              <w:t>е,</w:t>
            </w:r>
            <w:r>
              <w:rPr>
                <w:bCs/>
              </w:rPr>
              <w:t xml:space="preserve"> определения </w:t>
            </w:r>
            <w:r w:rsidRPr="00DE6E85">
              <w:rPr>
                <w:bCs/>
              </w:rPr>
              <w:t>рол</w:t>
            </w:r>
            <w:r>
              <w:rPr>
                <w:bCs/>
              </w:rPr>
              <w:t>и</w:t>
            </w:r>
            <w:r w:rsidRPr="00DE6E85">
              <w:rPr>
                <w:bCs/>
              </w:rPr>
              <w:t xml:space="preserve"> </w:t>
            </w:r>
            <w:r>
              <w:rPr>
                <w:bCs/>
              </w:rPr>
              <w:t xml:space="preserve">супервизии </w:t>
            </w:r>
            <w:r w:rsidRPr="00DE6E85">
              <w:rPr>
                <w:bCs/>
              </w:rPr>
              <w:t>в профессиональном самосовершенствовании психолога</w:t>
            </w:r>
          </w:p>
        </w:tc>
      </w:tr>
      <w:tr w:rsidR="00E91D5E" w:rsidRPr="00647B71" w:rsidTr="00154848">
        <w:trPr>
          <w:trHeight w:val="661"/>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FA3C9D" w:rsidRDefault="00E91D5E" w:rsidP="00154848">
            <w:pPr>
              <w:widowControl w:val="0"/>
              <w:rPr>
                <w:rFonts w:ascii="Arial" w:hAnsi="Arial"/>
                <w:sz w:val="20"/>
                <w:szCs w:val="20"/>
              </w:rPr>
            </w:pPr>
          </w:p>
        </w:tc>
        <w:tc>
          <w:tcPr>
            <w:tcW w:w="2257" w:type="dxa"/>
          </w:tcPr>
          <w:p w:rsidR="00E91D5E" w:rsidRPr="00456C29" w:rsidRDefault="00E91D5E" w:rsidP="00154848">
            <w:pPr>
              <w:widowControl w:val="0"/>
              <w:jc w:val="both"/>
              <w:rPr>
                <w:rFonts w:ascii="Arial" w:hAnsi="Arial"/>
                <w:sz w:val="20"/>
                <w:szCs w:val="20"/>
              </w:rPr>
            </w:pPr>
            <w:r w:rsidRPr="00456C29">
              <w:rPr>
                <w:rFonts w:ascii="Arial" w:hAnsi="Arial"/>
                <w:sz w:val="20"/>
                <w:szCs w:val="20"/>
              </w:rPr>
              <w:t>ОПК-8.2 Разрабатывает программу самосовершенствования с учетом оценки профессиональной деятельности супервизором</w:t>
            </w:r>
          </w:p>
        </w:tc>
        <w:tc>
          <w:tcPr>
            <w:tcW w:w="2268" w:type="dxa"/>
          </w:tcPr>
          <w:p w:rsidR="00E91D5E" w:rsidRPr="006E61EC" w:rsidRDefault="00E91D5E" w:rsidP="00154848">
            <w:pPr>
              <w:jc w:val="both"/>
              <w:rPr>
                <w:rFonts w:ascii="Arial" w:hAnsi="Arial" w:cs="Arial"/>
                <w:b/>
                <w:sz w:val="20"/>
                <w:szCs w:val="20"/>
              </w:rPr>
            </w:pPr>
            <w:r w:rsidRPr="006E61EC">
              <w:rPr>
                <w:rFonts w:ascii="Arial" w:hAnsi="Arial" w:cs="Arial"/>
                <w:b/>
                <w:iCs/>
                <w:sz w:val="20"/>
                <w:szCs w:val="20"/>
              </w:rPr>
              <w:t>Знать:</w:t>
            </w:r>
            <w:r w:rsidRPr="006E61EC">
              <w:rPr>
                <w:rFonts w:ascii="Arial" w:hAnsi="Arial" w:cs="Arial"/>
                <w:bCs/>
                <w:sz w:val="20"/>
                <w:szCs w:val="20"/>
              </w:rPr>
              <w:t xml:space="preserve"> требования к разработке </w:t>
            </w:r>
            <w:r w:rsidRPr="006E61EC">
              <w:rPr>
                <w:rFonts w:ascii="Arial" w:hAnsi="Arial" w:cs="Arial"/>
                <w:sz w:val="20"/>
                <w:szCs w:val="20"/>
              </w:rPr>
              <w:t>программы самосовершенствования с учетом оценки профессиональной деятельности супервизором</w:t>
            </w:r>
          </w:p>
          <w:p w:rsidR="00E91D5E" w:rsidRPr="006E61EC" w:rsidRDefault="00E91D5E" w:rsidP="00154848">
            <w:pPr>
              <w:jc w:val="both"/>
              <w:rPr>
                <w:rFonts w:ascii="Arial" w:hAnsi="Arial" w:cs="Arial"/>
                <w:iCs/>
                <w:sz w:val="20"/>
                <w:szCs w:val="20"/>
              </w:rPr>
            </w:pPr>
            <w:r w:rsidRPr="006E61EC">
              <w:rPr>
                <w:rFonts w:ascii="Arial" w:hAnsi="Arial" w:cs="Arial"/>
                <w:b/>
                <w:iCs/>
                <w:sz w:val="20"/>
                <w:szCs w:val="20"/>
              </w:rPr>
              <w:t>Уметь:</w:t>
            </w:r>
            <w:r w:rsidRPr="006E61EC">
              <w:rPr>
                <w:rFonts w:ascii="Arial" w:hAnsi="Arial" w:cs="Arial"/>
                <w:iCs/>
                <w:sz w:val="20"/>
                <w:szCs w:val="20"/>
              </w:rPr>
              <w:t xml:space="preserve"> </w:t>
            </w:r>
            <w:r w:rsidRPr="006E61EC">
              <w:rPr>
                <w:rFonts w:ascii="Arial" w:hAnsi="Arial" w:cs="Arial"/>
                <w:bCs/>
                <w:sz w:val="20"/>
                <w:szCs w:val="20"/>
              </w:rPr>
              <w:t xml:space="preserve">разрабатывать </w:t>
            </w:r>
            <w:r w:rsidRPr="006E61EC">
              <w:rPr>
                <w:rFonts w:ascii="Arial" w:hAnsi="Arial" w:cs="Arial"/>
                <w:sz w:val="20"/>
                <w:szCs w:val="20"/>
              </w:rPr>
              <w:t xml:space="preserve">программу самосовершенствования с учетом предъявляемых к ней </w:t>
            </w:r>
            <w:r w:rsidRPr="006E61EC">
              <w:rPr>
                <w:rFonts w:ascii="Arial" w:hAnsi="Arial" w:cs="Arial"/>
                <w:bCs/>
                <w:sz w:val="20"/>
                <w:szCs w:val="20"/>
              </w:rPr>
              <w:t xml:space="preserve">требований и </w:t>
            </w:r>
            <w:r w:rsidRPr="006E61EC">
              <w:rPr>
                <w:rFonts w:ascii="Arial" w:hAnsi="Arial" w:cs="Arial"/>
                <w:sz w:val="20"/>
                <w:szCs w:val="20"/>
              </w:rPr>
              <w:t>оценки профессиональной деятельности супервизором</w:t>
            </w:r>
          </w:p>
          <w:p w:rsidR="00E91D5E" w:rsidRPr="007D5938" w:rsidRDefault="00E91D5E" w:rsidP="00154848">
            <w:pPr>
              <w:widowControl w:val="0"/>
              <w:rPr>
                <w:rFonts w:ascii="Arial" w:hAnsi="Arial" w:cs="Arial"/>
                <w:iCs/>
                <w:color w:val="000000"/>
                <w:sz w:val="20"/>
                <w:szCs w:val="20"/>
              </w:rPr>
            </w:pPr>
            <w:r w:rsidRPr="006E61EC">
              <w:rPr>
                <w:rFonts w:ascii="Arial" w:hAnsi="Arial" w:cs="Arial"/>
                <w:b/>
                <w:iCs/>
                <w:sz w:val="20"/>
                <w:szCs w:val="20"/>
              </w:rPr>
              <w:t>Владеть:</w:t>
            </w:r>
            <w:r w:rsidRPr="006E61EC">
              <w:rPr>
                <w:rFonts w:ascii="Arial" w:hAnsi="Arial" w:cs="Arial"/>
                <w:iCs/>
                <w:sz w:val="20"/>
                <w:szCs w:val="20"/>
              </w:rPr>
              <w:t xml:space="preserve"> навыками</w:t>
            </w:r>
            <w:r>
              <w:rPr>
                <w:rFonts w:ascii="Arial" w:hAnsi="Arial" w:cs="Arial"/>
                <w:iCs/>
                <w:sz w:val="20"/>
                <w:szCs w:val="20"/>
              </w:rPr>
              <w:t xml:space="preserve"> </w:t>
            </w:r>
            <w:r>
              <w:rPr>
                <w:rFonts w:ascii="Arial" w:hAnsi="Arial" w:cs="Arial"/>
                <w:bCs/>
                <w:sz w:val="20"/>
                <w:szCs w:val="20"/>
              </w:rPr>
              <w:t xml:space="preserve">разработки </w:t>
            </w:r>
            <w:r w:rsidRPr="006E4443">
              <w:rPr>
                <w:rFonts w:ascii="Arial" w:hAnsi="Arial" w:cs="Arial"/>
                <w:sz w:val="20"/>
                <w:szCs w:val="20"/>
              </w:rPr>
              <w:t>программ</w:t>
            </w:r>
            <w:r>
              <w:rPr>
                <w:rFonts w:ascii="Arial" w:hAnsi="Arial" w:cs="Arial"/>
                <w:sz w:val="20"/>
                <w:szCs w:val="20"/>
              </w:rPr>
              <w:t>ы</w:t>
            </w:r>
            <w:r w:rsidRPr="006E4443">
              <w:rPr>
                <w:rFonts w:ascii="Arial" w:hAnsi="Arial" w:cs="Arial"/>
                <w:sz w:val="20"/>
                <w:szCs w:val="20"/>
              </w:rPr>
              <w:t xml:space="preserve"> самосовершенствования с учетом </w:t>
            </w:r>
            <w:r>
              <w:rPr>
                <w:rFonts w:ascii="Arial" w:hAnsi="Arial" w:cs="Arial"/>
                <w:sz w:val="20"/>
                <w:szCs w:val="20"/>
              </w:rPr>
              <w:t xml:space="preserve">предъявляемых к ней </w:t>
            </w:r>
            <w:r>
              <w:rPr>
                <w:rFonts w:ascii="Arial" w:hAnsi="Arial" w:cs="Arial"/>
                <w:bCs/>
                <w:sz w:val="20"/>
                <w:szCs w:val="20"/>
              </w:rPr>
              <w:t xml:space="preserve">требований и </w:t>
            </w:r>
            <w:r w:rsidRPr="006E4443">
              <w:rPr>
                <w:rFonts w:ascii="Arial" w:hAnsi="Arial" w:cs="Arial"/>
                <w:sz w:val="20"/>
                <w:szCs w:val="20"/>
              </w:rPr>
              <w:t xml:space="preserve">оценки </w:t>
            </w:r>
            <w:r w:rsidRPr="006E4443">
              <w:rPr>
                <w:rFonts w:ascii="Arial" w:hAnsi="Arial" w:cs="Arial"/>
                <w:sz w:val="20"/>
                <w:szCs w:val="20"/>
              </w:rPr>
              <w:lastRenderedPageBreak/>
              <w:t>профессиональной деятельности супервизором</w:t>
            </w:r>
          </w:p>
        </w:tc>
      </w:tr>
      <w:tr w:rsidR="00E91D5E" w:rsidRPr="00647B71" w:rsidTr="00154848">
        <w:trPr>
          <w:trHeight w:val="661"/>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FA3C9D" w:rsidRDefault="00E91D5E" w:rsidP="00154848">
            <w:pPr>
              <w:widowControl w:val="0"/>
              <w:rPr>
                <w:rFonts w:ascii="Arial" w:hAnsi="Arial"/>
                <w:sz w:val="20"/>
                <w:szCs w:val="20"/>
              </w:rPr>
            </w:pPr>
          </w:p>
        </w:tc>
        <w:tc>
          <w:tcPr>
            <w:tcW w:w="2257" w:type="dxa"/>
          </w:tcPr>
          <w:p w:rsidR="00E91D5E" w:rsidRPr="00543716" w:rsidRDefault="00E91D5E" w:rsidP="00154848">
            <w:pPr>
              <w:widowControl w:val="0"/>
              <w:rPr>
                <w:rFonts w:ascii="Arial" w:hAnsi="Arial" w:cs="Arial"/>
                <w:iCs/>
                <w:color w:val="000000"/>
                <w:sz w:val="20"/>
                <w:szCs w:val="20"/>
              </w:rPr>
            </w:pPr>
            <w:r w:rsidRPr="00543716">
              <w:rPr>
                <w:rFonts w:ascii="Arial" w:hAnsi="Arial"/>
                <w:sz w:val="20"/>
                <w:szCs w:val="20"/>
              </w:rPr>
              <w:t>ОПК-8.3 Реализует в своей профессиональной деятельности рекомендации, полученные по результатам супервизии</w:t>
            </w:r>
          </w:p>
        </w:tc>
        <w:tc>
          <w:tcPr>
            <w:tcW w:w="2268" w:type="dxa"/>
          </w:tcPr>
          <w:p w:rsidR="00E91D5E" w:rsidRPr="00B22020" w:rsidRDefault="00E91D5E" w:rsidP="00154848">
            <w:pPr>
              <w:pStyle w:val="a5"/>
              <w:spacing w:before="0" w:beforeAutospacing="0" w:after="0" w:afterAutospacing="0"/>
              <w:jc w:val="both"/>
              <w:rPr>
                <w:rFonts w:ascii="Arial" w:hAnsi="Arial" w:cs="Arial"/>
                <w:sz w:val="20"/>
                <w:szCs w:val="20"/>
              </w:rPr>
            </w:pPr>
            <w:r w:rsidRPr="00B22020">
              <w:rPr>
                <w:rFonts w:ascii="Arial" w:hAnsi="Arial" w:cs="Arial"/>
                <w:b/>
                <w:sz w:val="20"/>
                <w:szCs w:val="20"/>
              </w:rPr>
              <w:t>Знать:</w:t>
            </w:r>
            <w:r w:rsidRPr="00B22020">
              <w:rPr>
                <w:rFonts w:ascii="Arial" w:hAnsi="Arial" w:cs="Arial"/>
                <w:sz w:val="20"/>
                <w:szCs w:val="20"/>
              </w:rPr>
              <w:t xml:space="preserve"> основные пути реализации в своей профессиональной деятельности рекомендаций, полученных по результатам супервизии</w:t>
            </w:r>
          </w:p>
          <w:p w:rsidR="00E91D5E" w:rsidRPr="00B22020" w:rsidRDefault="00E91D5E" w:rsidP="00154848">
            <w:pPr>
              <w:pStyle w:val="a5"/>
              <w:spacing w:before="0" w:beforeAutospacing="0" w:after="0" w:afterAutospacing="0"/>
              <w:jc w:val="both"/>
              <w:rPr>
                <w:rFonts w:ascii="Arial" w:hAnsi="Arial" w:cs="Arial"/>
                <w:sz w:val="20"/>
                <w:szCs w:val="20"/>
              </w:rPr>
            </w:pPr>
            <w:r w:rsidRPr="00B22020">
              <w:rPr>
                <w:rFonts w:ascii="Arial" w:hAnsi="Arial" w:cs="Arial"/>
                <w:b/>
                <w:sz w:val="20"/>
                <w:szCs w:val="20"/>
              </w:rPr>
              <w:t>Уметь:</w:t>
            </w:r>
            <w:r w:rsidRPr="00B22020">
              <w:rPr>
                <w:rFonts w:ascii="Arial" w:hAnsi="Arial" w:cs="Arial"/>
                <w:sz w:val="20"/>
                <w:szCs w:val="20"/>
              </w:rPr>
              <w:t xml:space="preserve"> определять основные пути реализации в своей профессиональной деятельности рекомендаций, полученных по результатам супервизии</w:t>
            </w:r>
          </w:p>
          <w:p w:rsidR="00E91D5E" w:rsidRPr="007D5938" w:rsidRDefault="00E91D5E" w:rsidP="00154848">
            <w:pPr>
              <w:widowControl w:val="0"/>
              <w:rPr>
                <w:rFonts w:ascii="Arial" w:hAnsi="Arial" w:cs="Arial"/>
                <w:iCs/>
                <w:color w:val="000000"/>
                <w:sz w:val="20"/>
                <w:szCs w:val="20"/>
              </w:rPr>
            </w:pPr>
            <w:r w:rsidRPr="00B22020">
              <w:rPr>
                <w:rFonts w:ascii="Arial" w:hAnsi="Arial" w:cs="Arial"/>
                <w:b/>
                <w:sz w:val="20"/>
                <w:szCs w:val="20"/>
              </w:rPr>
              <w:t>Владеть:</w:t>
            </w:r>
            <w:r w:rsidRPr="00B22020">
              <w:rPr>
                <w:rFonts w:ascii="Arial" w:hAnsi="Arial" w:cs="Arial"/>
                <w:sz w:val="20"/>
                <w:szCs w:val="20"/>
              </w:rPr>
              <w:t xml:space="preserve"> навыками определения</w:t>
            </w:r>
            <w:r>
              <w:rPr>
                <w:rFonts w:ascii="Arial" w:hAnsi="Arial" w:cs="Arial"/>
                <w:sz w:val="20"/>
                <w:szCs w:val="20"/>
              </w:rPr>
              <w:t xml:space="preserve"> основных путей р</w:t>
            </w:r>
            <w:r w:rsidRPr="006E4443">
              <w:rPr>
                <w:rFonts w:ascii="Arial" w:hAnsi="Arial" w:cs="Arial"/>
                <w:sz w:val="20"/>
                <w:szCs w:val="20"/>
              </w:rPr>
              <w:t>еализ</w:t>
            </w:r>
            <w:r>
              <w:rPr>
                <w:rFonts w:ascii="Arial" w:hAnsi="Arial" w:cs="Arial"/>
                <w:sz w:val="20"/>
                <w:szCs w:val="20"/>
              </w:rPr>
              <w:t>ации</w:t>
            </w:r>
            <w:r w:rsidRPr="006E4443">
              <w:rPr>
                <w:rFonts w:ascii="Arial" w:hAnsi="Arial" w:cs="Arial"/>
                <w:sz w:val="20"/>
                <w:szCs w:val="20"/>
              </w:rPr>
              <w:t xml:space="preserve"> в своей профессиональной деятельности рекомендаци</w:t>
            </w:r>
            <w:r>
              <w:rPr>
                <w:rFonts w:ascii="Arial" w:hAnsi="Arial" w:cs="Arial"/>
                <w:sz w:val="20"/>
                <w:szCs w:val="20"/>
              </w:rPr>
              <w:t>й</w:t>
            </w:r>
            <w:r w:rsidRPr="006E4443">
              <w:rPr>
                <w:rFonts w:ascii="Arial" w:hAnsi="Arial" w:cs="Arial"/>
                <w:sz w:val="20"/>
                <w:szCs w:val="20"/>
              </w:rPr>
              <w:t>, полученны</w:t>
            </w:r>
            <w:r>
              <w:rPr>
                <w:rFonts w:ascii="Arial" w:hAnsi="Arial" w:cs="Arial"/>
                <w:sz w:val="20"/>
                <w:szCs w:val="20"/>
              </w:rPr>
              <w:t>х</w:t>
            </w:r>
            <w:r w:rsidRPr="006E4443">
              <w:rPr>
                <w:rFonts w:ascii="Arial" w:hAnsi="Arial" w:cs="Arial"/>
                <w:sz w:val="20"/>
                <w:szCs w:val="20"/>
              </w:rPr>
              <w:t xml:space="preserve"> по результатам супервизии</w:t>
            </w:r>
          </w:p>
        </w:tc>
      </w:tr>
      <w:tr w:rsidR="00E91D5E" w:rsidRPr="00647B71" w:rsidTr="00154848">
        <w:trPr>
          <w:trHeight w:val="242"/>
        </w:trPr>
        <w:tc>
          <w:tcPr>
            <w:tcW w:w="2122" w:type="dxa"/>
            <w:vMerge w:val="restart"/>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t>Администрирование (организация  и управление)</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9</w:t>
            </w:r>
          </w:p>
        </w:tc>
        <w:tc>
          <w:tcPr>
            <w:tcW w:w="1996" w:type="dxa"/>
            <w:vMerge w:val="restart"/>
          </w:tcPr>
          <w:p w:rsidR="00E91D5E" w:rsidRPr="00D715F4" w:rsidRDefault="00E91D5E" w:rsidP="00154848">
            <w:pPr>
              <w:widowControl w:val="0"/>
              <w:jc w:val="both"/>
              <w:rPr>
                <w:rFonts w:ascii="Arial" w:hAnsi="Arial"/>
                <w:sz w:val="20"/>
                <w:szCs w:val="20"/>
              </w:rPr>
            </w:pPr>
            <w:r w:rsidRPr="00D715F4">
              <w:rPr>
                <w:rFonts w:ascii="Arial" w:hAnsi="Arial"/>
                <w:sz w:val="20"/>
                <w:szCs w:val="20"/>
              </w:rPr>
              <w:t>Способен выполнять основные функции управления психологической практикой</w:t>
            </w:r>
          </w:p>
        </w:tc>
        <w:tc>
          <w:tcPr>
            <w:tcW w:w="2257" w:type="dxa"/>
          </w:tcPr>
          <w:p w:rsidR="00E91D5E" w:rsidRPr="00A61F87" w:rsidRDefault="00E91D5E" w:rsidP="00154848">
            <w:pPr>
              <w:widowControl w:val="0"/>
              <w:rPr>
                <w:rFonts w:ascii="Arial" w:hAnsi="Arial" w:cs="Arial"/>
                <w:iCs/>
                <w:color w:val="000000"/>
                <w:sz w:val="20"/>
                <w:szCs w:val="20"/>
              </w:rPr>
            </w:pPr>
            <w:r w:rsidRPr="00A61F87">
              <w:rPr>
                <w:rFonts w:ascii="Arial" w:hAnsi="Arial"/>
                <w:sz w:val="20"/>
                <w:szCs w:val="20"/>
              </w:rPr>
              <w:t>ОПК-9.1 Разрабатывает порядок, функционально-ролевую организацию и этапы выполнения конкретного психологического мероприятия, определяет индивидуальный или командный характер его реализации</w:t>
            </w:r>
          </w:p>
        </w:tc>
        <w:tc>
          <w:tcPr>
            <w:tcW w:w="2268" w:type="dxa"/>
          </w:tcPr>
          <w:p w:rsidR="00E91D5E" w:rsidRPr="00CE5E8E" w:rsidRDefault="00E91D5E" w:rsidP="00154848">
            <w:pPr>
              <w:pStyle w:val="a5"/>
              <w:widowControl w:val="0"/>
              <w:spacing w:before="0" w:beforeAutospacing="0" w:after="0" w:afterAutospacing="0"/>
              <w:jc w:val="both"/>
              <w:rPr>
                <w:rFonts w:ascii="Arial" w:hAnsi="Arial" w:cs="Arial"/>
                <w:sz w:val="20"/>
                <w:szCs w:val="20"/>
              </w:rPr>
            </w:pPr>
            <w:r w:rsidRPr="00CE5E8E">
              <w:rPr>
                <w:rFonts w:ascii="Arial" w:hAnsi="Arial" w:cs="Arial"/>
                <w:b/>
                <w:sz w:val="20"/>
                <w:szCs w:val="20"/>
              </w:rPr>
              <w:t xml:space="preserve">Знать: </w:t>
            </w:r>
            <w:r w:rsidRPr="00CE5E8E">
              <w:rPr>
                <w:rFonts w:ascii="Arial" w:hAnsi="Arial" w:cs="Arial"/>
                <w:bCs/>
                <w:iCs/>
                <w:sz w:val="20"/>
                <w:szCs w:val="20"/>
              </w:rPr>
              <w:t xml:space="preserve">возможные модели психологических служб, их структуру, </w:t>
            </w:r>
            <w:r w:rsidRPr="00CE5E8E">
              <w:rPr>
                <w:rFonts w:ascii="Arial" w:hAnsi="Arial" w:cs="Arial"/>
                <w:sz w:val="20"/>
                <w:szCs w:val="20"/>
              </w:rPr>
              <w:t>функционально-ролевую организацию, типовую последовательность этапов выполнения конкретного психологического мероприятия</w:t>
            </w:r>
          </w:p>
          <w:p w:rsidR="00E91D5E" w:rsidRPr="00CE5E8E" w:rsidRDefault="00E91D5E" w:rsidP="00154848">
            <w:pPr>
              <w:pStyle w:val="a5"/>
              <w:widowControl w:val="0"/>
              <w:spacing w:before="0" w:beforeAutospacing="0" w:after="0" w:afterAutospacing="0"/>
              <w:jc w:val="both"/>
              <w:rPr>
                <w:rFonts w:ascii="Arial" w:hAnsi="Arial" w:cs="Arial"/>
                <w:sz w:val="20"/>
                <w:szCs w:val="20"/>
              </w:rPr>
            </w:pPr>
            <w:r w:rsidRPr="00CE5E8E">
              <w:rPr>
                <w:rFonts w:ascii="Arial" w:hAnsi="Arial" w:cs="Arial"/>
                <w:b/>
                <w:sz w:val="20"/>
                <w:szCs w:val="20"/>
              </w:rPr>
              <w:t xml:space="preserve">Уметь: </w:t>
            </w:r>
            <w:r w:rsidRPr="00CE5E8E">
              <w:rPr>
                <w:rFonts w:ascii="Arial" w:hAnsi="Arial" w:cs="Arial"/>
                <w:bCs/>
                <w:iCs/>
                <w:sz w:val="20"/>
                <w:szCs w:val="20"/>
              </w:rPr>
              <w:t xml:space="preserve">с учетом актуальных запросов различных категорий населения проектировать деятельность психологической службы, ее структуру, </w:t>
            </w:r>
            <w:r w:rsidRPr="00CE5E8E">
              <w:rPr>
                <w:rFonts w:ascii="Arial" w:hAnsi="Arial" w:cs="Arial"/>
                <w:sz w:val="20"/>
                <w:szCs w:val="20"/>
              </w:rPr>
              <w:t>функционально-ролевую организацию, определять этапы</w:t>
            </w:r>
            <w:r w:rsidRPr="00CE5E8E">
              <w:rPr>
                <w:rFonts w:ascii="Arial" w:hAnsi="Arial" w:cs="Arial"/>
                <w:bCs/>
                <w:iCs/>
                <w:sz w:val="20"/>
                <w:szCs w:val="20"/>
              </w:rPr>
              <w:t xml:space="preserve"> </w:t>
            </w:r>
            <w:r w:rsidRPr="00CE5E8E">
              <w:rPr>
                <w:rFonts w:ascii="Arial" w:hAnsi="Arial" w:cs="Arial"/>
                <w:sz w:val="20"/>
                <w:szCs w:val="20"/>
              </w:rPr>
              <w:t xml:space="preserve">выполнения конкретного психологического мероприятия с учетом индивидуального или командного характера его </w:t>
            </w:r>
            <w:r w:rsidRPr="00CE5E8E">
              <w:rPr>
                <w:rFonts w:ascii="Arial" w:hAnsi="Arial" w:cs="Arial"/>
                <w:sz w:val="20"/>
                <w:szCs w:val="20"/>
              </w:rPr>
              <w:lastRenderedPageBreak/>
              <w:t>реализации</w:t>
            </w:r>
          </w:p>
          <w:p w:rsidR="00E91D5E" w:rsidRPr="007D5938" w:rsidRDefault="00E91D5E" w:rsidP="00154848">
            <w:pPr>
              <w:widowControl w:val="0"/>
              <w:rPr>
                <w:rFonts w:ascii="Arial" w:hAnsi="Arial" w:cs="Arial"/>
                <w:iCs/>
                <w:color w:val="000000"/>
                <w:sz w:val="20"/>
                <w:szCs w:val="20"/>
              </w:rPr>
            </w:pPr>
            <w:r w:rsidRPr="00CE5E8E">
              <w:rPr>
                <w:rFonts w:ascii="Arial" w:hAnsi="Arial" w:cs="Arial"/>
                <w:b/>
                <w:sz w:val="20"/>
                <w:szCs w:val="20"/>
              </w:rPr>
              <w:t>Владеть:</w:t>
            </w:r>
            <w:r w:rsidRPr="00CE5E8E">
              <w:rPr>
                <w:rFonts w:ascii="Arial" w:hAnsi="Arial" w:cs="Arial"/>
                <w:sz w:val="20"/>
                <w:szCs w:val="20"/>
              </w:rPr>
              <w:t xml:space="preserve"> навыками </w:t>
            </w:r>
            <w:r w:rsidRPr="00CE5E8E">
              <w:rPr>
                <w:rFonts w:ascii="Arial" w:hAnsi="Arial" w:cs="Arial"/>
                <w:bCs/>
                <w:iCs/>
                <w:sz w:val="20"/>
                <w:szCs w:val="20"/>
              </w:rPr>
              <w:t>проектирования</w:t>
            </w:r>
            <w:r>
              <w:rPr>
                <w:rFonts w:ascii="Arial" w:hAnsi="Arial" w:cs="Arial"/>
                <w:bCs/>
                <w:iCs/>
                <w:sz w:val="20"/>
                <w:szCs w:val="20"/>
              </w:rPr>
              <w:t xml:space="preserve"> деятельности психологической службы, ее</w:t>
            </w:r>
            <w:r w:rsidRPr="009515BD">
              <w:rPr>
                <w:rFonts w:ascii="Arial" w:hAnsi="Arial" w:cs="Arial"/>
                <w:bCs/>
                <w:iCs/>
                <w:sz w:val="20"/>
                <w:szCs w:val="20"/>
              </w:rPr>
              <w:t xml:space="preserve"> структур</w:t>
            </w:r>
            <w:r>
              <w:rPr>
                <w:rFonts w:ascii="Arial" w:hAnsi="Arial" w:cs="Arial"/>
                <w:bCs/>
                <w:iCs/>
                <w:sz w:val="20"/>
                <w:szCs w:val="20"/>
              </w:rPr>
              <w:t>ы</w:t>
            </w:r>
            <w:r w:rsidRPr="009515BD">
              <w:rPr>
                <w:rFonts w:ascii="Arial" w:hAnsi="Arial" w:cs="Arial"/>
                <w:bCs/>
                <w:iCs/>
                <w:sz w:val="20"/>
                <w:szCs w:val="20"/>
              </w:rPr>
              <w:t xml:space="preserve">, </w:t>
            </w:r>
            <w:r w:rsidRPr="003753AC">
              <w:rPr>
                <w:rFonts w:ascii="Arial" w:hAnsi="Arial" w:cs="Arial"/>
                <w:sz w:val="20"/>
                <w:szCs w:val="20"/>
              </w:rPr>
              <w:t>функционально-ролев</w:t>
            </w:r>
            <w:r>
              <w:rPr>
                <w:rFonts w:ascii="Arial" w:hAnsi="Arial" w:cs="Arial"/>
                <w:sz w:val="20"/>
                <w:szCs w:val="20"/>
              </w:rPr>
              <w:t>ой</w:t>
            </w:r>
            <w:r w:rsidRPr="003753AC">
              <w:rPr>
                <w:rFonts w:ascii="Arial" w:hAnsi="Arial" w:cs="Arial"/>
                <w:sz w:val="20"/>
                <w:szCs w:val="20"/>
              </w:rPr>
              <w:t xml:space="preserve"> организаци</w:t>
            </w:r>
            <w:r>
              <w:rPr>
                <w:rFonts w:ascii="Arial" w:hAnsi="Arial" w:cs="Arial"/>
                <w:sz w:val="20"/>
                <w:szCs w:val="20"/>
              </w:rPr>
              <w:t xml:space="preserve">и </w:t>
            </w:r>
            <w:r>
              <w:rPr>
                <w:rFonts w:ascii="Arial" w:hAnsi="Arial" w:cs="Arial"/>
                <w:bCs/>
                <w:iCs/>
                <w:sz w:val="20"/>
                <w:szCs w:val="20"/>
              </w:rPr>
              <w:t xml:space="preserve">с учетом актуальных запросов различных категорий населения, </w:t>
            </w:r>
            <w:r>
              <w:rPr>
                <w:rFonts w:ascii="Arial" w:hAnsi="Arial" w:cs="Arial"/>
                <w:sz w:val="20"/>
                <w:szCs w:val="20"/>
              </w:rPr>
              <w:t>определения этапов</w:t>
            </w:r>
            <w:r>
              <w:rPr>
                <w:rFonts w:ascii="Arial" w:hAnsi="Arial" w:cs="Arial"/>
                <w:bCs/>
                <w:iCs/>
                <w:sz w:val="20"/>
                <w:szCs w:val="20"/>
              </w:rPr>
              <w:t xml:space="preserve"> </w:t>
            </w:r>
            <w:r w:rsidRPr="003753AC">
              <w:rPr>
                <w:rFonts w:ascii="Arial" w:hAnsi="Arial" w:cs="Arial"/>
                <w:sz w:val="20"/>
                <w:szCs w:val="20"/>
              </w:rPr>
              <w:t>выполнения конкретного психологического мероприятия</w:t>
            </w:r>
            <w:r>
              <w:rPr>
                <w:rFonts w:ascii="Arial" w:hAnsi="Arial" w:cs="Arial"/>
                <w:sz w:val="20"/>
                <w:szCs w:val="20"/>
              </w:rPr>
              <w:t xml:space="preserve"> с учетом </w:t>
            </w:r>
            <w:r w:rsidRPr="003753AC">
              <w:rPr>
                <w:rFonts w:ascii="Arial" w:hAnsi="Arial" w:cs="Arial"/>
                <w:sz w:val="20"/>
                <w:szCs w:val="20"/>
              </w:rPr>
              <w:t>индивидуальн</w:t>
            </w:r>
            <w:r>
              <w:rPr>
                <w:rFonts w:ascii="Arial" w:hAnsi="Arial" w:cs="Arial"/>
                <w:sz w:val="20"/>
                <w:szCs w:val="20"/>
              </w:rPr>
              <w:t>ого</w:t>
            </w:r>
            <w:r w:rsidRPr="003753AC">
              <w:rPr>
                <w:rFonts w:ascii="Arial" w:hAnsi="Arial" w:cs="Arial"/>
                <w:sz w:val="20"/>
                <w:szCs w:val="20"/>
              </w:rPr>
              <w:t xml:space="preserve"> или командн</w:t>
            </w:r>
            <w:r>
              <w:rPr>
                <w:rFonts w:ascii="Arial" w:hAnsi="Arial" w:cs="Arial"/>
                <w:sz w:val="20"/>
                <w:szCs w:val="20"/>
              </w:rPr>
              <w:t>ого</w:t>
            </w:r>
            <w:r w:rsidRPr="003753AC">
              <w:rPr>
                <w:rFonts w:ascii="Arial" w:hAnsi="Arial" w:cs="Arial"/>
                <w:sz w:val="20"/>
                <w:szCs w:val="20"/>
              </w:rPr>
              <w:t xml:space="preserve"> характер</w:t>
            </w:r>
            <w:r>
              <w:rPr>
                <w:rFonts w:ascii="Arial" w:hAnsi="Arial" w:cs="Arial"/>
                <w:sz w:val="20"/>
                <w:szCs w:val="20"/>
              </w:rPr>
              <w:t>а</w:t>
            </w:r>
            <w:r w:rsidRPr="003753AC">
              <w:rPr>
                <w:rFonts w:ascii="Arial" w:hAnsi="Arial" w:cs="Arial"/>
                <w:sz w:val="20"/>
                <w:szCs w:val="20"/>
              </w:rPr>
              <w:t xml:space="preserve"> его реализации</w:t>
            </w:r>
          </w:p>
        </w:tc>
      </w:tr>
      <w:tr w:rsidR="00E91D5E" w:rsidRPr="00647B71" w:rsidTr="00154848">
        <w:trPr>
          <w:trHeight w:val="23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D715F4"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A61F87">
              <w:rPr>
                <w:rFonts w:ascii="Arial" w:hAnsi="Arial"/>
                <w:sz w:val="20"/>
                <w:szCs w:val="20"/>
              </w:rPr>
              <w:t>ОПК-9.2</w:t>
            </w:r>
            <w:r>
              <w:rPr>
                <w:rFonts w:ascii="Arial" w:hAnsi="Arial"/>
                <w:sz w:val="20"/>
                <w:szCs w:val="20"/>
              </w:rPr>
              <w:t xml:space="preserve"> </w:t>
            </w:r>
          </w:p>
          <w:p w:rsidR="00E91D5E" w:rsidRPr="00A61F87" w:rsidRDefault="00E91D5E" w:rsidP="00154848">
            <w:pPr>
              <w:widowControl w:val="0"/>
              <w:rPr>
                <w:rFonts w:ascii="Arial" w:hAnsi="Arial" w:cs="Arial"/>
                <w:iCs/>
                <w:color w:val="000000"/>
                <w:sz w:val="20"/>
                <w:szCs w:val="20"/>
              </w:rPr>
            </w:pPr>
            <w:r w:rsidRPr="00A61F87">
              <w:rPr>
                <w:rFonts w:ascii="Arial" w:hAnsi="Arial"/>
                <w:sz w:val="20"/>
                <w:szCs w:val="20"/>
              </w:rPr>
              <w:t>Анализирует теоретическую и методическую базу планируемого конкретного психологического мероприятия для обеспечения его эффективности</w:t>
            </w:r>
          </w:p>
        </w:tc>
        <w:tc>
          <w:tcPr>
            <w:tcW w:w="2268" w:type="dxa"/>
          </w:tcPr>
          <w:p w:rsidR="00E91D5E" w:rsidRPr="002879F7" w:rsidRDefault="00E91D5E" w:rsidP="00154848">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 xml:space="preserve">Знать: </w:t>
            </w:r>
            <w:r w:rsidRPr="002879F7">
              <w:rPr>
                <w:rFonts w:ascii="Arial" w:hAnsi="Arial" w:cs="Arial"/>
                <w:sz w:val="20"/>
                <w:szCs w:val="20"/>
              </w:rPr>
              <w:t>теоретико-методические основы планируемого конкретного психологического мероприятия</w:t>
            </w:r>
          </w:p>
          <w:p w:rsidR="00E91D5E" w:rsidRPr="002879F7" w:rsidRDefault="00E91D5E" w:rsidP="00154848">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Уметь:</w:t>
            </w:r>
            <w:r w:rsidRPr="002879F7">
              <w:rPr>
                <w:rFonts w:ascii="Arial" w:hAnsi="Arial" w:cs="Arial"/>
                <w:sz w:val="20"/>
                <w:szCs w:val="20"/>
              </w:rPr>
              <w:t xml:space="preserve"> анализировать теоретическую и методическую базу планируемого конкретного психологического мероприятия для обеспечения его эффективности</w:t>
            </w:r>
          </w:p>
          <w:p w:rsidR="00E91D5E" w:rsidRPr="002879F7" w:rsidRDefault="00E91D5E" w:rsidP="00154848">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 анализа теоретической и методической базы планируемого конкретного психологического мероприятия для обеспечения его эффективности</w:t>
            </w:r>
          </w:p>
        </w:tc>
      </w:tr>
      <w:tr w:rsidR="00E91D5E" w:rsidRPr="00647B71" w:rsidTr="00154848">
        <w:trPr>
          <w:trHeight w:val="23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D715F4" w:rsidRDefault="00E91D5E" w:rsidP="00154848">
            <w:pPr>
              <w:widowControl w:val="0"/>
              <w:jc w:val="both"/>
              <w:rPr>
                <w:rFonts w:ascii="Arial" w:hAnsi="Arial"/>
                <w:sz w:val="20"/>
                <w:szCs w:val="20"/>
              </w:rPr>
            </w:pPr>
          </w:p>
        </w:tc>
        <w:tc>
          <w:tcPr>
            <w:tcW w:w="2257" w:type="dxa"/>
          </w:tcPr>
          <w:p w:rsidR="00E91D5E" w:rsidRDefault="00E91D5E" w:rsidP="00154848">
            <w:pPr>
              <w:widowControl w:val="0"/>
              <w:jc w:val="both"/>
              <w:rPr>
                <w:rFonts w:ascii="Arial" w:hAnsi="Arial"/>
                <w:sz w:val="20"/>
                <w:szCs w:val="20"/>
              </w:rPr>
            </w:pPr>
            <w:r w:rsidRPr="00A61F87">
              <w:rPr>
                <w:rFonts w:ascii="Arial" w:hAnsi="Arial"/>
                <w:sz w:val="20"/>
                <w:szCs w:val="20"/>
              </w:rPr>
              <w:t>ОПК-9.3</w:t>
            </w:r>
            <w:r>
              <w:rPr>
                <w:rFonts w:ascii="Arial" w:hAnsi="Arial"/>
                <w:sz w:val="20"/>
                <w:szCs w:val="20"/>
              </w:rPr>
              <w:t xml:space="preserve"> </w:t>
            </w:r>
          </w:p>
          <w:p w:rsidR="00E91D5E" w:rsidRPr="00A61F87" w:rsidRDefault="00E91D5E" w:rsidP="00154848">
            <w:pPr>
              <w:widowControl w:val="0"/>
              <w:rPr>
                <w:rFonts w:ascii="Arial" w:hAnsi="Arial" w:cs="Arial"/>
                <w:iCs/>
                <w:color w:val="000000"/>
                <w:sz w:val="20"/>
                <w:szCs w:val="20"/>
              </w:rPr>
            </w:pPr>
            <w:r w:rsidRPr="00A61F87">
              <w:rPr>
                <w:rFonts w:ascii="Arial" w:hAnsi="Arial"/>
                <w:sz w:val="20"/>
                <w:szCs w:val="20"/>
              </w:rPr>
              <w:t>Соблюдает нормативную регламентацию и этические стандарты практической деятельности психолога</w:t>
            </w:r>
          </w:p>
        </w:tc>
        <w:tc>
          <w:tcPr>
            <w:tcW w:w="2268" w:type="dxa"/>
          </w:tcPr>
          <w:p w:rsidR="00E91D5E" w:rsidRPr="002879F7" w:rsidRDefault="00E91D5E" w:rsidP="00154848">
            <w:pPr>
              <w:pStyle w:val="a5"/>
              <w:widowControl w:val="0"/>
              <w:spacing w:before="0" w:beforeAutospacing="0" w:after="0" w:afterAutospacing="0"/>
              <w:jc w:val="both"/>
              <w:rPr>
                <w:rFonts w:ascii="Arial" w:hAnsi="Arial" w:cs="Arial"/>
                <w:bCs/>
                <w:spacing w:val="-3"/>
                <w:sz w:val="20"/>
                <w:szCs w:val="20"/>
              </w:rPr>
            </w:pPr>
            <w:r w:rsidRPr="002879F7">
              <w:rPr>
                <w:rFonts w:ascii="Arial" w:hAnsi="Arial" w:cs="Arial"/>
                <w:b/>
                <w:sz w:val="20"/>
                <w:szCs w:val="20"/>
              </w:rPr>
              <w:t xml:space="preserve">Знать: </w:t>
            </w:r>
            <w:r w:rsidRPr="002879F7">
              <w:rPr>
                <w:rFonts w:ascii="Arial" w:hAnsi="Arial" w:cs="Arial"/>
                <w:bCs/>
                <w:spacing w:val="-3"/>
                <w:sz w:val="20"/>
                <w:szCs w:val="20"/>
              </w:rPr>
              <w:t>нормативную регламентацию и этические стандарты практической деятельности психолога</w:t>
            </w:r>
          </w:p>
          <w:p w:rsidR="00E91D5E" w:rsidRPr="002879F7" w:rsidRDefault="00E91D5E" w:rsidP="00154848">
            <w:pPr>
              <w:pStyle w:val="a5"/>
              <w:widowControl w:val="0"/>
              <w:spacing w:before="0" w:beforeAutospacing="0" w:after="0" w:afterAutospacing="0"/>
              <w:jc w:val="both"/>
              <w:rPr>
                <w:rFonts w:ascii="Arial" w:hAnsi="Arial" w:cs="Arial"/>
                <w:bCs/>
                <w:spacing w:val="-3"/>
                <w:sz w:val="20"/>
                <w:szCs w:val="20"/>
              </w:rPr>
            </w:pPr>
            <w:r w:rsidRPr="002879F7">
              <w:rPr>
                <w:rFonts w:ascii="Arial" w:hAnsi="Arial" w:cs="Arial"/>
                <w:b/>
                <w:bCs/>
                <w:spacing w:val="-3"/>
                <w:sz w:val="20"/>
                <w:szCs w:val="20"/>
              </w:rPr>
              <w:t>Уметь:</w:t>
            </w:r>
            <w:r w:rsidRPr="002879F7">
              <w:rPr>
                <w:rFonts w:ascii="Arial" w:hAnsi="Arial" w:cs="Arial"/>
                <w:bCs/>
                <w:spacing w:val="-3"/>
                <w:sz w:val="20"/>
                <w:szCs w:val="20"/>
              </w:rPr>
              <w:t xml:space="preserve"> соблюдать нормативную регламентацию и этические стандарты практической деятельности психолога</w:t>
            </w:r>
          </w:p>
          <w:p w:rsidR="00E91D5E" w:rsidRPr="002879F7" w:rsidRDefault="00E91D5E" w:rsidP="00154848">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w:t>
            </w:r>
            <w:r w:rsidRPr="002879F7">
              <w:rPr>
                <w:rFonts w:ascii="Arial" w:hAnsi="Arial" w:cs="Arial"/>
                <w:bCs/>
                <w:spacing w:val="-3"/>
                <w:sz w:val="20"/>
                <w:szCs w:val="20"/>
              </w:rPr>
              <w:t xml:space="preserve"> соблюдения </w:t>
            </w:r>
            <w:r w:rsidRPr="002879F7">
              <w:rPr>
                <w:rFonts w:ascii="Arial" w:hAnsi="Arial" w:cs="Arial"/>
                <w:bCs/>
                <w:spacing w:val="-3"/>
                <w:sz w:val="20"/>
                <w:szCs w:val="20"/>
              </w:rPr>
              <w:lastRenderedPageBreak/>
              <w:t>нормативной регламентации и этических стандартов практической деятельности психолога</w:t>
            </w:r>
          </w:p>
        </w:tc>
      </w:tr>
      <w:tr w:rsidR="00E91D5E" w:rsidRPr="00647B71" w:rsidTr="00154848">
        <w:trPr>
          <w:trHeight w:val="23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D715F4"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A61F87">
              <w:rPr>
                <w:rFonts w:ascii="Arial" w:hAnsi="Arial"/>
                <w:sz w:val="20"/>
                <w:szCs w:val="20"/>
              </w:rPr>
              <w:t xml:space="preserve">ОПК-9.4 </w:t>
            </w:r>
          </w:p>
          <w:p w:rsidR="00E91D5E" w:rsidRPr="00A61F87" w:rsidRDefault="00E91D5E" w:rsidP="00154848">
            <w:pPr>
              <w:widowControl w:val="0"/>
              <w:rPr>
                <w:rFonts w:ascii="Arial" w:hAnsi="Arial" w:cs="Arial"/>
                <w:iCs/>
                <w:color w:val="000000"/>
                <w:sz w:val="20"/>
                <w:szCs w:val="20"/>
              </w:rPr>
            </w:pPr>
            <w:r w:rsidRPr="00A61F87">
              <w:rPr>
                <w:rFonts w:ascii="Arial" w:hAnsi="Arial"/>
                <w:sz w:val="20"/>
                <w:szCs w:val="20"/>
              </w:rPr>
              <w:t>Оценивает степень эффективности используемых методик и технологий практической работы психолога</w:t>
            </w:r>
          </w:p>
        </w:tc>
        <w:tc>
          <w:tcPr>
            <w:tcW w:w="2268" w:type="dxa"/>
          </w:tcPr>
          <w:p w:rsidR="00E91D5E" w:rsidRPr="002879F7" w:rsidRDefault="00E91D5E" w:rsidP="00154848">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 xml:space="preserve">Знать: </w:t>
            </w:r>
            <w:r w:rsidRPr="002879F7">
              <w:rPr>
                <w:rFonts w:ascii="Arial" w:hAnsi="Arial" w:cs="Arial"/>
                <w:sz w:val="20"/>
                <w:szCs w:val="20"/>
              </w:rPr>
              <w:t>критерия эффективности используемых методик и технологий практической работы психолога</w:t>
            </w:r>
          </w:p>
          <w:p w:rsidR="00E91D5E" w:rsidRPr="002879F7" w:rsidRDefault="00E91D5E" w:rsidP="00154848">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Уметь:</w:t>
            </w:r>
            <w:r w:rsidRPr="002879F7">
              <w:rPr>
                <w:rFonts w:ascii="Arial" w:hAnsi="Arial" w:cs="Arial"/>
                <w:sz w:val="20"/>
                <w:szCs w:val="20"/>
              </w:rPr>
              <w:t xml:space="preserve"> оценивать с опорой на определенные критерии степень эффективности используемых методик и технологий практической работы психолога</w:t>
            </w:r>
          </w:p>
          <w:p w:rsidR="00E91D5E" w:rsidRPr="002879F7" w:rsidRDefault="00E91D5E" w:rsidP="00154848">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 оценки с опорой на определенные критерии степени эффективности используемых методик и технологий практической работы психолога</w:t>
            </w:r>
          </w:p>
        </w:tc>
      </w:tr>
      <w:tr w:rsidR="00E91D5E" w:rsidRPr="00647B71" w:rsidTr="00154848">
        <w:trPr>
          <w:trHeight w:val="238"/>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D715F4" w:rsidRDefault="00E91D5E" w:rsidP="00154848">
            <w:pPr>
              <w:widowControl w:val="0"/>
              <w:jc w:val="both"/>
              <w:rPr>
                <w:rFonts w:ascii="Arial" w:hAnsi="Arial"/>
                <w:sz w:val="20"/>
                <w:szCs w:val="20"/>
              </w:rPr>
            </w:pPr>
          </w:p>
        </w:tc>
        <w:tc>
          <w:tcPr>
            <w:tcW w:w="2257" w:type="dxa"/>
          </w:tcPr>
          <w:p w:rsidR="00E91D5E" w:rsidRPr="00A61F87" w:rsidRDefault="00E91D5E" w:rsidP="00154848">
            <w:pPr>
              <w:widowControl w:val="0"/>
              <w:jc w:val="both"/>
              <w:rPr>
                <w:rFonts w:ascii="Arial" w:hAnsi="Arial"/>
                <w:sz w:val="20"/>
                <w:szCs w:val="20"/>
              </w:rPr>
            </w:pPr>
            <w:r w:rsidRPr="00A61F87">
              <w:rPr>
                <w:rFonts w:ascii="Arial" w:hAnsi="Arial"/>
                <w:sz w:val="20"/>
                <w:szCs w:val="20"/>
              </w:rPr>
              <w:t>ОПК-9.5 Осуществляет проектирование и организацию деятельности психологической службы</w:t>
            </w:r>
          </w:p>
        </w:tc>
        <w:tc>
          <w:tcPr>
            <w:tcW w:w="2268" w:type="dxa"/>
          </w:tcPr>
          <w:p w:rsidR="00E91D5E" w:rsidRPr="007D64E3" w:rsidRDefault="00E91D5E" w:rsidP="00154848">
            <w:pPr>
              <w:pStyle w:val="a5"/>
              <w:widowControl w:val="0"/>
              <w:spacing w:before="0" w:beforeAutospacing="0" w:after="0" w:afterAutospacing="0"/>
              <w:jc w:val="both"/>
              <w:rPr>
                <w:rFonts w:ascii="Arial" w:hAnsi="Arial" w:cs="Arial"/>
                <w:sz w:val="20"/>
                <w:szCs w:val="20"/>
              </w:rPr>
            </w:pPr>
            <w:r w:rsidRPr="007D64E3">
              <w:rPr>
                <w:rFonts w:ascii="Arial" w:hAnsi="Arial" w:cs="Arial"/>
                <w:b/>
                <w:sz w:val="20"/>
                <w:szCs w:val="20"/>
              </w:rPr>
              <w:t>Знать:</w:t>
            </w:r>
            <w:r w:rsidRPr="007D64E3">
              <w:rPr>
                <w:rFonts w:ascii="Arial" w:hAnsi="Arial" w:cs="Arial"/>
                <w:sz w:val="20"/>
                <w:szCs w:val="20"/>
              </w:rPr>
              <w:t xml:space="preserve"> основы проектирования и организации деятельности психологической службы</w:t>
            </w:r>
          </w:p>
          <w:p w:rsidR="00E91D5E" w:rsidRPr="007D64E3" w:rsidRDefault="00E91D5E" w:rsidP="00154848">
            <w:pPr>
              <w:pStyle w:val="a5"/>
              <w:widowControl w:val="0"/>
              <w:spacing w:before="0" w:beforeAutospacing="0" w:after="0" w:afterAutospacing="0"/>
              <w:jc w:val="both"/>
              <w:rPr>
                <w:rFonts w:ascii="Arial" w:hAnsi="Arial" w:cs="Arial"/>
                <w:sz w:val="20"/>
                <w:szCs w:val="20"/>
              </w:rPr>
            </w:pPr>
            <w:r w:rsidRPr="007D64E3">
              <w:rPr>
                <w:rFonts w:ascii="Arial" w:hAnsi="Arial" w:cs="Arial"/>
                <w:b/>
                <w:sz w:val="20"/>
                <w:szCs w:val="20"/>
              </w:rPr>
              <w:t>Уметь</w:t>
            </w:r>
            <w:r w:rsidRPr="007D64E3">
              <w:rPr>
                <w:rFonts w:ascii="Arial" w:hAnsi="Arial" w:cs="Arial"/>
                <w:sz w:val="20"/>
                <w:szCs w:val="20"/>
              </w:rPr>
              <w:t>: применять на практике основы проектирования и организации деятельности психологической службы</w:t>
            </w:r>
          </w:p>
          <w:p w:rsidR="00E91D5E" w:rsidRPr="007D64E3" w:rsidRDefault="00E91D5E" w:rsidP="00154848">
            <w:pPr>
              <w:widowControl w:val="0"/>
              <w:rPr>
                <w:rFonts w:ascii="Arial" w:hAnsi="Arial" w:cs="Arial"/>
                <w:iCs/>
                <w:color w:val="000000"/>
                <w:sz w:val="20"/>
                <w:szCs w:val="20"/>
              </w:rPr>
            </w:pPr>
            <w:r w:rsidRPr="007D64E3">
              <w:rPr>
                <w:rFonts w:ascii="Arial" w:hAnsi="Arial" w:cs="Arial"/>
                <w:b/>
                <w:sz w:val="20"/>
                <w:szCs w:val="20"/>
              </w:rPr>
              <w:t>Владеть:</w:t>
            </w:r>
            <w:r w:rsidRPr="007D64E3">
              <w:rPr>
                <w:rFonts w:ascii="Arial" w:hAnsi="Arial" w:cs="Arial"/>
                <w:sz w:val="20"/>
                <w:szCs w:val="20"/>
              </w:rPr>
              <w:t xml:space="preserve"> навыками применения на практике основ проектирования и организации деятельности психологической службы</w:t>
            </w:r>
          </w:p>
        </w:tc>
      </w:tr>
      <w:tr w:rsidR="00E91D5E" w:rsidRPr="00647B71" w:rsidTr="00154848">
        <w:trPr>
          <w:trHeight w:val="1113"/>
        </w:trPr>
        <w:tc>
          <w:tcPr>
            <w:tcW w:w="2122" w:type="dxa"/>
            <w:vMerge w:val="restart"/>
          </w:tcPr>
          <w:p w:rsidR="00E91D5E" w:rsidRPr="007D5938" w:rsidRDefault="00E91D5E" w:rsidP="00154848">
            <w:pPr>
              <w:widowControl w:val="0"/>
              <w:rPr>
                <w:rFonts w:ascii="Arial" w:hAnsi="Arial" w:cs="Arial"/>
                <w:color w:val="000000"/>
                <w:sz w:val="20"/>
                <w:szCs w:val="20"/>
              </w:rPr>
            </w:pPr>
            <w:r w:rsidRPr="0006738B">
              <w:rPr>
                <w:rFonts w:ascii="Arial" w:hAnsi="Arial" w:cs="Arial"/>
                <w:sz w:val="20"/>
                <w:szCs w:val="20"/>
              </w:rPr>
              <w:t>Преподавание (обучение)</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ОПК-1</w:t>
            </w:r>
            <w:r>
              <w:rPr>
                <w:rFonts w:ascii="Arial" w:hAnsi="Arial" w:cs="Arial"/>
                <w:iCs/>
                <w:color w:val="000000"/>
                <w:sz w:val="20"/>
                <w:szCs w:val="20"/>
              </w:rPr>
              <w:t>0</w:t>
            </w:r>
          </w:p>
        </w:tc>
        <w:tc>
          <w:tcPr>
            <w:tcW w:w="1996" w:type="dxa"/>
            <w:vMerge w:val="restart"/>
          </w:tcPr>
          <w:p w:rsidR="00E91D5E" w:rsidRPr="004F571E" w:rsidRDefault="00E91D5E" w:rsidP="00154848">
            <w:pPr>
              <w:widowControl w:val="0"/>
              <w:jc w:val="both"/>
              <w:rPr>
                <w:rFonts w:ascii="Arial" w:hAnsi="Arial"/>
                <w:sz w:val="20"/>
                <w:szCs w:val="20"/>
              </w:rPr>
            </w:pPr>
            <w:r w:rsidRPr="004F571E">
              <w:rPr>
                <w:rFonts w:ascii="Arial" w:hAnsi="Arial"/>
                <w:sz w:val="20"/>
                <w:szCs w:val="20"/>
              </w:rPr>
              <w:t xml:space="preserve">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w:t>
            </w:r>
            <w:r w:rsidRPr="004F571E">
              <w:rPr>
                <w:rFonts w:ascii="Arial" w:hAnsi="Arial"/>
                <w:sz w:val="20"/>
                <w:szCs w:val="20"/>
              </w:rPr>
              <w:lastRenderedPageBreak/>
              <w:t>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c>
          <w:tcPr>
            <w:tcW w:w="2257" w:type="dxa"/>
          </w:tcPr>
          <w:p w:rsidR="00E91D5E" w:rsidRPr="00AF1FAD" w:rsidRDefault="00E91D5E" w:rsidP="00154848">
            <w:pPr>
              <w:widowControl w:val="0"/>
              <w:rPr>
                <w:rFonts w:ascii="Arial" w:hAnsi="Arial" w:cs="Arial"/>
                <w:iCs/>
                <w:color w:val="000000"/>
                <w:sz w:val="20"/>
                <w:szCs w:val="20"/>
              </w:rPr>
            </w:pPr>
            <w:r w:rsidRPr="00AF1FAD">
              <w:rPr>
                <w:rFonts w:ascii="Arial" w:hAnsi="Arial"/>
                <w:sz w:val="20"/>
                <w:szCs w:val="20"/>
              </w:rPr>
              <w:lastRenderedPageBreak/>
              <w:t xml:space="preserve">ОПК-10.1 Разрабатывает и проводит учебные занятия по предметам, курсам, дисциплинам (модулям) образовательной программы на основе новейших разработок в области образования и </w:t>
            </w:r>
            <w:r w:rsidRPr="00AF1FAD">
              <w:rPr>
                <w:rFonts w:ascii="Arial" w:hAnsi="Arial"/>
                <w:sz w:val="20"/>
                <w:szCs w:val="20"/>
              </w:rPr>
              <w:lastRenderedPageBreak/>
              <w:t>психологической науки и практики, организует самостоятельную работу обучающихся, проводит контроль и оценку результатов их обучения</w:t>
            </w:r>
          </w:p>
        </w:tc>
        <w:tc>
          <w:tcPr>
            <w:tcW w:w="2268" w:type="dxa"/>
          </w:tcPr>
          <w:p w:rsidR="00E91D5E" w:rsidRPr="00F02EA5" w:rsidRDefault="00E91D5E" w:rsidP="00154848">
            <w:pPr>
              <w:jc w:val="both"/>
              <w:rPr>
                <w:rFonts w:ascii="Arial" w:hAnsi="Arial" w:cs="Arial"/>
                <w:iCs/>
                <w:sz w:val="20"/>
                <w:szCs w:val="20"/>
              </w:rPr>
            </w:pPr>
            <w:r w:rsidRPr="00F02EA5">
              <w:rPr>
                <w:rFonts w:ascii="Arial" w:hAnsi="Arial" w:cs="Arial"/>
                <w:b/>
                <w:i/>
                <w:color w:val="000000"/>
                <w:sz w:val="20"/>
                <w:szCs w:val="20"/>
              </w:rPr>
              <w:lastRenderedPageBreak/>
              <w:t>Знать:</w:t>
            </w:r>
            <w:r w:rsidRPr="00F02EA5">
              <w:rPr>
                <w:rFonts w:ascii="Arial" w:hAnsi="Arial" w:cs="Arial"/>
                <w:color w:val="000000"/>
                <w:sz w:val="20"/>
                <w:szCs w:val="20"/>
              </w:rPr>
              <w:t xml:space="preserve"> задачи и функции педагогической науки, систему ее отраслей, приоритетные направления развития системы высшего образования; нормативные документы, </w:t>
            </w:r>
            <w:r w:rsidRPr="00F02EA5">
              <w:rPr>
                <w:rFonts w:ascii="Arial" w:hAnsi="Arial" w:cs="Arial"/>
                <w:color w:val="000000"/>
                <w:sz w:val="20"/>
                <w:szCs w:val="20"/>
              </w:rPr>
              <w:lastRenderedPageBreak/>
              <w:t xml:space="preserve">определяющие деятельность высшей школы; </w:t>
            </w:r>
            <w:r w:rsidRPr="00F02EA5">
              <w:rPr>
                <w:rFonts w:ascii="Arial" w:hAnsi="Arial" w:cs="Arial"/>
                <w:iCs/>
                <w:sz w:val="20"/>
                <w:szCs w:val="20"/>
              </w:rPr>
              <w:t xml:space="preserve">основы педагогической деятельности </w:t>
            </w:r>
            <w:r w:rsidRPr="00F02EA5">
              <w:rPr>
                <w:rFonts w:ascii="Arial" w:hAnsi="Arial" w:cs="Arial"/>
                <w:color w:val="000000"/>
                <w:sz w:val="20"/>
                <w:szCs w:val="20"/>
              </w:rPr>
              <w:t>на основе новейших разработок в области образования и психологической науки и практики,</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принципы ее построения и</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осуществления, проведения контроля и оценки результатов обучения с учетом образовательных</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потребностей всех субъектов</w:t>
            </w:r>
          </w:p>
          <w:p w:rsidR="00E91D5E" w:rsidRPr="00F02EA5" w:rsidRDefault="00E91D5E" w:rsidP="00154848">
            <w:pPr>
              <w:jc w:val="both"/>
              <w:outlineLvl w:val="1"/>
              <w:rPr>
                <w:rFonts w:ascii="Arial" w:hAnsi="Arial" w:cs="Arial"/>
                <w:iCs/>
                <w:sz w:val="20"/>
                <w:szCs w:val="20"/>
              </w:rPr>
            </w:pPr>
            <w:r w:rsidRPr="00F02EA5">
              <w:rPr>
                <w:rFonts w:ascii="Arial" w:hAnsi="Arial" w:cs="Arial"/>
                <w:iCs/>
                <w:sz w:val="20"/>
                <w:szCs w:val="20"/>
              </w:rPr>
              <w:t>образования</w:t>
            </w:r>
            <w:r>
              <w:rPr>
                <w:rFonts w:ascii="Arial" w:hAnsi="Arial" w:cs="Arial"/>
                <w:iCs/>
                <w:sz w:val="20"/>
                <w:szCs w:val="20"/>
              </w:rPr>
              <w:t xml:space="preserve">; </w:t>
            </w:r>
            <w:r w:rsidRPr="00F02EA5">
              <w:rPr>
                <w:rFonts w:ascii="Arial" w:hAnsi="Arial" w:cs="Arial"/>
                <w:iCs/>
                <w:sz w:val="20"/>
                <w:szCs w:val="20"/>
              </w:rPr>
              <w:t>новейшие достижения в области образования и психологической науки и практики с целью их использования в педагогической деятельности</w:t>
            </w:r>
          </w:p>
          <w:p w:rsidR="00E91D5E" w:rsidRPr="00F02EA5" w:rsidRDefault="00E91D5E" w:rsidP="00154848">
            <w:pPr>
              <w:jc w:val="both"/>
              <w:rPr>
                <w:rFonts w:ascii="Arial" w:hAnsi="Arial" w:cs="Arial"/>
                <w:iCs/>
                <w:sz w:val="20"/>
                <w:szCs w:val="20"/>
              </w:rPr>
            </w:pPr>
            <w:r w:rsidRPr="00F02EA5">
              <w:rPr>
                <w:rFonts w:ascii="Arial" w:hAnsi="Arial" w:cs="Arial"/>
                <w:b/>
                <w:i/>
                <w:color w:val="000000"/>
                <w:sz w:val="20"/>
                <w:szCs w:val="20"/>
              </w:rPr>
              <w:t>Уметь:</w:t>
            </w:r>
            <w:r w:rsidRPr="00F02EA5">
              <w:rPr>
                <w:rFonts w:ascii="Arial" w:hAnsi="Arial" w:cs="Arial"/>
                <w:color w:val="000000"/>
                <w:sz w:val="20"/>
                <w:szCs w:val="20"/>
              </w:rPr>
              <w:t xml:space="preserve"> выбирать способ действия в соответствии с основными нормативно-правовыми актами в сфере образования, профессиональной и научной деятельности, </w:t>
            </w:r>
            <w:r w:rsidRPr="00F02EA5">
              <w:rPr>
                <w:rFonts w:ascii="Arial" w:hAnsi="Arial" w:cs="Arial"/>
                <w:iCs/>
                <w:sz w:val="20"/>
                <w:szCs w:val="20"/>
              </w:rPr>
              <w:t>использовать знания</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современных основ</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 xml:space="preserve">педагогической деятельности </w:t>
            </w:r>
            <w:r w:rsidRPr="00F02EA5">
              <w:rPr>
                <w:rFonts w:ascii="Arial" w:hAnsi="Arial" w:cs="Arial"/>
                <w:color w:val="000000"/>
                <w:sz w:val="20"/>
                <w:szCs w:val="20"/>
              </w:rPr>
              <w:t>на основе новейших разработок в области образования и психологической науки и практики,</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принципов ее построения и</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осуществления, особенностей проведения контроля и оценки результатов обучения с учетом</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образовательных</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потребностей всех субъектов</w:t>
            </w:r>
          </w:p>
          <w:p w:rsidR="00E91D5E" w:rsidRPr="00F02EA5" w:rsidRDefault="00E91D5E" w:rsidP="00154848">
            <w:pPr>
              <w:jc w:val="both"/>
              <w:rPr>
                <w:rFonts w:ascii="Arial" w:hAnsi="Arial" w:cs="Arial"/>
                <w:iCs/>
                <w:sz w:val="20"/>
                <w:szCs w:val="20"/>
              </w:rPr>
            </w:pPr>
            <w:r w:rsidRPr="00F02EA5">
              <w:rPr>
                <w:rFonts w:ascii="Arial" w:hAnsi="Arial" w:cs="Arial"/>
                <w:iCs/>
                <w:sz w:val="20"/>
                <w:szCs w:val="20"/>
              </w:rPr>
              <w:t>образования</w:t>
            </w:r>
            <w:r>
              <w:rPr>
                <w:rFonts w:ascii="Arial" w:hAnsi="Arial" w:cs="Arial"/>
                <w:iCs/>
                <w:sz w:val="20"/>
                <w:szCs w:val="20"/>
              </w:rPr>
              <w:t xml:space="preserve">; </w:t>
            </w:r>
            <w:r w:rsidRPr="00F02EA5">
              <w:rPr>
                <w:rFonts w:ascii="Arial" w:hAnsi="Arial" w:cs="Arial"/>
                <w:iCs/>
                <w:sz w:val="20"/>
                <w:szCs w:val="20"/>
              </w:rPr>
              <w:t xml:space="preserve">учитывать новейшие достижения в области образования </w:t>
            </w:r>
            <w:r w:rsidRPr="00F02EA5">
              <w:rPr>
                <w:rFonts w:ascii="Arial" w:hAnsi="Arial" w:cs="Arial"/>
                <w:iCs/>
                <w:sz w:val="20"/>
                <w:szCs w:val="20"/>
              </w:rPr>
              <w:lastRenderedPageBreak/>
              <w:t>и психологической науки и практики при разработке и осуществлении учебных занятий по психологическим дисциплинам, подготовке заданий для самостоятельной работы обучающихся, ее организации, проведении контроля и оценки результатов их обучения</w:t>
            </w:r>
          </w:p>
          <w:p w:rsidR="00E91D5E" w:rsidRPr="00F02EA5" w:rsidRDefault="00E91D5E" w:rsidP="00154848">
            <w:pPr>
              <w:jc w:val="both"/>
              <w:rPr>
                <w:rFonts w:ascii="Arial" w:hAnsi="Arial" w:cs="Arial"/>
                <w:iCs/>
                <w:sz w:val="20"/>
                <w:szCs w:val="20"/>
              </w:rPr>
            </w:pPr>
          </w:p>
          <w:p w:rsidR="00E91D5E" w:rsidRPr="007D64E3" w:rsidRDefault="00E91D5E" w:rsidP="00154848">
            <w:pPr>
              <w:widowControl w:val="0"/>
              <w:jc w:val="both"/>
              <w:outlineLvl w:val="1"/>
              <w:rPr>
                <w:rFonts w:ascii="Arial" w:hAnsi="Arial" w:cs="Arial"/>
                <w:color w:val="000000"/>
                <w:sz w:val="20"/>
                <w:szCs w:val="20"/>
              </w:rPr>
            </w:pPr>
            <w:r w:rsidRPr="00F02EA5">
              <w:rPr>
                <w:rFonts w:ascii="Arial" w:hAnsi="Arial" w:cs="Arial"/>
                <w:b/>
                <w:i/>
                <w:color w:val="000000"/>
                <w:sz w:val="20"/>
                <w:szCs w:val="20"/>
              </w:rPr>
              <w:t>Владеть:</w:t>
            </w:r>
            <w:r w:rsidRPr="00F02EA5">
              <w:rPr>
                <w:rFonts w:ascii="Arial" w:hAnsi="Arial" w:cs="Arial"/>
                <w:color w:val="000000"/>
                <w:sz w:val="20"/>
                <w:szCs w:val="20"/>
              </w:rPr>
              <w:t xml:space="preserve"> навыками осуществления действий в педагогических ситуациях в образовательной и научной среде, проведения учебных занятий по предметам, курсам, дисциплинам (модулям) образовательной программы на основе новейших разработок в области образования и психологической науки и практики, проведения контроля и оценки результатов обучения, организации самостоятельной работы обучающихся</w:t>
            </w:r>
            <w:r>
              <w:rPr>
                <w:rFonts w:ascii="Arial" w:hAnsi="Arial" w:cs="Arial"/>
                <w:color w:val="000000"/>
                <w:sz w:val="20"/>
                <w:szCs w:val="20"/>
              </w:rPr>
              <w:t xml:space="preserve">; </w:t>
            </w:r>
            <w:r w:rsidRPr="00F02EA5">
              <w:rPr>
                <w:rFonts w:ascii="Arial" w:hAnsi="Arial" w:cs="Arial"/>
                <w:color w:val="000000"/>
                <w:sz w:val="20"/>
                <w:szCs w:val="20"/>
              </w:rPr>
              <w:t xml:space="preserve">навыками творческого отбора и структурирования учебного материала по психологическим дисциплинам, в том числе для самостоятельной работы обучающихся, на основе новейших достижений в области образования и психологической науки и практики, выбора методов и приемов педагогической деятельности, формулирования обучающих, </w:t>
            </w:r>
            <w:r w:rsidRPr="00F02EA5">
              <w:rPr>
                <w:rFonts w:ascii="Arial" w:hAnsi="Arial" w:cs="Arial"/>
                <w:color w:val="000000"/>
                <w:sz w:val="20"/>
                <w:szCs w:val="20"/>
              </w:rPr>
              <w:lastRenderedPageBreak/>
              <w:t>воспитательных и развивающих целей занятий по психологии, проведения контроля и оценки результатов обучения</w:t>
            </w:r>
          </w:p>
        </w:tc>
      </w:tr>
      <w:tr w:rsidR="00E91D5E" w:rsidRPr="00647B71" w:rsidTr="00154848">
        <w:trPr>
          <w:trHeight w:val="111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4F571E" w:rsidRDefault="00E91D5E" w:rsidP="00154848">
            <w:pPr>
              <w:widowControl w:val="0"/>
              <w:jc w:val="both"/>
              <w:rPr>
                <w:rFonts w:ascii="Arial" w:hAnsi="Arial"/>
                <w:sz w:val="20"/>
                <w:szCs w:val="20"/>
              </w:rPr>
            </w:pPr>
          </w:p>
        </w:tc>
        <w:tc>
          <w:tcPr>
            <w:tcW w:w="2257" w:type="dxa"/>
          </w:tcPr>
          <w:p w:rsidR="00E91D5E" w:rsidRDefault="00E91D5E" w:rsidP="00154848">
            <w:pPr>
              <w:widowControl w:val="0"/>
              <w:jc w:val="both"/>
              <w:rPr>
                <w:rFonts w:ascii="Arial" w:hAnsi="Arial"/>
                <w:sz w:val="20"/>
                <w:szCs w:val="20"/>
              </w:rPr>
            </w:pPr>
            <w:r w:rsidRPr="00DB75ED">
              <w:rPr>
                <w:rFonts w:ascii="Arial" w:hAnsi="Arial"/>
                <w:sz w:val="20"/>
                <w:szCs w:val="20"/>
              </w:rPr>
              <w:t>ОПК-10.2</w:t>
            </w:r>
          </w:p>
          <w:p w:rsidR="00E91D5E" w:rsidRPr="00DB75ED" w:rsidRDefault="00E91D5E" w:rsidP="00154848">
            <w:pPr>
              <w:widowControl w:val="0"/>
              <w:jc w:val="both"/>
              <w:rPr>
                <w:rFonts w:ascii="Arial" w:hAnsi="Arial"/>
                <w:sz w:val="20"/>
                <w:szCs w:val="20"/>
              </w:rPr>
            </w:pPr>
            <w:r w:rsidRPr="00DB75ED">
              <w:rPr>
                <w:rFonts w:ascii="Arial" w:hAnsi="Arial"/>
                <w:sz w:val="20"/>
                <w:szCs w:val="20"/>
              </w:rPr>
              <w:t>При осуществлении педагогической деятельности учитывает образовательные потребности представителей различных групп населения, в том числе особых социальных групп (групп риска, уязвимых категорий населения, лиц с ограниченными возможностями здоровья) и при организации инклюзивного образования</w:t>
            </w:r>
          </w:p>
        </w:tc>
        <w:tc>
          <w:tcPr>
            <w:tcW w:w="2268" w:type="dxa"/>
          </w:tcPr>
          <w:p w:rsidR="00E91D5E" w:rsidRPr="00F02EA5" w:rsidRDefault="00E91D5E" w:rsidP="00154848">
            <w:pPr>
              <w:jc w:val="both"/>
              <w:rPr>
                <w:rFonts w:ascii="Arial" w:hAnsi="Arial" w:cs="Arial"/>
                <w:sz w:val="20"/>
                <w:szCs w:val="20"/>
              </w:rPr>
            </w:pPr>
            <w:r w:rsidRPr="00F02EA5">
              <w:rPr>
                <w:rFonts w:ascii="Arial" w:hAnsi="Arial" w:cs="Arial"/>
                <w:b/>
                <w:i/>
                <w:sz w:val="20"/>
                <w:szCs w:val="20"/>
              </w:rPr>
              <w:t>Знать:</w:t>
            </w:r>
            <w:r w:rsidRPr="00F02EA5">
              <w:rPr>
                <w:rFonts w:ascii="Arial" w:hAnsi="Arial" w:cs="Arial"/>
                <w:sz w:val="20"/>
                <w:szCs w:val="20"/>
              </w:rPr>
              <w:t xml:space="preserve"> современные принципы организации педагогической деятельности, в том числе организации инклюзивного образования, релевантной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r>
              <w:rPr>
                <w:rFonts w:ascii="Arial" w:hAnsi="Arial" w:cs="Arial"/>
                <w:sz w:val="20"/>
                <w:szCs w:val="20"/>
              </w:rPr>
              <w:t xml:space="preserve">; </w:t>
            </w:r>
            <w:r w:rsidRPr="00F02EA5">
              <w:rPr>
                <w:rFonts w:ascii="Arial" w:hAnsi="Arial" w:cs="Arial"/>
                <w:sz w:val="20"/>
                <w:szCs w:val="20"/>
              </w:rPr>
              <w:t>цели и особенности преподавания психологических дисциплин для различных образовательных программ подготовки психологов и специалистов других направлений, специфику образовательных потребностей различных образовательных групп населения, в том числе особых социальных групп, и лиц, нуждающихся в инклюзивном образовании</w:t>
            </w:r>
          </w:p>
          <w:p w:rsidR="00E91D5E" w:rsidRPr="00F02EA5" w:rsidRDefault="00E91D5E" w:rsidP="00154848">
            <w:pPr>
              <w:jc w:val="both"/>
              <w:rPr>
                <w:rFonts w:ascii="Arial" w:hAnsi="Arial" w:cs="Arial"/>
                <w:sz w:val="20"/>
                <w:szCs w:val="20"/>
              </w:rPr>
            </w:pPr>
          </w:p>
          <w:p w:rsidR="00E91D5E" w:rsidRPr="00F02EA5" w:rsidRDefault="00E91D5E" w:rsidP="00154848">
            <w:pPr>
              <w:jc w:val="both"/>
              <w:rPr>
                <w:rFonts w:ascii="Arial" w:hAnsi="Arial" w:cs="Arial"/>
                <w:sz w:val="20"/>
                <w:szCs w:val="20"/>
              </w:rPr>
            </w:pPr>
            <w:r w:rsidRPr="00F02EA5">
              <w:rPr>
                <w:rFonts w:ascii="Arial" w:hAnsi="Arial" w:cs="Arial"/>
                <w:b/>
                <w:i/>
                <w:sz w:val="20"/>
                <w:szCs w:val="20"/>
              </w:rPr>
              <w:t>Уметь:</w:t>
            </w:r>
            <w:r w:rsidRPr="00F02EA5">
              <w:rPr>
                <w:rFonts w:ascii="Arial" w:hAnsi="Arial" w:cs="Arial"/>
                <w:sz w:val="20"/>
                <w:szCs w:val="20"/>
              </w:rPr>
              <w:t xml:space="preserve"> применять принципы организации педагогической деятельности, в том числе организации инклюзивного образования, применительно к образовательным потребностям представителей </w:t>
            </w:r>
            <w:r w:rsidRPr="00F02EA5">
              <w:rPr>
                <w:rFonts w:ascii="Arial" w:hAnsi="Arial" w:cs="Arial"/>
                <w:sz w:val="20"/>
                <w:szCs w:val="20"/>
              </w:rPr>
              <w:lastRenderedPageBreak/>
              <w:t>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r>
              <w:rPr>
                <w:rFonts w:ascii="Arial" w:hAnsi="Arial" w:cs="Arial"/>
                <w:sz w:val="20"/>
                <w:szCs w:val="20"/>
              </w:rPr>
              <w:t xml:space="preserve">; </w:t>
            </w:r>
            <w:r w:rsidRPr="00F02EA5">
              <w:rPr>
                <w:rFonts w:ascii="Arial" w:hAnsi="Arial" w:cs="Arial"/>
                <w:bCs/>
                <w:iCs/>
                <w:sz w:val="20"/>
                <w:szCs w:val="20"/>
              </w:rPr>
              <w:t xml:space="preserve">на основе </w:t>
            </w:r>
            <w:r w:rsidRPr="00F02EA5">
              <w:rPr>
                <w:rFonts w:ascii="Arial" w:hAnsi="Arial" w:cs="Arial"/>
                <w:sz w:val="20"/>
                <w:szCs w:val="20"/>
              </w:rPr>
              <w:t xml:space="preserve">учета образовательных потребностей представителей различных групп населения, в том числе особых социальных групп, и лиц, нуждающихся в инклюзивном образовании, </w:t>
            </w:r>
            <w:r w:rsidRPr="00F02EA5">
              <w:rPr>
                <w:rFonts w:ascii="Arial" w:hAnsi="Arial" w:cs="Arial"/>
                <w:bCs/>
                <w:iCs/>
                <w:sz w:val="20"/>
                <w:szCs w:val="20"/>
              </w:rPr>
              <w:t>выбирать при разработке и проведении занятий адекватные методы, формы и приемы работы с обучающимися с различными индивидуально-психологическими особенностями и образовательными намерениями</w:t>
            </w:r>
          </w:p>
          <w:p w:rsidR="00E91D5E" w:rsidRPr="001C133C" w:rsidRDefault="00E91D5E" w:rsidP="00154848">
            <w:pPr>
              <w:widowControl w:val="0"/>
              <w:rPr>
                <w:rFonts w:ascii="Arial" w:hAnsi="Arial" w:cs="Arial"/>
                <w:iCs/>
                <w:color w:val="000000"/>
                <w:sz w:val="20"/>
                <w:szCs w:val="20"/>
              </w:rPr>
            </w:pPr>
            <w:r w:rsidRPr="00F02EA5">
              <w:rPr>
                <w:rFonts w:ascii="Arial" w:hAnsi="Arial" w:cs="Arial"/>
                <w:b/>
                <w:i/>
                <w:sz w:val="20"/>
                <w:szCs w:val="20"/>
              </w:rPr>
              <w:t>Владеть:</w:t>
            </w:r>
            <w:r w:rsidRPr="00F02EA5">
              <w:rPr>
                <w:rFonts w:ascii="Arial" w:hAnsi="Arial" w:cs="Arial"/>
                <w:sz w:val="20"/>
                <w:szCs w:val="20"/>
              </w:rPr>
              <w:t xml:space="preserve"> навыками организации педагогической деятельности, в том числе организации инклюзивного образования, релевантной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r>
              <w:rPr>
                <w:rFonts w:ascii="Arial" w:hAnsi="Arial" w:cs="Arial"/>
                <w:sz w:val="20"/>
                <w:szCs w:val="20"/>
              </w:rPr>
              <w:t xml:space="preserve">; </w:t>
            </w:r>
            <w:r w:rsidRPr="00F02EA5">
              <w:rPr>
                <w:rFonts w:ascii="Arial" w:hAnsi="Arial" w:cs="Arial"/>
                <w:sz w:val="20"/>
                <w:szCs w:val="20"/>
              </w:rPr>
              <w:t xml:space="preserve">навыками </w:t>
            </w:r>
            <w:r w:rsidRPr="00F02EA5">
              <w:rPr>
                <w:rFonts w:ascii="Arial" w:hAnsi="Arial" w:cs="Arial"/>
                <w:bCs/>
                <w:iCs/>
                <w:sz w:val="20"/>
                <w:szCs w:val="20"/>
              </w:rPr>
              <w:t xml:space="preserve">выбора при разработке и проведении занятий адекватных методов, форм и приемов работы с обучающимися на основе учета их </w:t>
            </w:r>
            <w:r w:rsidRPr="00F02EA5">
              <w:rPr>
                <w:rFonts w:ascii="Arial" w:hAnsi="Arial" w:cs="Arial"/>
                <w:bCs/>
                <w:iCs/>
                <w:sz w:val="20"/>
                <w:szCs w:val="20"/>
              </w:rPr>
              <w:lastRenderedPageBreak/>
              <w:t>индивидуально-психологических особенностей и образовательных намерений</w:t>
            </w:r>
          </w:p>
        </w:tc>
      </w:tr>
      <w:tr w:rsidR="00E91D5E" w:rsidRPr="00647B71" w:rsidTr="00154848">
        <w:trPr>
          <w:trHeight w:val="1113"/>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4F571E" w:rsidRDefault="00E91D5E" w:rsidP="00154848">
            <w:pPr>
              <w:widowControl w:val="0"/>
              <w:jc w:val="both"/>
              <w:rPr>
                <w:rFonts w:ascii="Arial" w:hAnsi="Arial"/>
                <w:sz w:val="20"/>
                <w:szCs w:val="20"/>
              </w:rPr>
            </w:pPr>
          </w:p>
        </w:tc>
        <w:tc>
          <w:tcPr>
            <w:tcW w:w="2257" w:type="dxa"/>
          </w:tcPr>
          <w:p w:rsidR="00E91D5E" w:rsidRPr="00DB75ED" w:rsidRDefault="00E91D5E" w:rsidP="00154848">
            <w:pPr>
              <w:widowControl w:val="0"/>
              <w:jc w:val="both"/>
              <w:rPr>
                <w:rFonts w:ascii="Arial" w:hAnsi="Arial"/>
                <w:sz w:val="20"/>
                <w:szCs w:val="20"/>
              </w:rPr>
            </w:pPr>
            <w:r w:rsidRPr="00DB75ED">
              <w:rPr>
                <w:rFonts w:ascii="Arial" w:hAnsi="Arial"/>
                <w:sz w:val="20"/>
                <w:szCs w:val="20"/>
              </w:rPr>
              <w:t>ОПК-10.3 Разрабатывает учебно-методическое обеспечение учебных занятий по предметам, курсам, дисциплинам (модулям) образовательной программы</w:t>
            </w:r>
          </w:p>
        </w:tc>
        <w:tc>
          <w:tcPr>
            <w:tcW w:w="2268" w:type="dxa"/>
          </w:tcPr>
          <w:p w:rsidR="00E91D5E" w:rsidRPr="0028433C" w:rsidRDefault="00E91D5E" w:rsidP="00154848">
            <w:pPr>
              <w:jc w:val="both"/>
              <w:rPr>
                <w:rFonts w:ascii="Arial" w:hAnsi="Arial" w:cs="Arial"/>
                <w:sz w:val="20"/>
                <w:szCs w:val="20"/>
              </w:rPr>
            </w:pPr>
            <w:r w:rsidRPr="001C133C">
              <w:rPr>
                <w:rFonts w:ascii="Arial" w:hAnsi="Arial" w:cs="Arial"/>
                <w:sz w:val="20"/>
                <w:szCs w:val="20"/>
              </w:rPr>
              <w:t xml:space="preserve"> </w:t>
            </w:r>
            <w:r w:rsidRPr="0028433C">
              <w:rPr>
                <w:rFonts w:ascii="Arial" w:hAnsi="Arial" w:cs="Arial"/>
                <w:b/>
                <w:i/>
                <w:iCs/>
                <w:sz w:val="20"/>
                <w:szCs w:val="20"/>
              </w:rPr>
              <w:t>Знать:</w:t>
            </w:r>
            <w:r w:rsidRPr="0028433C">
              <w:rPr>
                <w:rFonts w:ascii="Arial" w:hAnsi="Arial" w:cs="Arial"/>
                <w:iCs/>
                <w:sz w:val="20"/>
                <w:szCs w:val="20"/>
              </w:rPr>
              <w:t xml:space="preserve"> сущность учебно-методического направления деятельности образовательной организации, образовательные программы, основные методы, технологии проектирования содержания и </w:t>
            </w:r>
            <w:r w:rsidRPr="0028433C">
              <w:rPr>
                <w:rFonts w:ascii="Arial" w:hAnsi="Arial" w:cs="Arial"/>
                <w:sz w:val="20"/>
                <w:szCs w:val="20"/>
              </w:rPr>
              <w:t>учебно-методического обеспечения учебных занятий по предметам, курсам, дисциплинам (модулям) образовательной программы</w:t>
            </w:r>
            <w:r>
              <w:rPr>
                <w:rFonts w:ascii="Arial" w:hAnsi="Arial" w:cs="Arial"/>
                <w:sz w:val="20"/>
                <w:szCs w:val="20"/>
              </w:rPr>
              <w:t xml:space="preserve">; </w:t>
            </w:r>
            <w:r w:rsidRPr="0028433C">
              <w:rPr>
                <w:rFonts w:ascii="Arial" w:hAnsi="Arial" w:cs="Arial"/>
                <w:sz w:val="20"/>
                <w:szCs w:val="20"/>
              </w:rPr>
              <w:t>содержание и специфику методов обучения, их возможности и ограничения применительно к психологическим дисциплинам, алгоритм разработки учебно-методического обеспечения учебных занятий</w:t>
            </w:r>
          </w:p>
          <w:p w:rsidR="00E91D5E" w:rsidRPr="0028433C" w:rsidRDefault="00E91D5E" w:rsidP="00154848">
            <w:pPr>
              <w:jc w:val="both"/>
              <w:rPr>
                <w:rFonts w:ascii="Arial" w:hAnsi="Arial" w:cs="Arial"/>
                <w:iCs/>
                <w:sz w:val="20"/>
                <w:szCs w:val="20"/>
              </w:rPr>
            </w:pPr>
            <w:r w:rsidRPr="0028433C">
              <w:rPr>
                <w:rFonts w:ascii="Arial" w:hAnsi="Arial" w:cs="Arial"/>
                <w:b/>
                <w:i/>
                <w:iCs/>
                <w:sz w:val="20"/>
                <w:szCs w:val="20"/>
              </w:rPr>
              <w:t>Уметь:</w:t>
            </w:r>
            <w:r w:rsidRPr="0028433C">
              <w:rPr>
                <w:rFonts w:ascii="Arial" w:hAnsi="Arial" w:cs="Arial"/>
                <w:iCs/>
                <w:sz w:val="20"/>
                <w:szCs w:val="20"/>
              </w:rPr>
              <w:t xml:space="preserve"> организовывать учебно-методическую работу, осуществлять отбор материала, характеризующего достижения науки с учетом специфики направления подготовки, для проведения</w:t>
            </w:r>
            <w:r w:rsidRPr="0028433C">
              <w:rPr>
                <w:rFonts w:ascii="Arial" w:hAnsi="Arial" w:cs="Arial"/>
                <w:sz w:val="20"/>
                <w:szCs w:val="20"/>
              </w:rPr>
              <w:t xml:space="preserve"> учебных занятий по предметам, курсам, дисциплинам (модулям) образовательной программы</w:t>
            </w:r>
            <w:r w:rsidRPr="0028433C">
              <w:rPr>
                <w:rFonts w:ascii="Arial" w:hAnsi="Arial" w:cs="Arial"/>
                <w:iCs/>
                <w:sz w:val="20"/>
                <w:szCs w:val="20"/>
              </w:rPr>
              <w:t xml:space="preserve">, модифицировать известные педагогические технологии и на их основе проектировать технологии и методики обучения </w:t>
            </w:r>
            <w:r w:rsidRPr="0028433C">
              <w:rPr>
                <w:rFonts w:ascii="Arial" w:hAnsi="Arial" w:cs="Arial"/>
                <w:iCs/>
                <w:sz w:val="20"/>
                <w:szCs w:val="20"/>
              </w:rPr>
              <w:lastRenderedPageBreak/>
              <w:t>по конкретной образовательной программе</w:t>
            </w:r>
            <w:r>
              <w:rPr>
                <w:rFonts w:ascii="Arial" w:hAnsi="Arial" w:cs="Arial"/>
                <w:iCs/>
                <w:sz w:val="20"/>
                <w:szCs w:val="20"/>
              </w:rPr>
              <w:t xml:space="preserve">; </w:t>
            </w:r>
            <w:r w:rsidRPr="0028433C">
              <w:rPr>
                <w:rFonts w:ascii="Arial" w:hAnsi="Arial" w:cs="Arial"/>
                <w:iCs/>
                <w:sz w:val="20"/>
                <w:szCs w:val="20"/>
              </w:rPr>
              <w:t>разрабатывать учебно-методическое обеспечение учебных занятий по психологическим дисциплинам, используя знания содержания и специфики методов обучения, их возможностей и ограничений применительно</w:t>
            </w:r>
          </w:p>
          <w:p w:rsidR="00E91D5E" w:rsidRPr="001C133C" w:rsidRDefault="00E91D5E" w:rsidP="00154848">
            <w:pPr>
              <w:widowControl w:val="0"/>
              <w:jc w:val="both"/>
              <w:rPr>
                <w:rFonts w:ascii="Arial" w:hAnsi="Arial" w:cs="Arial"/>
                <w:iCs/>
                <w:color w:val="000000"/>
                <w:sz w:val="20"/>
                <w:szCs w:val="20"/>
              </w:rPr>
            </w:pPr>
            <w:r w:rsidRPr="0028433C">
              <w:rPr>
                <w:rFonts w:ascii="Arial" w:hAnsi="Arial" w:cs="Arial"/>
                <w:b/>
                <w:i/>
                <w:iCs/>
                <w:sz w:val="20"/>
                <w:szCs w:val="20"/>
              </w:rPr>
              <w:t>Владеть:</w:t>
            </w:r>
            <w:r w:rsidRPr="0028433C">
              <w:rPr>
                <w:rFonts w:ascii="Arial" w:hAnsi="Arial" w:cs="Arial"/>
                <w:iCs/>
                <w:sz w:val="20"/>
                <w:szCs w:val="20"/>
              </w:rPr>
              <w:t xml:space="preserve"> навыками организации учебно-методической работы, отбора материала, характеризующего достижения науки с учетом специфики направления подготовки, для проведения</w:t>
            </w:r>
            <w:r w:rsidRPr="0028433C">
              <w:rPr>
                <w:rFonts w:ascii="Arial" w:hAnsi="Arial" w:cs="Arial"/>
                <w:sz w:val="20"/>
                <w:szCs w:val="20"/>
              </w:rPr>
              <w:t xml:space="preserve"> учебных занятий по предметам, курсам, дисциплинам (модулям) образовательной программы</w:t>
            </w:r>
            <w:r w:rsidRPr="0028433C">
              <w:rPr>
                <w:rFonts w:ascii="Arial" w:hAnsi="Arial" w:cs="Arial"/>
                <w:iCs/>
                <w:sz w:val="20"/>
                <w:szCs w:val="20"/>
              </w:rPr>
              <w:t>, модификации известных педагогических технологий и на их основе проектирования технологий и методик обучения по конкретной образовательной программе</w:t>
            </w:r>
            <w:r>
              <w:rPr>
                <w:rFonts w:ascii="Arial" w:hAnsi="Arial" w:cs="Arial"/>
                <w:iCs/>
                <w:sz w:val="20"/>
                <w:szCs w:val="20"/>
              </w:rPr>
              <w:t xml:space="preserve">; </w:t>
            </w:r>
            <w:r w:rsidRPr="0028433C">
              <w:rPr>
                <w:rFonts w:ascii="Arial" w:hAnsi="Arial" w:cs="Arial"/>
                <w:iCs/>
                <w:sz w:val="20"/>
                <w:szCs w:val="20"/>
              </w:rPr>
              <w:t>навыками разработки учебно-методического обеспечения учебных занятий по психологическим дисциплинам с использованием знаний содержания и специфики методов обучения, их возможностей и ограничений применительно к психологическим дисциплинам</w:t>
            </w:r>
          </w:p>
          <w:p w:rsidR="00E91D5E" w:rsidRPr="001C133C" w:rsidRDefault="00E91D5E" w:rsidP="00154848">
            <w:pPr>
              <w:widowControl w:val="0"/>
              <w:rPr>
                <w:rFonts w:ascii="Arial" w:hAnsi="Arial" w:cs="Arial"/>
                <w:iCs/>
                <w:color w:val="000000"/>
                <w:sz w:val="20"/>
                <w:szCs w:val="20"/>
              </w:rPr>
            </w:pPr>
          </w:p>
        </w:tc>
      </w:tr>
      <w:tr w:rsidR="00E91D5E" w:rsidRPr="00647B71" w:rsidTr="00154848">
        <w:trPr>
          <w:trHeight w:val="1966"/>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4F571E" w:rsidRDefault="00E91D5E" w:rsidP="00154848">
            <w:pPr>
              <w:widowControl w:val="0"/>
              <w:jc w:val="both"/>
              <w:rPr>
                <w:rFonts w:ascii="Arial" w:hAnsi="Arial"/>
                <w:sz w:val="20"/>
                <w:szCs w:val="20"/>
              </w:rPr>
            </w:pPr>
          </w:p>
        </w:tc>
        <w:tc>
          <w:tcPr>
            <w:tcW w:w="2257" w:type="dxa"/>
          </w:tcPr>
          <w:p w:rsidR="00E91D5E" w:rsidRPr="00DB75ED" w:rsidRDefault="00E91D5E" w:rsidP="00154848">
            <w:pPr>
              <w:widowControl w:val="0"/>
              <w:rPr>
                <w:rFonts w:ascii="Arial" w:hAnsi="Arial" w:cs="Arial"/>
                <w:iCs/>
                <w:color w:val="000000"/>
                <w:sz w:val="20"/>
                <w:szCs w:val="20"/>
              </w:rPr>
            </w:pPr>
            <w:r w:rsidRPr="00DB75ED">
              <w:rPr>
                <w:rFonts w:ascii="Arial" w:hAnsi="Arial"/>
                <w:sz w:val="20"/>
                <w:szCs w:val="20"/>
              </w:rPr>
              <w:t>ОПК-10.4 Анализирует результативность своей педагогической деятельности, определяет пути и способы ее дальнейшего совершенствования</w:t>
            </w:r>
          </w:p>
        </w:tc>
        <w:tc>
          <w:tcPr>
            <w:tcW w:w="2268" w:type="dxa"/>
          </w:tcPr>
          <w:p w:rsidR="00E91D5E" w:rsidRDefault="00E91D5E" w:rsidP="00154848">
            <w:pPr>
              <w:pStyle w:val="affb"/>
              <w:spacing w:after="220"/>
            </w:pPr>
            <w:r w:rsidRPr="0028433C">
              <w:rPr>
                <w:b/>
                <w:i/>
              </w:rPr>
              <w:t>Знать:</w:t>
            </w:r>
            <w:r>
              <w:t xml:space="preserve"> основы психологии высшей шко</w:t>
            </w:r>
            <w:r w:rsidRPr="0028433C">
              <w:t>лы</w:t>
            </w:r>
            <w:r>
              <w:t xml:space="preserve">; </w:t>
            </w:r>
            <w:r w:rsidRPr="0028433C">
              <w:rPr>
                <w:iCs/>
              </w:rPr>
              <w:t>психолого-педагогические основы анализа педагогической деятельности, возможности ее дальнейшего совершенствования</w:t>
            </w:r>
            <w:r>
              <w:rPr>
                <w:iCs/>
              </w:rPr>
              <w:t xml:space="preserve">; </w:t>
            </w:r>
            <w:r w:rsidRPr="0028433C">
              <w:rPr>
                <w:iCs/>
              </w:rPr>
              <w:t>нормативные и этические требования, предъявляемые к учебным занятиям в системе высшего и дополнительного образования, содержание и характеристики профессиональной педагогической культуры преподавателя психологии</w:t>
            </w:r>
          </w:p>
          <w:p w:rsidR="00E91D5E" w:rsidRPr="0028433C" w:rsidRDefault="00E91D5E" w:rsidP="00154848">
            <w:pPr>
              <w:pStyle w:val="affb"/>
              <w:spacing w:after="220"/>
            </w:pPr>
            <w:r w:rsidRPr="0028433C">
              <w:rPr>
                <w:b/>
                <w:i/>
              </w:rPr>
              <w:t>Уметь:</w:t>
            </w:r>
            <w:r w:rsidRPr="0028433C">
              <w:t xml:space="preserve"> использовать знания психологии высшей школы в педагогической деятельности преподавателя вуза, анализировать ее результативность, определять пути и способы дальнейшего совершенствования деятельности и личности преподавателя высшей школы</w:t>
            </w:r>
            <w:r>
              <w:t xml:space="preserve">;  </w:t>
            </w:r>
            <w:r w:rsidRPr="0028433C">
              <w:rPr>
                <w:iCs/>
              </w:rPr>
              <w:t>осуществлять психолого-педагогический анализ своей педагогической деятельности, определять пути и способы ее дальнейшего совершенствования</w:t>
            </w:r>
            <w:r>
              <w:rPr>
                <w:iCs/>
              </w:rPr>
              <w:t xml:space="preserve">; </w:t>
            </w:r>
            <w:r w:rsidRPr="0028433C">
              <w:rPr>
                <w:iCs/>
              </w:rPr>
              <w:t xml:space="preserve">осуществлять анализ реализации обучающих, воспитательных и развивающих целей в учебном процессе, результативности своей педагогической деятельности, определять пути и </w:t>
            </w:r>
            <w:r w:rsidRPr="0028433C">
              <w:rPr>
                <w:iCs/>
              </w:rPr>
              <w:lastRenderedPageBreak/>
              <w:t>способы ее дальнейшего совершенствования</w:t>
            </w:r>
          </w:p>
          <w:p w:rsidR="00E91D5E" w:rsidRPr="00ED3646" w:rsidRDefault="00E91D5E" w:rsidP="00154848">
            <w:pPr>
              <w:pStyle w:val="affb"/>
              <w:spacing w:after="220"/>
              <w:jc w:val="both"/>
            </w:pPr>
            <w:r w:rsidRPr="0028433C">
              <w:rPr>
                <w:b/>
                <w:i/>
              </w:rPr>
              <w:t>Владеть:</w:t>
            </w:r>
            <w:r w:rsidRPr="0028433C">
              <w:t xml:space="preserve"> навыками использования знаний психологии высшей школы в педагогической деятельности преподавателя вуза, анализа ее результативности, определения путей и способов дальнейшего совершенствования деятельности и личности преподавателя высшей школы</w:t>
            </w:r>
            <w:r>
              <w:t xml:space="preserve">; </w:t>
            </w:r>
            <w:r w:rsidRPr="0028433C">
              <w:rPr>
                <w:iCs/>
              </w:rPr>
              <w:t>навыками планирования и осуществления психолого-педагогического анализа своей педагогической деятельности, в том числе, определения путей и способов ее дальнейшего совершенствования</w:t>
            </w:r>
            <w:r>
              <w:rPr>
                <w:iCs/>
              </w:rPr>
              <w:t xml:space="preserve">; </w:t>
            </w:r>
            <w:r w:rsidRPr="0028433C">
              <w:rPr>
                <w:iCs/>
              </w:rPr>
              <w:t>навыками анализа результативности собственной деятельности как преподавателя психологии с целью ее оптимизации, определения путей и способов ее дальнейшего совершенствования, перспективных линий саморазвития и самосовершенствования</w:t>
            </w:r>
          </w:p>
        </w:tc>
      </w:tr>
      <w:tr w:rsidR="00E91D5E" w:rsidRPr="00647B71" w:rsidTr="00154848">
        <w:trPr>
          <w:trHeight w:val="711"/>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4F571E" w:rsidRDefault="00E91D5E" w:rsidP="00154848">
            <w:pPr>
              <w:widowControl w:val="0"/>
              <w:jc w:val="both"/>
              <w:rPr>
                <w:rFonts w:ascii="Arial" w:hAnsi="Arial"/>
                <w:sz w:val="20"/>
                <w:szCs w:val="20"/>
              </w:rPr>
            </w:pPr>
          </w:p>
        </w:tc>
        <w:tc>
          <w:tcPr>
            <w:tcW w:w="2257" w:type="dxa"/>
          </w:tcPr>
          <w:p w:rsidR="00E91D5E" w:rsidRDefault="00E91D5E" w:rsidP="00154848">
            <w:pPr>
              <w:widowControl w:val="0"/>
              <w:jc w:val="both"/>
              <w:rPr>
                <w:rFonts w:ascii="Arial" w:hAnsi="Arial"/>
                <w:sz w:val="20"/>
                <w:szCs w:val="20"/>
              </w:rPr>
            </w:pPr>
            <w:r w:rsidRPr="00DB75ED">
              <w:rPr>
                <w:rFonts w:ascii="Arial" w:hAnsi="Arial"/>
                <w:sz w:val="20"/>
                <w:szCs w:val="20"/>
              </w:rPr>
              <w:t xml:space="preserve">ОПК-10.5 </w:t>
            </w:r>
          </w:p>
          <w:p w:rsidR="00E91D5E" w:rsidRPr="00DB75ED" w:rsidRDefault="00E91D5E" w:rsidP="00154848">
            <w:pPr>
              <w:widowControl w:val="0"/>
              <w:jc w:val="both"/>
              <w:rPr>
                <w:rFonts w:ascii="Arial" w:hAnsi="Arial"/>
                <w:sz w:val="20"/>
                <w:szCs w:val="20"/>
              </w:rPr>
            </w:pPr>
            <w:r w:rsidRPr="00DB75ED">
              <w:rPr>
                <w:rFonts w:ascii="Arial" w:hAnsi="Arial"/>
                <w:sz w:val="20"/>
                <w:szCs w:val="20"/>
              </w:rPr>
              <w:t xml:space="preserve">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w:t>
            </w:r>
            <w:r w:rsidRPr="00DB75ED">
              <w:rPr>
                <w:rFonts w:ascii="Arial" w:hAnsi="Arial"/>
                <w:sz w:val="20"/>
                <w:szCs w:val="20"/>
              </w:rPr>
              <w:lastRenderedPageBreak/>
              <w:t>межличностного взаимодействия</w:t>
            </w:r>
          </w:p>
        </w:tc>
        <w:tc>
          <w:tcPr>
            <w:tcW w:w="2268" w:type="dxa"/>
          </w:tcPr>
          <w:p w:rsidR="00E91D5E" w:rsidRPr="00ED3646" w:rsidRDefault="00E91D5E" w:rsidP="00154848">
            <w:pPr>
              <w:pStyle w:val="TableParagraph"/>
              <w:tabs>
                <w:tab w:val="left" w:pos="1565"/>
                <w:tab w:val="left" w:pos="2451"/>
                <w:tab w:val="left" w:pos="2625"/>
                <w:tab w:val="left" w:pos="3521"/>
              </w:tabs>
              <w:ind w:right="135"/>
              <w:jc w:val="both"/>
              <w:rPr>
                <w:sz w:val="20"/>
                <w:szCs w:val="20"/>
              </w:rPr>
            </w:pPr>
            <w:r w:rsidRPr="00ED3646">
              <w:rPr>
                <w:b/>
                <w:bCs/>
                <w:iCs/>
                <w:sz w:val="20"/>
                <w:szCs w:val="20"/>
              </w:rPr>
              <w:lastRenderedPageBreak/>
              <w:t>Знать:</w:t>
            </w:r>
            <w:r w:rsidRPr="00ED3646">
              <w:rPr>
                <w:sz w:val="20"/>
                <w:szCs w:val="20"/>
              </w:rPr>
              <w:t xml:space="preserve"> возрастные и индивидуально-психологические особенности разных категорий обучающихся (в том числе лиц с ограниченными возможностями здоровья),</w:t>
            </w:r>
          </w:p>
          <w:p w:rsidR="00E91D5E" w:rsidRPr="00ED3646" w:rsidRDefault="00E91D5E" w:rsidP="00154848">
            <w:pPr>
              <w:widowControl w:val="0"/>
              <w:ind w:right="135"/>
              <w:jc w:val="both"/>
              <w:rPr>
                <w:rFonts w:ascii="Arial" w:hAnsi="Arial"/>
                <w:sz w:val="20"/>
                <w:szCs w:val="20"/>
              </w:rPr>
            </w:pPr>
            <w:r w:rsidRPr="00ED3646">
              <w:rPr>
                <w:rFonts w:ascii="Arial" w:hAnsi="Arial" w:cs="Arial"/>
                <w:sz w:val="20"/>
                <w:szCs w:val="20"/>
              </w:rPr>
              <w:t xml:space="preserve">специфику их профессионального становления, </w:t>
            </w:r>
            <w:r w:rsidRPr="00ED3646">
              <w:rPr>
                <w:rFonts w:ascii="Arial" w:hAnsi="Arial"/>
                <w:sz w:val="20"/>
                <w:szCs w:val="20"/>
              </w:rPr>
              <w:t>социально-</w:t>
            </w:r>
            <w:r w:rsidRPr="00ED3646">
              <w:rPr>
                <w:rFonts w:ascii="Arial" w:hAnsi="Arial"/>
                <w:sz w:val="20"/>
                <w:szCs w:val="20"/>
              </w:rPr>
              <w:lastRenderedPageBreak/>
              <w:t>психологические закономерности общения и межличностного взаимодействия в вузе, основы профессионально-педагогической этики</w:t>
            </w:r>
            <w:r>
              <w:rPr>
                <w:rFonts w:ascii="Arial" w:hAnsi="Arial"/>
                <w:sz w:val="20"/>
                <w:szCs w:val="20"/>
              </w:rPr>
              <w:t xml:space="preserve">; </w:t>
            </w:r>
            <w:r w:rsidRPr="0028433C">
              <w:rPr>
                <w:rFonts w:ascii="Arial" w:hAnsi="Arial"/>
                <w:sz w:val="20"/>
                <w:szCs w:val="20"/>
              </w:rPr>
              <w:t>индивидуально-психологические особенности педагогов и обучающихся в высшей школе, в том числе представителей особых социальных групп; социально-психологические закономерности педагогического общения и взаимодействия</w:t>
            </w:r>
          </w:p>
          <w:p w:rsidR="00E91D5E" w:rsidRPr="00ED3646" w:rsidRDefault="00E91D5E" w:rsidP="00154848">
            <w:pPr>
              <w:widowControl w:val="0"/>
              <w:jc w:val="both"/>
              <w:rPr>
                <w:rFonts w:ascii="Arial" w:hAnsi="Arial" w:cs="Arial"/>
                <w:sz w:val="20"/>
                <w:szCs w:val="20"/>
              </w:rPr>
            </w:pPr>
            <w:r w:rsidRPr="00ED3646">
              <w:rPr>
                <w:rFonts w:ascii="Arial" w:hAnsi="Arial" w:cs="Arial"/>
                <w:b/>
                <w:bCs/>
                <w:iCs/>
                <w:sz w:val="20"/>
                <w:szCs w:val="20"/>
              </w:rPr>
              <w:t>Уметь:</w:t>
            </w:r>
            <w:r w:rsidRPr="00ED3646">
              <w:rPr>
                <w:rFonts w:ascii="Arial" w:hAnsi="Arial" w:cs="Arial"/>
                <w:sz w:val="20"/>
                <w:szCs w:val="20"/>
              </w:rPr>
              <w:t xml:space="preserve"> </w:t>
            </w:r>
            <w:r w:rsidRPr="00ED3646">
              <w:rPr>
                <w:rFonts w:ascii="Arial" w:hAnsi="Arial"/>
                <w:sz w:val="20"/>
                <w:szCs w:val="20"/>
              </w:rPr>
              <w:t xml:space="preserve">выявлять и 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применять на практике </w:t>
            </w:r>
            <w:r w:rsidRPr="00ED3646">
              <w:rPr>
                <w:rFonts w:ascii="Arial" w:hAnsi="Arial" w:cs="Arial"/>
                <w:sz w:val="20"/>
                <w:szCs w:val="20"/>
              </w:rPr>
              <w:t xml:space="preserve">принципы психолого-педагогического сотрудничества, </w:t>
            </w:r>
            <w:r w:rsidRPr="00ED3646">
              <w:rPr>
                <w:rFonts w:ascii="Arial" w:hAnsi="Arial"/>
                <w:sz w:val="20"/>
                <w:szCs w:val="20"/>
              </w:rPr>
              <w:t>социально-психологические закономерности общения и межличностного взаимодействия с учетом требований профессионально-педагогической этики</w:t>
            </w:r>
            <w:r>
              <w:rPr>
                <w:rFonts w:ascii="Arial" w:hAnsi="Arial"/>
                <w:sz w:val="20"/>
                <w:szCs w:val="20"/>
              </w:rPr>
              <w:t xml:space="preserve">; </w:t>
            </w:r>
            <w:r w:rsidRPr="0028433C">
              <w:rPr>
                <w:rFonts w:ascii="Arial" w:hAnsi="Arial"/>
                <w:sz w:val="20"/>
                <w:szCs w:val="20"/>
              </w:rPr>
              <w:t xml:space="preserve">организовывать продуктивное общение с обучающимися и коллегами с учетом их индивидуально-психологических особенностей и </w:t>
            </w:r>
            <w:r w:rsidRPr="0028433C">
              <w:rPr>
                <w:rFonts w:ascii="Arial" w:hAnsi="Arial"/>
                <w:sz w:val="20"/>
                <w:szCs w:val="20"/>
              </w:rPr>
              <w:lastRenderedPageBreak/>
              <w:t>специфики межличностного взаимодействия в образовательном пространстве</w:t>
            </w:r>
          </w:p>
          <w:p w:rsidR="00E91D5E" w:rsidRPr="00ED3646" w:rsidRDefault="00E91D5E" w:rsidP="00154848">
            <w:pPr>
              <w:widowControl w:val="0"/>
              <w:rPr>
                <w:rFonts w:ascii="Arial" w:hAnsi="Arial" w:cs="Arial"/>
                <w:iCs/>
                <w:color w:val="000000"/>
                <w:sz w:val="20"/>
                <w:szCs w:val="20"/>
              </w:rPr>
            </w:pPr>
            <w:r w:rsidRPr="00ED3646">
              <w:rPr>
                <w:rFonts w:ascii="Arial" w:hAnsi="Arial"/>
                <w:b/>
                <w:sz w:val="20"/>
                <w:szCs w:val="20"/>
              </w:rPr>
              <w:t>Владеть:</w:t>
            </w:r>
            <w:r w:rsidRPr="00ED3646">
              <w:rPr>
                <w:rFonts w:ascii="Arial" w:hAnsi="Arial"/>
                <w:sz w:val="20"/>
                <w:szCs w:val="20"/>
              </w:rPr>
              <w:t xml:space="preserve"> навыками выявления,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 применения на практике знаний о </w:t>
            </w:r>
            <w:r w:rsidRPr="00ED3646">
              <w:rPr>
                <w:rFonts w:ascii="Arial" w:hAnsi="Arial" w:cs="Arial"/>
                <w:sz w:val="20"/>
                <w:szCs w:val="20"/>
              </w:rPr>
              <w:t>принцип</w:t>
            </w:r>
            <w:r w:rsidRPr="00ED3646">
              <w:rPr>
                <w:rFonts w:ascii="Arial" w:hAnsi="Arial"/>
                <w:sz w:val="20"/>
                <w:szCs w:val="20"/>
              </w:rPr>
              <w:t>ах</w:t>
            </w:r>
            <w:r w:rsidRPr="00ED3646">
              <w:rPr>
                <w:rFonts w:ascii="Arial" w:hAnsi="Arial" w:cs="Arial"/>
                <w:sz w:val="20"/>
                <w:szCs w:val="20"/>
              </w:rPr>
              <w:t xml:space="preserve"> психолого-педагогического сотрудничества,</w:t>
            </w:r>
            <w:r w:rsidRPr="00ED3646">
              <w:rPr>
                <w:rFonts w:ascii="Arial" w:hAnsi="Arial"/>
                <w:sz w:val="20"/>
                <w:szCs w:val="20"/>
              </w:rPr>
              <w:t xml:space="preserve"> закономерностях общения и межличностного взаимодействия в вузе с учетом требований профессионально-педагогической этики</w:t>
            </w:r>
            <w:r>
              <w:rPr>
                <w:rFonts w:ascii="Arial" w:hAnsi="Arial"/>
                <w:sz w:val="20"/>
                <w:szCs w:val="20"/>
              </w:rPr>
              <w:t xml:space="preserve">; </w:t>
            </w:r>
            <w:r w:rsidRPr="0028433C">
              <w:rPr>
                <w:rFonts w:ascii="Arial" w:hAnsi="Arial"/>
                <w:sz w:val="20"/>
                <w:szCs w:val="20"/>
              </w:rPr>
              <w:t>навыками педагогического общения, формулирования воспитательных целей занятий по психологическим дисциплинам</w:t>
            </w:r>
          </w:p>
        </w:tc>
      </w:tr>
    </w:tbl>
    <w:p w:rsidR="00E91D5E" w:rsidRPr="00647B71" w:rsidRDefault="00E91D5E" w:rsidP="00E91D5E">
      <w:pPr>
        <w:widowControl w:val="0"/>
        <w:rPr>
          <w:highlight w:val="yellow"/>
        </w:rPr>
      </w:pPr>
    </w:p>
    <w:p w:rsidR="00E91D5E" w:rsidRPr="007D5938" w:rsidRDefault="00E91D5E" w:rsidP="00E91D5E">
      <w:pPr>
        <w:pStyle w:val="afb"/>
        <w:widowControl w:val="0"/>
        <w:numPr>
          <w:ilvl w:val="0"/>
          <w:numId w:val="17"/>
        </w:numPr>
        <w:tabs>
          <w:tab w:val="left" w:pos="993"/>
        </w:tabs>
        <w:ind w:left="0" w:firstLine="709"/>
        <w:rPr>
          <w:rFonts w:ascii="Arial" w:hAnsi="Arial"/>
          <w:sz w:val="24"/>
          <w:szCs w:val="24"/>
        </w:rPr>
      </w:pPr>
      <w:r w:rsidRPr="007D5938">
        <w:rPr>
          <w:rFonts w:ascii="Arial" w:hAnsi="Arial"/>
          <w:sz w:val="24"/>
          <w:szCs w:val="24"/>
        </w:rPr>
        <w:t>профессиональные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57"/>
        <w:gridCol w:w="11"/>
      </w:tblGrid>
      <w:tr w:rsidR="00E91D5E" w:rsidRPr="007D5938" w:rsidTr="00154848">
        <w:tc>
          <w:tcPr>
            <w:tcW w:w="2122" w:type="dxa"/>
          </w:tcPr>
          <w:p w:rsidR="00E91D5E" w:rsidRPr="007D5938" w:rsidRDefault="00E91D5E" w:rsidP="00154848">
            <w:pPr>
              <w:widowControl w:val="0"/>
              <w:jc w:val="center"/>
              <w:rPr>
                <w:rFonts w:ascii="Arial" w:hAnsi="Arial" w:cs="Arial"/>
                <w:b/>
                <w:color w:val="000000"/>
                <w:sz w:val="20"/>
                <w:szCs w:val="20"/>
              </w:rPr>
            </w:pPr>
            <w:r w:rsidRPr="007D5938">
              <w:rPr>
                <w:rFonts w:ascii="Arial" w:hAnsi="Arial" w:cs="Arial"/>
                <w:b/>
                <w:color w:val="000000"/>
                <w:sz w:val="20"/>
                <w:szCs w:val="20"/>
              </w:rPr>
              <w:t>Тип задач профессиональной деятельности</w:t>
            </w:r>
          </w:p>
        </w:tc>
        <w:tc>
          <w:tcPr>
            <w:tcW w:w="850"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E91D5E" w:rsidRPr="007D5938" w:rsidRDefault="00E91D5E" w:rsidP="00154848">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gridSpan w:val="2"/>
          </w:tcPr>
          <w:p w:rsidR="00E91D5E" w:rsidRPr="007D5938" w:rsidRDefault="00E91D5E" w:rsidP="00154848">
            <w:pPr>
              <w:widowControl w:val="0"/>
              <w:jc w:val="center"/>
              <w:rPr>
                <w:rFonts w:ascii="Arial" w:hAnsi="Arial" w:cs="Arial"/>
                <w:b/>
                <w:iCs/>
                <w:color w:val="000000"/>
                <w:sz w:val="20"/>
                <w:szCs w:val="20"/>
                <w:vertAlign w:val="superscript"/>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Fonts w:ascii="Arial" w:hAnsi="Arial" w:cs="Arial"/>
                <w:b/>
                <w:iCs/>
                <w:color w:val="000000"/>
                <w:sz w:val="20"/>
                <w:szCs w:val="20"/>
                <w:vertAlign w:val="superscript"/>
              </w:rPr>
              <w:t>1</w:t>
            </w:r>
          </w:p>
        </w:tc>
      </w:tr>
      <w:tr w:rsidR="00E91D5E" w:rsidRPr="007D5938" w:rsidTr="00154848">
        <w:trPr>
          <w:trHeight w:val="286"/>
        </w:trPr>
        <w:tc>
          <w:tcPr>
            <w:tcW w:w="2122" w:type="dxa"/>
            <w:vMerge w:val="restart"/>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t>Научно-исследовательский</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ПК-1</w:t>
            </w:r>
          </w:p>
        </w:tc>
        <w:tc>
          <w:tcPr>
            <w:tcW w:w="1996" w:type="dxa"/>
            <w:vMerge w:val="restart"/>
          </w:tcPr>
          <w:p w:rsidR="00E91D5E" w:rsidRPr="00BA2E2A" w:rsidRDefault="00E91D5E" w:rsidP="00154848">
            <w:pPr>
              <w:widowControl w:val="0"/>
              <w:jc w:val="both"/>
              <w:rPr>
                <w:rFonts w:ascii="Arial" w:hAnsi="Arial"/>
                <w:sz w:val="20"/>
                <w:szCs w:val="20"/>
              </w:rPr>
            </w:pPr>
            <w:r w:rsidRPr="00BA2E2A">
              <w:rPr>
                <w:rFonts w:ascii="Arial" w:hAnsi="Arial"/>
                <w:sz w:val="20"/>
                <w:szCs w:val="20"/>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tc>
        <w:tc>
          <w:tcPr>
            <w:tcW w:w="2257" w:type="dxa"/>
          </w:tcPr>
          <w:p w:rsidR="00E91D5E" w:rsidRDefault="00E91D5E" w:rsidP="00154848">
            <w:pPr>
              <w:widowControl w:val="0"/>
              <w:rPr>
                <w:rFonts w:ascii="Arial" w:hAnsi="Arial"/>
                <w:sz w:val="20"/>
                <w:szCs w:val="20"/>
              </w:rPr>
            </w:pPr>
            <w:r w:rsidRPr="00BA2E2A">
              <w:rPr>
                <w:rFonts w:ascii="Arial" w:hAnsi="Arial"/>
                <w:sz w:val="20"/>
                <w:szCs w:val="20"/>
              </w:rPr>
              <w:t xml:space="preserve">ПК-1.1 </w:t>
            </w:r>
          </w:p>
          <w:p w:rsidR="00E91D5E" w:rsidRPr="00BA2E2A" w:rsidRDefault="00E91D5E" w:rsidP="00154848">
            <w:pPr>
              <w:widowControl w:val="0"/>
              <w:rPr>
                <w:rFonts w:ascii="Arial" w:hAnsi="Arial" w:cs="Arial"/>
                <w:iCs/>
                <w:color w:val="000000"/>
                <w:sz w:val="20"/>
                <w:szCs w:val="20"/>
              </w:rPr>
            </w:pPr>
            <w:r w:rsidRPr="00BA2E2A">
              <w:rPr>
                <w:rFonts w:ascii="Arial" w:hAnsi="Arial"/>
                <w:sz w:val="20"/>
                <w:szCs w:val="20"/>
              </w:rPr>
              <w:t>Выявляет роль теоретических знаний по различным отраслям психологии для постановки и решения профессиональных задач</w:t>
            </w:r>
          </w:p>
        </w:tc>
        <w:tc>
          <w:tcPr>
            <w:tcW w:w="2268" w:type="dxa"/>
            <w:gridSpan w:val="2"/>
          </w:tcPr>
          <w:p w:rsidR="00E91D5E" w:rsidRPr="00421620" w:rsidRDefault="00E91D5E" w:rsidP="00154848">
            <w:pPr>
              <w:widowControl w:val="0"/>
              <w:tabs>
                <w:tab w:val="left" w:pos="859"/>
                <w:tab w:val="left" w:pos="2213"/>
              </w:tabs>
              <w:rPr>
                <w:rFonts w:ascii="Arial" w:eastAsia="Arial" w:hAnsi="Arial" w:cs="Arial"/>
                <w:sz w:val="20"/>
                <w:szCs w:val="20"/>
              </w:rPr>
            </w:pPr>
            <w:r w:rsidRPr="00421620">
              <w:rPr>
                <w:rFonts w:ascii="Arial" w:eastAsia="Arial" w:hAnsi="Arial" w:cs="Arial"/>
                <w:b/>
                <w:bCs/>
                <w:i/>
                <w:sz w:val="20"/>
                <w:szCs w:val="20"/>
              </w:rPr>
              <w:t>Знать:</w:t>
            </w:r>
            <w:r w:rsidRPr="00421620">
              <w:rPr>
                <w:rFonts w:ascii="Arial" w:eastAsia="Arial" w:hAnsi="Arial" w:cs="Arial"/>
                <w:sz w:val="20"/>
                <w:szCs w:val="20"/>
              </w:rPr>
              <w:t xml:space="preserve"> основные теории, раскрывающие социальные проблемы сиротства и пути их психологического преодоления</w:t>
            </w:r>
            <w:r>
              <w:rPr>
                <w:rFonts w:ascii="Arial" w:eastAsia="Arial" w:hAnsi="Arial" w:cs="Arial"/>
                <w:sz w:val="20"/>
                <w:szCs w:val="20"/>
              </w:rPr>
              <w:t xml:space="preserve">; </w:t>
            </w:r>
            <w:r w:rsidRPr="00421620">
              <w:rPr>
                <w:rFonts w:ascii="Arial" w:eastAsia="Arial" w:hAnsi="Arial" w:cs="Arial"/>
                <w:sz w:val="20"/>
                <w:szCs w:val="20"/>
              </w:rPr>
              <w:t xml:space="preserve">категориальный аппарат, методологические принципы, </w:t>
            </w:r>
            <w:r w:rsidRPr="00421620">
              <w:rPr>
                <w:rFonts w:ascii="Arial" w:eastAsia="Arial" w:hAnsi="Arial" w:cs="Arial"/>
                <w:iCs/>
                <w:sz w:val="20"/>
                <w:szCs w:val="20"/>
              </w:rPr>
              <w:t xml:space="preserve">основные методологические </w:t>
            </w:r>
            <w:r w:rsidRPr="00421620">
              <w:rPr>
                <w:rFonts w:ascii="Arial" w:eastAsia="Arial" w:hAnsi="Arial" w:cs="Arial"/>
                <w:iCs/>
                <w:sz w:val="20"/>
                <w:szCs w:val="20"/>
              </w:rPr>
              <w:lastRenderedPageBreak/>
              <w:t>противоречия и проблемы современной зарубежной психологии,</w:t>
            </w:r>
            <w:r w:rsidRPr="00421620">
              <w:rPr>
                <w:rFonts w:ascii="Arial" w:eastAsia="Arial" w:hAnsi="Arial" w:cs="Arial"/>
                <w:sz w:val="20"/>
                <w:szCs w:val="20"/>
              </w:rPr>
              <w:t xml:space="preserve"> </w:t>
            </w:r>
            <w:r w:rsidRPr="00421620">
              <w:rPr>
                <w:rFonts w:ascii="Arial" w:eastAsia="Arial" w:hAnsi="Arial" w:cs="Arial"/>
                <w:iCs/>
                <w:sz w:val="20"/>
                <w:szCs w:val="20"/>
              </w:rPr>
              <w:t>тенденции и факторы развития научных школ и направлений современной зарубежной психологии</w:t>
            </w:r>
            <w:r>
              <w:rPr>
                <w:rFonts w:ascii="Arial" w:eastAsia="Arial" w:hAnsi="Arial" w:cs="Arial"/>
                <w:iCs/>
                <w:sz w:val="20"/>
                <w:szCs w:val="20"/>
              </w:rPr>
              <w:t xml:space="preserve">; </w:t>
            </w:r>
            <w:r w:rsidRPr="00421620">
              <w:rPr>
                <w:rFonts w:ascii="Arial" w:eastAsia="Arial" w:hAnsi="Arial" w:cs="Arial"/>
                <w:iCs/>
                <w:sz w:val="20"/>
                <w:szCs w:val="20"/>
              </w:rPr>
              <w:t>категориальный аппарат, методологические принципы девиантологии, ее психологические основы, используемые в ней методы, области практического применения психологических знаний</w:t>
            </w:r>
          </w:p>
          <w:p w:rsidR="00E91D5E" w:rsidRPr="00421620" w:rsidRDefault="00E91D5E" w:rsidP="00154848">
            <w:pPr>
              <w:widowControl w:val="0"/>
              <w:tabs>
                <w:tab w:val="left" w:pos="859"/>
                <w:tab w:val="left" w:pos="2213"/>
              </w:tabs>
              <w:rPr>
                <w:rFonts w:ascii="Arial" w:eastAsia="Arial" w:hAnsi="Arial" w:cs="Arial"/>
                <w:sz w:val="20"/>
                <w:szCs w:val="20"/>
              </w:rPr>
            </w:pPr>
            <w:r w:rsidRPr="00421620">
              <w:rPr>
                <w:rFonts w:ascii="Arial" w:eastAsia="Arial" w:hAnsi="Arial" w:cs="Arial"/>
                <w:b/>
                <w:bCs/>
                <w:i/>
                <w:sz w:val="20"/>
                <w:szCs w:val="20"/>
              </w:rPr>
              <w:t>Уметь:</w:t>
            </w:r>
            <w:r w:rsidRPr="00421620">
              <w:rPr>
                <w:rFonts w:ascii="Arial" w:eastAsia="Arial" w:hAnsi="Arial" w:cs="Arial"/>
                <w:sz w:val="20"/>
                <w:szCs w:val="20"/>
              </w:rPr>
              <w:t xml:space="preserve"> объяснять с теоретических позиций социальные проблемы сиротства и критически оценивать различные технологии психологического сопровождения сирот и подготовки замещающей семьи к приему ребенка</w:t>
            </w:r>
            <w:r>
              <w:rPr>
                <w:rFonts w:ascii="Arial" w:eastAsia="Arial" w:hAnsi="Arial" w:cs="Arial"/>
                <w:sz w:val="20"/>
                <w:szCs w:val="20"/>
              </w:rPr>
              <w:t xml:space="preserve">; </w:t>
            </w:r>
            <w:r w:rsidRPr="00421620">
              <w:rPr>
                <w:rFonts w:ascii="Arial" w:eastAsia="Arial" w:hAnsi="Arial" w:cs="Arial"/>
                <w:iCs/>
                <w:sz w:val="20"/>
                <w:szCs w:val="20"/>
              </w:rPr>
              <w:t>сопоставлять психологические теории в динамике развития психологической науки</w:t>
            </w:r>
            <w:r w:rsidRPr="00421620">
              <w:rPr>
                <w:rFonts w:ascii="Arial" w:eastAsia="Arial" w:hAnsi="Arial" w:cs="Arial"/>
                <w:sz w:val="20"/>
                <w:szCs w:val="20"/>
              </w:rPr>
              <w:t xml:space="preserve">; анализировать методологическую позицию различных школ и направлений </w:t>
            </w:r>
            <w:r w:rsidRPr="00421620">
              <w:rPr>
                <w:rFonts w:ascii="Arial" w:eastAsia="Arial" w:hAnsi="Arial" w:cs="Arial"/>
                <w:iCs/>
                <w:sz w:val="20"/>
                <w:szCs w:val="20"/>
              </w:rPr>
              <w:t>современной зарубежной</w:t>
            </w:r>
            <w:r w:rsidRPr="00421620">
              <w:rPr>
                <w:rFonts w:ascii="Arial" w:eastAsia="Arial" w:hAnsi="Arial" w:cs="Arial"/>
                <w:sz w:val="20"/>
                <w:szCs w:val="20"/>
              </w:rPr>
              <w:t xml:space="preserve"> психологии</w:t>
            </w:r>
            <w:r>
              <w:rPr>
                <w:rFonts w:ascii="Arial" w:eastAsia="Arial" w:hAnsi="Arial" w:cs="Arial"/>
                <w:sz w:val="20"/>
                <w:szCs w:val="20"/>
              </w:rPr>
              <w:t xml:space="preserve">; </w:t>
            </w:r>
            <w:r w:rsidRPr="00421620">
              <w:rPr>
                <w:rFonts w:ascii="Arial" w:eastAsia="Arial" w:hAnsi="Arial" w:cs="Arial"/>
                <w:sz w:val="20"/>
                <w:szCs w:val="20"/>
              </w:rPr>
              <w:t>применять знания категориального аппарата, методологических принципов девиантологии, используемых в ней методов для постановки и решения научно-исследовательских задач</w:t>
            </w:r>
          </w:p>
          <w:p w:rsidR="00E91D5E" w:rsidRPr="00421620" w:rsidRDefault="00E91D5E" w:rsidP="00154848">
            <w:pPr>
              <w:widowControl w:val="0"/>
              <w:tabs>
                <w:tab w:val="left" w:pos="859"/>
                <w:tab w:val="left" w:pos="2213"/>
              </w:tabs>
              <w:rPr>
                <w:rFonts w:ascii="Arial" w:eastAsia="Arial" w:hAnsi="Arial" w:cs="Arial"/>
                <w:b/>
                <w:i/>
                <w:iCs/>
                <w:sz w:val="20"/>
                <w:szCs w:val="20"/>
              </w:rPr>
            </w:pPr>
            <w:r w:rsidRPr="00421620">
              <w:rPr>
                <w:rFonts w:ascii="Arial" w:eastAsia="Arial" w:hAnsi="Arial" w:cs="Arial"/>
                <w:b/>
                <w:bCs/>
                <w:i/>
                <w:sz w:val="20"/>
                <w:szCs w:val="20"/>
              </w:rPr>
              <w:t>Владеть:</w:t>
            </w:r>
            <w:r w:rsidRPr="00421620">
              <w:rPr>
                <w:rFonts w:ascii="Arial" w:eastAsia="Arial" w:hAnsi="Arial" w:cs="Arial"/>
                <w:sz w:val="20"/>
                <w:szCs w:val="20"/>
              </w:rPr>
              <w:t xml:space="preserve"> навыками объяснения с теоретических </w:t>
            </w:r>
            <w:r w:rsidRPr="00421620">
              <w:rPr>
                <w:rFonts w:ascii="Arial" w:eastAsia="Arial" w:hAnsi="Arial" w:cs="Arial"/>
                <w:sz w:val="20"/>
                <w:szCs w:val="20"/>
              </w:rPr>
              <w:lastRenderedPageBreak/>
              <w:t>позиций социальных проблем сиротства и критической оценки различных технологий психологического сопровождения сирот и подготовки замещающей семьи к приему ребенка</w:t>
            </w:r>
            <w:r>
              <w:rPr>
                <w:rFonts w:ascii="Arial" w:eastAsia="Arial" w:hAnsi="Arial" w:cs="Arial"/>
                <w:sz w:val="20"/>
                <w:szCs w:val="20"/>
              </w:rPr>
              <w:t xml:space="preserve">; </w:t>
            </w:r>
            <w:r w:rsidRPr="00421620">
              <w:rPr>
                <w:rFonts w:ascii="Arial" w:eastAsia="Arial" w:hAnsi="Arial" w:cs="Arial"/>
                <w:iCs/>
                <w:sz w:val="20"/>
                <w:szCs w:val="20"/>
              </w:rPr>
              <w:t>навыками</w:t>
            </w:r>
            <w:r w:rsidRPr="00421620">
              <w:rPr>
                <w:rFonts w:ascii="Arial" w:eastAsia="Arial" w:hAnsi="Arial" w:cs="Arial"/>
                <w:sz w:val="20"/>
                <w:szCs w:val="20"/>
              </w:rPr>
              <w:t xml:space="preserve"> анализа психических свойств и личностных особенностей современного человека с позиций различных</w:t>
            </w:r>
            <w:r w:rsidRPr="00421620">
              <w:rPr>
                <w:rFonts w:ascii="Arial" w:eastAsia="Arial" w:hAnsi="Arial" w:cs="Arial"/>
                <w:iCs/>
                <w:sz w:val="20"/>
                <w:szCs w:val="20"/>
              </w:rPr>
              <w:t xml:space="preserve"> зарубежных психологических школ и теорий</w:t>
            </w:r>
            <w:r>
              <w:rPr>
                <w:rFonts w:ascii="Arial" w:eastAsia="Arial" w:hAnsi="Arial" w:cs="Arial"/>
                <w:iCs/>
                <w:sz w:val="20"/>
                <w:szCs w:val="20"/>
              </w:rPr>
              <w:t xml:space="preserve">; </w:t>
            </w:r>
            <w:r w:rsidRPr="00421620">
              <w:rPr>
                <w:rFonts w:ascii="Arial" w:eastAsia="Arial" w:hAnsi="Arial" w:cs="Arial"/>
                <w:iCs/>
                <w:sz w:val="20"/>
                <w:szCs w:val="20"/>
              </w:rPr>
              <w:t>навыками применения знаний категориального аппарата, методологических принципов девиантологии, используемых в ней методов для постановки и решения научно-исследовательских задач</w:t>
            </w:r>
          </w:p>
          <w:p w:rsidR="00E91D5E" w:rsidRPr="0069300A" w:rsidRDefault="00E91D5E" w:rsidP="00154848">
            <w:pPr>
              <w:pStyle w:val="affb"/>
              <w:rPr>
                <w:b/>
              </w:rPr>
            </w:pPr>
          </w:p>
        </w:tc>
      </w:tr>
      <w:tr w:rsidR="00E91D5E" w:rsidRPr="007D5938" w:rsidTr="00154848">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D5938" w:rsidRDefault="00E91D5E" w:rsidP="00154848">
            <w:pPr>
              <w:widowControl w:val="0"/>
              <w:rPr>
                <w:rFonts w:ascii="Arial" w:hAnsi="Arial" w:cs="Arial"/>
                <w:iCs/>
                <w:color w:val="000000"/>
                <w:sz w:val="20"/>
                <w:szCs w:val="20"/>
              </w:rPr>
            </w:pPr>
          </w:p>
        </w:tc>
        <w:tc>
          <w:tcPr>
            <w:tcW w:w="2257" w:type="dxa"/>
          </w:tcPr>
          <w:p w:rsidR="00E91D5E" w:rsidRDefault="00E91D5E" w:rsidP="00154848">
            <w:pPr>
              <w:widowControl w:val="0"/>
              <w:jc w:val="both"/>
              <w:rPr>
                <w:rFonts w:ascii="Arial" w:hAnsi="Arial"/>
                <w:sz w:val="20"/>
                <w:szCs w:val="20"/>
              </w:rPr>
            </w:pPr>
            <w:r>
              <w:rPr>
                <w:rFonts w:ascii="Arial" w:hAnsi="Arial"/>
                <w:sz w:val="20"/>
                <w:szCs w:val="20"/>
              </w:rPr>
              <w:t xml:space="preserve">ПК-1.2 </w:t>
            </w:r>
          </w:p>
          <w:p w:rsidR="00E91D5E" w:rsidRPr="007D5938" w:rsidRDefault="00E91D5E" w:rsidP="00154848">
            <w:pPr>
              <w:widowControl w:val="0"/>
              <w:jc w:val="both"/>
              <w:rPr>
                <w:rFonts w:ascii="Arial" w:hAnsi="Arial" w:cs="Arial"/>
                <w:iCs/>
                <w:color w:val="000000"/>
                <w:sz w:val="20"/>
                <w:szCs w:val="20"/>
              </w:rPr>
            </w:pPr>
            <w:r w:rsidRPr="00BA2E2A">
              <w:rPr>
                <w:rFonts w:ascii="Arial" w:hAnsi="Arial"/>
                <w:sz w:val="20"/>
                <w:szCs w:val="20"/>
              </w:rPr>
              <w:t>Отбирает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tc>
        <w:tc>
          <w:tcPr>
            <w:tcW w:w="2268" w:type="dxa"/>
            <w:gridSpan w:val="2"/>
          </w:tcPr>
          <w:p w:rsidR="00E91D5E" w:rsidRPr="00E02F12" w:rsidRDefault="00E91D5E" w:rsidP="00154848">
            <w:pPr>
              <w:pBdr>
                <w:top w:val="nil"/>
                <w:left w:val="nil"/>
                <w:bottom w:val="nil"/>
                <w:right w:val="nil"/>
                <w:between w:val="nil"/>
              </w:pBdr>
              <w:rPr>
                <w:rFonts w:ascii="Arial" w:eastAsia="Arial" w:hAnsi="Arial" w:cs="Arial"/>
                <w:sz w:val="20"/>
                <w:szCs w:val="20"/>
              </w:rPr>
            </w:pPr>
            <w:r w:rsidRPr="00E02F12">
              <w:rPr>
                <w:rFonts w:ascii="Arial" w:eastAsia="Arial" w:hAnsi="Arial" w:cs="Arial"/>
                <w:b/>
                <w:i/>
                <w:sz w:val="20"/>
                <w:szCs w:val="20"/>
              </w:rPr>
              <w:t>Знать:</w:t>
            </w:r>
            <w:r w:rsidRPr="00E02F12">
              <w:rPr>
                <w:rFonts w:ascii="Arial" w:eastAsia="Arial" w:hAnsi="Arial" w:cs="Arial"/>
                <w:sz w:val="20"/>
                <w:szCs w:val="20"/>
              </w:rPr>
              <w:t xml:space="preserve"> различные технологии психологического сопровождения сирот и подготовки замещающей семьи и приему ребенка</w:t>
            </w:r>
            <w:r>
              <w:rPr>
                <w:rFonts w:ascii="Arial" w:eastAsia="Arial" w:hAnsi="Arial" w:cs="Arial"/>
                <w:sz w:val="20"/>
                <w:szCs w:val="20"/>
              </w:rPr>
              <w:t xml:space="preserve">; </w:t>
            </w:r>
            <w:r w:rsidRPr="00E02F12">
              <w:rPr>
                <w:rFonts w:ascii="Arial" w:eastAsia="Arial" w:hAnsi="Arial" w:cs="Arial"/>
                <w:sz w:val="20"/>
                <w:szCs w:val="20"/>
              </w:rPr>
              <w:t>области применения знаний по психологии девиантного поведения</w:t>
            </w:r>
            <w:r>
              <w:rPr>
                <w:rFonts w:ascii="Arial" w:eastAsia="Arial" w:hAnsi="Arial" w:cs="Arial"/>
                <w:sz w:val="20"/>
                <w:szCs w:val="20"/>
              </w:rPr>
              <w:t xml:space="preserve">; </w:t>
            </w:r>
            <w:r w:rsidRPr="00E02F12">
              <w:rPr>
                <w:rFonts w:ascii="Arial" w:eastAsia="Arial" w:hAnsi="Arial" w:cs="Arial"/>
                <w:sz w:val="20"/>
                <w:szCs w:val="20"/>
              </w:rPr>
              <w:t xml:space="preserve">области применения знаний научных школ и теорий </w:t>
            </w:r>
            <w:r w:rsidRPr="00E02F12">
              <w:rPr>
                <w:rFonts w:ascii="Arial" w:eastAsia="Arial" w:hAnsi="Arial" w:cs="Arial"/>
                <w:iCs/>
                <w:sz w:val="20"/>
                <w:szCs w:val="20"/>
              </w:rPr>
              <w:t>современной зарубежной психологии</w:t>
            </w:r>
          </w:p>
          <w:p w:rsidR="00E91D5E" w:rsidRPr="00E02F12" w:rsidRDefault="00E91D5E" w:rsidP="00154848">
            <w:pPr>
              <w:pBdr>
                <w:top w:val="nil"/>
                <w:left w:val="nil"/>
                <w:bottom w:val="nil"/>
                <w:right w:val="nil"/>
                <w:between w:val="nil"/>
              </w:pBdr>
              <w:rPr>
                <w:rFonts w:ascii="Arial" w:eastAsia="Arial" w:hAnsi="Arial" w:cs="Arial"/>
                <w:sz w:val="20"/>
                <w:szCs w:val="20"/>
              </w:rPr>
            </w:pPr>
            <w:r w:rsidRPr="00E02F12">
              <w:rPr>
                <w:rFonts w:ascii="Arial" w:eastAsia="Arial" w:hAnsi="Arial" w:cs="Arial"/>
                <w:b/>
                <w:i/>
                <w:sz w:val="20"/>
                <w:szCs w:val="20"/>
              </w:rPr>
              <w:t>Уметь:</w:t>
            </w:r>
            <w:r w:rsidRPr="00E02F12">
              <w:rPr>
                <w:rFonts w:ascii="Arial" w:eastAsia="Arial" w:hAnsi="Arial" w:cs="Arial"/>
                <w:b/>
                <w:sz w:val="20"/>
                <w:szCs w:val="20"/>
              </w:rPr>
              <w:t xml:space="preserve"> </w:t>
            </w:r>
            <w:r w:rsidRPr="00E02F12">
              <w:rPr>
                <w:rFonts w:ascii="Arial" w:eastAsia="Arial" w:hAnsi="Arial" w:cs="Arial"/>
                <w:sz w:val="20"/>
                <w:szCs w:val="20"/>
              </w:rPr>
              <w:t>критически оценивать различные технологии психологического сопровождения сирот и подготовки замещающей семьи и приему ребенка</w:t>
            </w:r>
            <w:r>
              <w:rPr>
                <w:rFonts w:ascii="Arial" w:eastAsia="Arial" w:hAnsi="Arial" w:cs="Arial"/>
                <w:sz w:val="20"/>
                <w:szCs w:val="20"/>
              </w:rPr>
              <w:t xml:space="preserve">; </w:t>
            </w:r>
            <w:r w:rsidRPr="00E02F12">
              <w:rPr>
                <w:rFonts w:ascii="Arial" w:eastAsia="Arial" w:hAnsi="Arial" w:cs="Arial"/>
                <w:sz w:val="20"/>
                <w:szCs w:val="20"/>
              </w:rPr>
              <w:t xml:space="preserve">выделять специфику научных подходов современной психологии к анализу практических случаев </w:t>
            </w:r>
            <w:r w:rsidRPr="00E02F12">
              <w:rPr>
                <w:rFonts w:ascii="Arial" w:eastAsia="Arial" w:hAnsi="Arial" w:cs="Arial"/>
                <w:sz w:val="20"/>
                <w:szCs w:val="20"/>
              </w:rPr>
              <w:lastRenderedPageBreak/>
              <w:t>проявления девиантного поведения</w:t>
            </w:r>
            <w:r>
              <w:rPr>
                <w:rFonts w:ascii="Arial" w:eastAsia="Arial" w:hAnsi="Arial" w:cs="Arial"/>
                <w:sz w:val="20"/>
                <w:szCs w:val="20"/>
              </w:rPr>
              <w:t xml:space="preserve">; </w:t>
            </w:r>
            <w:r w:rsidRPr="00E02F12">
              <w:rPr>
                <w:rFonts w:ascii="Arial" w:eastAsia="Arial" w:hAnsi="Arial" w:cs="Arial"/>
                <w:sz w:val="20"/>
                <w:szCs w:val="20"/>
              </w:rPr>
              <w:t>выделять специфику научных подходов современных психологических теорий к анализу практических ситуаций</w:t>
            </w:r>
          </w:p>
          <w:p w:rsidR="00E91D5E" w:rsidRPr="00E93C5A" w:rsidRDefault="00E91D5E" w:rsidP="00154848">
            <w:pPr>
              <w:pStyle w:val="affb"/>
              <w:tabs>
                <w:tab w:val="left" w:pos="1267"/>
                <w:tab w:val="left" w:pos="2602"/>
              </w:tabs>
            </w:pPr>
            <w:r w:rsidRPr="00E02F12">
              <w:rPr>
                <w:b/>
                <w:i/>
              </w:rPr>
              <w:t>Владеть:</w:t>
            </w:r>
            <w:r w:rsidRPr="00E02F12">
              <w:rPr>
                <w:b/>
              </w:rPr>
              <w:t xml:space="preserve"> </w:t>
            </w:r>
            <w:r w:rsidRPr="00E02F12">
              <w:t>алгоритмами оценки трудностей в социально-психологическом развитии сироты и его взаимоотношениях с членами замещающей семьи</w:t>
            </w:r>
            <w:r>
              <w:t xml:space="preserve">; </w:t>
            </w:r>
            <w:r w:rsidRPr="00E02F12">
              <w:rPr>
                <w:iCs/>
              </w:rPr>
              <w:t>навыками применения различных психологических подходов к решению профессиональных задач психолога в области девиантного поведения</w:t>
            </w:r>
            <w:r>
              <w:rPr>
                <w:iCs/>
              </w:rPr>
              <w:t xml:space="preserve">; </w:t>
            </w:r>
            <w:r w:rsidRPr="00E02F12">
              <w:rPr>
                <w:iCs/>
              </w:rPr>
              <w:t>навыками применения различных психологических подходов и теорий к решению профессиональных задач психолога в социальной сфере</w:t>
            </w:r>
          </w:p>
        </w:tc>
      </w:tr>
      <w:tr w:rsidR="00E91D5E" w:rsidRPr="007D5938" w:rsidTr="00154848">
        <w:trPr>
          <w:gridAfter w:val="1"/>
          <w:wAfter w:w="11" w:type="dxa"/>
          <w:trHeight w:val="1096"/>
        </w:trPr>
        <w:tc>
          <w:tcPr>
            <w:tcW w:w="2122" w:type="dxa"/>
            <w:vMerge w:val="restart"/>
            <w:shd w:val="clear" w:color="auto" w:fill="auto"/>
          </w:tcPr>
          <w:p w:rsidR="00E91D5E" w:rsidRPr="007D5938" w:rsidRDefault="00E91D5E" w:rsidP="00154848">
            <w:pPr>
              <w:widowControl w:val="0"/>
              <w:rPr>
                <w:rFonts w:ascii="Arial" w:hAnsi="Arial" w:cs="Arial"/>
                <w:color w:val="000000"/>
                <w:sz w:val="20"/>
                <w:szCs w:val="20"/>
              </w:rPr>
            </w:pPr>
            <w:r>
              <w:rPr>
                <w:rFonts w:ascii="Arial" w:hAnsi="Arial" w:cs="Arial"/>
                <w:color w:val="000000"/>
                <w:sz w:val="20"/>
                <w:szCs w:val="20"/>
              </w:rPr>
              <w:lastRenderedPageBreak/>
              <w:t>Научно-исследовательский</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2</w:t>
            </w:r>
          </w:p>
        </w:tc>
        <w:tc>
          <w:tcPr>
            <w:tcW w:w="1996" w:type="dxa"/>
            <w:vMerge w:val="restart"/>
          </w:tcPr>
          <w:p w:rsidR="00E91D5E" w:rsidRPr="00267818" w:rsidRDefault="00E91D5E" w:rsidP="00154848">
            <w:pPr>
              <w:widowControl w:val="0"/>
              <w:jc w:val="both"/>
              <w:rPr>
                <w:rFonts w:ascii="Arial" w:hAnsi="Arial"/>
                <w:sz w:val="20"/>
                <w:szCs w:val="20"/>
              </w:rPr>
            </w:pPr>
            <w:r w:rsidRPr="00267818">
              <w:rPr>
                <w:rFonts w:ascii="Arial" w:hAnsi="Arial"/>
                <w:sz w:val="20"/>
                <w:szCs w:val="20"/>
              </w:rPr>
              <w:t>Способен осуществлять научно-исследовательскую деятельность в определенной области психологии с использованием различных информационных ресурсов и современных информационно-коммуникационных технологий</w:t>
            </w:r>
          </w:p>
        </w:tc>
        <w:tc>
          <w:tcPr>
            <w:tcW w:w="2257" w:type="dxa"/>
          </w:tcPr>
          <w:p w:rsidR="00E91D5E" w:rsidRDefault="00E91D5E" w:rsidP="00154848">
            <w:pPr>
              <w:widowControl w:val="0"/>
              <w:jc w:val="both"/>
              <w:rPr>
                <w:rFonts w:ascii="Arial" w:hAnsi="Arial"/>
                <w:sz w:val="20"/>
                <w:szCs w:val="20"/>
              </w:rPr>
            </w:pPr>
            <w:r w:rsidRPr="002F06DC">
              <w:rPr>
                <w:rFonts w:ascii="Arial" w:hAnsi="Arial"/>
                <w:sz w:val="20"/>
                <w:szCs w:val="20"/>
              </w:rPr>
              <w:t>ПК-2.1</w:t>
            </w:r>
            <w:r>
              <w:rPr>
                <w:rFonts w:ascii="Arial" w:hAnsi="Arial"/>
                <w:sz w:val="20"/>
                <w:szCs w:val="20"/>
              </w:rPr>
              <w:t xml:space="preserve"> </w:t>
            </w:r>
          </w:p>
          <w:p w:rsidR="00E91D5E" w:rsidRPr="002F06DC" w:rsidRDefault="00E91D5E" w:rsidP="00154848">
            <w:pPr>
              <w:widowControl w:val="0"/>
              <w:jc w:val="both"/>
              <w:rPr>
                <w:rFonts w:ascii="Arial" w:hAnsi="Arial"/>
                <w:sz w:val="20"/>
                <w:szCs w:val="20"/>
              </w:rPr>
            </w:pPr>
            <w:r w:rsidRPr="002F06DC">
              <w:rPr>
                <w:rFonts w:ascii="Arial" w:hAnsi="Arial"/>
                <w:sz w:val="20"/>
                <w:szCs w:val="20"/>
              </w:rPr>
              <w:t>Определяет возможности использования в научно-исследовательской деятельности психолога различных информационных ресурсов и современных информационно-коммуникационных технологий</w:t>
            </w:r>
          </w:p>
        </w:tc>
        <w:tc>
          <w:tcPr>
            <w:tcW w:w="2257" w:type="dxa"/>
          </w:tcPr>
          <w:p w:rsidR="00E91D5E" w:rsidRPr="00394C93" w:rsidRDefault="00E91D5E" w:rsidP="00154848">
            <w:pPr>
              <w:pStyle w:val="TableParagraph"/>
              <w:tabs>
                <w:tab w:val="left" w:pos="2585"/>
                <w:tab w:val="left" w:pos="3353"/>
              </w:tabs>
              <w:ind w:left="-25" w:right="99"/>
              <w:rPr>
                <w:sz w:val="20"/>
              </w:rPr>
            </w:pPr>
            <w:r w:rsidRPr="00394C93">
              <w:rPr>
                <w:b/>
                <w:i/>
                <w:iCs/>
                <w:sz w:val="20"/>
              </w:rPr>
              <w:t>Знать:</w:t>
            </w:r>
            <w:r w:rsidRPr="00394C93">
              <w:rPr>
                <w:b/>
                <w:i/>
                <w:sz w:val="20"/>
              </w:rPr>
              <w:t xml:space="preserve"> </w:t>
            </w:r>
            <w:r w:rsidRPr="00394C93">
              <w:rPr>
                <w:sz w:val="20"/>
              </w:rPr>
              <w:t xml:space="preserve">специфику применения информационно-коммуникационных технологий для решения психологом профессиональных и исследовательских задач и эффективного взаимодействия с людьми различных социальных групп; возможности профессионального совершенствования психолога посредством использования Интернета, требований к содержанию и оформлению наглядных средств предъявления </w:t>
            </w:r>
            <w:r w:rsidRPr="00394C93">
              <w:rPr>
                <w:sz w:val="20"/>
              </w:rPr>
              <w:lastRenderedPageBreak/>
              <w:t>научно-психологической информации с помощью компьютера</w:t>
            </w:r>
          </w:p>
          <w:p w:rsidR="00E91D5E" w:rsidRPr="00394C93" w:rsidRDefault="00E91D5E" w:rsidP="00154848">
            <w:pPr>
              <w:pStyle w:val="TableParagraph"/>
              <w:tabs>
                <w:tab w:val="left" w:pos="2585"/>
                <w:tab w:val="left" w:pos="3353"/>
              </w:tabs>
              <w:ind w:left="-25" w:right="99"/>
              <w:rPr>
                <w:sz w:val="20"/>
              </w:rPr>
            </w:pPr>
            <w:r w:rsidRPr="00394C93">
              <w:rPr>
                <w:b/>
                <w:i/>
                <w:iCs/>
                <w:sz w:val="20"/>
              </w:rPr>
              <w:t>Уметь:</w:t>
            </w:r>
            <w:r w:rsidRPr="00394C93">
              <w:rPr>
                <w:b/>
                <w:i/>
                <w:sz w:val="20"/>
              </w:rPr>
              <w:t xml:space="preserve"> </w:t>
            </w:r>
            <w:r w:rsidRPr="00394C93">
              <w:rPr>
                <w:sz w:val="20"/>
              </w:rPr>
              <w:t>использовать современные информационно-коммуникационные технологии как средство организации активного общения в научно- исследовательской и практической деятельности, разрабатывать наглядный материал для электронной презентации научно-психологической информации, работать в сети Интернет в целях решения психологом конкретных профессиональных и исследовательских задач</w:t>
            </w:r>
          </w:p>
          <w:p w:rsidR="00E91D5E" w:rsidRPr="00394C93" w:rsidRDefault="00E91D5E" w:rsidP="00154848">
            <w:pPr>
              <w:pStyle w:val="TableParagraph"/>
              <w:tabs>
                <w:tab w:val="left" w:pos="2585"/>
                <w:tab w:val="left" w:pos="3353"/>
              </w:tabs>
              <w:ind w:left="-25" w:right="99"/>
              <w:rPr>
                <w:sz w:val="20"/>
              </w:rPr>
            </w:pPr>
            <w:r w:rsidRPr="00394C93">
              <w:rPr>
                <w:b/>
                <w:i/>
                <w:iCs/>
                <w:sz w:val="20"/>
              </w:rPr>
              <w:t>Владеть:</w:t>
            </w:r>
            <w:r w:rsidRPr="00394C93">
              <w:rPr>
                <w:b/>
                <w:i/>
                <w:sz w:val="20"/>
              </w:rPr>
              <w:t xml:space="preserve"> </w:t>
            </w:r>
            <w:r w:rsidRPr="00394C93">
              <w:rPr>
                <w:sz w:val="20"/>
              </w:rPr>
              <w:t>современными информационно-коммуникационными технологиями как средством организации и осуществления психологом профессиональной деятельности, навыками адаптации информационных технологий с учетом профессиональной ситуации</w:t>
            </w:r>
          </w:p>
          <w:p w:rsidR="00E91D5E" w:rsidRPr="00AD2573" w:rsidRDefault="00E91D5E" w:rsidP="00154848">
            <w:pPr>
              <w:pStyle w:val="TableParagraph"/>
              <w:tabs>
                <w:tab w:val="left" w:pos="2585"/>
                <w:tab w:val="left" w:pos="3353"/>
              </w:tabs>
              <w:ind w:left="-25" w:right="99"/>
              <w:rPr>
                <w:sz w:val="20"/>
              </w:rPr>
            </w:pPr>
          </w:p>
        </w:tc>
      </w:tr>
      <w:tr w:rsidR="00E91D5E" w:rsidRPr="007D5938" w:rsidTr="00154848">
        <w:trPr>
          <w:gridAfter w:val="1"/>
          <w:wAfter w:w="11" w:type="dxa"/>
          <w:trHeight w:val="1096"/>
        </w:trPr>
        <w:tc>
          <w:tcPr>
            <w:tcW w:w="2122" w:type="dxa"/>
            <w:vMerge/>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7966B0" w:rsidRDefault="00E91D5E" w:rsidP="00154848">
            <w:pPr>
              <w:widowControl w:val="0"/>
              <w:jc w:val="both"/>
              <w:rPr>
                <w:rFonts w:ascii="Arial" w:hAnsi="Arial"/>
                <w:sz w:val="20"/>
                <w:szCs w:val="20"/>
              </w:rPr>
            </w:pPr>
          </w:p>
        </w:tc>
        <w:tc>
          <w:tcPr>
            <w:tcW w:w="2257" w:type="dxa"/>
          </w:tcPr>
          <w:p w:rsidR="00E91D5E" w:rsidRDefault="00E91D5E" w:rsidP="00154848">
            <w:pPr>
              <w:widowControl w:val="0"/>
              <w:jc w:val="both"/>
              <w:rPr>
                <w:rFonts w:ascii="Arial" w:hAnsi="Arial"/>
                <w:sz w:val="20"/>
                <w:szCs w:val="20"/>
              </w:rPr>
            </w:pPr>
            <w:r w:rsidRPr="002F06DC">
              <w:rPr>
                <w:rFonts w:ascii="Arial" w:hAnsi="Arial"/>
                <w:sz w:val="20"/>
                <w:szCs w:val="20"/>
              </w:rPr>
              <w:t>ПК-2.2</w:t>
            </w:r>
          </w:p>
          <w:p w:rsidR="00E91D5E" w:rsidRPr="002F06DC" w:rsidRDefault="00E91D5E" w:rsidP="00154848">
            <w:pPr>
              <w:widowControl w:val="0"/>
              <w:jc w:val="both"/>
              <w:rPr>
                <w:rFonts w:ascii="Arial" w:hAnsi="Arial"/>
                <w:sz w:val="20"/>
                <w:szCs w:val="20"/>
              </w:rPr>
            </w:pPr>
            <w:r w:rsidRPr="002F06DC">
              <w:rPr>
                <w:rFonts w:ascii="Arial" w:hAnsi="Arial"/>
                <w:sz w:val="20"/>
                <w:szCs w:val="20"/>
              </w:rPr>
              <w:t xml:space="preserve"> Использует, адаптирует, модифицирует исследовательские методики и приемы, в том числе с применением современных информационно-коммуникационных технологий</w:t>
            </w:r>
          </w:p>
        </w:tc>
        <w:tc>
          <w:tcPr>
            <w:tcW w:w="2257" w:type="dxa"/>
          </w:tcPr>
          <w:p w:rsidR="00E91D5E" w:rsidRPr="000A2BAC" w:rsidRDefault="00E91D5E" w:rsidP="00154848">
            <w:pPr>
              <w:widowControl w:val="0"/>
              <w:rPr>
                <w:rFonts w:ascii="Arial" w:hAnsi="Arial"/>
                <w:sz w:val="20"/>
                <w:szCs w:val="20"/>
              </w:rPr>
            </w:pPr>
            <w:r w:rsidRPr="000A2BAC">
              <w:rPr>
                <w:rFonts w:ascii="Arial" w:hAnsi="Arial"/>
                <w:b/>
                <w:i/>
                <w:sz w:val="20"/>
                <w:szCs w:val="20"/>
              </w:rPr>
              <w:t>Знать:</w:t>
            </w:r>
            <w:r w:rsidRPr="000A2BAC">
              <w:rPr>
                <w:rFonts w:ascii="Arial" w:hAnsi="Arial"/>
                <w:sz w:val="20"/>
                <w:szCs w:val="20"/>
              </w:rPr>
              <w:t xml:space="preserve"> </w:t>
            </w:r>
            <w:r w:rsidRPr="000A2BAC">
              <w:rPr>
                <w:rFonts w:ascii="Arial" w:hAnsi="Arial"/>
                <w:bCs/>
                <w:sz w:val="20"/>
                <w:szCs w:val="20"/>
              </w:rPr>
              <w:t>базовые алгоритмы использования, адаптации, модификации диагностических компьютерных и компьютеризированных методик в соответствии с темой и программой исследования</w:t>
            </w:r>
            <w:r>
              <w:rPr>
                <w:rFonts w:ascii="Arial" w:hAnsi="Arial"/>
                <w:bCs/>
                <w:sz w:val="20"/>
                <w:szCs w:val="20"/>
              </w:rPr>
              <w:t xml:space="preserve">; </w:t>
            </w:r>
            <w:r w:rsidRPr="000A2BAC">
              <w:rPr>
                <w:rFonts w:ascii="Arial" w:hAnsi="Arial"/>
                <w:bCs/>
                <w:sz w:val="20"/>
                <w:szCs w:val="20"/>
              </w:rPr>
              <w:t xml:space="preserve">специфику применения </w:t>
            </w:r>
            <w:r w:rsidRPr="000A2BAC">
              <w:rPr>
                <w:rFonts w:ascii="Arial" w:hAnsi="Arial"/>
                <w:bCs/>
                <w:sz w:val="20"/>
                <w:szCs w:val="20"/>
              </w:rPr>
              <w:lastRenderedPageBreak/>
              <w:t>информационно-коммуникационных технологий при разработке, адаптации, модификации компьютерных психодиагностических и дидактических тестов</w:t>
            </w:r>
            <w:r>
              <w:rPr>
                <w:rFonts w:ascii="Arial" w:hAnsi="Arial"/>
                <w:bCs/>
                <w:sz w:val="20"/>
                <w:szCs w:val="20"/>
              </w:rPr>
              <w:t xml:space="preserve">; </w:t>
            </w:r>
            <w:r w:rsidRPr="000A2BAC">
              <w:rPr>
                <w:rFonts w:ascii="Arial" w:hAnsi="Arial"/>
                <w:bCs/>
                <w:sz w:val="20"/>
                <w:szCs w:val="20"/>
              </w:rPr>
              <w:t>правила использования диагностических методов и методик, различия между адаптацией и модификацией исследовательских методик и приемов, требования, предъявляемые к процесса адаптации и модификации методик, возможности применения современных информационно-коммуникационных технологий для адаптации и модификации методик</w:t>
            </w:r>
          </w:p>
          <w:p w:rsidR="00E91D5E" w:rsidRPr="000A2BAC" w:rsidRDefault="00E91D5E" w:rsidP="00154848">
            <w:pPr>
              <w:widowControl w:val="0"/>
              <w:rPr>
                <w:rFonts w:ascii="Arial" w:hAnsi="Arial"/>
                <w:sz w:val="20"/>
                <w:szCs w:val="20"/>
              </w:rPr>
            </w:pPr>
            <w:r w:rsidRPr="000A2BAC">
              <w:rPr>
                <w:rFonts w:ascii="Arial" w:hAnsi="Arial"/>
                <w:b/>
                <w:i/>
                <w:sz w:val="20"/>
                <w:szCs w:val="20"/>
              </w:rPr>
              <w:t>Уметь:</w:t>
            </w:r>
            <w:r w:rsidRPr="000A2BAC">
              <w:rPr>
                <w:rFonts w:ascii="Arial" w:hAnsi="Arial"/>
                <w:sz w:val="20"/>
                <w:szCs w:val="20"/>
              </w:rPr>
              <w:t xml:space="preserve"> </w:t>
            </w:r>
            <w:r w:rsidRPr="000A2BAC">
              <w:rPr>
                <w:rFonts w:ascii="Arial" w:hAnsi="Arial"/>
                <w:bCs/>
                <w:sz w:val="20"/>
                <w:szCs w:val="20"/>
              </w:rPr>
              <w:t>применять базовые алгоритмы использования, адаптации, модификации диагностических компьютерных и компьютеризированных методик в соответствии с темой и программой исследования</w:t>
            </w:r>
            <w:r>
              <w:rPr>
                <w:rFonts w:ascii="Arial" w:hAnsi="Arial"/>
                <w:bCs/>
                <w:sz w:val="20"/>
                <w:szCs w:val="20"/>
              </w:rPr>
              <w:t xml:space="preserve">; </w:t>
            </w:r>
            <w:r w:rsidRPr="000A2BAC">
              <w:rPr>
                <w:rFonts w:ascii="Arial" w:hAnsi="Arial"/>
                <w:bCs/>
                <w:sz w:val="20"/>
                <w:szCs w:val="20"/>
              </w:rPr>
              <w:t>учитывать специфику применения информационно-коммуникационных технологий при разработке, адаптации, модификации компьютерных психодиагностических и дидактических тестов</w:t>
            </w:r>
            <w:r>
              <w:rPr>
                <w:rFonts w:ascii="Arial" w:hAnsi="Arial"/>
                <w:bCs/>
                <w:sz w:val="20"/>
                <w:szCs w:val="20"/>
              </w:rPr>
              <w:t xml:space="preserve">; </w:t>
            </w:r>
            <w:r w:rsidRPr="000A2BAC">
              <w:rPr>
                <w:rFonts w:ascii="Arial" w:hAnsi="Arial"/>
                <w:bCs/>
                <w:sz w:val="20"/>
                <w:szCs w:val="20"/>
              </w:rPr>
              <w:t xml:space="preserve">квалифицированно использовать диагностические методы и методики, адаптировать и/или модифицировать методики и приемы </w:t>
            </w:r>
            <w:r w:rsidRPr="000A2BAC">
              <w:rPr>
                <w:rFonts w:ascii="Arial" w:hAnsi="Arial"/>
                <w:bCs/>
                <w:sz w:val="20"/>
                <w:szCs w:val="20"/>
              </w:rPr>
              <w:lastRenderedPageBreak/>
              <w:t>для конкретных целей исследования с учетом специфики выборки, применять для этого современные информационно-коммуникационные технологии</w:t>
            </w:r>
          </w:p>
          <w:p w:rsidR="00E91D5E" w:rsidRPr="00AF66DC" w:rsidRDefault="00E91D5E" w:rsidP="00154848">
            <w:pPr>
              <w:widowControl w:val="0"/>
              <w:rPr>
                <w:rFonts w:ascii="Arial" w:hAnsi="Arial"/>
                <w:sz w:val="20"/>
                <w:szCs w:val="20"/>
              </w:rPr>
            </w:pPr>
            <w:r w:rsidRPr="000A2BAC">
              <w:rPr>
                <w:rFonts w:ascii="Arial" w:hAnsi="Arial"/>
                <w:b/>
                <w:i/>
                <w:sz w:val="20"/>
                <w:szCs w:val="20"/>
              </w:rPr>
              <w:t>Владеть:</w:t>
            </w:r>
            <w:r w:rsidRPr="000A2BAC">
              <w:rPr>
                <w:rFonts w:ascii="Arial" w:hAnsi="Arial"/>
                <w:sz w:val="20"/>
                <w:szCs w:val="20"/>
              </w:rPr>
              <w:t xml:space="preserve"> </w:t>
            </w:r>
            <w:r w:rsidRPr="000A2BAC">
              <w:rPr>
                <w:rFonts w:ascii="Arial" w:hAnsi="Arial"/>
                <w:bCs/>
                <w:sz w:val="20"/>
                <w:szCs w:val="20"/>
              </w:rPr>
              <w:t>навыками применения базовых алгоритмов использования, адаптации, модификации диагностических компьютерных и компьютеризированных методик в соответствии с темой и программой исследования</w:t>
            </w:r>
            <w:r>
              <w:rPr>
                <w:rFonts w:ascii="Arial" w:hAnsi="Arial"/>
                <w:bCs/>
                <w:sz w:val="20"/>
                <w:szCs w:val="20"/>
              </w:rPr>
              <w:t xml:space="preserve">; </w:t>
            </w:r>
            <w:r w:rsidRPr="000A2BAC">
              <w:rPr>
                <w:rFonts w:ascii="Arial" w:hAnsi="Arial"/>
                <w:bCs/>
                <w:sz w:val="20"/>
                <w:szCs w:val="20"/>
              </w:rPr>
              <w:t>навыками разработки, адаптации, модификации компьютерных психодиагностических и дидактических тестов с использованием информационно-коммуникационных технологий</w:t>
            </w:r>
            <w:r>
              <w:rPr>
                <w:rFonts w:ascii="Arial" w:hAnsi="Arial"/>
                <w:bCs/>
                <w:sz w:val="20"/>
                <w:szCs w:val="20"/>
              </w:rPr>
              <w:t xml:space="preserve">; </w:t>
            </w:r>
            <w:r w:rsidRPr="000A2BAC">
              <w:rPr>
                <w:rFonts w:ascii="Arial" w:hAnsi="Arial"/>
                <w:bCs/>
                <w:iCs/>
                <w:sz w:val="20"/>
                <w:szCs w:val="20"/>
              </w:rPr>
              <w:t>навыками</w:t>
            </w:r>
            <w:r w:rsidRPr="000A2BAC">
              <w:rPr>
                <w:rFonts w:ascii="Arial" w:hAnsi="Arial"/>
                <w:bCs/>
                <w:sz w:val="20"/>
                <w:szCs w:val="20"/>
              </w:rPr>
              <w:t xml:space="preserve"> квалифицированного использования диагностических методов и методик, адаптации и/или модификации методик и приемов для конкретных целей исследования с учетом специфики выборки, в том числе с применением современных информационно-коммуникационных технологий</w:t>
            </w:r>
          </w:p>
        </w:tc>
      </w:tr>
      <w:tr w:rsidR="00E91D5E" w:rsidRPr="007D5938" w:rsidTr="00154848">
        <w:trPr>
          <w:gridAfter w:val="1"/>
          <w:wAfter w:w="11" w:type="dxa"/>
          <w:trHeight w:val="532"/>
        </w:trPr>
        <w:tc>
          <w:tcPr>
            <w:tcW w:w="2122" w:type="dxa"/>
            <w:vMerge w:val="restart"/>
            <w:shd w:val="clear" w:color="auto" w:fill="auto"/>
          </w:tcPr>
          <w:p w:rsidR="00E91D5E" w:rsidRPr="007D5938" w:rsidRDefault="00E91D5E" w:rsidP="00154848">
            <w:pPr>
              <w:widowControl w:val="0"/>
              <w:rPr>
                <w:rFonts w:ascii="Arial" w:hAnsi="Arial" w:cs="Arial"/>
                <w:color w:val="000000"/>
                <w:sz w:val="20"/>
                <w:szCs w:val="20"/>
              </w:rPr>
            </w:pPr>
            <w:r w:rsidRPr="00FD459B">
              <w:rPr>
                <w:rFonts w:ascii="Arial" w:hAnsi="Arial" w:cs="Arial"/>
                <w:sz w:val="20"/>
                <w:szCs w:val="22"/>
              </w:rPr>
              <w:lastRenderedPageBreak/>
              <w:t>Коррекционно-развивающий</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D750C2">
              <w:rPr>
                <w:rFonts w:ascii="Arial" w:hAnsi="Arial" w:cs="Arial"/>
                <w:iCs/>
                <w:color w:val="000000"/>
                <w:sz w:val="20"/>
                <w:szCs w:val="20"/>
              </w:rPr>
              <w:t>ПК-3</w:t>
            </w:r>
          </w:p>
        </w:tc>
        <w:tc>
          <w:tcPr>
            <w:tcW w:w="1996" w:type="dxa"/>
            <w:vMerge w:val="restart"/>
          </w:tcPr>
          <w:p w:rsidR="00E91D5E" w:rsidRPr="005B668E" w:rsidRDefault="00E91D5E" w:rsidP="00154848">
            <w:pPr>
              <w:widowControl w:val="0"/>
              <w:rPr>
                <w:rFonts w:ascii="Arial" w:hAnsi="Arial"/>
                <w:sz w:val="20"/>
                <w:szCs w:val="20"/>
              </w:rPr>
            </w:pPr>
            <w:r w:rsidRPr="005B668E">
              <w:rPr>
                <w:rFonts w:ascii="Arial" w:hAnsi="Arial"/>
                <w:sz w:val="20"/>
                <w:szCs w:val="20"/>
              </w:rPr>
              <w:t>Способен осуществлять психологическую профилактику и психокоррекцию отклонений в личностном развитии</w:t>
            </w:r>
          </w:p>
        </w:tc>
        <w:tc>
          <w:tcPr>
            <w:tcW w:w="2257" w:type="dxa"/>
          </w:tcPr>
          <w:p w:rsidR="00E91D5E" w:rsidRDefault="00E91D5E" w:rsidP="00154848">
            <w:pPr>
              <w:widowControl w:val="0"/>
              <w:jc w:val="both"/>
              <w:rPr>
                <w:rFonts w:ascii="Arial" w:hAnsi="Arial"/>
                <w:sz w:val="20"/>
                <w:szCs w:val="20"/>
              </w:rPr>
            </w:pPr>
            <w:r w:rsidRPr="0017716C">
              <w:rPr>
                <w:rFonts w:ascii="Arial" w:hAnsi="Arial"/>
                <w:sz w:val="20"/>
                <w:szCs w:val="20"/>
              </w:rPr>
              <w:t xml:space="preserve">ПК-3.1 </w:t>
            </w:r>
          </w:p>
          <w:p w:rsidR="00E91D5E" w:rsidRPr="0017716C" w:rsidRDefault="00E91D5E" w:rsidP="00154848">
            <w:pPr>
              <w:widowControl w:val="0"/>
              <w:jc w:val="both"/>
              <w:rPr>
                <w:rFonts w:ascii="Arial" w:hAnsi="Arial"/>
                <w:sz w:val="20"/>
                <w:szCs w:val="20"/>
              </w:rPr>
            </w:pPr>
            <w:r w:rsidRPr="0017716C">
              <w:rPr>
                <w:rFonts w:ascii="Arial" w:hAnsi="Arial"/>
                <w:sz w:val="20"/>
                <w:szCs w:val="20"/>
              </w:rPr>
              <w:t>Диагностирует и прогнозирует возникновение психологического неблагополучия, различных деструктивных вариантов личностного развития индивидов</w:t>
            </w:r>
          </w:p>
        </w:tc>
        <w:tc>
          <w:tcPr>
            <w:tcW w:w="2257" w:type="dxa"/>
          </w:tcPr>
          <w:p w:rsidR="00E91D5E" w:rsidRPr="000A2BAC" w:rsidRDefault="00E91D5E" w:rsidP="00154848">
            <w:pPr>
              <w:pStyle w:val="affb"/>
            </w:pPr>
            <w:r w:rsidRPr="000A2BAC">
              <w:rPr>
                <w:b/>
                <w:i/>
              </w:rPr>
              <w:t>Знать:</w:t>
            </w:r>
            <w:r>
              <w:rPr>
                <w:b/>
              </w:rPr>
              <w:t xml:space="preserve"> </w:t>
            </w:r>
            <w:r>
              <w:t xml:space="preserve">ключевые </w:t>
            </w:r>
            <w:r w:rsidRPr="000A2BAC">
              <w:t>факторы</w:t>
            </w:r>
          </w:p>
          <w:p w:rsidR="00E91D5E" w:rsidRPr="000A2BAC" w:rsidRDefault="00E91D5E" w:rsidP="00154848">
            <w:pPr>
              <w:pStyle w:val="affb"/>
              <w:tabs>
                <w:tab w:val="left" w:pos="1032"/>
                <w:tab w:val="left" w:pos="2347"/>
              </w:tabs>
            </w:pPr>
            <w:r w:rsidRPr="000A2BAC">
              <w:t>неблагоприятного</w:t>
            </w:r>
            <w:r w:rsidRPr="000A2BAC">
              <w:tab/>
              <w:t>развития</w:t>
            </w:r>
          </w:p>
          <w:p w:rsidR="00E91D5E" w:rsidRPr="000A2BAC" w:rsidRDefault="00E91D5E" w:rsidP="00154848">
            <w:pPr>
              <w:pStyle w:val="affb"/>
              <w:tabs>
                <w:tab w:val="left" w:pos="1032"/>
                <w:tab w:val="left" w:pos="2347"/>
              </w:tabs>
            </w:pPr>
            <w:r w:rsidRPr="000A2BAC">
              <w:t>личности сироты и его включения</w:t>
            </w:r>
            <w:r w:rsidRPr="000A2BAC">
              <w:br/>
              <w:t>в замещающую семью</w:t>
            </w:r>
            <w:r>
              <w:t xml:space="preserve">; </w:t>
            </w:r>
            <w:r w:rsidRPr="00DB1884">
              <w:t xml:space="preserve">цели, задачи, средства профилактической и коррекционной деятельности среди </w:t>
            </w:r>
            <w:r w:rsidRPr="00DB1884">
              <w:lastRenderedPageBreak/>
              <w:t>различных категорий населения с целью предотвращения и снижения отклонений (нарушений) в личностном развитии, основы диагностики и прогнозирования психологического неблагополучия, различных деструктивных вариантов личностного развития индивидов</w:t>
            </w:r>
            <w:r>
              <w:t xml:space="preserve">; </w:t>
            </w:r>
            <w:r w:rsidRPr="00DB1884">
              <w:rPr>
                <w:bCs/>
                <w:iCs/>
              </w:rPr>
              <w:t>основные психические процессы и состояния, их индивидуальные различия в кризисные периоды</w:t>
            </w:r>
            <w:r>
              <w:rPr>
                <w:bCs/>
                <w:iCs/>
              </w:rPr>
              <w:t xml:space="preserve">; </w:t>
            </w:r>
            <w:r w:rsidRPr="00DB1884">
              <w:rPr>
                <w:bCs/>
                <w:iCs/>
              </w:rPr>
              <w:t>признаки девиантного поведения, являющиеся психологическимимишенями диагностики, коррекции и профилактики</w:t>
            </w:r>
            <w:r>
              <w:rPr>
                <w:bCs/>
                <w:iCs/>
              </w:rPr>
              <w:t xml:space="preserve">; </w:t>
            </w:r>
            <w:r w:rsidRPr="00DB1884">
              <w:rPr>
                <w:bCs/>
                <w:iCs/>
              </w:rPr>
              <w:t>базовые диагностические технологии, позволяющие решать типовые задачи в различных областях практики при оказании психологической помощи индивиду, группе и сообществу.</w:t>
            </w:r>
          </w:p>
          <w:p w:rsidR="00E91D5E" w:rsidRPr="000A2BAC" w:rsidRDefault="00E91D5E" w:rsidP="00154848">
            <w:pPr>
              <w:pStyle w:val="affb"/>
              <w:tabs>
                <w:tab w:val="left" w:pos="1032"/>
                <w:tab w:val="left" w:pos="2347"/>
              </w:tabs>
            </w:pPr>
            <w:r w:rsidRPr="000A2BAC">
              <w:rPr>
                <w:b/>
                <w:i/>
              </w:rPr>
              <w:t>Уметь</w:t>
            </w:r>
            <w:r w:rsidRPr="000A2BAC">
              <w:rPr>
                <w:b/>
              </w:rPr>
              <w:t>:</w:t>
            </w:r>
            <w:r>
              <w:rPr>
                <w:b/>
              </w:rPr>
              <w:t xml:space="preserve"> </w:t>
            </w:r>
            <w:r w:rsidRPr="000A2BAC">
              <w:t>подбирать</w:t>
            </w:r>
            <w:r w:rsidRPr="000A2BAC">
              <w:tab/>
              <w:t>и</w:t>
            </w:r>
          </w:p>
          <w:p w:rsidR="00E91D5E" w:rsidRPr="000A2BAC" w:rsidRDefault="00E91D5E" w:rsidP="00154848">
            <w:pPr>
              <w:pStyle w:val="affb"/>
              <w:tabs>
                <w:tab w:val="left" w:pos="1032"/>
                <w:tab w:val="left" w:pos="2347"/>
              </w:tabs>
            </w:pPr>
            <w:r w:rsidRPr="000A2BAC">
              <w:t>использовать</w:t>
            </w:r>
            <w:r w:rsidRPr="000A2BAC">
              <w:tab/>
              <w:t>методики</w:t>
            </w:r>
            <w:r w:rsidRPr="000A2BAC">
              <w:tab/>
              <w:t>для</w:t>
            </w:r>
          </w:p>
          <w:p w:rsidR="00E91D5E" w:rsidRPr="000A2BAC" w:rsidRDefault="00E91D5E" w:rsidP="00154848">
            <w:pPr>
              <w:pStyle w:val="affb"/>
              <w:tabs>
                <w:tab w:val="left" w:pos="1032"/>
                <w:tab w:val="left" w:pos="2347"/>
              </w:tabs>
            </w:pPr>
            <w:r w:rsidRPr="000A2BAC">
              <w:t>оценки деструкций в социально-</w:t>
            </w:r>
            <w:r w:rsidRPr="000A2BAC">
              <w:br/>
              <w:t>психологическом</w:t>
            </w:r>
            <w:r w:rsidRPr="000A2BAC">
              <w:tab/>
              <w:t>развитии</w:t>
            </w:r>
          </w:p>
          <w:p w:rsidR="00E91D5E" w:rsidRPr="000A2BAC" w:rsidRDefault="00E91D5E" w:rsidP="00154848">
            <w:pPr>
              <w:pStyle w:val="affb"/>
              <w:tabs>
                <w:tab w:val="left" w:pos="1032"/>
                <w:tab w:val="left" w:pos="2347"/>
              </w:tabs>
            </w:pPr>
            <w:r w:rsidRPr="000A2BAC">
              <w:t>сироты</w:t>
            </w:r>
            <w:r w:rsidRPr="000A2BAC">
              <w:tab/>
              <w:t>и</w:t>
            </w:r>
            <w:r w:rsidRPr="000A2BAC">
              <w:tab/>
              <w:t>адаптации</w:t>
            </w:r>
          </w:p>
          <w:p w:rsidR="00E91D5E" w:rsidRPr="000A2BAC" w:rsidRDefault="00E91D5E" w:rsidP="00154848">
            <w:pPr>
              <w:pStyle w:val="affb"/>
              <w:tabs>
                <w:tab w:val="left" w:pos="1032"/>
                <w:tab w:val="left" w:pos="2347"/>
              </w:tabs>
            </w:pPr>
            <w:r w:rsidRPr="000A2BAC">
              <w:t>замещающей</w:t>
            </w:r>
            <w:r w:rsidRPr="000A2BAC">
              <w:tab/>
              <w:t>семьи</w:t>
            </w:r>
            <w:r w:rsidRPr="000A2BAC">
              <w:tab/>
              <w:t>к</w:t>
            </w:r>
            <w:r w:rsidRPr="000A2BAC">
              <w:tab/>
              <w:t>его</w:t>
            </w:r>
          </w:p>
          <w:p w:rsidR="00E91D5E" w:rsidRPr="00DB1884" w:rsidRDefault="00E91D5E" w:rsidP="00154848">
            <w:pPr>
              <w:pStyle w:val="affb"/>
              <w:tabs>
                <w:tab w:val="left" w:pos="1032"/>
                <w:tab w:val="left" w:pos="2347"/>
              </w:tabs>
              <w:rPr>
                <w:b/>
                <w:bCs/>
                <w:i/>
                <w:iCs/>
              </w:rPr>
            </w:pPr>
            <w:r w:rsidRPr="000A2BAC">
              <w:t>включению</w:t>
            </w:r>
            <w:r>
              <w:t xml:space="preserve">;  </w:t>
            </w:r>
            <w:r w:rsidRPr="00DB1884">
              <w:t xml:space="preserve">выявлять и прогнозировать возникновение психологического неблагополучия, </w:t>
            </w:r>
            <w:r w:rsidRPr="00DB1884">
              <w:lastRenderedPageBreak/>
              <w:t>различных деструктивных вариантов личностного развития индивидов с использованием профессионального диагностического инструментария</w:t>
            </w:r>
            <w:r>
              <w:t xml:space="preserve">; </w:t>
            </w:r>
            <w:r w:rsidRPr="00DB1884">
              <w:rPr>
                <w:bCs/>
                <w:iCs/>
              </w:rPr>
              <w:t>определять приоритетные задачи в диагностике кризисных периодов, адаптировать их с учетом возрастных, гендерных, социально-психологических, профессиональных, этнопсихологических особенностей испытуемых</w:t>
            </w:r>
            <w:r>
              <w:rPr>
                <w:bCs/>
                <w:iCs/>
              </w:rPr>
              <w:t xml:space="preserve">; </w:t>
            </w:r>
            <w:r w:rsidRPr="00DB1884">
              <w:rPr>
                <w:bCs/>
                <w:iCs/>
              </w:rPr>
              <w:t>подбирать и применять методы психологической диагностики  личностных и поведенческих нарушений; прогнозировать возникновение психологического неблагополучия, различных деструктивных вариантов личностного развития индивидов</w:t>
            </w:r>
            <w:r>
              <w:rPr>
                <w:bCs/>
                <w:iCs/>
              </w:rPr>
              <w:t>;</w:t>
            </w:r>
            <w:r w:rsidRPr="00DB1884">
              <w:rPr>
                <w:color w:val="000000"/>
              </w:rPr>
              <w:t xml:space="preserve"> </w:t>
            </w:r>
            <w:r w:rsidRPr="00DB1884">
              <w:rPr>
                <w:bCs/>
                <w:iCs/>
              </w:rPr>
              <w:t>диагностировать и прогнозировать возникновение психологического неблагополучия, различных деструктивных вариантов личностного развития индивидов</w:t>
            </w:r>
            <w:r>
              <w:rPr>
                <w:bCs/>
                <w:iCs/>
              </w:rPr>
              <w:t xml:space="preserve"> </w:t>
            </w:r>
          </w:p>
          <w:p w:rsidR="00E91D5E" w:rsidRPr="000A2BAC" w:rsidRDefault="00E91D5E" w:rsidP="00154848">
            <w:pPr>
              <w:pStyle w:val="affb"/>
              <w:tabs>
                <w:tab w:val="left" w:pos="1032"/>
                <w:tab w:val="left" w:pos="2347"/>
              </w:tabs>
            </w:pPr>
            <w:r w:rsidRPr="000A2BAC">
              <w:rPr>
                <w:b/>
                <w:i/>
              </w:rPr>
              <w:t>Владеть</w:t>
            </w:r>
            <w:r w:rsidRPr="000A2BAC">
              <w:rPr>
                <w:b/>
              </w:rPr>
              <w:t xml:space="preserve">: </w:t>
            </w:r>
            <w:r w:rsidRPr="000A2BAC">
              <w:t>алгоритмами прогноза</w:t>
            </w:r>
            <w:r w:rsidRPr="000A2BAC">
              <w:br/>
              <w:t>возможного вторичного возврата</w:t>
            </w:r>
            <w:r w:rsidRPr="000A2BAC">
              <w:br/>
              <w:t>сироты с опорой на особенности</w:t>
            </w:r>
            <w:r w:rsidRPr="000A2BAC">
              <w:br/>
              <w:t>формирования</w:t>
            </w:r>
            <w:r w:rsidRPr="000A2BAC">
              <w:tab/>
              <w:t>его</w:t>
            </w:r>
          </w:p>
          <w:p w:rsidR="00E91D5E" w:rsidRPr="000A2BAC" w:rsidRDefault="00E91D5E" w:rsidP="00154848">
            <w:pPr>
              <w:pStyle w:val="affb"/>
              <w:tabs>
                <w:tab w:val="left" w:pos="1032"/>
                <w:tab w:val="left" w:pos="2347"/>
              </w:tabs>
            </w:pPr>
            <w:r w:rsidRPr="000A2BAC">
              <w:t>привязанности</w:t>
            </w:r>
            <w:r w:rsidRPr="000A2BAC">
              <w:tab/>
              <w:t>в</w:t>
            </w:r>
            <w:r w:rsidRPr="000A2BAC">
              <w:tab/>
              <w:t>детско-</w:t>
            </w:r>
          </w:p>
          <w:p w:rsidR="00E91D5E" w:rsidRPr="000A2BAC" w:rsidRDefault="00E91D5E" w:rsidP="00154848">
            <w:pPr>
              <w:pStyle w:val="affb"/>
              <w:tabs>
                <w:tab w:val="left" w:pos="1032"/>
                <w:tab w:val="left" w:pos="2347"/>
              </w:tabs>
            </w:pPr>
            <w:r w:rsidRPr="000A2BAC">
              <w:t>родительских</w:t>
            </w:r>
            <w:r w:rsidRPr="000A2BAC">
              <w:tab/>
              <w:t>отношениях</w:t>
            </w:r>
            <w:r w:rsidRPr="000A2BAC">
              <w:tab/>
              <w:t>и</w:t>
            </w:r>
          </w:p>
          <w:p w:rsidR="00E91D5E" w:rsidRPr="000A2BAC" w:rsidRDefault="00E91D5E" w:rsidP="00154848">
            <w:pPr>
              <w:pStyle w:val="affb"/>
              <w:tabs>
                <w:tab w:val="left" w:pos="1032"/>
                <w:tab w:val="left" w:pos="2347"/>
              </w:tabs>
            </w:pPr>
            <w:r>
              <w:lastRenderedPageBreak/>
              <w:t xml:space="preserve">мотивации </w:t>
            </w:r>
            <w:r w:rsidRPr="000A2BAC">
              <w:t>замещающих</w:t>
            </w:r>
          </w:p>
          <w:p w:rsidR="00E91D5E" w:rsidRPr="00904DF0" w:rsidRDefault="00E91D5E" w:rsidP="00154848">
            <w:pPr>
              <w:pStyle w:val="affb"/>
              <w:tabs>
                <w:tab w:val="left" w:pos="1032"/>
                <w:tab w:val="left" w:pos="2347"/>
              </w:tabs>
              <w:jc w:val="both"/>
            </w:pPr>
            <w:r w:rsidRPr="000A2BAC">
              <w:t>родителей</w:t>
            </w:r>
            <w:r>
              <w:t xml:space="preserve">; </w:t>
            </w:r>
            <w:r w:rsidRPr="00DB1884">
              <w:t>навыками диагностики психологического неблагополучия, деструктивных вариантов личностного развития</w:t>
            </w:r>
            <w:r>
              <w:t xml:space="preserve"> индивидов и прогнозирования на </w:t>
            </w:r>
            <w:r w:rsidRPr="00DB1884">
              <w:t>основе диагностических данных возможности возникновения такого неблагополучия</w:t>
            </w:r>
            <w:r>
              <w:t xml:space="preserve">; </w:t>
            </w:r>
            <w:r w:rsidRPr="00DB1884">
              <w:rPr>
                <w:bCs/>
                <w:iCs/>
              </w:rPr>
              <w:t>навыками подбора диагностического инструментария для выявления психологического неблагополучия в стабильные и кризисные периоды</w:t>
            </w:r>
            <w:r>
              <w:rPr>
                <w:bCs/>
                <w:iCs/>
              </w:rPr>
              <w:t xml:space="preserve">; </w:t>
            </w:r>
            <w:r w:rsidRPr="00DB1884">
              <w:rPr>
                <w:bCs/>
                <w:iCs/>
              </w:rPr>
              <w:t>основными методами диагностики различных видов девиантного поведения</w:t>
            </w:r>
            <w:r>
              <w:rPr>
                <w:bCs/>
                <w:iCs/>
              </w:rPr>
              <w:t xml:space="preserve">; </w:t>
            </w:r>
            <w:r w:rsidRPr="00DB1884">
              <w:rPr>
                <w:bCs/>
                <w:iCs/>
              </w:rPr>
              <w:t>навыками диагностики психологического неблагополучия, различных деструктивных вариантов личностного развития индивидов</w:t>
            </w:r>
          </w:p>
        </w:tc>
      </w:tr>
      <w:tr w:rsidR="00E91D5E" w:rsidRPr="007D5938" w:rsidTr="00154848">
        <w:trPr>
          <w:gridAfter w:val="1"/>
          <w:wAfter w:w="11" w:type="dxa"/>
          <w:trHeight w:val="532"/>
        </w:trPr>
        <w:tc>
          <w:tcPr>
            <w:tcW w:w="2122" w:type="dxa"/>
            <w:vMerge/>
            <w:shd w:val="clear" w:color="auto" w:fill="auto"/>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5B668E" w:rsidRDefault="00E91D5E" w:rsidP="00154848">
            <w:pPr>
              <w:widowControl w:val="0"/>
              <w:jc w:val="both"/>
              <w:rPr>
                <w:rFonts w:ascii="Arial" w:hAnsi="Arial"/>
                <w:sz w:val="20"/>
                <w:szCs w:val="20"/>
              </w:rPr>
            </w:pPr>
          </w:p>
        </w:tc>
        <w:tc>
          <w:tcPr>
            <w:tcW w:w="2257" w:type="dxa"/>
          </w:tcPr>
          <w:p w:rsidR="00E91D5E" w:rsidRPr="0017716C" w:rsidRDefault="00E91D5E" w:rsidP="00154848">
            <w:pPr>
              <w:widowControl w:val="0"/>
              <w:jc w:val="both"/>
              <w:rPr>
                <w:rFonts w:ascii="Arial" w:hAnsi="Arial"/>
                <w:sz w:val="20"/>
                <w:szCs w:val="20"/>
              </w:rPr>
            </w:pPr>
            <w:r w:rsidRPr="0017716C">
              <w:rPr>
                <w:rFonts w:ascii="Arial" w:hAnsi="Arial"/>
                <w:sz w:val="20"/>
                <w:szCs w:val="20"/>
              </w:rPr>
              <w:t>ПК-3.2 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tc>
        <w:tc>
          <w:tcPr>
            <w:tcW w:w="2257" w:type="dxa"/>
          </w:tcPr>
          <w:p w:rsidR="00E91D5E" w:rsidRPr="00D41BF2" w:rsidRDefault="00E91D5E" w:rsidP="00154848">
            <w:pPr>
              <w:pStyle w:val="36"/>
              <w:jc w:val="both"/>
              <w:rPr>
                <w:rFonts w:ascii="Arial" w:eastAsia="Roboto" w:hAnsi="Arial" w:cs="Arial"/>
                <w:highlight w:val="white"/>
              </w:rPr>
            </w:pPr>
            <w:r>
              <w:rPr>
                <w:rFonts w:ascii="Arial" w:eastAsia="Arial" w:hAnsi="Arial" w:cs="Arial"/>
                <w:b/>
                <w:i/>
              </w:rPr>
              <w:t>Знать:</w:t>
            </w:r>
            <w:r w:rsidRPr="00224D21">
              <w:rPr>
                <w:rFonts w:ascii="Arial" w:eastAsia="Roboto" w:hAnsi="Arial" w:cs="Arial"/>
                <w:highlight w:val="white"/>
              </w:rPr>
              <w:t xml:space="preserve"> </w:t>
            </w:r>
            <w:r>
              <w:rPr>
                <w:rFonts w:ascii="Arial" w:eastAsia="Roboto" w:hAnsi="Arial" w:cs="Arial"/>
                <w:highlight w:val="white"/>
              </w:rPr>
              <w:t xml:space="preserve">возможности </w:t>
            </w:r>
            <w:r w:rsidRPr="0000645D">
              <w:rPr>
                <w:rFonts w:ascii="Arial" w:hAnsi="Arial" w:cs="Arial"/>
                <w:lang w:eastAsia="en-US"/>
              </w:rPr>
              <w:t>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r>
              <w:rPr>
                <w:rFonts w:ascii="Arial" w:hAnsi="Arial" w:cs="Arial"/>
                <w:lang w:eastAsia="en-US"/>
              </w:rPr>
              <w:t xml:space="preserve">, </w:t>
            </w:r>
            <w:r w:rsidRPr="00224D21">
              <w:rPr>
                <w:rFonts w:ascii="Arial" w:eastAsia="Roboto" w:hAnsi="Arial" w:cs="Arial"/>
                <w:highlight w:val="white"/>
              </w:rPr>
              <w:t>негативных последствий стресса</w:t>
            </w:r>
            <w:r>
              <w:rPr>
                <w:rFonts w:ascii="Arial" w:eastAsia="Roboto" w:hAnsi="Arial" w:cs="Arial"/>
              </w:rPr>
              <w:t>,</w:t>
            </w:r>
            <w:r>
              <w:rPr>
                <w:rFonts w:ascii="Arial" w:hAnsi="Arial" w:cs="Arial"/>
                <w:lang w:eastAsia="en-US"/>
              </w:rPr>
              <w:t xml:space="preserve"> теоретико-методические основы разработки психопрофилактических и психокоррекционных программ; </w:t>
            </w:r>
            <w:r w:rsidRPr="00D41BF2">
              <w:rPr>
                <w:rFonts w:ascii="Arial" w:hAnsi="Arial" w:cs="Arial"/>
                <w:bCs/>
                <w:lang w:eastAsia="en-US"/>
              </w:rPr>
              <w:t xml:space="preserve">основы разработки программ психопрофилактики и психокоррекции психологических </w:t>
            </w:r>
            <w:r w:rsidRPr="00D41BF2">
              <w:rPr>
                <w:rFonts w:ascii="Arial" w:hAnsi="Arial" w:cs="Arial"/>
                <w:bCs/>
                <w:lang w:eastAsia="en-US"/>
              </w:rPr>
              <w:lastRenderedPageBreak/>
              <w:t>особенностей людей, переживающих кризисные периоды</w:t>
            </w:r>
            <w:r>
              <w:rPr>
                <w:rFonts w:ascii="Arial" w:hAnsi="Arial" w:cs="Arial"/>
                <w:bCs/>
                <w:lang w:eastAsia="en-US"/>
              </w:rPr>
              <w:t xml:space="preserve">; </w:t>
            </w:r>
            <w:r w:rsidRPr="007C7135">
              <w:rPr>
                <w:rFonts w:ascii="Arial" w:hAnsi="Arial" w:cs="Arial"/>
                <w:iCs/>
              </w:rPr>
              <w:t xml:space="preserve">особенности </w:t>
            </w:r>
            <w:r w:rsidRPr="007C7135">
              <w:rPr>
                <w:rFonts w:ascii="Arial" w:hAnsi="Arial" w:cs="Arial"/>
                <w:color w:val="000000"/>
              </w:rPr>
              <w:t>девиантного поведения различных групп населения, являющиеся психологическимимишенями коррекции и профилактики</w:t>
            </w:r>
            <w:r>
              <w:rPr>
                <w:rFonts w:ascii="Arial" w:hAnsi="Arial" w:cs="Arial"/>
                <w:color w:val="000000"/>
              </w:rPr>
              <w:t xml:space="preserve">; </w:t>
            </w:r>
            <w:r w:rsidRPr="00D41BF2">
              <w:rPr>
                <w:rFonts w:ascii="Arial" w:hAnsi="Arial" w:cs="Arial"/>
                <w:bCs/>
                <w:iCs/>
                <w:color w:val="000000"/>
              </w:rPr>
              <w:t>технологии</w:t>
            </w:r>
            <w:r w:rsidRPr="00D41BF2">
              <w:rPr>
                <w:rFonts w:ascii="Arial" w:hAnsi="Arial" w:cs="Arial"/>
                <w:color w:val="000000"/>
              </w:rPr>
              <w:t xml:space="preserve">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rsidR="00E91D5E" w:rsidRPr="00D41BF2" w:rsidRDefault="00E91D5E" w:rsidP="00154848">
            <w:pPr>
              <w:pStyle w:val="36"/>
              <w:rPr>
                <w:rFonts w:ascii="Arial" w:eastAsia="Roboto" w:hAnsi="Arial" w:cs="Arial"/>
                <w:bCs/>
                <w:iCs/>
                <w:highlight w:val="white"/>
              </w:rPr>
            </w:pPr>
            <w:r w:rsidRPr="00D41BF2">
              <w:rPr>
                <w:rFonts w:ascii="Arial" w:eastAsia="Arial" w:hAnsi="Arial" w:cs="Arial"/>
                <w:b/>
                <w:i/>
              </w:rPr>
              <w:t>Уметь:</w:t>
            </w:r>
            <w:r w:rsidRPr="00D41BF2">
              <w:rPr>
                <w:rFonts w:ascii="Arial" w:eastAsia="Roboto" w:hAnsi="Arial" w:cs="Arial"/>
                <w:highlight w:val="white"/>
              </w:rPr>
              <w:t xml:space="preserve"> разрабатывать </w:t>
            </w:r>
            <w:r w:rsidRPr="00D41BF2">
              <w:rPr>
                <w:rFonts w:ascii="Arial" w:hAnsi="Arial" w:cs="Arial"/>
                <w:lang w:eastAsia="en-US"/>
              </w:rPr>
              <w:t xml:space="preserve">психопрофилактические и психокоррекционные </w:t>
            </w:r>
            <w:r w:rsidRPr="00D41BF2">
              <w:rPr>
                <w:rFonts w:ascii="Arial" w:eastAsia="Roboto" w:hAnsi="Arial" w:cs="Arial"/>
                <w:highlight w:val="white"/>
              </w:rPr>
              <w:t>программы, направленные на преодоление негативных последствий стресса</w:t>
            </w:r>
            <w:r w:rsidRPr="00D41BF2">
              <w:rPr>
                <w:rFonts w:ascii="Arial" w:eastAsia="Roboto" w:hAnsi="Arial" w:cs="Arial"/>
              </w:rPr>
              <w:t>,</w:t>
            </w:r>
            <w:r w:rsidRPr="00D41BF2">
              <w:rPr>
                <w:rFonts w:ascii="Arial" w:eastAsia="Roboto" w:hAnsi="Arial" w:cs="Arial"/>
                <w:highlight w:val="white"/>
              </w:rPr>
              <w:t xml:space="preserve"> профессиональных деформаций, отклонений (нарушений) в личностном развитии, асоциального поведения индивидов</w:t>
            </w:r>
            <w:r>
              <w:rPr>
                <w:rFonts w:ascii="Arial" w:eastAsia="Roboto" w:hAnsi="Arial" w:cs="Arial"/>
                <w:highlight w:val="white"/>
              </w:rPr>
              <w:t xml:space="preserve">; </w:t>
            </w:r>
            <w:r w:rsidRPr="00D41BF2">
              <w:rPr>
                <w:rFonts w:ascii="Arial" w:eastAsia="Roboto" w:hAnsi="Arial" w:cs="Arial"/>
                <w:bCs/>
                <w:iCs/>
                <w:highlight w:val="white"/>
              </w:rPr>
              <w:t>применять теоретические знания при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людей, переживающих кризисные периоды</w:t>
            </w:r>
            <w:r>
              <w:rPr>
                <w:rFonts w:ascii="Arial" w:eastAsia="Roboto" w:hAnsi="Arial" w:cs="Arial"/>
                <w:bCs/>
                <w:iCs/>
                <w:highlight w:val="white"/>
              </w:rPr>
              <w:t xml:space="preserve">; </w:t>
            </w:r>
            <w:r w:rsidRPr="00D41BF2">
              <w:rPr>
                <w:rFonts w:ascii="Arial" w:eastAsia="Roboto" w:hAnsi="Arial" w:cs="Arial"/>
                <w:bCs/>
                <w:iCs/>
                <w:highlight w:val="white"/>
              </w:rPr>
              <w:t xml:space="preserve">разрабатывать программы психологической профилактики </w:t>
            </w:r>
            <w:r w:rsidRPr="00D41BF2">
              <w:rPr>
                <w:rFonts w:ascii="Arial" w:eastAsia="Roboto" w:hAnsi="Arial" w:cs="Arial"/>
                <w:bCs/>
                <w:iCs/>
                <w:highlight w:val="white"/>
              </w:rPr>
              <w:lastRenderedPageBreak/>
              <w:t>различных видов девиантного поведе</w:t>
            </w:r>
            <w:r>
              <w:rPr>
                <w:rFonts w:ascii="Arial" w:eastAsia="Roboto" w:hAnsi="Arial" w:cs="Arial"/>
                <w:bCs/>
                <w:iCs/>
                <w:highlight w:val="white"/>
              </w:rPr>
              <w:t xml:space="preserve">ния; </w:t>
            </w:r>
            <w:r w:rsidRPr="00D41BF2">
              <w:rPr>
                <w:rFonts w:ascii="Arial" w:eastAsia="Roboto" w:hAnsi="Arial" w:cs="Arial"/>
                <w:bCs/>
                <w:iCs/>
                <w:highlight w:val="white"/>
              </w:rPr>
              <w:t>применять знания о психологических технологиях, позволяющих разрабатывать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rsidR="00E91D5E" w:rsidRPr="00D41BF2" w:rsidRDefault="00E91D5E" w:rsidP="00154848">
            <w:pPr>
              <w:widowControl w:val="0"/>
              <w:jc w:val="both"/>
              <w:outlineLvl w:val="1"/>
              <w:rPr>
                <w:rFonts w:ascii="Arial" w:eastAsia="Roboto" w:hAnsi="Arial" w:cs="Arial"/>
                <w:sz w:val="20"/>
                <w:szCs w:val="20"/>
                <w:highlight w:val="white"/>
              </w:rPr>
            </w:pPr>
            <w:r w:rsidRPr="00D41BF2">
              <w:rPr>
                <w:rFonts w:ascii="Arial" w:eastAsia="Arial" w:hAnsi="Arial" w:cs="Arial"/>
                <w:b/>
                <w:i/>
                <w:sz w:val="20"/>
                <w:szCs w:val="20"/>
              </w:rPr>
              <w:t>Владеть:</w:t>
            </w:r>
            <w:r w:rsidRPr="00D41BF2">
              <w:rPr>
                <w:rFonts w:ascii="Arial" w:eastAsia="Roboto" w:hAnsi="Arial" w:cs="Arial"/>
                <w:sz w:val="20"/>
                <w:szCs w:val="20"/>
                <w:highlight w:val="white"/>
              </w:rPr>
              <w:t xml:space="preserve"> навыками разработки программ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негативных последствий стресса</w:t>
            </w:r>
            <w:r>
              <w:rPr>
                <w:rFonts w:ascii="Arial" w:eastAsia="Roboto" w:hAnsi="Arial" w:cs="Arial"/>
                <w:sz w:val="20"/>
                <w:szCs w:val="20"/>
              </w:rPr>
              <w:t xml:space="preserve">; </w:t>
            </w:r>
            <w:r w:rsidRPr="00D41BF2">
              <w:rPr>
                <w:rFonts w:ascii="Arial" w:eastAsia="Roboto" w:hAnsi="Arial" w:cs="Arial"/>
                <w:bCs/>
                <w:iCs/>
                <w:sz w:val="20"/>
                <w:szCs w:val="20"/>
                <w:highlight w:val="white"/>
              </w:rPr>
              <w:t>навыками составления коррекционных и профилактических программ, их адаптации с учетом возрастных, гендерных, социально-психологических, профессиональных, этнопсихологических особенностей людей, переживающих кризисные периоды</w:t>
            </w:r>
            <w:r>
              <w:rPr>
                <w:rFonts w:ascii="Arial" w:eastAsia="Roboto" w:hAnsi="Arial" w:cs="Arial"/>
                <w:bCs/>
                <w:iCs/>
                <w:sz w:val="20"/>
                <w:szCs w:val="20"/>
                <w:highlight w:val="white"/>
              </w:rPr>
              <w:t xml:space="preserve">; </w:t>
            </w:r>
            <w:r w:rsidRPr="00D41BF2">
              <w:rPr>
                <w:rFonts w:ascii="Arial" w:eastAsia="Roboto" w:hAnsi="Arial" w:cs="Arial"/>
                <w:bCs/>
                <w:iCs/>
                <w:sz w:val="20"/>
                <w:szCs w:val="20"/>
                <w:highlight w:val="white"/>
              </w:rPr>
              <w:t>навыками</w:t>
            </w:r>
            <w:r w:rsidRPr="00D41BF2">
              <w:rPr>
                <w:rFonts w:ascii="Arial" w:eastAsia="Roboto" w:hAnsi="Arial" w:cs="Arial"/>
                <w:b/>
                <w:bCs/>
                <w:iCs/>
                <w:sz w:val="20"/>
                <w:szCs w:val="20"/>
                <w:highlight w:val="white"/>
              </w:rPr>
              <w:t xml:space="preserve"> </w:t>
            </w:r>
            <w:r w:rsidRPr="00D41BF2">
              <w:rPr>
                <w:rFonts w:ascii="Arial" w:eastAsia="Roboto" w:hAnsi="Arial" w:cs="Arial"/>
                <w:bCs/>
                <w:iCs/>
                <w:sz w:val="20"/>
                <w:szCs w:val="20"/>
                <w:highlight w:val="white"/>
              </w:rPr>
              <w:t>разработки программы психологической профилактики различных видов девиантного поведения</w:t>
            </w:r>
            <w:r>
              <w:rPr>
                <w:rFonts w:ascii="Arial" w:eastAsia="Roboto" w:hAnsi="Arial" w:cs="Arial"/>
                <w:bCs/>
                <w:iCs/>
                <w:sz w:val="20"/>
                <w:szCs w:val="20"/>
                <w:highlight w:val="white"/>
              </w:rPr>
              <w:t xml:space="preserve">; </w:t>
            </w:r>
            <w:r w:rsidRPr="00D41BF2">
              <w:rPr>
                <w:rFonts w:ascii="Arial" w:eastAsia="Roboto" w:hAnsi="Arial" w:cs="Arial"/>
                <w:bCs/>
                <w:iCs/>
                <w:sz w:val="20"/>
                <w:szCs w:val="20"/>
                <w:highlight w:val="white"/>
              </w:rPr>
              <w:t xml:space="preserve">навыками разработки профилактических, развивающих, психокоррекционных </w:t>
            </w:r>
            <w:r w:rsidRPr="00D41BF2">
              <w:rPr>
                <w:rFonts w:ascii="Arial" w:eastAsia="Roboto" w:hAnsi="Arial" w:cs="Arial"/>
                <w:bCs/>
                <w:iCs/>
                <w:sz w:val="20"/>
                <w:szCs w:val="20"/>
                <w:highlight w:val="white"/>
              </w:rPr>
              <w:lastRenderedPageBreak/>
              <w:t>и реабилитационных программ</w:t>
            </w:r>
          </w:p>
        </w:tc>
      </w:tr>
      <w:tr w:rsidR="00E91D5E" w:rsidRPr="007D5938" w:rsidTr="00154848">
        <w:trPr>
          <w:gridAfter w:val="1"/>
          <w:wAfter w:w="11" w:type="dxa"/>
          <w:trHeight w:val="532"/>
        </w:trPr>
        <w:tc>
          <w:tcPr>
            <w:tcW w:w="2122" w:type="dxa"/>
            <w:vMerge/>
            <w:shd w:val="clear" w:color="auto" w:fill="auto"/>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5B668E" w:rsidRDefault="00E91D5E" w:rsidP="00154848">
            <w:pPr>
              <w:widowControl w:val="0"/>
              <w:jc w:val="both"/>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17716C">
              <w:rPr>
                <w:rFonts w:ascii="Arial" w:hAnsi="Arial"/>
                <w:sz w:val="20"/>
                <w:szCs w:val="20"/>
              </w:rPr>
              <w:t xml:space="preserve">ПК-3.3 </w:t>
            </w:r>
          </w:p>
          <w:p w:rsidR="00E91D5E" w:rsidRPr="0017716C" w:rsidRDefault="00E91D5E" w:rsidP="00154848">
            <w:pPr>
              <w:widowControl w:val="0"/>
              <w:rPr>
                <w:rFonts w:ascii="Arial" w:hAnsi="Arial" w:cs="Arial"/>
                <w:iCs/>
                <w:color w:val="000000"/>
                <w:sz w:val="20"/>
                <w:szCs w:val="20"/>
              </w:rPr>
            </w:pPr>
            <w:r w:rsidRPr="0017716C">
              <w:rPr>
                <w:rFonts w:ascii="Arial" w:hAnsi="Arial"/>
                <w:sz w:val="20"/>
                <w:szCs w:val="20"/>
              </w:rPr>
              <w:t>Реализует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определяет критерии результативности этих программ</w:t>
            </w:r>
          </w:p>
        </w:tc>
        <w:tc>
          <w:tcPr>
            <w:tcW w:w="2257" w:type="dxa"/>
          </w:tcPr>
          <w:p w:rsidR="00E91D5E" w:rsidRPr="00FF041C" w:rsidRDefault="00E91D5E" w:rsidP="00154848">
            <w:pPr>
              <w:pStyle w:val="36"/>
              <w:jc w:val="both"/>
              <w:rPr>
                <w:rFonts w:ascii="Arial" w:eastAsia="Arial" w:hAnsi="Arial" w:cs="Arial"/>
              </w:rPr>
            </w:pPr>
            <w:r>
              <w:rPr>
                <w:rFonts w:ascii="Arial" w:eastAsia="Arial" w:hAnsi="Arial" w:cs="Arial"/>
                <w:b/>
                <w:i/>
              </w:rPr>
              <w:t>Знать:</w:t>
            </w:r>
            <w:r>
              <w:rPr>
                <w:rFonts w:ascii="Arial" w:eastAsia="Arial" w:hAnsi="Arial" w:cs="Arial"/>
              </w:rPr>
              <w:t xml:space="preserve"> методические и этические требования реализации</w:t>
            </w:r>
            <w:r w:rsidRPr="0000645D">
              <w:rPr>
                <w:rFonts w:ascii="Arial" w:hAnsi="Arial" w:cs="Arial"/>
                <w:lang w:eastAsia="en-US"/>
              </w:rPr>
              <w:t xml:space="preserve"> программ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w:t>
            </w:r>
            <w:r w:rsidRPr="00224D21">
              <w:rPr>
                <w:rFonts w:ascii="Arial" w:eastAsia="Roboto" w:hAnsi="Arial" w:cs="Arial"/>
                <w:highlight w:val="white"/>
              </w:rPr>
              <w:t>критерии</w:t>
            </w:r>
            <w:r>
              <w:rPr>
                <w:rFonts w:ascii="Arial" w:eastAsia="Roboto" w:hAnsi="Arial" w:cs="Arial"/>
                <w:highlight w:val="white"/>
              </w:rPr>
              <w:t xml:space="preserve"> их рез</w:t>
            </w:r>
            <w:r w:rsidRPr="00224D21">
              <w:rPr>
                <w:rFonts w:ascii="Arial" w:eastAsia="Roboto" w:hAnsi="Arial" w:cs="Arial"/>
                <w:highlight w:val="white"/>
              </w:rPr>
              <w:t>ультативности</w:t>
            </w:r>
            <w:r>
              <w:rPr>
                <w:rFonts w:ascii="Arial" w:eastAsia="Roboto" w:hAnsi="Arial" w:cs="Arial"/>
              </w:rPr>
              <w:t>;</w:t>
            </w:r>
            <w:r w:rsidRPr="00FF041C">
              <w:rPr>
                <w:rFonts w:ascii="Arial" w:hAnsi="Arial" w:cs="Arial"/>
                <w:iCs/>
              </w:rPr>
              <w:t xml:space="preserve"> </w:t>
            </w:r>
            <w:r w:rsidRPr="00FF041C">
              <w:rPr>
                <w:rFonts w:ascii="Arial" w:eastAsia="Roboto" w:hAnsi="Arial" w:cs="Arial"/>
                <w:iCs/>
              </w:rPr>
              <w:t>основы составления и оценивания эффективности профилактических и коррекционных программ</w:t>
            </w:r>
            <w:r>
              <w:rPr>
                <w:rFonts w:ascii="Arial" w:eastAsia="Roboto" w:hAnsi="Arial" w:cs="Arial"/>
                <w:iCs/>
              </w:rPr>
              <w:t xml:space="preserve">; </w:t>
            </w:r>
            <w:r w:rsidRPr="00B70532">
              <w:rPr>
                <w:rFonts w:ascii="Arial" w:hAnsi="Arial" w:cs="Arial"/>
                <w:bCs/>
                <w:iCs/>
                <w:color w:val="000000"/>
              </w:rPr>
              <w:t xml:space="preserve">возможности и целевую направленность различных психопрофилактических, реабилитационных, развивающих и психокоррекционных </w:t>
            </w:r>
            <w:r>
              <w:rPr>
                <w:rFonts w:ascii="Arial" w:hAnsi="Arial" w:cs="Arial"/>
                <w:bCs/>
                <w:iCs/>
                <w:color w:val="000000"/>
              </w:rPr>
              <w:t>программ.</w:t>
            </w:r>
            <w:r w:rsidRPr="00FF041C">
              <w:rPr>
                <w:rFonts w:ascii="Arial" w:eastAsia="Roboto" w:hAnsi="Arial" w:cs="Arial"/>
                <w:b/>
                <w:iCs/>
              </w:rPr>
              <w:t xml:space="preserve">  </w:t>
            </w:r>
          </w:p>
          <w:p w:rsidR="00E91D5E" w:rsidRPr="00FF041C" w:rsidRDefault="00E91D5E" w:rsidP="00154848">
            <w:pPr>
              <w:pStyle w:val="36"/>
              <w:jc w:val="both"/>
              <w:rPr>
                <w:rFonts w:ascii="Arial" w:eastAsia="Arial" w:hAnsi="Arial" w:cs="Arial"/>
              </w:rPr>
            </w:pPr>
            <w:r>
              <w:rPr>
                <w:rFonts w:ascii="Arial" w:eastAsia="Arial" w:hAnsi="Arial" w:cs="Arial"/>
                <w:b/>
                <w:i/>
              </w:rPr>
              <w:t>Уметь:</w:t>
            </w:r>
            <w:r>
              <w:rPr>
                <w:rFonts w:ascii="Arial" w:eastAsia="Arial" w:hAnsi="Arial" w:cs="Arial"/>
              </w:rPr>
              <w:t xml:space="preserve"> соблюдать методические и этические требования при реализации</w:t>
            </w:r>
            <w:r w:rsidRPr="0000645D">
              <w:rPr>
                <w:rFonts w:ascii="Arial" w:hAnsi="Arial" w:cs="Arial"/>
                <w:lang w:eastAsia="en-US"/>
              </w:rPr>
              <w:t xml:space="preserve"> программ психологической профилактики и психокоррекции профессиональных деформаций, отклонений (нарушений) в личностном развитии, асоциального поведения </w:t>
            </w:r>
            <w:r w:rsidRPr="00FF041C">
              <w:rPr>
                <w:rFonts w:ascii="Arial" w:hAnsi="Arial" w:cs="Arial"/>
                <w:lang w:eastAsia="en-US"/>
              </w:rPr>
              <w:t xml:space="preserve">индивидов, определять </w:t>
            </w:r>
            <w:r w:rsidRPr="00FF041C">
              <w:rPr>
                <w:rFonts w:ascii="Arial" w:eastAsia="Roboto" w:hAnsi="Arial" w:cs="Arial"/>
                <w:highlight w:val="white"/>
              </w:rPr>
              <w:t>критерии их результативности</w:t>
            </w:r>
            <w:r>
              <w:rPr>
                <w:rFonts w:ascii="Arial" w:eastAsia="Roboto" w:hAnsi="Arial" w:cs="Arial"/>
              </w:rPr>
              <w:t xml:space="preserve">; </w:t>
            </w:r>
            <w:r w:rsidRPr="007C7135">
              <w:rPr>
                <w:rFonts w:ascii="Arial" w:hAnsi="Arial" w:cs="Arial"/>
                <w:iCs/>
              </w:rPr>
              <w:t>выделять принципы</w:t>
            </w:r>
            <w:r w:rsidRPr="007C7135">
              <w:rPr>
                <w:rFonts w:ascii="Arial" w:hAnsi="Arial" w:cs="Arial"/>
                <w:b/>
                <w:iCs/>
              </w:rPr>
              <w:t xml:space="preserve"> </w:t>
            </w:r>
            <w:r w:rsidRPr="007C7135">
              <w:rPr>
                <w:rFonts w:ascii="Arial" w:hAnsi="Arial" w:cs="Arial"/>
                <w:color w:val="000000"/>
              </w:rPr>
              <w:t xml:space="preserve"> психологической профилактики и психокоррекции девиантного </w:t>
            </w:r>
            <w:r w:rsidRPr="007C7135">
              <w:rPr>
                <w:rFonts w:ascii="Arial" w:hAnsi="Arial" w:cs="Arial"/>
                <w:color w:val="000000"/>
              </w:rPr>
              <w:lastRenderedPageBreak/>
              <w:t xml:space="preserve">поведения, </w:t>
            </w:r>
            <w:r w:rsidRPr="007C7135">
              <w:rPr>
                <w:rFonts w:ascii="Arial" w:hAnsi="Arial" w:cs="Arial"/>
                <w:iCs/>
              </w:rPr>
              <w:t xml:space="preserve">определять критерии эффективности </w:t>
            </w:r>
            <w:r w:rsidRPr="007C7135">
              <w:rPr>
                <w:rFonts w:ascii="Arial" w:hAnsi="Arial" w:cs="Arial"/>
                <w:color w:val="000000"/>
              </w:rPr>
              <w:t xml:space="preserve"> программ психологической профилактики и психокоррекции девиантного поведения</w:t>
            </w:r>
            <w:r>
              <w:rPr>
                <w:rFonts w:ascii="Arial" w:hAnsi="Arial" w:cs="Arial"/>
                <w:color w:val="000000"/>
              </w:rPr>
              <w:t xml:space="preserve">; </w:t>
            </w:r>
            <w:r w:rsidRPr="005358CD">
              <w:rPr>
                <w:rFonts w:ascii="Arial" w:eastAsia="Calibri" w:hAnsi="Arial" w:cs="Arial"/>
                <w:lang w:eastAsia="en-US"/>
              </w:rPr>
              <w:t>применять знания о</w:t>
            </w:r>
            <w:r w:rsidRPr="005358CD">
              <w:rPr>
                <w:rFonts w:ascii="Arial" w:hAnsi="Arial" w:cs="Arial"/>
              </w:rPr>
              <w:t xml:space="preserve"> психологической профилактики и психокоррекции</w:t>
            </w:r>
            <w:r w:rsidRPr="005358CD">
              <w:rPr>
                <w:rFonts w:ascii="Arial" w:eastAsia="Calibri" w:hAnsi="Arial" w:cs="Arial"/>
                <w:lang w:eastAsia="en-US"/>
              </w:rPr>
              <w:t xml:space="preserve"> </w:t>
            </w:r>
            <w:r w:rsidRPr="00D63FA5">
              <w:rPr>
                <w:rFonts w:ascii="Arial" w:hAnsi="Arial" w:cs="Arial"/>
              </w:rPr>
              <w:t>профессиональных деформаций, откло</w:t>
            </w:r>
            <w:r>
              <w:rPr>
                <w:rFonts w:ascii="Arial" w:hAnsi="Arial" w:cs="Arial"/>
              </w:rPr>
              <w:t>нений,</w:t>
            </w:r>
            <w:r w:rsidRPr="00D63FA5">
              <w:rPr>
                <w:rFonts w:ascii="Arial" w:hAnsi="Arial" w:cs="Arial"/>
              </w:rPr>
              <w:t xml:space="preserve"> асоциального поведения индивидов</w:t>
            </w:r>
            <w:r>
              <w:rPr>
                <w:rFonts w:ascii="Arial" w:hAnsi="Arial" w:cs="Arial"/>
              </w:rPr>
              <w:t>.</w:t>
            </w:r>
          </w:p>
          <w:p w:rsidR="00E91D5E" w:rsidRPr="002F5050" w:rsidRDefault="00E91D5E" w:rsidP="00154848">
            <w:pPr>
              <w:widowControl w:val="0"/>
              <w:rPr>
                <w:rFonts w:ascii="Arial" w:hAnsi="Arial" w:cs="Arial"/>
                <w:iCs/>
                <w:color w:val="000000"/>
                <w:sz w:val="20"/>
                <w:szCs w:val="20"/>
              </w:rPr>
            </w:pPr>
            <w:r w:rsidRPr="00FF041C">
              <w:rPr>
                <w:rFonts w:ascii="Arial" w:eastAsia="Arial" w:hAnsi="Arial" w:cs="Arial"/>
                <w:b/>
                <w:i/>
                <w:sz w:val="20"/>
                <w:szCs w:val="20"/>
              </w:rPr>
              <w:t>Владеть:</w:t>
            </w:r>
            <w:r w:rsidRPr="00FF041C">
              <w:rPr>
                <w:rFonts w:ascii="Arial" w:eastAsia="Arial" w:hAnsi="Arial" w:cs="Arial"/>
                <w:sz w:val="20"/>
                <w:szCs w:val="20"/>
              </w:rPr>
              <w:t xml:space="preserve"> навыками реализации</w:t>
            </w:r>
            <w:r w:rsidRPr="00FF041C">
              <w:rPr>
                <w:rFonts w:ascii="Arial" w:hAnsi="Arial" w:cs="Arial"/>
                <w:sz w:val="20"/>
                <w:szCs w:val="20"/>
                <w:lang w:eastAsia="en-US"/>
              </w:rPr>
              <w:t xml:space="preserve"> программ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определения </w:t>
            </w:r>
            <w:r w:rsidRPr="00FF041C">
              <w:rPr>
                <w:rFonts w:ascii="Arial" w:eastAsia="Roboto" w:hAnsi="Arial" w:cs="Arial"/>
                <w:sz w:val="20"/>
                <w:szCs w:val="20"/>
                <w:highlight w:val="white"/>
              </w:rPr>
              <w:t>критериев их результативности</w:t>
            </w:r>
            <w:r>
              <w:rPr>
                <w:rFonts w:ascii="Arial" w:eastAsia="Roboto" w:hAnsi="Arial" w:cs="Arial"/>
                <w:sz w:val="20"/>
                <w:szCs w:val="20"/>
              </w:rPr>
              <w:t xml:space="preserve">; </w:t>
            </w:r>
            <w:r w:rsidRPr="007C7135">
              <w:rPr>
                <w:rFonts w:ascii="Arial" w:hAnsi="Arial" w:cs="Arial"/>
                <w:iCs/>
                <w:sz w:val="20"/>
                <w:szCs w:val="20"/>
              </w:rPr>
              <w:t xml:space="preserve">навыками определения эффективности </w:t>
            </w:r>
            <w:r w:rsidRPr="007C7135">
              <w:rPr>
                <w:rFonts w:ascii="Arial" w:hAnsi="Arial" w:cs="Arial"/>
                <w:color w:val="000000"/>
                <w:sz w:val="20"/>
                <w:szCs w:val="20"/>
              </w:rPr>
              <w:t xml:space="preserve"> программ психологической профилактики и психокоррекции девиантного поведения</w:t>
            </w:r>
            <w:r>
              <w:rPr>
                <w:rFonts w:ascii="Arial" w:hAnsi="Arial" w:cs="Arial"/>
                <w:color w:val="000000"/>
                <w:sz w:val="20"/>
                <w:szCs w:val="20"/>
              </w:rPr>
              <w:t xml:space="preserve">; </w:t>
            </w:r>
            <w:r w:rsidRPr="00FF041C">
              <w:rPr>
                <w:rFonts w:ascii="Arial" w:hAnsi="Arial" w:cs="Arial"/>
                <w:color w:val="000000"/>
                <w:sz w:val="20"/>
                <w:szCs w:val="20"/>
              </w:rPr>
              <w:t>навыками р</w:t>
            </w:r>
            <w:r w:rsidRPr="00FF041C">
              <w:rPr>
                <w:rFonts w:ascii="Arial" w:hAnsi="Arial" w:cs="Arial"/>
                <w:sz w:val="20"/>
                <w:szCs w:val="20"/>
              </w:rPr>
              <w:t>еализации программы психологической профилактики и психокоррекции профессиональных деформаций, отклонений, асоциального поведения индивидов.</w:t>
            </w:r>
          </w:p>
        </w:tc>
      </w:tr>
      <w:tr w:rsidR="00E91D5E" w:rsidRPr="007D5938" w:rsidTr="00154848">
        <w:trPr>
          <w:gridAfter w:val="1"/>
          <w:wAfter w:w="11" w:type="dxa"/>
          <w:trHeight w:val="274"/>
        </w:trPr>
        <w:tc>
          <w:tcPr>
            <w:tcW w:w="2122" w:type="dxa"/>
            <w:vMerge w:val="restart"/>
            <w:shd w:val="clear" w:color="auto" w:fill="auto"/>
          </w:tcPr>
          <w:p w:rsidR="00E91D5E" w:rsidRPr="007D5938" w:rsidRDefault="00E91D5E" w:rsidP="00154848">
            <w:pPr>
              <w:widowControl w:val="0"/>
              <w:rPr>
                <w:rFonts w:ascii="Arial" w:hAnsi="Arial" w:cs="Arial"/>
                <w:color w:val="000000"/>
                <w:sz w:val="20"/>
                <w:szCs w:val="20"/>
              </w:rPr>
            </w:pPr>
            <w:r w:rsidRPr="00FD459B">
              <w:rPr>
                <w:rFonts w:ascii="Arial" w:hAnsi="Arial" w:cs="Arial"/>
                <w:sz w:val="20"/>
                <w:szCs w:val="22"/>
              </w:rPr>
              <w:lastRenderedPageBreak/>
              <w:t>Коррекционно-развивающий</w:t>
            </w:r>
          </w:p>
        </w:tc>
        <w:tc>
          <w:tcPr>
            <w:tcW w:w="850" w:type="dxa"/>
            <w:vMerge w:val="restart"/>
          </w:tcPr>
          <w:p w:rsidR="00E91D5E" w:rsidRPr="007D5938" w:rsidRDefault="00E91D5E" w:rsidP="00154848">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4</w:t>
            </w:r>
          </w:p>
        </w:tc>
        <w:tc>
          <w:tcPr>
            <w:tcW w:w="1996" w:type="dxa"/>
            <w:vMerge w:val="restart"/>
          </w:tcPr>
          <w:p w:rsidR="00E91D5E" w:rsidRPr="003064F1" w:rsidRDefault="00E91D5E" w:rsidP="00154848">
            <w:pPr>
              <w:widowControl w:val="0"/>
              <w:rPr>
                <w:rFonts w:ascii="Arial" w:hAnsi="Arial" w:cs="Arial"/>
                <w:iCs/>
                <w:color w:val="000000"/>
                <w:sz w:val="20"/>
                <w:szCs w:val="20"/>
              </w:rPr>
            </w:pPr>
            <w:r w:rsidRPr="003064F1">
              <w:rPr>
                <w:rFonts w:ascii="Arial" w:hAnsi="Arial"/>
                <w:sz w:val="20"/>
                <w:szCs w:val="20"/>
              </w:rPr>
              <w:t xml:space="preserve">Способен осуществлять комплекс психологических мероприятий, направленных на </w:t>
            </w:r>
            <w:r w:rsidRPr="003064F1">
              <w:rPr>
                <w:rFonts w:ascii="Arial" w:hAnsi="Arial"/>
                <w:sz w:val="20"/>
                <w:szCs w:val="20"/>
              </w:rPr>
              <w:lastRenderedPageBreak/>
              <w:t>сопровождение развития личности в социальной сфере</w:t>
            </w:r>
          </w:p>
        </w:tc>
        <w:tc>
          <w:tcPr>
            <w:tcW w:w="2257" w:type="dxa"/>
          </w:tcPr>
          <w:p w:rsidR="00E91D5E" w:rsidRDefault="00E91D5E" w:rsidP="00154848">
            <w:pPr>
              <w:widowControl w:val="0"/>
              <w:jc w:val="both"/>
              <w:rPr>
                <w:rFonts w:ascii="Arial" w:hAnsi="Arial"/>
                <w:sz w:val="20"/>
                <w:szCs w:val="20"/>
              </w:rPr>
            </w:pPr>
            <w:r w:rsidRPr="00D31B83">
              <w:rPr>
                <w:rFonts w:ascii="Arial" w:hAnsi="Arial"/>
                <w:sz w:val="20"/>
                <w:szCs w:val="20"/>
              </w:rPr>
              <w:lastRenderedPageBreak/>
              <w:t xml:space="preserve">ПК-4.1 </w:t>
            </w:r>
          </w:p>
          <w:p w:rsidR="00E91D5E" w:rsidRPr="00D31B83" w:rsidRDefault="00E91D5E" w:rsidP="00154848">
            <w:pPr>
              <w:widowControl w:val="0"/>
              <w:jc w:val="both"/>
              <w:rPr>
                <w:rFonts w:ascii="Arial" w:hAnsi="Arial"/>
                <w:sz w:val="20"/>
                <w:szCs w:val="20"/>
              </w:rPr>
            </w:pPr>
            <w:r w:rsidRPr="00D31B83">
              <w:rPr>
                <w:rFonts w:ascii="Arial" w:hAnsi="Arial"/>
                <w:sz w:val="20"/>
                <w:szCs w:val="20"/>
              </w:rPr>
              <w:t xml:space="preserve">Подбирает адекватно профессиональной ситуации и применяет методы психологической </w:t>
            </w:r>
            <w:r w:rsidRPr="00D31B83">
              <w:rPr>
                <w:rFonts w:ascii="Arial" w:hAnsi="Arial"/>
                <w:sz w:val="20"/>
                <w:szCs w:val="20"/>
              </w:rPr>
              <w:lastRenderedPageBreak/>
              <w:t>поддержки и сопровождения, направленные на улучшение состояния и динамики психологического здоровья населения</w:t>
            </w:r>
          </w:p>
        </w:tc>
        <w:tc>
          <w:tcPr>
            <w:tcW w:w="2257" w:type="dxa"/>
          </w:tcPr>
          <w:p w:rsidR="00E91D5E" w:rsidRPr="00657FC6" w:rsidRDefault="00E91D5E" w:rsidP="00154848">
            <w:pPr>
              <w:pStyle w:val="36"/>
              <w:rPr>
                <w:rFonts w:ascii="Arial" w:eastAsia="Arial" w:hAnsi="Arial" w:cs="Arial"/>
              </w:rPr>
            </w:pPr>
            <w:r w:rsidRPr="00224D21">
              <w:rPr>
                <w:rFonts w:ascii="Arial" w:eastAsia="Arial" w:hAnsi="Arial" w:cs="Arial"/>
                <w:b/>
                <w:i/>
              </w:rPr>
              <w:lastRenderedPageBreak/>
              <w:t>Знать:</w:t>
            </w:r>
            <w:r w:rsidRPr="00224D21">
              <w:rPr>
                <w:rFonts w:ascii="Arial" w:eastAsia="Arial" w:hAnsi="Arial" w:cs="Arial"/>
              </w:rPr>
              <w:t xml:space="preserve"> категориальный аппарат, основные проблемы и феноменологию психологии стресса</w:t>
            </w:r>
            <w:r>
              <w:rPr>
                <w:rFonts w:ascii="Arial" w:eastAsia="Arial" w:hAnsi="Arial" w:cs="Arial"/>
              </w:rPr>
              <w:t xml:space="preserve"> и </w:t>
            </w:r>
            <w:r>
              <w:rPr>
                <w:rFonts w:ascii="Arial" w:eastAsia="Arial" w:hAnsi="Arial" w:cs="Arial"/>
              </w:rPr>
              <w:lastRenderedPageBreak/>
              <w:t>стресс-менеджмента</w:t>
            </w:r>
            <w:r w:rsidRPr="00224D21">
              <w:rPr>
                <w:rFonts w:ascii="Arial" w:eastAsia="Arial" w:hAnsi="Arial" w:cs="Arial"/>
              </w:rPr>
              <w:t>, используемые в ней методы, области практического применения знаний психологии стресса</w:t>
            </w:r>
            <w:r>
              <w:rPr>
                <w:rFonts w:ascii="Arial" w:eastAsia="Arial" w:hAnsi="Arial" w:cs="Arial"/>
              </w:rPr>
              <w:t xml:space="preserve"> и стресс-менеджмента,</w:t>
            </w:r>
            <w:r w:rsidRPr="00224D21">
              <w:rPr>
                <w:rFonts w:ascii="Arial" w:eastAsia="Arial" w:hAnsi="Arial" w:cs="Arial"/>
              </w:rPr>
              <w:t xml:space="preserve"> стандартные базовые </w:t>
            </w:r>
            <w:r>
              <w:rPr>
                <w:rFonts w:ascii="Arial" w:eastAsia="Arial" w:hAnsi="Arial" w:cs="Arial"/>
              </w:rPr>
              <w:t>методы и</w:t>
            </w:r>
            <w:r w:rsidRPr="00224D21">
              <w:rPr>
                <w:rFonts w:ascii="Arial" w:eastAsia="Arial" w:hAnsi="Arial" w:cs="Arial"/>
              </w:rPr>
              <w:t xml:space="preserve"> процедуры</w:t>
            </w:r>
            <w:r>
              <w:rPr>
                <w:rFonts w:ascii="Arial" w:eastAsia="Arial" w:hAnsi="Arial" w:cs="Arial"/>
              </w:rPr>
              <w:t xml:space="preserve"> </w:t>
            </w:r>
            <w:r w:rsidRPr="00224D21">
              <w:rPr>
                <w:rFonts w:ascii="Arial" w:eastAsia="Arial" w:hAnsi="Arial" w:cs="Arial"/>
              </w:rPr>
              <w:t>психологическо</w:t>
            </w:r>
            <w:r>
              <w:rPr>
                <w:rFonts w:ascii="Arial" w:eastAsia="Arial" w:hAnsi="Arial" w:cs="Arial"/>
              </w:rPr>
              <w:t>й поддержки и сопровождения развития личности,</w:t>
            </w:r>
            <w:r w:rsidRPr="00224D21">
              <w:rPr>
                <w:rFonts w:ascii="Arial" w:eastAsia="Arial" w:hAnsi="Arial" w:cs="Arial"/>
              </w:rPr>
              <w:t xml:space="preserve"> получивше</w:t>
            </w:r>
            <w:r>
              <w:rPr>
                <w:rFonts w:ascii="Arial" w:eastAsia="Arial" w:hAnsi="Arial" w:cs="Arial"/>
              </w:rPr>
              <w:t>й</w:t>
            </w:r>
            <w:r w:rsidRPr="00224D21">
              <w:rPr>
                <w:rFonts w:ascii="Arial" w:eastAsia="Arial" w:hAnsi="Arial" w:cs="Arial"/>
              </w:rPr>
              <w:t xml:space="preserve"> психическую травму; методологические и методические основы составления консультативных, реабилитационных и психокоррекционных программ</w:t>
            </w:r>
            <w:r>
              <w:rPr>
                <w:rFonts w:ascii="Arial" w:eastAsia="Arial" w:hAnsi="Arial" w:cs="Arial"/>
              </w:rPr>
              <w:t xml:space="preserve">, направленных на </w:t>
            </w:r>
            <w:r w:rsidRPr="00E84D54">
              <w:rPr>
                <w:rFonts w:ascii="Arial" w:hAnsi="Arial" w:cs="Arial"/>
              </w:rPr>
              <w:t>улучшение состояния и динамики психологического здоровья населения</w:t>
            </w:r>
            <w:r>
              <w:rPr>
                <w:rFonts w:ascii="Arial" w:hAnsi="Arial" w:cs="Arial"/>
              </w:rPr>
              <w:t>;</w:t>
            </w:r>
            <w:r w:rsidRPr="00657FC6">
              <w:rPr>
                <w:rFonts w:ascii="Arial" w:hAnsi="Arial" w:cs="Arial"/>
                <w:color w:val="000000"/>
              </w:rPr>
              <w:t xml:space="preserve"> </w:t>
            </w:r>
            <w:r w:rsidRPr="00657FC6">
              <w:rPr>
                <w:rFonts w:ascii="Arial" w:hAnsi="Arial" w:cs="Arial"/>
              </w:rPr>
              <w:t>основные направления деятельности психологической поддержки и сопровождения, индивида, группы и сообщества, направленные на улучшение состояния и динамики психологического здоровья населения</w:t>
            </w:r>
            <w:r>
              <w:rPr>
                <w:rFonts w:ascii="Arial" w:hAnsi="Arial" w:cs="Arial"/>
              </w:rPr>
              <w:t xml:space="preserve"> </w:t>
            </w:r>
          </w:p>
          <w:p w:rsidR="00E91D5E" w:rsidRPr="00657FC6" w:rsidRDefault="00E91D5E" w:rsidP="00154848">
            <w:pPr>
              <w:pStyle w:val="36"/>
              <w:rPr>
                <w:rFonts w:ascii="Arial" w:eastAsia="Arial" w:hAnsi="Arial" w:cs="Arial"/>
                <w:sz w:val="22"/>
                <w:szCs w:val="22"/>
              </w:rPr>
            </w:pPr>
            <w:r w:rsidRPr="00224D21">
              <w:rPr>
                <w:rFonts w:ascii="Arial" w:eastAsia="Arial" w:hAnsi="Arial" w:cs="Arial"/>
                <w:b/>
                <w:i/>
              </w:rPr>
              <w:t>Уметь:</w:t>
            </w:r>
            <w:r w:rsidRPr="00224D21">
              <w:rPr>
                <w:rFonts w:ascii="Arial" w:eastAsia="Arial" w:hAnsi="Arial" w:cs="Arial"/>
              </w:rPr>
              <w:t xml:space="preserve"> подбирать на основе анализа и применять стандартные базовые</w:t>
            </w:r>
            <w:r>
              <w:rPr>
                <w:rFonts w:ascii="Arial" w:eastAsia="Arial" w:hAnsi="Arial" w:cs="Arial"/>
              </w:rPr>
              <w:t xml:space="preserve"> методы и</w:t>
            </w:r>
            <w:r w:rsidRPr="00224D21">
              <w:rPr>
                <w:rFonts w:ascii="Arial" w:eastAsia="Arial" w:hAnsi="Arial" w:cs="Arial"/>
              </w:rPr>
              <w:t xml:space="preserve"> процедуры психологическо</w:t>
            </w:r>
            <w:r>
              <w:rPr>
                <w:rFonts w:ascii="Arial" w:eastAsia="Arial" w:hAnsi="Arial" w:cs="Arial"/>
              </w:rPr>
              <w:t>й поддержки и сопровождения развития личности,</w:t>
            </w:r>
            <w:r w:rsidRPr="00224D21">
              <w:rPr>
                <w:rFonts w:ascii="Arial" w:eastAsia="Arial" w:hAnsi="Arial" w:cs="Arial"/>
              </w:rPr>
              <w:t xml:space="preserve"> получивше</w:t>
            </w:r>
            <w:r>
              <w:rPr>
                <w:rFonts w:ascii="Arial" w:eastAsia="Arial" w:hAnsi="Arial" w:cs="Arial"/>
              </w:rPr>
              <w:t>й</w:t>
            </w:r>
            <w:r w:rsidRPr="00224D21">
              <w:rPr>
                <w:rFonts w:ascii="Arial" w:eastAsia="Arial" w:hAnsi="Arial" w:cs="Arial"/>
              </w:rPr>
              <w:t xml:space="preserve"> психическую травму</w:t>
            </w:r>
            <w:r>
              <w:rPr>
                <w:rFonts w:ascii="Arial" w:eastAsia="Arial" w:hAnsi="Arial" w:cs="Arial"/>
              </w:rPr>
              <w:t>,</w:t>
            </w:r>
            <w:r w:rsidRPr="00224D21">
              <w:rPr>
                <w:rFonts w:ascii="Arial" w:eastAsia="Arial" w:hAnsi="Arial" w:cs="Arial"/>
              </w:rPr>
              <w:t xml:space="preserve"> </w:t>
            </w:r>
            <w:r>
              <w:rPr>
                <w:rFonts w:ascii="Arial" w:eastAsia="Arial" w:hAnsi="Arial" w:cs="Arial"/>
              </w:rPr>
              <w:t>разрабатывать</w:t>
            </w:r>
            <w:r w:rsidRPr="00224D21">
              <w:rPr>
                <w:rFonts w:ascii="Arial" w:eastAsia="Arial" w:hAnsi="Arial" w:cs="Arial"/>
              </w:rPr>
              <w:t xml:space="preserve"> консультативны</w:t>
            </w:r>
            <w:r>
              <w:rPr>
                <w:rFonts w:ascii="Arial" w:eastAsia="Arial" w:hAnsi="Arial" w:cs="Arial"/>
              </w:rPr>
              <w:t>е</w:t>
            </w:r>
            <w:r w:rsidRPr="00224D21">
              <w:rPr>
                <w:rFonts w:ascii="Arial" w:eastAsia="Arial" w:hAnsi="Arial" w:cs="Arial"/>
              </w:rPr>
              <w:t>, реабилитационны</w:t>
            </w:r>
            <w:r>
              <w:rPr>
                <w:rFonts w:ascii="Arial" w:eastAsia="Arial" w:hAnsi="Arial" w:cs="Arial"/>
              </w:rPr>
              <w:t>е</w:t>
            </w:r>
            <w:r w:rsidRPr="00224D21">
              <w:rPr>
                <w:rFonts w:ascii="Arial" w:eastAsia="Arial" w:hAnsi="Arial" w:cs="Arial"/>
              </w:rPr>
              <w:t xml:space="preserve"> и психокоррекционны</w:t>
            </w:r>
            <w:r>
              <w:rPr>
                <w:rFonts w:ascii="Arial" w:eastAsia="Arial" w:hAnsi="Arial" w:cs="Arial"/>
              </w:rPr>
              <w:t>е</w:t>
            </w:r>
            <w:r w:rsidRPr="00224D21">
              <w:rPr>
                <w:rFonts w:ascii="Arial" w:eastAsia="Arial" w:hAnsi="Arial" w:cs="Arial"/>
              </w:rPr>
              <w:t xml:space="preserve"> </w:t>
            </w:r>
            <w:r w:rsidRPr="00657FC6">
              <w:rPr>
                <w:rFonts w:ascii="Arial" w:eastAsia="Arial" w:hAnsi="Arial" w:cs="Arial"/>
                <w:sz w:val="22"/>
                <w:szCs w:val="22"/>
              </w:rPr>
              <w:t xml:space="preserve">программы, направленные на </w:t>
            </w:r>
            <w:r w:rsidRPr="00657FC6">
              <w:rPr>
                <w:rFonts w:ascii="Arial" w:hAnsi="Arial" w:cs="Arial"/>
                <w:sz w:val="22"/>
                <w:szCs w:val="22"/>
              </w:rPr>
              <w:t xml:space="preserve">улучшение состояния и динамики </w:t>
            </w:r>
            <w:r w:rsidRPr="00657FC6">
              <w:rPr>
                <w:rFonts w:ascii="Arial" w:hAnsi="Arial" w:cs="Arial"/>
                <w:sz w:val="22"/>
                <w:szCs w:val="22"/>
              </w:rPr>
              <w:lastRenderedPageBreak/>
              <w:t>психологического здоровья населения</w:t>
            </w:r>
            <w:r>
              <w:rPr>
                <w:rFonts w:ascii="Arial" w:hAnsi="Arial" w:cs="Arial"/>
                <w:sz w:val="22"/>
                <w:szCs w:val="22"/>
              </w:rPr>
              <w:t xml:space="preserve">; </w:t>
            </w:r>
            <w:r>
              <w:rPr>
                <w:rFonts w:ascii="Arial" w:hAnsi="Arial" w:cs="Arial"/>
              </w:rPr>
              <w:t>п</w:t>
            </w:r>
            <w:r w:rsidRPr="00D63FA5">
              <w:rPr>
                <w:rFonts w:ascii="Arial" w:hAnsi="Arial" w:cs="Arial"/>
              </w:rPr>
              <w:t>одбират</w:t>
            </w:r>
            <w:r>
              <w:rPr>
                <w:rFonts w:ascii="Arial" w:hAnsi="Arial" w:cs="Arial"/>
              </w:rPr>
              <w:t>ь</w:t>
            </w:r>
            <w:r w:rsidRPr="00D63FA5">
              <w:rPr>
                <w:rFonts w:ascii="Arial" w:hAnsi="Arial" w:cs="Arial"/>
              </w:rPr>
              <w:t xml:space="preserve"> адекватно профессиональной ситуации и применя</w:t>
            </w:r>
            <w:r>
              <w:rPr>
                <w:rFonts w:ascii="Arial" w:hAnsi="Arial" w:cs="Arial"/>
              </w:rPr>
              <w:t>ть</w:t>
            </w:r>
            <w:r w:rsidRPr="00D63FA5">
              <w:rPr>
                <w:rFonts w:ascii="Arial" w:hAnsi="Arial" w:cs="Arial"/>
              </w:rPr>
              <w:t xml:space="preserve"> методы психологической поддержки и сопровождения,</w:t>
            </w:r>
            <w:r>
              <w:rPr>
                <w:rFonts w:ascii="Arial" w:hAnsi="Arial" w:cs="Arial"/>
              </w:rPr>
              <w:t xml:space="preserve"> </w:t>
            </w:r>
            <w:r w:rsidRPr="00D63FA5">
              <w:rPr>
                <w:rFonts w:ascii="Arial" w:hAnsi="Arial" w:cs="Arial"/>
              </w:rPr>
              <w:t>направленные на улучшение состояния и динамики психологического здоровья</w:t>
            </w:r>
          </w:p>
          <w:p w:rsidR="00E91D5E" w:rsidRPr="00B353C5" w:rsidRDefault="00E91D5E" w:rsidP="00154848">
            <w:pPr>
              <w:widowControl w:val="0"/>
              <w:rPr>
                <w:rFonts w:ascii="Arial" w:hAnsi="Arial"/>
                <w:sz w:val="20"/>
                <w:szCs w:val="20"/>
              </w:rPr>
            </w:pPr>
            <w:r w:rsidRPr="00657FC6">
              <w:rPr>
                <w:rFonts w:ascii="Arial" w:eastAsia="Arial" w:hAnsi="Arial" w:cs="Arial"/>
                <w:b/>
                <w:i/>
                <w:sz w:val="22"/>
                <w:szCs w:val="22"/>
              </w:rPr>
              <w:t>Владеть:</w:t>
            </w:r>
            <w:r w:rsidRPr="00657FC6">
              <w:rPr>
                <w:rFonts w:ascii="Arial" w:eastAsia="Arial" w:hAnsi="Arial" w:cs="Arial"/>
                <w:sz w:val="22"/>
                <w:szCs w:val="22"/>
              </w:rPr>
              <w:t xml:space="preserve"> навыками разработки консультативных, </w:t>
            </w:r>
            <w:r w:rsidRPr="00657FC6">
              <w:rPr>
                <w:rFonts w:ascii="Arial" w:eastAsia="Arial" w:hAnsi="Arial" w:cs="Arial"/>
                <w:sz w:val="20"/>
                <w:szCs w:val="20"/>
              </w:rPr>
              <w:t xml:space="preserve">реабилитационных и психокоррекционных программ, направленные на </w:t>
            </w:r>
            <w:r>
              <w:rPr>
                <w:rFonts w:ascii="Arial" w:hAnsi="Arial" w:cs="Arial"/>
                <w:sz w:val="20"/>
                <w:szCs w:val="20"/>
              </w:rPr>
              <w:t xml:space="preserve">улучшение состояния и </w:t>
            </w:r>
            <w:r w:rsidRPr="00657FC6">
              <w:rPr>
                <w:rFonts w:ascii="Arial" w:hAnsi="Arial" w:cs="Arial"/>
                <w:sz w:val="20"/>
                <w:szCs w:val="20"/>
              </w:rPr>
              <w:t xml:space="preserve">динамики психологического здоровья населения; </w:t>
            </w:r>
            <w:r w:rsidRPr="00657FC6">
              <w:rPr>
                <w:rFonts w:ascii="Arial" w:hAnsi="Arial" w:cs="Arial"/>
                <w:bCs/>
                <w:iCs/>
                <w:color w:val="000000"/>
                <w:sz w:val="20"/>
                <w:szCs w:val="20"/>
              </w:rPr>
              <w:t>навыками</w:t>
            </w:r>
            <w:r w:rsidRPr="00657FC6">
              <w:rPr>
                <w:rFonts w:ascii="Arial" w:hAnsi="Arial" w:cs="Arial"/>
                <w:b/>
                <w:bCs/>
                <w:i/>
                <w:iCs/>
                <w:color w:val="000000"/>
                <w:sz w:val="20"/>
                <w:szCs w:val="20"/>
              </w:rPr>
              <w:t xml:space="preserve"> </w:t>
            </w:r>
            <w:r w:rsidRPr="00657FC6">
              <w:rPr>
                <w:rFonts w:ascii="Arial" w:hAnsi="Arial" w:cs="Arial"/>
                <w:sz w:val="20"/>
                <w:szCs w:val="20"/>
              </w:rPr>
              <w:t>подбора психологической поддержки и сопровождения, направленные на улучшение состояния и динамики психологического здоровья населения</w:t>
            </w:r>
          </w:p>
        </w:tc>
      </w:tr>
      <w:tr w:rsidR="00E91D5E" w:rsidRPr="007D5938" w:rsidTr="00154848">
        <w:trPr>
          <w:gridAfter w:val="1"/>
          <w:wAfter w:w="11" w:type="dxa"/>
          <w:trHeight w:val="397"/>
        </w:trPr>
        <w:tc>
          <w:tcPr>
            <w:tcW w:w="2122" w:type="dxa"/>
            <w:vMerge/>
            <w:shd w:val="clear" w:color="auto" w:fill="auto"/>
          </w:tcPr>
          <w:p w:rsidR="00E91D5E" w:rsidRPr="009956DF" w:rsidRDefault="00E91D5E" w:rsidP="00154848">
            <w:pPr>
              <w:rPr>
                <w:rFonts w:ascii="Arial" w:hAnsi="Arial" w:cs="Arial"/>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3064F1" w:rsidRDefault="00E91D5E" w:rsidP="00154848">
            <w:pPr>
              <w:widowControl w:val="0"/>
              <w:rPr>
                <w:rFonts w:ascii="Arial" w:hAnsi="Arial"/>
                <w:sz w:val="20"/>
                <w:szCs w:val="20"/>
              </w:rPr>
            </w:pPr>
          </w:p>
        </w:tc>
        <w:tc>
          <w:tcPr>
            <w:tcW w:w="2257" w:type="dxa"/>
          </w:tcPr>
          <w:p w:rsidR="00E91D5E" w:rsidRDefault="00E91D5E" w:rsidP="00154848">
            <w:pPr>
              <w:widowControl w:val="0"/>
              <w:jc w:val="both"/>
              <w:rPr>
                <w:rFonts w:ascii="Arial" w:hAnsi="Arial"/>
                <w:sz w:val="20"/>
                <w:szCs w:val="20"/>
              </w:rPr>
            </w:pPr>
            <w:r w:rsidRPr="00D31B83">
              <w:rPr>
                <w:rFonts w:ascii="Arial" w:hAnsi="Arial"/>
                <w:sz w:val="20"/>
                <w:szCs w:val="20"/>
              </w:rPr>
              <w:t xml:space="preserve">ПК-4.2 </w:t>
            </w:r>
          </w:p>
          <w:p w:rsidR="00E91D5E" w:rsidRPr="00D31B83" w:rsidRDefault="00E91D5E" w:rsidP="00154848">
            <w:pPr>
              <w:widowControl w:val="0"/>
              <w:jc w:val="both"/>
              <w:rPr>
                <w:rFonts w:ascii="Arial" w:hAnsi="Arial"/>
                <w:sz w:val="20"/>
                <w:szCs w:val="20"/>
              </w:rPr>
            </w:pPr>
            <w:r w:rsidRPr="00D31B83">
              <w:rPr>
                <w:rFonts w:ascii="Arial" w:hAnsi="Arial"/>
                <w:sz w:val="20"/>
                <w:szCs w:val="20"/>
              </w:rPr>
              <w:t>Подбирает методы и диагностирует степень социально-психологической дезадаптации разных социальных групп и отдельных лиц, различные их психологические особенности</w:t>
            </w:r>
          </w:p>
        </w:tc>
        <w:tc>
          <w:tcPr>
            <w:tcW w:w="2257" w:type="dxa"/>
          </w:tcPr>
          <w:p w:rsidR="00E91D5E" w:rsidRPr="007D06DB" w:rsidRDefault="00E91D5E" w:rsidP="00154848">
            <w:pPr>
              <w:pStyle w:val="36"/>
              <w:jc w:val="both"/>
              <w:rPr>
                <w:rFonts w:ascii="Arial" w:eastAsia="Arial" w:hAnsi="Arial" w:cs="Arial"/>
              </w:rPr>
            </w:pPr>
            <w:r w:rsidRPr="007D06DB">
              <w:rPr>
                <w:rFonts w:ascii="Arial" w:eastAsia="Arial" w:hAnsi="Arial" w:cs="Arial"/>
                <w:b/>
                <w:i/>
              </w:rPr>
              <w:t>Знать:</w:t>
            </w:r>
            <w:r w:rsidRPr="007D06DB">
              <w:rPr>
                <w:rFonts w:ascii="Arial" w:eastAsia="Arial" w:hAnsi="Arial" w:cs="Arial"/>
              </w:rPr>
              <w:t xml:space="preserve"> основные методы и процедуры диагностики</w:t>
            </w:r>
            <w:r w:rsidRPr="007D06DB">
              <w:rPr>
                <w:rFonts w:ascii="Arial" w:hAnsi="Arial" w:cs="Arial"/>
              </w:rPr>
              <w:t xml:space="preserve"> степени социально-психологической дезадаптации и психологических особенностей, в том числе стрессовых состояний, разных социальных групп и отдельных лиц, получивших психические травмы</w:t>
            </w:r>
            <w:r>
              <w:rPr>
                <w:rFonts w:ascii="Arial" w:hAnsi="Arial" w:cs="Arial"/>
              </w:rPr>
              <w:t xml:space="preserve">; </w:t>
            </w:r>
            <w:r w:rsidRPr="007C7135">
              <w:rPr>
                <w:rFonts w:ascii="Arial" w:hAnsi="Arial" w:cs="Arial"/>
                <w:iCs/>
              </w:rPr>
              <w:t>причины, факторы и условия развития социально-психологической дезадаптации личности</w:t>
            </w:r>
            <w:r>
              <w:rPr>
                <w:rFonts w:ascii="Arial" w:hAnsi="Arial" w:cs="Arial"/>
                <w:iCs/>
              </w:rPr>
              <w:t xml:space="preserve">; </w:t>
            </w:r>
            <w:r w:rsidRPr="004B2888">
              <w:rPr>
                <w:rFonts w:ascii="Arial" w:hAnsi="Arial" w:cs="Arial"/>
                <w:color w:val="000000"/>
              </w:rPr>
              <w:t>базовые диагностические</w:t>
            </w:r>
            <w:r w:rsidRPr="00D63FA5">
              <w:rPr>
                <w:rFonts w:ascii="Arial" w:hAnsi="Arial" w:cs="Arial"/>
              </w:rPr>
              <w:t xml:space="preserve"> </w:t>
            </w:r>
            <w:r w:rsidRPr="004B2888">
              <w:rPr>
                <w:rFonts w:ascii="Arial" w:hAnsi="Arial" w:cs="Arial"/>
                <w:color w:val="000000"/>
              </w:rPr>
              <w:t>технологии</w:t>
            </w:r>
            <w:r w:rsidRPr="004B2888">
              <w:rPr>
                <w:rFonts w:ascii="Arial" w:hAnsi="Arial" w:cs="Arial"/>
              </w:rPr>
              <w:t xml:space="preserve"> </w:t>
            </w:r>
            <w:r>
              <w:rPr>
                <w:rFonts w:ascii="Arial" w:hAnsi="Arial" w:cs="Arial"/>
              </w:rPr>
              <w:t>изучения</w:t>
            </w:r>
            <w:r w:rsidRPr="00D63FA5">
              <w:rPr>
                <w:rFonts w:ascii="Arial" w:hAnsi="Arial" w:cs="Arial"/>
              </w:rPr>
              <w:t xml:space="preserve"> социально-психологической дезадаптации разных </w:t>
            </w:r>
            <w:r w:rsidRPr="00D63FA5">
              <w:rPr>
                <w:rFonts w:ascii="Arial" w:hAnsi="Arial" w:cs="Arial"/>
              </w:rPr>
              <w:lastRenderedPageBreak/>
              <w:t>социальных групп и отдельных лиц</w:t>
            </w:r>
            <w:r>
              <w:rPr>
                <w:rFonts w:ascii="Arial" w:hAnsi="Arial" w:cs="Arial"/>
              </w:rPr>
              <w:t>.</w:t>
            </w:r>
          </w:p>
          <w:p w:rsidR="00E91D5E" w:rsidRPr="007D06DB" w:rsidRDefault="00E91D5E" w:rsidP="00154848">
            <w:pPr>
              <w:pStyle w:val="36"/>
              <w:jc w:val="both"/>
              <w:rPr>
                <w:rFonts w:ascii="Arial" w:eastAsia="Arial" w:hAnsi="Arial" w:cs="Arial"/>
              </w:rPr>
            </w:pPr>
            <w:r w:rsidRPr="007D06DB">
              <w:rPr>
                <w:rFonts w:ascii="Arial" w:eastAsia="Arial" w:hAnsi="Arial" w:cs="Arial"/>
                <w:b/>
                <w:i/>
              </w:rPr>
              <w:t>Уметь:</w:t>
            </w:r>
            <w:r w:rsidRPr="007D06DB">
              <w:rPr>
                <w:rFonts w:ascii="Arial" w:eastAsia="Arial" w:hAnsi="Arial" w:cs="Arial"/>
              </w:rPr>
              <w:t xml:space="preserve"> подбирать и применять методы и процедуры диагностики</w:t>
            </w:r>
            <w:r w:rsidRPr="007D06DB">
              <w:rPr>
                <w:rFonts w:ascii="Arial" w:hAnsi="Arial" w:cs="Arial"/>
              </w:rPr>
              <w:t xml:space="preserve"> степени социально-психологической дезадаптации и психологических особенностей, в том числе стрессовых состояний, разных социальных групп и отдельных лиц, получивших психические травмы</w:t>
            </w:r>
            <w:r>
              <w:rPr>
                <w:rFonts w:ascii="Arial" w:hAnsi="Arial" w:cs="Arial"/>
              </w:rPr>
              <w:t xml:space="preserve">; </w:t>
            </w:r>
            <w:r w:rsidRPr="007C7135">
              <w:rPr>
                <w:rFonts w:ascii="Arial" w:hAnsi="Arial" w:cs="Arial"/>
                <w:iCs/>
              </w:rPr>
              <w:t xml:space="preserve">подбирать и применять методы психологической диагностики </w:t>
            </w:r>
            <w:r w:rsidRPr="007C7135">
              <w:rPr>
                <w:rFonts w:ascii="Arial" w:hAnsi="Arial" w:cs="Arial"/>
                <w:color w:val="000000"/>
              </w:rPr>
              <w:t>социально-психологической дезадаптации личности, лежащей в основе девиантного поведения</w:t>
            </w:r>
            <w:r>
              <w:rPr>
                <w:rFonts w:ascii="Arial" w:hAnsi="Arial" w:cs="Arial"/>
                <w:color w:val="000000"/>
              </w:rPr>
              <w:t xml:space="preserve">; </w:t>
            </w:r>
            <w:r w:rsidRPr="004B2888">
              <w:rPr>
                <w:rFonts w:ascii="Arial" w:hAnsi="Arial" w:cs="Arial"/>
                <w:color w:val="000000"/>
              </w:rPr>
              <w:t>прим</w:t>
            </w:r>
            <w:r>
              <w:rPr>
                <w:rFonts w:ascii="Arial" w:hAnsi="Arial" w:cs="Arial"/>
                <w:color w:val="000000"/>
              </w:rPr>
              <w:t>енять знания о диагност</w:t>
            </w:r>
            <w:r w:rsidRPr="004B2888">
              <w:rPr>
                <w:rFonts w:ascii="Arial" w:hAnsi="Arial" w:cs="Arial"/>
                <w:color w:val="000000"/>
              </w:rPr>
              <w:t>ических технологиях</w:t>
            </w:r>
            <w:r>
              <w:rPr>
                <w:rFonts w:ascii="Arial" w:hAnsi="Arial" w:cs="Arial"/>
                <w:color w:val="000000"/>
              </w:rPr>
              <w:t xml:space="preserve"> исследования </w:t>
            </w:r>
            <w:r w:rsidRPr="00D63FA5">
              <w:rPr>
                <w:rFonts w:ascii="Arial" w:hAnsi="Arial" w:cs="Arial"/>
              </w:rPr>
              <w:t>социально-психологической дезадаптации разных социальных групп и отдельных лиц</w:t>
            </w:r>
            <w:r>
              <w:rPr>
                <w:rFonts w:ascii="Arial" w:hAnsi="Arial" w:cs="Arial"/>
                <w:b/>
                <w:bCs/>
                <w:i/>
                <w:iCs/>
                <w:color w:val="000000"/>
              </w:rPr>
              <w:t>.</w:t>
            </w:r>
          </w:p>
          <w:p w:rsidR="00E91D5E" w:rsidRPr="00EF298F" w:rsidRDefault="00E91D5E" w:rsidP="00154848">
            <w:pPr>
              <w:widowControl w:val="0"/>
              <w:jc w:val="both"/>
              <w:rPr>
                <w:rFonts w:ascii="Arial" w:hAnsi="Arial"/>
                <w:sz w:val="20"/>
                <w:szCs w:val="20"/>
              </w:rPr>
            </w:pPr>
            <w:r w:rsidRPr="007D06DB">
              <w:rPr>
                <w:rFonts w:ascii="Arial" w:eastAsia="Arial" w:hAnsi="Arial" w:cs="Arial"/>
                <w:b/>
                <w:i/>
                <w:sz w:val="20"/>
                <w:szCs w:val="20"/>
              </w:rPr>
              <w:t>Владеть:</w:t>
            </w:r>
            <w:r w:rsidRPr="007D06DB">
              <w:rPr>
                <w:rFonts w:ascii="Arial" w:eastAsia="Arial" w:hAnsi="Arial" w:cs="Arial"/>
                <w:sz w:val="20"/>
                <w:szCs w:val="20"/>
              </w:rPr>
              <w:t xml:space="preserve"> навыками подбора и применения методов и процедур диагностики</w:t>
            </w:r>
            <w:r w:rsidRPr="007D06DB">
              <w:rPr>
                <w:rFonts w:ascii="Arial" w:hAnsi="Arial" w:cs="Arial"/>
                <w:sz w:val="20"/>
                <w:szCs w:val="20"/>
              </w:rPr>
              <w:t xml:space="preserve"> степени социально-психологической дезадаптации и психологических особенностей, в том числе стрессовых состояний, разных социальных групп и отдельных лиц, получивших психические травмы</w:t>
            </w:r>
            <w:r>
              <w:rPr>
                <w:rFonts w:ascii="Arial" w:hAnsi="Arial" w:cs="Arial"/>
                <w:sz w:val="20"/>
                <w:szCs w:val="20"/>
              </w:rPr>
              <w:t xml:space="preserve">; </w:t>
            </w:r>
            <w:r w:rsidRPr="007C7135">
              <w:rPr>
                <w:rFonts w:ascii="Arial" w:hAnsi="Arial" w:cs="Arial"/>
                <w:iCs/>
                <w:sz w:val="20"/>
                <w:szCs w:val="20"/>
              </w:rPr>
              <w:t xml:space="preserve">основными методами </w:t>
            </w:r>
            <w:r w:rsidRPr="002C16AE">
              <w:rPr>
                <w:rFonts w:ascii="Arial" w:hAnsi="Arial" w:cs="Arial"/>
                <w:iCs/>
                <w:sz w:val="20"/>
                <w:szCs w:val="20"/>
              </w:rPr>
              <w:t xml:space="preserve">диагностики девиантного поведения; </w:t>
            </w:r>
            <w:r w:rsidRPr="002C16AE">
              <w:rPr>
                <w:rFonts w:ascii="Arial" w:hAnsi="Arial" w:cs="Arial"/>
                <w:bCs/>
                <w:iCs/>
                <w:color w:val="000000"/>
                <w:sz w:val="20"/>
                <w:szCs w:val="20"/>
              </w:rPr>
              <w:t xml:space="preserve">навыками </w:t>
            </w:r>
            <w:r w:rsidRPr="002C16AE">
              <w:rPr>
                <w:rFonts w:ascii="Arial" w:hAnsi="Arial" w:cs="Arial"/>
                <w:sz w:val="20"/>
                <w:szCs w:val="20"/>
              </w:rPr>
              <w:t xml:space="preserve">применения базовых методик для диагностики социально-психологической дезадаптации разных социальных групп и </w:t>
            </w:r>
            <w:r w:rsidRPr="002C16AE">
              <w:rPr>
                <w:rFonts w:ascii="Arial" w:hAnsi="Arial" w:cs="Arial"/>
                <w:sz w:val="20"/>
                <w:szCs w:val="20"/>
              </w:rPr>
              <w:lastRenderedPageBreak/>
              <w:t>отдельных лиц.</w:t>
            </w:r>
          </w:p>
        </w:tc>
      </w:tr>
      <w:tr w:rsidR="00E91D5E" w:rsidRPr="007D5938" w:rsidTr="00154848">
        <w:trPr>
          <w:gridAfter w:val="1"/>
          <w:wAfter w:w="11" w:type="dxa"/>
          <w:trHeight w:val="397"/>
        </w:trPr>
        <w:tc>
          <w:tcPr>
            <w:tcW w:w="2122" w:type="dxa"/>
            <w:vMerge/>
            <w:shd w:val="clear" w:color="auto" w:fill="auto"/>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3064F1" w:rsidRDefault="00E91D5E" w:rsidP="00154848">
            <w:pPr>
              <w:widowControl w:val="0"/>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D31B83">
              <w:rPr>
                <w:rFonts w:ascii="Arial" w:hAnsi="Arial"/>
                <w:sz w:val="20"/>
                <w:szCs w:val="20"/>
              </w:rPr>
              <w:t xml:space="preserve">ПК-4.3 </w:t>
            </w:r>
          </w:p>
          <w:p w:rsidR="00E91D5E" w:rsidRPr="00D31B83" w:rsidRDefault="00E91D5E" w:rsidP="00154848">
            <w:pPr>
              <w:widowControl w:val="0"/>
              <w:rPr>
                <w:rFonts w:ascii="Arial" w:hAnsi="Arial" w:cs="Arial"/>
                <w:iCs/>
                <w:color w:val="000000"/>
                <w:sz w:val="20"/>
                <w:szCs w:val="20"/>
              </w:rPr>
            </w:pPr>
            <w:r w:rsidRPr="00D31B83">
              <w:rPr>
                <w:rFonts w:ascii="Arial" w:hAnsi="Arial"/>
                <w:sz w:val="20"/>
                <w:szCs w:val="20"/>
              </w:rPr>
              <w:t>Планирует и осуществляет психологическую реабилитацию и реадаптацию лиц, получивших психические травмы</w:t>
            </w:r>
          </w:p>
        </w:tc>
        <w:tc>
          <w:tcPr>
            <w:tcW w:w="2257" w:type="dxa"/>
          </w:tcPr>
          <w:p w:rsidR="00E91D5E" w:rsidRPr="00930899" w:rsidRDefault="00E91D5E" w:rsidP="00154848">
            <w:pPr>
              <w:pStyle w:val="36"/>
              <w:rPr>
                <w:rFonts w:ascii="Arial" w:eastAsia="Roboto" w:hAnsi="Arial" w:cs="Arial"/>
              </w:rPr>
            </w:pPr>
            <w:r>
              <w:rPr>
                <w:rFonts w:ascii="Arial" w:eastAsia="Arial" w:hAnsi="Arial" w:cs="Arial"/>
                <w:b/>
                <w:i/>
              </w:rPr>
              <w:t xml:space="preserve">Знать: </w:t>
            </w:r>
            <w:r>
              <w:rPr>
                <w:rFonts w:ascii="Arial" w:eastAsia="Arial" w:hAnsi="Arial" w:cs="Arial"/>
              </w:rPr>
              <w:t xml:space="preserve">требования, предъявляемые к программам </w:t>
            </w:r>
            <w:r w:rsidRPr="00C950D4">
              <w:rPr>
                <w:rFonts w:ascii="Arial" w:eastAsia="Roboto" w:hAnsi="Arial" w:cs="Arial"/>
                <w:highlight w:val="white"/>
              </w:rPr>
              <w:t>повышения стрессоустойчивости, психологической реабилитации</w:t>
            </w:r>
            <w:r>
              <w:rPr>
                <w:rFonts w:ascii="Arial" w:eastAsia="Roboto" w:hAnsi="Arial" w:cs="Arial"/>
                <w:highlight w:val="white"/>
              </w:rPr>
              <w:t xml:space="preserve"> и реадаптации</w:t>
            </w:r>
            <w:r w:rsidRPr="00C950D4">
              <w:rPr>
                <w:rFonts w:ascii="Arial" w:eastAsia="Roboto" w:hAnsi="Arial" w:cs="Arial"/>
                <w:highlight w:val="white"/>
              </w:rPr>
              <w:t xml:space="preserve"> лиц, </w:t>
            </w:r>
            <w:r>
              <w:rPr>
                <w:rFonts w:ascii="Arial" w:eastAsia="Roboto" w:hAnsi="Arial" w:cs="Arial"/>
              </w:rPr>
              <w:t>получивших психические травмы, основные психотехнологии реализации таких программ</w:t>
            </w:r>
          </w:p>
          <w:p w:rsidR="00E91D5E" w:rsidRPr="00930899" w:rsidRDefault="00E91D5E" w:rsidP="00154848">
            <w:pPr>
              <w:pStyle w:val="36"/>
              <w:rPr>
                <w:rFonts w:ascii="Arial" w:eastAsia="Arial" w:hAnsi="Arial" w:cs="Arial"/>
              </w:rPr>
            </w:pPr>
            <w:r w:rsidRPr="00684C28">
              <w:rPr>
                <w:rFonts w:ascii="Arial" w:eastAsia="Roboto" w:hAnsi="Arial" w:cs="Arial"/>
                <w:b/>
                <w:i/>
              </w:rPr>
              <w:t>Уметь:</w:t>
            </w:r>
            <w:r>
              <w:rPr>
                <w:rFonts w:ascii="Arial" w:eastAsia="Roboto" w:hAnsi="Arial" w:cs="Arial"/>
              </w:rPr>
              <w:t xml:space="preserve"> разрабатывать </w:t>
            </w:r>
            <w:r>
              <w:rPr>
                <w:rFonts w:ascii="Arial" w:eastAsia="Arial" w:hAnsi="Arial" w:cs="Arial"/>
              </w:rPr>
              <w:t xml:space="preserve">программы </w:t>
            </w:r>
            <w:r w:rsidRPr="00C950D4">
              <w:rPr>
                <w:rFonts w:ascii="Arial" w:eastAsia="Roboto" w:hAnsi="Arial" w:cs="Arial"/>
                <w:highlight w:val="white"/>
              </w:rPr>
              <w:t xml:space="preserve">повышения стрессоустойчивости, </w:t>
            </w:r>
            <w:r>
              <w:rPr>
                <w:rFonts w:ascii="Arial" w:eastAsia="Roboto" w:hAnsi="Arial" w:cs="Arial"/>
                <w:highlight w:val="white"/>
              </w:rPr>
              <w:t>п</w:t>
            </w:r>
            <w:r w:rsidRPr="00C950D4">
              <w:rPr>
                <w:rFonts w:ascii="Arial" w:eastAsia="Roboto" w:hAnsi="Arial" w:cs="Arial"/>
                <w:highlight w:val="white"/>
              </w:rPr>
              <w:t>сихологической реабилитации</w:t>
            </w:r>
            <w:r>
              <w:rPr>
                <w:rFonts w:ascii="Arial" w:eastAsia="Roboto" w:hAnsi="Arial" w:cs="Arial"/>
                <w:highlight w:val="white"/>
              </w:rPr>
              <w:t xml:space="preserve"> и </w:t>
            </w:r>
            <w:r w:rsidRPr="005E2D43">
              <w:rPr>
                <w:rFonts w:ascii="Arial" w:eastAsia="Roboto" w:hAnsi="Arial" w:cs="Arial"/>
                <w:highlight w:val="white"/>
              </w:rPr>
              <w:t>реадаптации лиц, получивших психические травмы</w:t>
            </w:r>
            <w:r w:rsidRPr="005E2D43">
              <w:rPr>
                <w:rFonts w:ascii="Arial" w:eastAsia="Roboto" w:hAnsi="Arial" w:cs="Arial"/>
              </w:rPr>
              <w:t>, с учетом предъявляемых требований и основных психотехнологий реализации таких программ</w:t>
            </w:r>
          </w:p>
          <w:p w:rsidR="00E91D5E" w:rsidRPr="00EF298F" w:rsidRDefault="00E91D5E" w:rsidP="00154848">
            <w:pPr>
              <w:pStyle w:val="25"/>
              <w:widowControl w:val="0"/>
              <w:rPr>
                <w:rFonts w:ascii="Arial" w:hAnsi="Arial" w:cs="Arial"/>
                <w:iCs/>
                <w:color w:val="000000"/>
              </w:rPr>
            </w:pPr>
            <w:r w:rsidRPr="005E2D43">
              <w:rPr>
                <w:rFonts w:ascii="Arial" w:hAnsi="Arial" w:cs="Arial"/>
                <w:b/>
                <w:i/>
              </w:rPr>
              <w:t>Владеть:</w:t>
            </w:r>
            <w:r w:rsidRPr="005E2D43">
              <w:rPr>
                <w:rFonts w:ascii="Arial" w:hAnsi="Arial" w:cs="Arial"/>
              </w:rPr>
              <w:t xml:space="preserve"> навыками </w:t>
            </w:r>
            <w:r w:rsidRPr="005E2D43">
              <w:rPr>
                <w:rFonts w:ascii="Arial" w:eastAsia="Roboto" w:hAnsi="Arial" w:cs="Arial"/>
              </w:rPr>
              <w:t xml:space="preserve">разработки </w:t>
            </w:r>
            <w:r w:rsidRPr="005E2D43">
              <w:rPr>
                <w:rFonts w:ascii="Arial" w:hAnsi="Arial" w:cs="Arial"/>
              </w:rPr>
              <w:t xml:space="preserve">программ </w:t>
            </w:r>
            <w:r w:rsidRPr="005E2D43">
              <w:rPr>
                <w:rFonts w:ascii="Arial" w:eastAsia="Roboto" w:hAnsi="Arial" w:cs="Arial"/>
                <w:highlight w:val="white"/>
              </w:rPr>
              <w:t xml:space="preserve">повышения стрессоустойчивости, психологической реабилитации </w:t>
            </w:r>
            <w:r>
              <w:rPr>
                <w:rFonts w:ascii="Arial" w:eastAsia="Roboto" w:hAnsi="Arial" w:cs="Arial"/>
                <w:highlight w:val="white"/>
              </w:rPr>
              <w:t>и реадаптации</w:t>
            </w:r>
            <w:r w:rsidRPr="005E2D43">
              <w:rPr>
                <w:rFonts w:ascii="Arial" w:eastAsia="Roboto" w:hAnsi="Arial" w:cs="Arial"/>
                <w:highlight w:val="white"/>
              </w:rPr>
              <w:t xml:space="preserve"> лиц, </w:t>
            </w:r>
            <w:r>
              <w:rPr>
                <w:rFonts w:ascii="Arial" w:eastAsia="Roboto" w:hAnsi="Arial" w:cs="Arial"/>
              </w:rPr>
              <w:t>получивших психические травмы</w:t>
            </w:r>
            <w:r w:rsidRPr="005E2D43">
              <w:rPr>
                <w:rFonts w:ascii="Arial" w:eastAsia="Roboto" w:hAnsi="Arial" w:cs="Arial"/>
              </w:rPr>
              <w:t>, с учетом предъявляемых требований и основных психотехнологий реализации таких программ</w:t>
            </w:r>
          </w:p>
          <w:p w:rsidR="00E91D5E" w:rsidRPr="00EF298F" w:rsidRDefault="00E91D5E" w:rsidP="00154848">
            <w:pPr>
              <w:widowControl w:val="0"/>
              <w:rPr>
                <w:rFonts w:ascii="Arial" w:hAnsi="Arial" w:cs="Arial"/>
                <w:iCs/>
                <w:color w:val="000000"/>
                <w:sz w:val="20"/>
                <w:szCs w:val="20"/>
              </w:rPr>
            </w:pPr>
          </w:p>
        </w:tc>
      </w:tr>
      <w:tr w:rsidR="00E91D5E" w:rsidRPr="007D5938" w:rsidTr="00154848">
        <w:trPr>
          <w:gridAfter w:val="1"/>
          <w:wAfter w:w="11" w:type="dxa"/>
          <w:trHeight w:val="397"/>
        </w:trPr>
        <w:tc>
          <w:tcPr>
            <w:tcW w:w="2122" w:type="dxa"/>
            <w:vMerge/>
            <w:shd w:val="clear" w:color="auto" w:fill="auto"/>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3064F1" w:rsidRDefault="00E91D5E" w:rsidP="00154848">
            <w:pPr>
              <w:widowControl w:val="0"/>
              <w:rPr>
                <w:rFonts w:ascii="Arial" w:hAnsi="Arial"/>
                <w:sz w:val="20"/>
                <w:szCs w:val="20"/>
              </w:rPr>
            </w:pPr>
          </w:p>
        </w:tc>
        <w:tc>
          <w:tcPr>
            <w:tcW w:w="2257" w:type="dxa"/>
          </w:tcPr>
          <w:p w:rsidR="00E91D5E" w:rsidRPr="00D31B83" w:rsidRDefault="00E91D5E" w:rsidP="00154848">
            <w:pPr>
              <w:widowControl w:val="0"/>
              <w:jc w:val="both"/>
              <w:rPr>
                <w:rFonts w:ascii="Arial" w:hAnsi="Arial"/>
                <w:sz w:val="20"/>
                <w:szCs w:val="20"/>
              </w:rPr>
            </w:pPr>
            <w:r w:rsidRPr="00D31B83">
              <w:rPr>
                <w:rFonts w:ascii="Arial" w:hAnsi="Arial"/>
                <w:sz w:val="20"/>
                <w:szCs w:val="20"/>
              </w:rPr>
              <w:t xml:space="preserve">ПК-4.4 Разрабатывает и реализует программы, направленные на создание и поддержание благоприятного психологического климата в организации, трудовом коллективе, иных группах с целью </w:t>
            </w:r>
            <w:r w:rsidRPr="00D31B83">
              <w:rPr>
                <w:rFonts w:ascii="Arial" w:hAnsi="Arial"/>
                <w:sz w:val="20"/>
                <w:szCs w:val="20"/>
              </w:rPr>
              <w:lastRenderedPageBreak/>
              <w:t>оптимизации психического функционирования человека</w:t>
            </w:r>
          </w:p>
        </w:tc>
        <w:tc>
          <w:tcPr>
            <w:tcW w:w="2257" w:type="dxa"/>
          </w:tcPr>
          <w:p w:rsidR="00E91D5E" w:rsidRPr="00A9607C" w:rsidRDefault="00E91D5E" w:rsidP="00154848">
            <w:pPr>
              <w:pStyle w:val="36"/>
              <w:jc w:val="both"/>
              <w:rPr>
                <w:rFonts w:ascii="Arial" w:eastAsia="Roboto" w:hAnsi="Arial" w:cs="Arial"/>
                <w:highlight w:val="white"/>
              </w:rPr>
            </w:pPr>
            <w:r>
              <w:rPr>
                <w:rFonts w:ascii="Arial" w:eastAsia="Arial" w:hAnsi="Arial" w:cs="Arial"/>
                <w:b/>
                <w:i/>
              </w:rPr>
              <w:lastRenderedPageBreak/>
              <w:t xml:space="preserve">Знать: </w:t>
            </w:r>
            <w:r>
              <w:rPr>
                <w:rFonts w:ascii="Arial" w:eastAsia="Arial" w:hAnsi="Arial" w:cs="Arial"/>
              </w:rPr>
              <w:t>требования, предъявляемые к программам</w:t>
            </w:r>
            <w:r w:rsidRPr="00C950D4">
              <w:rPr>
                <w:rFonts w:ascii="Arial" w:eastAsia="Roboto" w:hAnsi="Arial" w:cs="Arial"/>
                <w:highlight w:val="white"/>
              </w:rPr>
              <w:t>,</w:t>
            </w:r>
            <w:r w:rsidRPr="00E84D54">
              <w:rPr>
                <w:rFonts w:ascii="Arial" w:hAnsi="Arial" w:cs="Arial"/>
              </w:rPr>
              <w:t xml:space="preserve"> направленны</w:t>
            </w:r>
            <w:r>
              <w:rPr>
                <w:rFonts w:ascii="Arial" w:hAnsi="Arial" w:cs="Arial"/>
              </w:rPr>
              <w:t>м</w:t>
            </w:r>
            <w:r w:rsidRPr="00E84D54">
              <w:rPr>
                <w:rFonts w:ascii="Arial" w:hAnsi="Arial" w:cs="Arial"/>
              </w:rPr>
              <w:t xml:space="preserve"> на создание и поддержание благоприятного психологического климата в организации, трудовом коллективе, иных группах с целью оптимизации </w:t>
            </w:r>
            <w:r w:rsidRPr="00E84D54">
              <w:rPr>
                <w:rFonts w:ascii="Arial" w:hAnsi="Arial" w:cs="Arial"/>
              </w:rPr>
              <w:lastRenderedPageBreak/>
              <w:t>психического функционирования человека</w:t>
            </w:r>
            <w:r>
              <w:rPr>
                <w:rFonts w:ascii="Arial" w:hAnsi="Arial" w:cs="Arial"/>
              </w:rPr>
              <w:t xml:space="preserve">, управления стрессовыми состояниями; </w:t>
            </w:r>
            <w:r w:rsidRPr="00DC4AA5">
              <w:rPr>
                <w:rFonts w:ascii="Arial" w:hAnsi="Arial" w:cs="Arial"/>
              </w:rPr>
              <w:t>возможности и целевую направленность</w:t>
            </w:r>
            <w:r>
              <w:rPr>
                <w:rFonts w:ascii="Arial" w:hAnsi="Arial" w:cs="Arial"/>
                <w:b/>
                <w:bCs/>
                <w:i/>
                <w:iCs/>
                <w:color w:val="000000"/>
              </w:rPr>
              <w:t xml:space="preserve"> </w:t>
            </w:r>
            <w:r w:rsidRPr="00D63FA5">
              <w:rPr>
                <w:rFonts w:ascii="Arial" w:hAnsi="Arial" w:cs="Arial"/>
              </w:rPr>
              <w:t>программ, направленны</w:t>
            </w:r>
            <w:r>
              <w:rPr>
                <w:rFonts w:ascii="Arial" w:hAnsi="Arial" w:cs="Arial"/>
              </w:rPr>
              <w:t>х</w:t>
            </w:r>
            <w:r w:rsidRPr="00D63FA5">
              <w:rPr>
                <w:rFonts w:ascii="Arial" w:hAnsi="Arial" w:cs="Arial"/>
              </w:rPr>
              <w:t xml:space="preserve">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p>
          <w:p w:rsidR="00E91D5E" w:rsidRPr="00A9607C" w:rsidRDefault="00E91D5E" w:rsidP="00154848">
            <w:pPr>
              <w:pStyle w:val="36"/>
              <w:rPr>
                <w:rFonts w:ascii="Arial" w:hAnsi="Arial" w:cs="Arial"/>
              </w:rPr>
            </w:pPr>
            <w:r w:rsidRPr="00684C28">
              <w:rPr>
                <w:rFonts w:ascii="Arial" w:eastAsia="Roboto" w:hAnsi="Arial" w:cs="Arial"/>
                <w:b/>
                <w:i/>
              </w:rPr>
              <w:t>Уметь:</w:t>
            </w:r>
            <w:r>
              <w:rPr>
                <w:rFonts w:ascii="Arial" w:eastAsia="Roboto" w:hAnsi="Arial" w:cs="Arial"/>
              </w:rPr>
              <w:t xml:space="preserve"> разрабатывать </w:t>
            </w:r>
            <w:r>
              <w:rPr>
                <w:rFonts w:ascii="Arial" w:eastAsia="Arial" w:hAnsi="Arial" w:cs="Arial"/>
              </w:rPr>
              <w:t xml:space="preserve">программы, </w:t>
            </w:r>
            <w:r w:rsidRPr="00E84D54">
              <w:rPr>
                <w:rFonts w:ascii="Arial" w:hAnsi="Arial" w:cs="Arial"/>
              </w:rPr>
              <w:t>направленны</w:t>
            </w:r>
            <w:r>
              <w:rPr>
                <w:rFonts w:ascii="Arial" w:hAnsi="Arial" w:cs="Arial"/>
              </w:rPr>
              <w:t>е</w:t>
            </w:r>
            <w:r w:rsidRPr="00E84D54">
              <w:rPr>
                <w:rFonts w:ascii="Arial" w:hAnsi="Arial" w:cs="Arial"/>
              </w:rPr>
              <w:t xml:space="preserve">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r>
              <w:rPr>
                <w:rFonts w:ascii="Arial" w:hAnsi="Arial" w:cs="Arial"/>
              </w:rPr>
              <w:t xml:space="preserve">, управления стрессовыми состояниями; </w:t>
            </w:r>
            <w:r w:rsidRPr="00A9607C">
              <w:rPr>
                <w:rFonts w:ascii="Arial" w:hAnsi="Arial" w:cs="Arial"/>
                <w:bCs/>
                <w:iCs/>
              </w:rPr>
              <w:t xml:space="preserve">использовать </w:t>
            </w:r>
            <w:r w:rsidRPr="00A9607C">
              <w:rPr>
                <w:rFonts w:ascii="Arial" w:hAnsi="Arial" w:cs="Arial"/>
              </w:rPr>
              <w:t>базовые технологии разработки и реализации программ, направленных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p>
          <w:p w:rsidR="00E91D5E" w:rsidRPr="00EF298F" w:rsidRDefault="00E91D5E" w:rsidP="00154848">
            <w:pPr>
              <w:pStyle w:val="25"/>
              <w:widowControl w:val="0"/>
              <w:jc w:val="both"/>
              <w:rPr>
                <w:rFonts w:ascii="Arial" w:hAnsi="Arial"/>
              </w:rPr>
            </w:pPr>
            <w:r w:rsidRPr="005E2D43">
              <w:rPr>
                <w:rFonts w:ascii="Arial" w:hAnsi="Arial" w:cs="Arial"/>
                <w:b/>
                <w:i/>
              </w:rPr>
              <w:t>Владеть:</w:t>
            </w:r>
            <w:r w:rsidRPr="005E2D43">
              <w:rPr>
                <w:rFonts w:ascii="Arial" w:hAnsi="Arial" w:cs="Arial"/>
              </w:rPr>
              <w:t xml:space="preserve"> навыками </w:t>
            </w:r>
            <w:r w:rsidRPr="005E2D43">
              <w:rPr>
                <w:rFonts w:ascii="Arial" w:eastAsia="Roboto" w:hAnsi="Arial" w:cs="Arial"/>
              </w:rPr>
              <w:lastRenderedPageBreak/>
              <w:t xml:space="preserve">разработки </w:t>
            </w:r>
            <w:r w:rsidRPr="005E2D43">
              <w:rPr>
                <w:rFonts w:ascii="Arial" w:hAnsi="Arial" w:cs="Arial"/>
              </w:rPr>
              <w:t>программ</w:t>
            </w:r>
            <w:r>
              <w:rPr>
                <w:rFonts w:ascii="Arial" w:hAnsi="Arial" w:cs="Arial"/>
              </w:rPr>
              <w:t>,</w:t>
            </w:r>
            <w:r w:rsidRPr="00E84D54">
              <w:rPr>
                <w:rFonts w:ascii="Arial" w:hAnsi="Arial" w:cs="Arial"/>
              </w:rPr>
              <w:t xml:space="preserve"> направленны</w:t>
            </w:r>
            <w:r>
              <w:rPr>
                <w:rFonts w:ascii="Arial" w:hAnsi="Arial" w:cs="Arial"/>
              </w:rPr>
              <w:t>х</w:t>
            </w:r>
            <w:r w:rsidRPr="00E84D54">
              <w:rPr>
                <w:rFonts w:ascii="Arial" w:hAnsi="Arial" w:cs="Arial"/>
              </w:rPr>
              <w:t xml:space="preserve">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r>
              <w:rPr>
                <w:rFonts w:ascii="Arial" w:hAnsi="Arial" w:cs="Arial"/>
              </w:rPr>
              <w:t xml:space="preserve">, управления стрессом; </w:t>
            </w:r>
            <w:r w:rsidRPr="00A9607C">
              <w:rPr>
                <w:rFonts w:ascii="Arial" w:hAnsi="Arial" w:cs="Arial"/>
              </w:rPr>
              <w:t>навыками реализации программ, направленных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p>
        </w:tc>
      </w:tr>
      <w:tr w:rsidR="00E91D5E" w:rsidRPr="007D5938" w:rsidTr="00154848">
        <w:trPr>
          <w:gridAfter w:val="1"/>
          <w:wAfter w:w="11" w:type="dxa"/>
          <w:trHeight w:val="397"/>
        </w:trPr>
        <w:tc>
          <w:tcPr>
            <w:tcW w:w="2122" w:type="dxa"/>
            <w:vMerge/>
            <w:shd w:val="clear" w:color="auto" w:fill="auto"/>
          </w:tcPr>
          <w:p w:rsidR="00E91D5E" w:rsidRPr="007D5938" w:rsidRDefault="00E91D5E" w:rsidP="00154848">
            <w:pPr>
              <w:widowControl w:val="0"/>
              <w:rPr>
                <w:rFonts w:ascii="Arial" w:hAnsi="Arial" w:cs="Arial"/>
                <w:color w:val="000000"/>
                <w:sz w:val="20"/>
                <w:szCs w:val="20"/>
              </w:rPr>
            </w:pPr>
          </w:p>
        </w:tc>
        <w:tc>
          <w:tcPr>
            <w:tcW w:w="850" w:type="dxa"/>
            <w:vMerge/>
          </w:tcPr>
          <w:p w:rsidR="00E91D5E" w:rsidRPr="007D5938" w:rsidRDefault="00E91D5E" w:rsidP="00154848">
            <w:pPr>
              <w:widowControl w:val="0"/>
              <w:jc w:val="center"/>
              <w:rPr>
                <w:rFonts w:ascii="Arial" w:hAnsi="Arial" w:cs="Arial"/>
                <w:iCs/>
                <w:color w:val="000000"/>
                <w:sz w:val="20"/>
                <w:szCs w:val="20"/>
              </w:rPr>
            </w:pPr>
          </w:p>
        </w:tc>
        <w:tc>
          <w:tcPr>
            <w:tcW w:w="1996" w:type="dxa"/>
            <w:vMerge/>
          </w:tcPr>
          <w:p w:rsidR="00E91D5E" w:rsidRPr="003064F1" w:rsidRDefault="00E91D5E" w:rsidP="00154848">
            <w:pPr>
              <w:widowControl w:val="0"/>
              <w:rPr>
                <w:rFonts w:ascii="Arial" w:hAnsi="Arial"/>
                <w:sz w:val="20"/>
                <w:szCs w:val="20"/>
              </w:rPr>
            </w:pPr>
          </w:p>
        </w:tc>
        <w:tc>
          <w:tcPr>
            <w:tcW w:w="2257" w:type="dxa"/>
          </w:tcPr>
          <w:p w:rsidR="00E91D5E" w:rsidRDefault="00E91D5E" w:rsidP="00154848">
            <w:pPr>
              <w:widowControl w:val="0"/>
              <w:rPr>
                <w:rFonts w:ascii="Arial" w:hAnsi="Arial"/>
                <w:sz w:val="20"/>
                <w:szCs w:val="20"/>
              </w:rPr>
            </w:pPr>
            <w:r w:rsidRPr="00D31B83">
              <w:rPr>
                <w:rFonts w:ascii="Arial" w:hAnsi="Arial"/>
                <w:sz w:val="20"/>
                <w:szCs w:val="20"/>
              </w:rPr>
              <w:t>ПК-4.5</w:t>
            </w:r>
            <w:r>
              <w:rPr>
                <w:rFonts w:ascii="Arial" w:hAnsi="Arial"/>
                <w:sz w:val="20"/>
                <w:szCs w:val="20"/>
              </w:rPr>
              <w:t xml:space="preserve"> </w:t>
            </w:r>
          </w:p>
          <w:p w:rsidR="00E91D5E" w:rsidRPr="00D31B83" w:rsidRDefault="00E91D5E" w:rsidP="00154848">
            <w:pPr>
              <w:widowControl w:val="0"/>
              <w:rPr>
                <w:rFonts w:ascii="Arial" w:hAnsi="Arial" w:cs="Arial"/>
                <w:iCs/>
                <w:color w:val="000000"/>
                <w:sz w:val="20"/>
                <w:szCs w:val="20"/>
              </w:rPr>
            </w:pPr>
            <w:r w:rsidRPr="00D31B83">
              <w:rPr>
                <w:rFonts w:ascii="Arial" w:hAnsi="Arial"/>
                <w:sz w:val="20"/>
                <w:szCs w:val="20"/>
              </w:rPr>
              <w:t>Осуществляет психологическое консультирование по проблемам психологического здоровья</w:t>
            </w:r>
          </w:p>
        </w:tc>
        <w:tc>
          <w:tcPr>
            <w:tcW w:w="2257" w:type="dxa"/>
          </w:tcPr>
          <w:p w:rsidR="00E91D5E" w:rsidRPr="00413A38" w:rsidRDefault="00E91D5E" w:rsidP="00154848">
            <w:pPr>
              <w:pStyle w:val="25"/>
              <w:widowControl w:val="0"/>
              <w:rPr>
                <w:rFonts w:ascii="Arial" w:eastAsia="Arial" w:hAnsi="Arial" w:cs="Arial"/>
              </w:rPr>
            </w:pPr>
            <w:r w:rsidRPr="00413A38">
              <w:rPr>
                <w:rFonts w:ascii="Arial" w:eastAsia="Arial" w:hAnsi="Arial" w:cs="Arial"/>
                <w:b/>
                <w:i/>
              </w:rPr>
              <w:t>Знать:</w:t>
            </w:r>
            <w:r w:rsidRPr="00413A38">
              <w:rPr>
                <w:rFonts w:ascii="Arial" w:eastAsia="Arial" w:hAnsi="Arial" w:cs="Arial"/>
              </w:rPr>
              <w:t xml:space="preserve"> теоретические и технологические основы психологического консультирования по проблемам психологического здоровья, управления стрессовыми состояниями</w:t>
            </w:r>
          </w:p>
          <w:p w:rsidR="00E91D5E" w:rsidRPr="00B2042F" w:rsidRDefault="00E91D5E" w:rsidP="00154848">
            <w:pPr>
              <w:pStyle w:val="25"/>
              <w:widowControl w:val="0"/>
              <w:rPr>
                <w:rFonts w:ascii="Arial" w:eastAsia="Arial" w:hAnsi="Arial" w:cs="Arial"/>
              </w:rPr>
            </w:pPr>
            <w:r w:rsidRPr="00413A38">
              <w:rPr>
                <w:rFonts w:ascii="Arial" w:eastAsia="Arial" w:hAnsi="Arial" w:cs="Arial"/>
                <w:b/>
                <w:i/>
              </w:rPr>
              <w:t>Уметь:</w:t>
            </w:r>
            <w:r w:rsidRPr="00413A38">
              <w:rPr>
                <w:rFonts w:ascii="Arial" w:eastAsia="Arial" w:hAnsi="Arial" w:cs="Arial"/>
              </w:rPr>
              <w:t xml:space="preserve"> выбирать и реализовывать оптимальные технологии психологического консультирования по проблемам психологического здоровья, управления стрессовыми состояниями</w:t>
            </w:r>
          </w:p>
          <w:p w:rsidR="00E91D5E" w:rsidRPr="00413A38" w:rsidRDefault="00E91D5E" w:rsidP="00154848">
            <w:pPr>
              <w:pStyle w:val="25"/>
              <w:widowControl w:val="0"/>
              <w:jc w:val="both"/>
              <w:rPr>
                <w:rFonts w:ascii="Arial" w:eastAsia="Arial" w:hAnsi="Arial" w:cs="Arial"/>
              </w:rPr>
            </w:pPr>
            <w:r w:rsidRPr="00413A38">
              <w:rPr>
                <w:rFonts w:ascii="Arial" w:eastAsia="Arial" w:hAnsi="Arial" w:cs="Arial"/>
                <w:b/>
                <w:i/>
              </w:rPr>
              <w:t>Владеть:</w:t>
            </w:r>
            <w:r w:rsidRPr="00413A38">
              <w:rPr>
                <w:rFonts w:ascii="Arial" w:eastAsia="Arial" w:hAnsi="Arial" w:cs="Arial"/>
              </w:rPr>
              <w:t xml:space="preserve"> навыками выбора и реализации оптимальных технологий психологического консультирования по проблемам </w:t>
            </w:r>
            <w:r w:rsidRPr="00413A38">
              <w:rPr>
                <w:rFonts w:ascii="Arial" w:eastAsia="Arial" w:hAnsi="Arial" w:cs="Arial"/>
              </w:rPr>
              <w:lastRenderedPageBreak/>
              <w:t>психологического здоровья, управления стрессом</w:t>
            </w:r>
          </w:p>
        </w:tc>
      </w:tr>
    </w:tbl>
    <w:p w:rsidR="00E91D5E" w:rsidRPr="00D750C2" w:rsidRDefault="00E91D5E" w:rsidP="00E91D5E">
      <w:pPr>
        <w:widowControl w:val="0"/>
        <w:tabs>
          <w:tab w:val="left" w:pos="993"/>
        </w:tabs>
        <w:jc w:val="both"/>
        <w:rPr>
          <w:rFonts w:ascii="Arial" w:hAnsi="Arial" w:cs="Arial"/>
          <w:highlight w:val="yellow"/>
        </w:rPr>
      </w:pPr>
    </w:p>
    <w:p w:rsidR="00E91D5E" w:rsidRPr="00D750C2" w:rsidRDefault="00E91D5E" w:rsidP="00E91D5E">
      <w:pPr>
        <w:widowControl w:val="0"/>
        <w:tabs>
          <w:tab w:val="left" w:pos="993"/>
        </w:tabs>
        <w:ind w:firstLine="709"/>
        <w:jc w:val="both"/>
        <w:rPr>
          <w:rFonts w:ascii="Arial" w:hAnsi="Arial" w:cs="Arial"/>
        </w:rPr>
      </w:pPr>
      <w:r w:rsidRPr="00D750C2">
        <w:rPr>
          <w:rFonts w:ascii="Arial" w:hAnsi="Arial" w:cs="Arial"/>
        </w:rPr>
        <w:t>В Приложении 10.1 приведен календарный график освоения элементов образовательной программы, в Приложении 10.2 – календарный график формирования компетенций.</w:t>
      </w:r>
    </w:p>
    <w:p w:rsidR="00E91D5E" w:rsidRPr="00D750C2" w:rsidRDefault="00E91D5E" w:rsidP="00E91D5E">
      <w:pPr>
        <w:widowControl w:val="0"/>
        <w:tabs>
          <w:tab w:val="right" w:leader="underscore" w:pos="9639"/>
        </w:tabs>
        <w:spacing w:before="40"/>
        <w:ind w:firstLine="709"/>
        <w:jc w:val="both"/>
        <w:rPr>
          <w:rFonts w:ascii="Arial" w:hAnsi="Arial" w:cs="Arial"/>
          <w:i/>
          <w:u w:val="single"/>
        </w:rPr>
      </w:pPr>
      <w:r w:rsidRPr="00D750C2">
        <w:rPr>
          <w:rFonts w:ascii="Arial" w:hAnsi="Arial" w:cs="Arial"/>
        </w:rPr>
        <w:t xml:space="preserve">На основе рабочих программ (фондов оценочных средств) дисциплин (модулей), практик, ГИА образовательной программы сформированы комплексы заданий (включающие </w:t>
      </w:r>
      <w:r>
        <w:rPr>
          <w:rFonts w:ascii="Arial" w:hAnsi="Arial" w:cs="Arial"/>
        </w:rPr>
        <w:t>закрытые задания (</w:t>
      </w:r>
      <w:r w:rsidRPr="00D750C2">
        <w:rPr>
          <w:rFonts w:ascii="Arial" w:hAnsi="Arial" w:cs="Arial"/>
          <w:color w:val="000000"/>
        </w:rPr>
        <w:t>тестовые</w:t>
      </w:r>
      <w:r>
        <w:rPr>
          <w:rFonts w:ascii="Arial" w:hAnsi="Arial" w:cs="Arial"/>
          <w:color w:val="000000"/>
        </w:rPr>
        <w:t>), открытые</w:t>
      </w:r>
      <w:r w:rsidRPr="00D750C2">
        <w:rPr>
          <w:rFonts w:ascii="Arial" w:hAnsi="Arial" w:cs="Arial"/>
          <w:color w:val="000000"/>
        </w:rPr>
        <w:t xml:space="preserve"> задания,</w:t>
      </w:r>
      <w:r>
        <w:rPr>
          <w:rFonts w:ascii="Arial" w:hAnsi="Arial" w:cs="Arial"/>
          <w:color w:val="000000"/>
        </w:rPr>
        <w:t xml:space="preserve"> (тестовые),</w:t>
      </w:r>
      <w:r w:rsidRPr="00D750C2">
        <w:rPr>
          <w:rFonts w:ascii="Arial" w:hAnsi="Arial" w:cs="Arial"/>
          <w:color w:val="000000"/>
        </w:rPr>
        <w:t xml:space="preserve"> </w:t>
      </w:r>
      <w:r>
        <w:rPr>
          <w:rFonts w:ascii="Arial" w:hAnsi="Arial" w:cs="Arial"/>
          <w:color w:val="000000"/>
        </w:rPr>
        <w:t>открытые</w:t>
      </w:r>
      <w:r w:rsidRPr="00D750C2">
        <w:rPr>
          <w:rFonts w:ascii="Arial" w:hAnsi="Arial" w:cs="Arial"/>
          <w:color w:val="000000"/>
        </w:rPr>
        <w:t xml:space="preserve"> зада</w:t>
      </w:r>
      <w:r>
        <w:rPr>
          <w:rFonts w:ascii="Arial" w:hAnsi="Arial" w:cs="Arial"/>
          <w:color w:val="000000"/>
        </w:rPr>
        <w:t>н</w:t>
      </w:r>
      <w:r w:rsidRPr="00D750C2">
        <w:rPr>
          <w:rFonts w:ascii="Arial" w:hAnsi="Arial" w:cs="Arial"/>
          <w:color w:val="000000"/>
        </w:rPr>
        <w:t>и</w:t>
      </w:r>
      <w:r>
        <w:rPr>
          <w:rFonts w:ascii="Arial" w:hAnsi="Arial" w:cs="Arial"/>
          <w:color w:val="000000"/>
        </w:rPr>
        <w:t>я</w:t>
      </w:r>
      <w:r w:rsidRPr="00D750C2">
        <w:rPr>
          <w:rFonts w:ascii="Arial" w:hAnsi="Arial" w:cs="Arial"/>
          <w:color w:val="000000"/>
        </w:rPr>
        <w:t xml:space="preserve"> </w:t>
      </w:r>
      <w:r>
        <w:rPr>
          <w:rFonts w:ascii="Arial" w:hAnsi="Arial" w:cs="Arial"/>
          <w:color w:val="000000"/>
        </w:rPr>
        <w:t>(</w:t>
      </w:r>
      <w:r w:rsidRPr="00D750C2">
        <w:rPr>
          <w:rFonts w:ascii="Arial" w:hAnsi="Arial" w:cs="Arial"/>
          <w:color w:val="000000"/>
        </w:rPr>
        <w:t>мини-кейсы</w:t>
      </w:r>
      <w:r>
        <w:rPr>
          <w:rFonts w:ascii="Arial" w:hAnsi="Arial" w:cs="Arial"/>
          <w:color w:val="000000"/>
        </w:rPr>
        <w:t>))</w:t>
      </w:r>
      <w:r w:rsidRPr="00D750C2">
        <w:rPr>
          <w:rFonts w:ascii="Arial" w:hAnsi="Arial" w:cs="Arial"/>
        </w:rPr>
        <w:t xml:space="preserve"> для оценки сформированности компетенций у обучающегося. Задания фонда оценочных средств по образовательной программе размещены на Образовательном портале «Электронный университет ВГУ» </w:t>
      </w:r>
      <w:r w:rsidRPr="00987C8E">
        <w:rPr>
          <w:rFonts w:ascii="Arial" w:hAnsi="Arial" w:cs="Arial"/>
          <w:iCs/>
        </w:rPr>
        <w:t>https://edu.vsu.ru/course/view.php?id=23753.</w:t>
      </w:r>
    </w:p>
    <w:p w:rsidR="00E91D5E" w:rsidRPr="0046248D" w:rsidRDefault="00E91D5E" w:rsidP="00E91D5E">
      <w:pPr>
        <w:widowControl w:val="0"/>
        <w:tabs>
          <w:tab w:val="left" w:pos="993"/>
        </w:tabs>
        <w:jc w:val="both"/>
        <w:rPr>
          <w:rFonts w:ascii="Arial" w:hAnsi="Arial" w:cs="Arial"/>
          <w:b/>
        </w:rPr>
      </w:pPr>
    </w:p>
    <w:p w:rsidR="00E91D5E" w:rsidRPr="00987C8E" w:rsidRDefault="00E91D5E" w:rsidP="00E91D5E">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E91D5E" w:rsidRPr="00987C8E" w:rsidRDefault="00E91D5E" w:rsidP="00E91D5E">
      <w:pPr>
        <w:widowControl w:val="0"/>
        <w:jc w:val="both"/>
        <w:rPr>
          <w:rFonts w:ascii="Arial" w:hAnsi="Arial"/>
          <w:b/>
        </w:rPr>
      </w:pPr>
      <w:r w:rsidRPr="00987C8E">
        <w:rPr>
          <w:rFonts w:ascii="Arial" w:hAnsi="Arial"/>
          <w:b/>
        </w:rPr>
        <w:t>УК-1 Способен осуществлять критический анализ проблемных ситуаций на основе системного подхода, вырабатывать стратегию действий</w:t>
      </w:r>
    </w:p>
    <w:p w:rsidR="00E91D5E" w:rsidRPr="00987C8E" w:rsidRDefault="00E91D5E" w:rsidP="00E91D5E">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1 семестр</w:t>
      </w:r>
    </w:p>
    <w:p w:rsidR="00E91D5E" w:rsidRPr="00987C8E" w:rsidRDefault="00E91D5E" w:rsidP="00E91D5E">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E91D5E" w:rsidRPr="00987C8E" w:rsidRDefault="00E91D5E" w:rsidP="00E91D5E">
      <w:pPr>
        <w:pStyle w:val="1b"/>
        <w:widowControl w:val="0"/>
        <w:numPr>
          <w:ilvl w:val="0"/>
          <w:numId w:val="18"/>
        </w:numPr>
        <w:ind w:left="0" w:firstLine="720"/>
        <w:rPr>
          <w:rFonts w:ascii="Arial" w:hAnsi="Arial"/>
          <w:sz w:val="24"/>
          <w:szCs w:val="24"/>
        </w:rPr>
      </w:pPr>
      <w:r w:rsidRPr="00987C8E">
        <w:rPr>
          <w:rFonts w:ascii="Arial" w:hAnsi="Arial"/>
          <w:sz w:val="24"/>
          <w:szCs w:val="24"/>
        </w:rPr>
        <w:t>Б1.О.03 Теория и практика аргументации (1 семестр)</w:t>
      </w:r>
    </w:p>
    <w:p w:rsidR="00E91D5E" w:rsidRDefault="00E91D5E" w:rsidP="00E91D5E">
      <w:pPr>
        <w:tabs>
          <w:tab w:val="right" w:leader="underscore" w:pos="9639"/>
        </w:tabs>
        <w:rPr>
          <w:rFonts w:ascii="Arial" w:hAnsi="Arial" w:cs="Arial"/>
          <w:b/>
          <w:color w:val="000000"/>
        </w:rPr>
      </w:pPr>
      <w:r w:rsidRPr="00987C8E">
        <w:rPr>
          <w:rFonts w:ascii="Arial" w:hAnsi="Arial" w:cs="Arial"/>
          <w:b/>
          <w:color w:val="000000"/>
        </w:rPr>
        <w:t>Перечень заданий для проверки сформированности компетенции:</w:t>
      </w:r>
    </w:p>
    <w:p w:rsidR="00E91D5E" w:rsidRPr="00987C8E" w:rsidRDefault="00E91D5E" w:rsidP="00E91D5E">
      <w:pPr>
        <w:tabs>
          <w:tab w:val="right" w:leader="underscore" w:pos="9639"/>
        </w:tabs>
        <w:rPr>
          <w:rFonts w:ascii="Arial" w:hAnsi="Arial" w:cs="Arial"/>
          <w:b/>
          <w:color w:val="000000"/>
        </w:rPr>
      </w:pPr>
    </w:p>
    <w:p w:rsidR="00E91D5E" w:rsidRPr="00987C8E" w:rsidRDefault="00E91D5E" w:rsidP="00E91D5E">
      <w:pPr>
        <w:tabs>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shd w:val="clear" w:color="auto" w:fill="FFFFFF"/>
        </w:rPr>
        <w:t>Как называется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w:t>
      </w:r>
    </w:p>
    <w:p w:rsidR="00E91D5E" w:rsidRPr="00987C8E" w:rsidRDefault="00E91D5E" w:rsidP="00E91D5E">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shd w:val="clear" w:color="auto" w:fill="FFFFFF"/>
        </w:rPr>
        <w:t>проблемная ситуация</w:t>
      </w:r>
    </w:p>
    <w:p w:rsidR="00E91D5E" w:rsidRPr="00987C8E" w:rsidRDefault="00E91D5E" w:rsidP="00E91D5E">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тупик в развитии</w:t>
      </w:r>
    </w:p>
    <w:p w:rsidR="00E91D5E" w:rsidRPr="00987C8E" w:rsidRDefault="00E91D5E" w:rsidP="00E91D5E">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тупик в эволюции</w:t>
      </w:r>
    </w:p>
    <w:p w:rsidR="00E91D5E" w:rsidRPr="00987C8E" w:rsidRDefault="00E91D5E" w:rsidP="00E91D5E">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доказательство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shd w:val="clear" w:color="auto" w:fill="FFFFFF"/>
        </w:rPr>
        <w:t xml:space="preserve">Как называется общий план построения </w:t>
      </w:r>
      <w:r w:rsidRPr="00987C8E">
        <w:rPr>
          <w:rFonts w:ascii="Arial" w:hAnsi="Arial" w:cs="Arial"/>
          <w:bCs/>
          <w:sz w:val="20"/>
          <w:szCs w:val="20"/>
          <w:shd w:val="clear" w:color="auto" w:fill="FFFFFF"/>
        </w:rPr>
        <w:t>аргументации</w:t>
      </w:r>
      <w:r w:rsidRPr="00987C8E">
        <w:rPr>
          <w:rFonts w:ascii="Arial" w:hAnsi="Arial" w:cs="Arial"/>
          <w:sz w:val="20"/>
          <w:szCs w:val="20"/>
          <w:shd w:val="clear" w:color="auto" w:fill="FFFFFF"/>
        </w:rPr>
        <w:t>или критики?</w:t>
      </w:r>
    </w:p>
    <w:p w:rsidR="00E91D5E" w:rsidRPr="00987C8E" w:rsidRDefault="00E91D5E" w:rsidP="00E91D5E">
      <w:pPr>
        <w:pStyle w:val="a5"/>
        <w:numPr>
          <w:ilvl w:val="0"/>
          <w:numId w:val="38"/>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shd w:val="clear" w:color="auto" w:fill="FFFFFF"/>
        </w:rPr>
        <w:t>аргументативная стратегия</w:t>
      </w:r>
    </w:p>
    <w:p w:rsidR="00E91D5E" w:rsidRPr="00987C8E" w:rsidRDefault="00E91D5E" w:rsidP="00E91D5E">
      <w:pPr>
        <w:pStyle w:val="a5"/>
        <w:numPr>
          <w:ilvl w:val="0"/>
          <w:numId w:val="3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цель аргументации</w:t>
      </w:r>
    </w:p>
    <w:p w:rsidR="00E91D5E" w:rsidRPr="00987C8E" w:rsidRDefault="00E91D5E" w:rsidP="00E91D5E">
      <w:pPr>
        <w:pStyle w:val="a5"/>
        <w:numPr>
          <w:ilvl w:val="0"/>
          <w:numId w:val="3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дискуссия</w:t>
      </w:r>
    </w:p>
    <w:p w:rsidR="00E91D5E" w:rsidRPr="00987C8E" w:rsidRDefault="00E91D5E" w:rsidP="00E91D5E">
      <w:pPr>
        <w:pStyle w:val="a5"/>
        <w:numPr>
          <w:ilvl w:val="0"/>
          <w:numId w:val="3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полемика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является формой аргументации, на основе которой дифференцируются аргументативные стратегии?</w:t>
      </w:r>
    </w:p>
    <w:p w:rsidR="00E91D5E" w:rsidRPr="00987C8E" w:rsidRDefault="00E91D5E" w:rsidP="00E91D5E">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стилистические особенности аргументации </w:t>
      </w:r>
    </w:p>
    <w:p w:rsidR="00E91D5E" w:rsidRPr="00987C8E" w:rsidRDefault="00E91D5E" w:rsidP="00E91D5E">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последовательность приведения аргументов </w:t>
      </w:r>
    </w:p>
    <w:p w:rsidR="00E91D5E" w:rsidRPr="00987C8E" w:rsidRDefault="00E91D5E" w:rsidP="00E91D5E">
      <w:pPr>
        <w:pStyle w:val="a5"/>
        <w:numPr>
          <w:ilvl w:val="0"/>
          <w:numId w:val="39"/>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способ связи между аргументами и тезисом</w:t>
      </w:r>
    </w:p>
    <w:p w:rsidR="00E91D5E" w:rsidRPr="00987C8E" w:rsidRDefault="00E91D5E" w:rsidP="00E91D5E">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полнота аргументации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 </w:t>
      </w:r>
      <w:r w:rsidRPr="00987C8E">
        <w:rPr>
          <w:rFonts w:ascii="Arial" w:hAnsi="Arial" w:cs="Arial"/>
          <w:sz w:val="20"/>
          <w:szCs w:val="20"/>
        </w:rPr>
        <w:t>Выберите правильный вариант ответа:</w:t>
      </w:r>
    </w:p>
    <w:p w:rsidR="00E91D5E" w:rsidRPr="00987C8E" w:rsidRDefault="00E91D5E" w:rsidP="00E91D5E">
      <w:pPr>
        <w:pStyle w:val="a5"/>
        <w:tabs>
          <w:tab w:val="left" w:pos="6793"/>
        </w:tabs>
        <w:spacing w:before="0" w:beforeAutospacing="0" w:after="0" w:afterAutospacing="0"/>
        <w:jc w:val="both"/>
        <w:rPr>
          <w:rFonts w:ascii="Arial" w:hAnsi="Arial" w:cs="Arial"/>
          <w:sz w:val="20"/>
          <w:szCs w:val="20"/>
        </w:rPr>
      </w:pPr>
      <w:r w:rsidRPr="00987C8E">
        <w:rPr>
          <w:rFonts w:ascii="Arial" w:hAnsi="Arial" w:cs="Arial"/>
          <w:sz w:val="20"/>
          <w:szCs w:val="20"/>
        </w:rPr>
        <w:t>Какой аргумент правильно было бы использовать в качестве первого при планировании аргументативной стратегии?</w:t>
      </w:r>
    </w:p>
    <w:p w:rsidR="00E91D5E" w:rsidRPr="00987C8E" w:rsidRDefault="00E91D5E" w:rsidP="00E91D5E">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b/>
          <w:bCs/>
          <w:sz w:val="20"/>
          <w:szCs w:val="20"/>
        </w:rPr>
        <w:t>самый сильный</w:t>
      </w:r>
    </w:p>
    <w:p w:rsidR="00E91D5E" w:rsidRPr="00987C8E" w:rsidRDefault="00E91D5E" w:rsidP="00E91D5E">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самый слабый</w:t>
      </w:r>
    </w:p>
    <w:p w:rsidR="00E91D5E" w:rsidRPr="00987C8E" w:rsidRDefault="00E91D5E" w:rsidP="00E91D5E">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единственно верный</w:t>
      </w:r>
    </w:p>
    <w:p w:rsidR="00E91D5E" w:rsidRPr="00987C8E" w:rsidRDefault="00E91D5E" w:rsidP="00E91D5E">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никакой</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5.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такое достоверная аргументативная стратегия?</w:t>
      </w:r>
    </w:p>
    <w:p w:rsidR="00E91D5E" w:rsidRPr="00987C8E" w:rsidRDefault="00E91D5E" w:rsidP="00E91D5E">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с помощью которой пытаются доказать тезис</w:t>
      </w:r>
    </w:p>
    <w:p w:rsidR="00E91D5E" w:rsidRPr="00987C8E" w:rsidRDefault="00E91D5E" w:rsidP="00E91D5E">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lastRenderedPageBreak/>
        <w:t>аргументативная стратегия, в которой все аргументы являются вероятностными</w:t>
      </w:r>
    </w:p>
    <w:p w:rsidR="00E91D5E" w:rsidRPr="00987C8E" w:rsidRDefault="00E91D5E" w:rsidP="00E91D5E">
      <w:pPr>
        <w:pStyle w:val="a5"/>
        <w:numPr>
          <w:ilvl w:val="0"/>
          <w:numId w:val="41"/>
        </w:numPr>
        <w:spacing w:before="0" w:beforeAutospacing="0" w:after="0" w:afterAutospacing="0"/>
        <w:ind w:left="0" w:firstLine="0"/>
        <w:jc w:val="both"/>
        <w:rPr>
          <w:rFonts w:ascii="Arial" w:hAnsi="Arial" w:cs="Arial"/>
          <w:b/>
          <w:bCs/>
          <w:sz w:val="20"/>
          <w:szCs w:val="20"/>
        </w:rPr>
      </w:pPr>
      <w:r w:rsidRPr="00987C8E">
        <w:rPr>
          <w:rFonts w:ascii="Arial" w:hAnsi="Arial" w:cs="Arial"/>
          <w:b/>
          <w:sz w:val="20"/>
          <w:szCs w:val="20"/>
        </w:rPr>
        <w:t>аргументативная стратегия</w:t>
      </w:r>
      <w:r w:rsidRPr="00987C8E">
        <w:rPr>
          <w:rFonts w:ascii="Arial" w:hAnsi="Arial" w:cs="Arial"/>
          <w:b/>
          <w:bCs/>
          <w:sz w:val="20"/>
          <w:szCs w:val="20"/>
        </w:rPr>
        <w:t>, построенная на дедуктивном рассуждении с использованием истинных аргументов</w:t>
      </w:r>
    </w:p>
    <w:p w:rsidR="00E91D5E" w:rsidRPr="00987C8E" w:rsidRDefault="00E91D5E" w:rsidP="00E91D5E">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произвольная аргументативная стратегия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6.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означает правдоподобная (вероятностная) аргументативная стратегия?</w:t>
      </w:r>
    </w:p>
    <w:p w:rsidR="00E91D5E" w:rsidRPr="00987C8E" w:rsidRDefault="00E91D5E" w:rsidP="00E91D5E">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rPr>
        <w:t>аргументативная стратегия</w:t>
      </w:r>
      <w:r w:rsidRPr="00987C8E">
        <w:rPr>
          <w:rFonts w:ascii="Arial" w:hAnsi="Arial" w:cs="Arial"/>
          <w:b/>
          <w:bCs/>
          <w:sz w:val="20"/>
          <w:szCs w:val="20"/>
        </w:rPr>
        <w:t>, построенная на индуктивном (вероятностном) рассуждении</w:t>
      </w:r>
    </w:p>
    <w:p w:rsidR="00E91D5E" w:rsidRPr="00987C8E" w:rsidRDefault="00E91D5E" w:rsidP="00E91D5E">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похожая на правдивую</w:t>
      </w:r>
    </w:p>
    <w:p w:rsidR="00E91D5E" w:rsidRPr="00987C8E" w:rsidRDefault="00E91D5E" w:rsidP="00E91D5E">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которая вызывает доверие у аудитории</w:t>
      </w:r>
    </w:p>
    <w:p w:rsidR="00E91D5E" w:rsidRPr="00987C8E" w:rsidRDefault="00E91D5E" w:rsidP="00E91D5E">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нет правильного ответа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7.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называется критикой в теории аргументации?</w:t>
      </w:r>
    </w:p>
    <w:p w:rsidR="00E91D5E" w:rsidRPr="00987C8E" w:rsidRDefault="00E91D5E" w:rsidP="00E91D5E">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высмеивание недостатков оппонента</w:t>
      </w:r>
    </w:p>
    <w:p w:rsidR="00E91D5E" w:rsidRPr="00987C8E" w:rsidRDefault="00E91D5E" w:rsidP="00E91D5E">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b/>
          <w:bCs/>
          <w:sz w:val="20"/>
          <w:szCs w:val="20"/>
        </w:rPr>
        <w:t>л</w:t>
      </w:r>
      <w:r w:rsidRPr="00987C8E">
        <w:rPr>
          <w:rFonts w:ascii="Arial" w:hAnsi="Arial" w:cs="Arial"/>
          <w:b/>
          <w:sz w:val="20"/>
          <w:szCs w:val="20"/>
          <w:shd w:val="clear" w:color="auto" w:fill="FFFFFF"/>
        </w:rPr>
        <w:t xml:space="preserve">огическая операция, направленная на разрушение ранее состоявшегося процесса </w:t>
      </w:r>
      <w:r w:rsidRPr="00987C8E">
        <w:rPr>
          <w:rFonts w:ascii="Arial" w:hAnsi="Arial" w:cs="Arial"/>
          <w:b/>
          <w:bCs/>
          <w:sz w:val="20"/>
          <w:szCs w:val="20"/>
          <w:shd w:val="clear" w:color="auto" w:fill="FFFFFF"/>
        </w:rPr>
        <w:t>аргументации</w:t>
      </w:r>
    </w:p>
    <w:p w:rsidR="00E91D5E" w:rsidRPr="00987C8E" w:rsidRDefault="00E91D5E" w:rsidP="00E91D5E">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выявление слабых сторон аргументации</w:t>
      </w:r>
    </w:p>
    <w:p w:rsidR="00E91D5E" w:rsidRPr="00987C8E" w:rsidRDefault="00E91D5E" w:rsidP="00E91D5E">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аргументацию</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8.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На что направлена критика аргументов и указание на их несостоятельность?</w:t>
      </w:r>
    </w:p>
    <w:p w:rsidR="00E91D5E" w:rsidRPr="00987C8E" w:rsidRDefault="00E91D5E" w:rsidP="00E91D5E">
      <w:pPr>
        <w:pStyle w:val="a5"/>
        <w:numPr>
          <w:ilvl w:val="0"/>
          <w:numId w:val="44"/>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выявление необоснованности тезиса</w:t>
      </w:r>
    </w:p>
    <w:p w:rsidR="00E91D5E" w:rsidRPr="00987C8E" w:rsidRDefault="00E91D5E" w:rsidP="00E91D5E">
      <w:pPr>
        <w:pStyle w:val="a5"/>
        <w:numPr>
          <w:ilvl w:val="0"/>
          <w:numId w:val="44"/>
        </w:numPr>
        <w:spacing w:before="0" w:beforeAutospacing="0" w:after="0" w:afterAutospacing="0"/>
        <w:ind w:left="0" w:firstLine="0"/>
        <w:jc w:val="both"/>
        <w:rPr>
          <w:rFonts w:ascii="Arial" w:hAnsi="Arial" w:cs="Arial"/>
          <w:sz w:val="20"/>
          <w:szCs w:val="20"/>
        </w:rPr>
      </w:pPr>
      <w:r w:rsidRPr="00987C8E">
        <w:rPr>
          <w:rFonts w:ascii="Arial" w:hAnsi="Arial" w:cs="Arial"/>
          <w:bCs/>
          <w:sz w:val="20"/>
          <w:szCs w:val="20"/>
        </w:rPr>
        <w:t>обоснование истинности тезиса</w:t>
      </w:r>
    </w:p>
    <w:p w:rsidR="00E91D5E" w:rsidRPr="00987C8E" w:rsidRDefault="00E91D5E" w:rsidP="00E91D5E">
      <w:pPr>
        <w:pStyle w:val="a5"/>
        <w:numPr>
          <w:ilvl w:val="0"/>
          <w:numId w:val="4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доказательство некомпетентности оппонента</w:t>
      </w:r>
    </w:p>
    <w:p w:rsidR="00E91D5E" w:rsidRPr="00987C8E" w:rsidRDefault="00E91D5E" w:rsidP="00E91D5E">
      <w:pPr>
        <w:pStyle w:val="a5"/>
        <w:numPr>
          <w:ilvl w:val="0"/>
          <w:numId w:val="4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хороший спор</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9.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означает «сведение к абсурду» в эмпирической аргументации»?</w:t>
      </w:r>
    </w:p>
    <w:p w:rsidR="00E91D5E" w:rsidRPr="00987C8E" w:rsidRDefault="00E91D5E" w:rsidP="00E91D5E">
      <w:pPr>
        <w:pStyle w:val="a5"/>
        <w:numPr>
          <w:ilvl w:val="0"/>
          <w:numId w:val="45"/>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предложение в качестве тезиса истиного положения</w:t>
      </w:r>
    </w:p>
    <w:p w:rsidR="00E91D5E" w:rsidRPr="00987C8E" w:rsidRDefault="00E91D5E" w:rsidP="00E91D5E">
      <w:pPr>
        <w:pStyle w:val="a5"/>
        <w:numPr>
          <w:ilvl w:val="0"/>
          <w:numId w:val="45"/>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нелогичное, иррациональное поведение в процессе аргументации</w:t>
      </w:r>
    </w:p>
    <w:p w:rsidR="00E91D5E" w:rsidRPr="00987C8E" w:rsidRDefault="00E91D5E" w:rsidP="00E91D5E">
      <w:pPr>
        <w:pStyle w:val="a5"/>
        <w:numPr>
          <w:ilvl w:val="0"/>
          <w:numId w:val="45"/>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выведение из доказываемого тезиса противоречивых следствий и указание на их ложность</w:t>
      </w:r>
    </w:p>
    <w:p w:rsidR="00E91D5E" w:rsidRPr="00987C8E" w:rsidRDefault="00E91D5E" w:rsidP="00E91D5E">
      <w:pPr>
        <w:pStyle w:val="a5"/>
        <w:numPr>
          <w:ilvl w:val="0"/>
          <w:numId w:val="4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апологетика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10. </w:t>
      </w:r>
      <w:r w:rsidRPr="00987C8E">
        <w:rPr>
          <w:rFonts w:ascii="Arial" w:hAnsi="Arial" w:cs="Arial"/>
          <w:sz w:val="20"/>
          <w:szCs w:val="20"/>
        </w:rPr>
        <w:t>Укажите каким способом участник аргументации может сформулировать антитезис?</w:t>
      </w:r>
    </w:p>
    <w:p w:rsidR="00E91D5E" w:rsidRPr="00987C8E" w:rsidRDefault="00E91D5E" w:rsidP="00E91D5E">
      <w:pPr>
        <w:pStyle w:val="a5"/>
        <w:numPr>
          <w:ilvl w:val="0"/>
          <w:numId w:val="4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добавить к тезису отрицательные частицы «не»</w:t>
      </w:r>
    </w:p>
    <w:p w:rsidR="00E91D5E" w:rsidRPr="00987C8E" w:rsidRDefault="00E91D5E" w:rsidP="00E91D5E">
      <w:pPr>
        <w:pStyle w:val="a5"/>
        <w:numPr>
          <w:ilvl w:val="0"/>
          <w:numId w:val="4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выразить свое несогласие с тезисом</w:t>
      </w:r>
    </w:p>
    <w:p w:rsidR="00E91D5E" w:rsidRPr="00987C8E" w:rsidRDefault="00E91D5E" w:rsidP="00E91D5E">
      <w:pPr>
        <w:pStyle w:val="a5"/>
        <w:numPr>
          <w:ilvl w:val="0"/>
          <w:numId w:val="4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доказать тезис</w:t>
      </w:r>
    </w:p>
    <w:p w:rsidR="00E91D5E" w:rsidRPr="00987C8E" w:rsidRDefault="00E91D5E" w:rsidP="00E91D5E">
      <w:pPr>
        <w:pStyle w:val="a5"/>
        <w:numPr>
          <w:ilvl w:val="0"/>
          <w:numId w:val="46"/>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rPr>
        <w:t>сформулировать положение, не совместимое с тезисом</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11.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представляет собой нарушение правил аргументации, т.е. некорректная аргументация?</w:t>
      </w:r>
    </w:p>
    <w:p w:rsidR="00E91D5E" w:rsidRPr="00987C8E" w:rsidRDefault="00E91D5E" w:rsidP="00E91D5E">
      <w:pPr>
        <w:pStyle w:val="a5"/>
        <w:numPr>
          <w:ilvl w:val="0"/>
          <w:numId w:val="47"/>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уловка, цель которой – обмануть оппонента</w:t>
      </w:r>
    </w:p>
    <w:p w:rsidR="00E91D5E" w:rsidRPr="00987C8E" w:rsidRDefault="00E91D5E" w:rsidP="00E91D5E">
      <w:pPr>
        <w:pStyle w:val="a5"/>
        <w:numPr>
          <w:ilvl w:val="0"/>
          <w:numId w:val="47"/>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ошибка, которую нужно помочь исправить</w:t>
      </w:r>
    </w:p>
    <w:p w:rsidR="00E91D5E" w:rsidRPr="00987C8E" w:rsidRDefault="00E91D5E" w:rsidP="00E91D5E">
      <w:pPr>
        <w:pStyle w:val="a5"/>
        <w:numPr>
          <w:ilvl w:val="0"/>
          <w:numId w:val="47"/>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уловка или ошибка – в зависимости от того, знает ли автор аргументации, что нарушает ее правила</w:t>
      </w:r>
    </w:p>
    <w:p w:rsidR="00E91D5E" w:rsidRPr="00987C8E" w:rsidRDefault="00E91D5E" w:rsidP="00E91D5E">
      <w:pPr>
        <w:pStyle w:val="a5"/>
        <w:numPr>
          <w:ilvl w:val="0"/>
          <w:numId w:val="4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ни один ответ неверный</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12. </w:t>
      </w:r>
      <w:r w:rsidRPr="00987C8E">
        <w:rPr>
          <w:rFonts w:ascii="Arial" w:hAnsi="Arial" w:cs="Arial"/>
          <w:sz w:val="20"/>
          <w:szCs w:val="20"/>
        </w:rPr>
        <w:t>Выберите правильный вариант ответа:</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представляют собой аргументы «к человеку»?</w:t>
      </w:r>
    </w:p>
    <w:p w:rsidR="00E91D5E" w:rsidRPr="00987C8E" w:rsidRDefault="00E91D5E" w:rsidP="00E91D5E">
      <w:pPr>
        <w:pStyle w:val="a5"/>
        <w:numPr>
          <w:ilvl w:val="0"/>
          <w:numId w:val="48"/>
        </w:numPr>
        <w:spacing w:before="0" w:beforeAutospacing="0" w:after="0" w:afterAutospacing="0"/>
        <w:ind w:left="0" w:firstLine="0"/>
        <w:jc w:val="both"/>
        <w:rPr>
          <w:rFonts w:ascii="Arial" w:hAnsi="Arial" w:cs="Arial"/>
          <w:bCs/>
          <w:sz w:val="20"/>
          <w:szCs w:val="20"/>
        </w:rPr>
      </w:pPr>
      <w:r w:rsidRPr="00987C8E">
        <w:rPr>
          <w:rFonts w:ascii="Arial" w:hAnsi="Arial" w:cs="Arial"/>
          <w:b/>
          <w:sz w:val="20"/>
          <w:szCs w:val="20"/>
        </w:rPr>
        <w:t>аргументы, направленные на критику личностных качеств оппонента</w:t>
      </w:r>
    </w:p>
    <w:p w:rsidR="00E91D5E" w:rsidRPr="00987C8E" w:rsidRDefault="00E91D5E" w:rsidP="00E91D5E">
      <w:pPr>
        <w:pStyle w:val="a5"/>
        <w:numPr>
          <w:ilvl w:val="0"/>
          <w:numId w:val="48"/>
        </w:numPr>
        <w:spacing w:before="0" w:beforeAutospacing="0" w:after="0" w:afterAutospacing="0"/>
        <w:ind w:left="0" w:firstLine="0"/>
        <w:jc w:val="both"/>
        <w:rPr>
          <w:rFonts w:ascii="Arial" w:hAnsi="Arial" w:cs="Arial"/>
          <w:bCs/>
          <w:sz w:val="20"/>
          <w:szCs w:val="20"/>
        </w:rPr>
      </w:pPr>
      <w:r w:rsidRPr="00987C8E">
        <w:rPr>
          <w:rFonts w:ascii="Arial" w:hAnsi="Arial" w:cs="Arial"/>
          <w:bCs/>
          <w:sz w:val="20"/>
          <w:szCs w:val="20"/>
        </w:rPr>
        <w:t>аргументы, логически подтверждающие тезис</w:t>
      </w:r>
    </w:p>
    <w:p w:rsidR="00E91D5E" w:rsidRPr="00987C8E" w:rsidRDefault="00E91D5E" w:rsidP="00E91D5E">
      <w:pPr>
        <w:pStyle w:val="a5"/>
        <w:numPr>
          <w:ilvl w:val="0"/>
          <w:numId w:val="4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аргументы, в формулировке которых используется личное обращение на «Вы» к собеседнику</w:t>
      </w:r>
    </w:p>
    <w:p w:rsidR="00E91D5E" w:rsidRPr="00987C8E" w:rsidRDefault="00E91D5E" w:rsidP="00E91D5E">
      <w:pPr>
        <w:pStyle w:val="a5"/>
        <w:numPr>
          <w:ilvl w:val="0"/>
          <w:numId w:val="4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все ответы верны</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13.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Что означает «предвосхищение основания» в обосновании тезиса аргументами?</w:t>
      </w:r>
    </w:p>
    <w:p w:rsidR="00E91D5E" w:rsidRPr="00987C8E" w:rsidRDefault="00E91D5E" w:rsidP="00E91D5E">
      <w:pPr>
        <w:pStyle w:val="afb"/>
        <w:numPr>
          <w:ilvl w:val="0"/>
          <w:numId w:val="49"/>
        </w:numPr>
        <w:ind w:left="0" w:firstLine="0"/>
        <w:rPr>
          <w:rFonts w:ascii="Arial" w:hAnsi="Arial" w:cs="Arial"/>
          <w:sz w:val="20"/>
          <w:szCs w:val="20"/>
          <w:lang w:eastAsia="ru-RU"/>
        </w:rPr>
      </w:pPr>
      <w:r w:rsidRPr="00987C8E">
        <w:rPr>
          <w:rFonts w:ascii="Arial" w:hAnsi="Arial" w:cs="Arial"/>
          <w:b/>
          <w:bCs/>
          <w:sz w:val="20"/>
          <w:szCs w:val="20"/>
          <w:lang w:eastAsia="ru-RU"/>
        </w:rPr>
        <w:t>использование сомнительных аргументов, которые сами нуждаются в предварительном доказательстве и подтверждении</w:t>
      </w:r>
    </w:p>
    <w:p w:rsidR="00E91D5E" w:rsidRPr="00987C8E" w:rsidRDefault="00E91D5E" w:rsidP="00E91D5E">
      <w:pPr>
        <w:pStyle w:val="afb"/>
        <w:numPr>
          <w:ilvl w:val="0"/>
          <w:numId w:val="49"/>
        </w:numPr>
        <w:ind w:left="0" w:firstLine="0"/>
        <w:rPr>
          <w:rFonts w:ascii="Arial" w:hAnsi="Arial" w:cs="Arial"/>
          <w:sz w:val="20"/>
          <w:szCs w:val="20"/>
          <w:lang w:eastAsia="ru-RU"/>
        </w:rPr>
      </w:pPr>
      <w:r w:rsidRPr="00987C8E">
        <w:rPr>
          <w:rFonts w:ascii="Arial" w:hAnsi="Arial" w:cs="Arial"/>
          <w:sz w:val="20"/>
          <w:szCs w:val="20"/>
          <w:lang w:eastAsia="ru-RU"/>
        </w:rPr>
        <w:t>подмена тезиса</w:t>
      </w:r>
    </w:p>
    <w:p w:rsidR="00E91D5E" w:rsidRPr="00987C8E" w:rsidRDefault="00E91D5E" w:rsidP="00E91D5E">
      <w:pPr>
        <w:pStyle w:val="afb"/>
        <w:numPr>
          <w:ilvl w:val="0"/>
          <w:numId w:val="49"/>
        </w:numPr>
        <w:ind w:left="0" w:firstLine="0"/>
        <w:rPr>
          <w:rFonts w:ascii="Arial" w:hAnsi="Arial" w:cs="Arial"/>
          <w:sz w:val="20"/>
          <w:szCs w:val="20"/>
          <w:lang w:eastAsia="ru-RU"/>
        </w:rPr>
      </w:pPr>
      <w:r w:rsidRPr="00987C8E">
        <w:rPr>
          <w:rFonts w:ascii="Arial" w:hAnsi="Arial" w:cs="Arial"/>
          <w:sz w:val="20"/>
          <w:szCs w:val="20"/>
          <w:lang w:eastAsia="ru-RU"/>
        </w:rPr>
        <w:t>использование ложных аргументов</w:t>
      </w:r>
    </w:p>
    <w:p w:rsidR="00E91D5E" w:rsidRPr="00987C8E" w:rsidRDefault="00E91D5E" w:rsidP="00E91D5E">
      <w:pPr>
        <w:pStyle w:val="afb"/>
        <w:numPr>
          <w:ilvl w:val="0"/>
          <w:numId w:val="49"/>
        </w:numPr>
        <w:ind w:left="0" w:firstLine="0"/>
        <w:rPr>
          <w:rFonts w:ascii="Arial" w:hAnsi="Arial" w:cs="Arial"/>
          <w:sz w:val="20"/>
          <w:szCs w:val="20"/>
          <w:lang w:eastAsia="ru-RU"/>
        </w:rPr>
      </w:pPr>
      <w:r w:rsidRPr="00987C8E">
        <w:rPr>
          <w:rFonts w:ascii="Arial" w:hAnsi="Arial" w:cs="Arial"/>
          <w:sz w:val="20"/>
          <w:szCs w:val="20"/>
          <w:lang w:eastAsia="ru-RU"/>
        </w:rPr>
        <w:t>недостаточность аргументации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14.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Что представляет собой «доказательство от противного»?</w:t>
      </w:r>
    </w:p>
    <w:p w:rsidR="00E91D5E" w:rsidRPr="00987C8E" w:rsidRDefault="00E91D5E" w:rsidP="00E91D5E">
      <w:pPr>
        <w:pStyle w:val="afb"/>
        <w:numPr>
          <w:ilvl w:val="0"/>
          <w:numId w:val="50"/>
        </w:numPr>
        <w:ind w:left="0" w:firstLine="0"/>
        <w:rPr>
          <w:rFonts w:ascii="Arial" w:hAnsi="Arial" w:cs="Arial"/>
          <w:sz w:val="20"/>
          <w:szCs w:val="20"/>
          <w:lang w:eastAsia="ru-RU"/>
        </w:rPr>
      </w:pPr>
      <w:r w:rsidRPr="00987C8E">
        <w:rPr>
          <w:rFonts w:ascii="Arial" w:hAnsi="Arial" w:cs="Arial"/>
          <w:bCs/>
          <w:sz w:val="20"/>
          <w:szCs w:val="20"/>
          <w:lang w:eastAsia="ru-RU"/>
        </w:rPr>
        <w:t>уловка</w:t>
      </w:r>
    </w:p>
    <w:p w:rsidR="00E91D5E" w:rsidRPr="00987C8E" w:rsidRDefault="00E91D5E" w:rsidP="00E91D5E">
      <w:pPr>
        <w:pStyle w:val="afb"/>
        <w:numPr>
          <w:ilvl w:val="0"/>
          <w:numId w:val="50"/>
        </w:numPr>
        <w:ind w:left="0" w:firstLine="0"/>
        <w:rPr>
          <w:rFonts w:ascii="Arial" w:hAnsi="Arial" w:cs="Arial"/>
          <w:sz w:val="20"/>
          <w:szCs w:val="20"/>
          <w:lang w:eastAsia="ru-RU"/>
        </w:rPr>
      </w:pPr>
      <w:r w:rsidRPr="00987C8E">
        <w:rPr>
          <w:rFonts w:ascii="Arial" w:hAnsi="Arial" w:cs="Arial"/>
          <w:sz w:val="20"/>
          <w:szCs w:val="20"/>
          <w:lang w:eastAsia="ru-RU"/>
        </w:rPr>
        <w:t>подмена тезиса</w:t>
      </w:r>
    </w:p>
    <w:p w:rsidR="00E91D5E" w:rsidRPr="00987C8E" w:rsidRDefault="00E91D5E" w:rsidP="00E91D5E">
      <w:pPr>
        <w:pStyle w:val="afb"/>
        <w:numPr>
          <w:ilvl w:val="0"/>
          <w:numId w:val="50"/>
        </w:numPr>
        <w:ind w:left="0" w:firstLine="0"/>
        <w:rPr>
          <w:rFonts w:ascii="Arial" w:hAnsi="Arial" w:cs="Arial"/>
          <w:sz w:val="20"/>
          <w:szCs w:val="20"/>
          <w:lang w:eastAsia="ru-RU"/>
        </w:rPr>
      </w:pPr>
      <w:r w:rsidRPr="00987C8E">
        <w:rPr>
          <w:rFonts w:ascii="Arial" w:hAnsi="Arial" w:cs="Arial"/>
          <w:b/>
          <w:sz w:val="20"/>
          <w:szCs w:val="20"/>
          <w:lang w:eastAsia="ru-RU"/>
        </w:rPr>
        <w:lastRenderedPageBreak/>
        <w:t>косвенное доказательство</w:t>
      </w:r>
    </w:p>
    <w:p w:rsidR="00E91D5E" w:rsidRPr="00987C8E" w:rsidRDefault="00E91D5E" w:rsidP="00E91D5E">
      <w:pPr>
        <w:pStyle w:val="afb"/>
        <w:numPr>
          <w:ilvl w:val="0"/>
          <w:numId w:val="50"/>
        </w:numPr>
        <w:ind w:left="0" w:firstLine="0"/>
        <w:rPr>
          <w:rFonts w:ascii="Arial" w:hAnsi="Arial" w:cs="Arial"/>
          <w:sz w:val="20"/>
          <w:szCs w:val="20"/>
          <w:lang w:eastAsia="ru-RU"/>
        </w:rPr>
      </w:pPr>
      <w:r w:rsidRPr="00987C8E">
        <w:rPr>
          <w:rFonts w:ascii="Arial" w:hAnsi="Arial" w:cs="Arial"/>
          <w:sz w:val="20"/>
          <w:szCs w:val="20"/>
          <w:lang w:eastAsia="ru-RU"/>
        </w:rPr>
        <w:t>прямое доказательство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15.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 называется участник аргументации, выдвигающий и отстаивающий определенное положение?</w:t>
      </w:r>
    </w:p>
    <w:p w:rsidR="00E91D5E" w:rsidRPr="00987C8E" w:rsidRDefault="00E91D5E" w:rsidP="00E91D5E">
      <w:pPr>
        <w:pStyle w:val="afb"/>
        <w:numPr>
          <w:ilvl w:val="0"/>
          <w:numId w:val="51"/>
        </w:numPr>
        <w:ind w:left="0" w:firstLine="0"/>
        <w:rPr>
          <w:rFonts w:ascii="Arial" w:hAnsi="Arial" w:cs="Arial"/>
          <w:sz w:val="20"/>
          <w:szCs w:val="20"/>
          <w:lang w:eastAsia="ru-RU"/>
        </w:rPr>
      </w:pPr>
      <w:r w:rsidRPr="00987C8E">
        <w:rPr>
          <w:rFonts w:ascii="Arial" w:hAnsi="Arial" w:cs="Arial"/>
          <w:sz w:val="20"/>
          <w:szCs w:val="20"/>
          <w:lang w:eastAsia="ru-RU"/>
        </w:rPr>
        <w:t>оппонент</w:t>
      </w:r>
    </w:p>
    <w:p w:rsidR="00E91D5E" w:rsidRPr="00987C8E" w:rsidRDefault="00E91D5E" w:rsidP="00E91D5E">
      <w:pPr>
        <w:pStyle w:val="afb"/>
        <w:numPr>
          <w:ilvl w:val="0"/>
          <w:numId w:val="51"/>
        </w:numPr>
        <w:ind w:left="0" w:firstLine="0"/>
        <w:rPr>
          <w:rFonts w:ascii="Arial" w:hAnsi="Arial" w:cs="Arial"/>
          <w:sz w:val="20"/>
          <w:szCs w:val="20"/>
          <w:lang w:eastAsia="ru-RU"/>
        </w:rPr>
      </w:pPr>
      <w:r w:rsidRPr="00987C8E">
        <w:rPr>
          <w:rFonts w:ascii="Arial" w:hAnsi="Arial" w:cs="Arial"/>
          <w:b/>
          <w:bCs/>
          <w:sz w:val="20"/>
          <w:szCs w:val="20"/>
          <w:lang w:eastAsia="ru-RU"/>
        </w:rPr>
        <w:t>пропонент</w:t>
      </w:r>
    </w:p>
    <w:p w:rsidR="00E91D5E" w:rsidRPr="00987C8E" w:rsidRDefault="00E91D5E" w:rsidP="00E91D5E">
      <w:pPr>
        <w:pStyle w:val="afb"/>
        <w:numPr>
          <w:ilvl w:val="0"/>
          <w:numId w:val="51"/>
        </w:numPr>
        <w:ind w:left="0" w:firstLine="0"/>
        <w:rPr>
          <w:rFonts w:ascii="Arial" w:hAnsi="Arial" w:cs="Arial"/>
          <w:sz w:val="20"/>
          <w:szCs w:val="20"/>
          <w:lang w:eastAsia="ru-RU"/>
        </w:rPr>
      </w:pPr>
      <w:r w:rsidRPr="00987C8E">
        <w:rPr>
          <w:rFonts w:ascii="Arial" w:hAnsi="Arial" w:cs="Arial"/>
          <w:sz w:val="20"/>
          <w:szCs w:val="20"/>
          <w:lang w:eastAsia="ru-RU"/>
        </w:rPr>
        <w:t>субъект</w:t>
      </w:r>
    </w:p>
    <w:p w:rsidR="00E91D5E" w:rsidRPr="00987C8E" w:rsidRDefault="00E91D5E" w:rsidP="00E91D5E">
      <w:pPr>
        <w:pStyle w:val="afb"/>
        <w:numPr>
          <w:ilvl w:val="0"/>
          <w:numId w:val="51"/>
        </w:numPr>
        <w:ind w:left="0" w:firstLine="0"/>
        <w:rPr>
          <w:rFonts w:ascii="Arial" w:hAnsi="Arial" w:cs="Arial"/>
          <w:sz w:val="20"/>
          <w:szCs w:val="20"/>
          <w:lang w:eastAsia="ru-RU"/>
        </w:rPr>
      </w:pPr>
      <w:r w:rsidRPr="00987C8E">
        <w:rPr>
          <w:rFonts w:ascii="Arial" w:hAnsi="Arial" w:cs="Arial"/>
          <w:sz w:val="20"/>
          <w:szCs w:val="20"/>
          <w:lang w:eastAsia="ru-RU"/>
        </w:rPr>
        <w:t>полемист</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16. </w:t>
      </w:r>
      <w:r w:rsidRPr="00987C8E">
        <w:rPr>
          <w:rFonts w:ascii="Arial" w:hAnsi="Arial" w:cs="Arial"/>
          <w:sz w:val="20"/>
          <w:szCs w:val="20"/>
        </w:rPr>
        <w:t>Выберите правильный вариант ответа:</w:t>
      </w:r>
    </w:p>
    <w:p w:rsidR="00E91D5E" w:rsidRDefault="00E91D5E" w:rsidP="00E91D5E">
      <w:pPr>
        <w:jc w:val="both"/>
        <w:rPr>
          <w:rFonts w:ascii="Arial" w:hAnsi="Arial" w:cs="Arial"/>
          <w:sz w:val="20"/>
          <w:szCs w:val="20"/>
        </w:rPr>
      </w:pPr>
      <w:r w:rsidRPr="00987C8E">
        <w:rPr>
          <w:rFonts w:ascii="Arial" w:hAnsi="Arial" w:cs="Arial"/>
          <w:sz w:val="20"/>
          <w:szCs w:val="20"/>
        </w:rPr>
        <w:t>Для суждения – тезиса «Всякая наука имеет свой предмет исследования» антитезисом будет выступать суждение:</w:t>
      </w:r>
    </w:p>
    <w:p w:rsidR="00E91D5E" w:rsidRPr="00987C8E" w:rsidRDefault="00E91D5E" w:rsidP="00E91D5E">
      <w:pPr>
        <w:pStyle w:val="afb"/>
        <w:numPr>
          <w:ilvl w:val="0"/>
          <w:numId w:val="81"/>
        </w:numPr>
        <w:ind w:left="0" w:firstLine="0"/>
        <w:rPr>
          <w:rFonts w:ascii="Arial" w:hAnsi="Arial" w:cs="Arial"/>
          <w:b/>
          <w:bCs/>
          <w:sz w:val="20"/>
          <w:szCs w:val="20"/>
          <w:lang w:eastAsia="ru-RU"/>
        </w:rPr>
      </w:pPr>
      <w:r w:rsidRPr="00987C8E">
        <w:rPr>
          <w:rFonts w:ascii="Arial" w:hAnsi="Arial" w:cs="Arial"/>
          <w:b/>
          <w:bCs/>
          <w:sz w:val="20"/>
          <w:szCs w:val="20"/>
          <w:lang w:eastAsia="ru-RU"/>
        </w:rPr>
        <w:t>ни одна наука не имеет своего предмета исследования</w:t>
      </w:r>
    </w:p>
    <w:p w:rsidR="00E91D5E" w:rsidRPr="00987C8E" w:rsidRDefault="00E91D5E" w:rsidP="00E91D5E">
      <w:pPr>
        <w:pStyle w:val="afb"/>
        <w:numPr>
          <w:ilvl w:val="0"/>
          <w:numId w:val="52"/>
        </w:numPr>
        <w:ind w:left="0" w:firstLine="0"/>
        <w:rPr>
          <w:rFonts w:ascii="Arial" w:hAnsi="Arial" w:cs="Arial"/>
          <w:sz w:val="20"/>
          <w:szCs w:val="20"/>
          <w:lang w:eastAsia="ru-RU"/>
        </w:rPr>
      </w:pPr>
      <w:r w:rsidRPr="00987C8E">
        <w:rPr>
          <w:rFonts w:ascii="Arial" w:hAnsi="Arial" w:cs="Arial"/>
          <w:sz w:val="20"/>
          <w:szCs w:val="20"/>
          <w:lang w:eastAsia="ru-RU"/>
        </w:rPr>
        <w:t>Наука есть наука</w:t>
      </w:r>
    </w:p>
    <w:p w:rsidR="00E91D5E" w:rsidRPr="00987C8E" w:rsidRDefault="00E91D5E" w:rsidP="00E91D5E">
      <w:pPr>
        <w:pStyle w:val="afb"/>
        <w:numPr>
          <w:ilvl w:val="0"/>
          <w:numId w:val="52"/>
        </w:numPr>
        <w:shd w:val="clear" w:color="auto" w:fill="FFFFFF"/>
        <w:ind w:left="0" w:firstLine="0"/>
        <w:rPr>
          <w:rFonts w:ascii="Arial" w:hAnsi="Arial" w:cs="Arial"/>
          <w:bCs/>
          <w:sz w:val="20"/>
          <w:szCs w:val="20"/>
          <w:lang w:eastAsia="ru-RU"/>
        </w:rPr>
      </w:pPr>
      <w:r w:rsidRPr="00987C8E">
        <w:rPr>
          <w:rFonts w:ascii="Arial" w:hAnsi="Arial" w:cs="Arial"/>
          <w:bCs/>
          <w:sz w:val="20"/>
          <w:szCs w:val="20"/>
          <w:lang w:eastAsia="ru-RU"/>
        </w:rPr>
        <w:t xml:space="preserve">наука находится в поиске своего предмета </w:t>
      </w:r>
    </w:p>
    <w:p w:rsidR="00E91D5E" w:rsidRPr="00987C8E" w:rsidRDefault="00E91D5E" w:rsidP="00E91D5E">
      <w:pPr>
        <w:pStyle w:val="afb"/>
        <w:numPr>
          <w:ilvl w:val="0"/>
          <w:numId w:val="52"/>
        </w:numPr>
        <w:ind w:left="0" w:firstLine="0"/>
        <w:rPr>
          <w:rFonts w:ascii="Arial" w:hAnsi="Arial" w:cs="Arial"/>
          <w:sz w:val="20"/>
          <w:szCs w:val="20"/>
          <w:lang w:eastAsia="ru-RU"/>
        </w:rPr>
      </w:pPr>
      <w:r w:rsidRPr="00987C8E">
        <w:rPr>
          <w:rFonts w:ascii="Arial" w:hAnsi="Arial" w:cs="Arial"/>
          <w:sz w:val="20"/>
          <w:szCs w:val="20"/>
          <w:lang w:eastAsia="ru-RU"/>
        </w:rPr>
        <w:t>все три варианта могут быть антитезисами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17.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 xml:space="preserve">Как называется ошибка, возникающая в ситуации, когда для обоснования тезиса приводят </w:t>
      </w:r>
      <w:r w:rsidRPr="00987C8E">
        <w:rPr>
          <w:rFonts w:ascii="Arial" w:hAnsi="Arial" w:cs="Arial"/>
          <w:bCs/>
          <w:iCs/>
          <w:sz w:val="20"/>
          <w:szCs w:val="20"/>
        </w:rPr>
        <w:t>логически не связанные с обсуждаемым тезисом аргументы</w:t>
      </w:r>
      <w:r w:rsidRPr="00987C8E">
        <w:rPr>
          <w:rFonts w:ascii="Arial" w:hAnsi="Arial" w:cs="Arial"/>
          <w:iCs/>
          <w:sz w:val="20"/>
          <w:szCs w:val="20"/>
        </w:rPr>
        <w:t>?</w:t>
      </w:r>
    </w:p>
    <w:p w:rsidR="00E91D5E" w:rsidRPr="00987C8E" w:rsidRDefault="00E91D5E" w:rsidP="00E91D5E">
      <w:pPr>
        <w:pStyle w:val="afb"/>
        <w:numPr>
          <w:ilvl w:val="0"/>
          <w:numId w:val="53"/>
        </w:numPr>
        <w:ind w:left="0" w:firstLine="0"/>
        <w:rPr>
          <w:rFonts w:ascii="Arial" w:hAnsi="Arial" w:cs="Arial"/>
          <w:b/>
          <w:bCs/>
          <w:sz w:val="20"/>
          <w:szCs w:val="20"/>
          <w:lang w:eastAsia="ru-RU"/>
        </w:rPr>
      </w:pPr>
      <w:r w:rsidRPr="00987C8E">
        <w:rPr>
          <w:rFonts w:ascii="Arial" w:hAnsi="Arial" w:cs="Arial"/>
          <w:b/>
          <w:bCs/>
          <w:sz w:val="20"/>
          <w:szCs w:val="20"/>
          <w:lang w:eastAsia="ru-RU"/>
        </w:rPr>
        <w:t>мнимое следование</w:t>
      </w:r>
    </w:p>
    <w:p w:rsidR="00E91D5E" w:rsidRPr="00987C8E" w:rsidRDefault="00E91D5E" w:rsidP="00E91D5E">
      <w:pPr>
        <w:pStyle w:val="afb"/>
        <w:numPr>
          <w:ilvl w:val="0"/>
          <w:numId w:val="53"/>
        </w:numPr>
        <w:ind w:left="0" w:firstLine="0"/>
        <w:rPr>
          <w:rFonts w:ascii="Arial" w:hAnsi="Arial" w:cs="Arial"/>
          <w:sz w:val="20"/>
          <w:szCs w:val="20"/>
          <w:lang w:eastAsia="ru-RU"/>
        </w:rPr>
      </w:pPr>
      <w:r w:rsidRPr="00987C8E">
        <w:rPr>
          <w:rFonts w:ascii="Arial" w:hAnsi="Arial" w:cs="Arial"/>
          <w:bCs/>
          <w:iCs/>
          <w:sz w:val="20"/>
          <w:szCs w:val="20"/>
        </w:rPr>
        <w:t>переход от сказанного с условием к сказанному безусловно</w:t>
      </w:r>
    </w:p>
    <w:p w:rsidR="00E91D5E" w:rsidRPr="00987C8E" w:rsidRDefault="00E91D5E" w:rsidP="00E91D5E">
      <w:pPr>
        <w:pStyle w:val="afb"/>
        <w:numPr>
          <w:ilvl w:val="0"/>
          <w:numId w:val="53"/>
        </w:numPr>
        <w:ind w:left="0" w:firstLine="0"/>
        <w:rPr>
          <w:rFonts w:ascii="Arial" w:hAnsi="Arial" w:cs="Arial"/>
          <w:sz w:val="20"/>
          <w:szCs w:val="20"/>
          <w:lang w:eastAsia="ru-RU"/>
        </w:rPr>
      </w:pPr>
      <w:r w:rsidRPr="00987C8E">
        <w:rPr>
          <w:rFonts w:ascii="Arial" w:hAnsi="Arial" w:cs="Arial"/>
          <w:bCs/>
          <w:iCs/>
          <w:sz w:val="20"/>
          <w:szCs w:val="20"/>
        </w:rPr>
        <w:t>переход от сказанного в определенном отношении к сказанному безотносительно к чему бы то ни было</w:t>
      </w:r>
    </w:p>
    <w:p w:rsidR="00E91D5E" w:rsidRPr="00987C8E" w:rsidRDefault="00E91D5E" w:rsidP="00E91D5E">
      <w:pPr>
        <w:pStyle w:val="afb"/>
        <w:numPr>
          <w:ilvl w:val="0"/>
          <w:numId w:val="53"/>
        </w:numPr>
        <w:ind w:left="0" w:firstLine="0"/>
        <w:rPr>
          <w:rFonts w:ascii="Arial" w:hAnsi="Arial" w:cs="Arial"/>
          <w:sz w:val="20"/>
          <w:szCs w:val="20"/>
          <w:lang w:eastAsia="ru-RU"/>
        </w:rPr>
      </w:pPr>
      <w:r w:rsidRPr="00987C8E">
        <w:rPr>
          <w:rFonts w:ascii="Arial" w:hAnsi="Arial" w:cs="Arial"/>
          <w:bCs/>
          <w:iCs/>
          <w:sz w:val="20"/>
          <w:szCs w:val="20"/>
        </w:rPr>
        <w:t>сведение к абсурду</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18.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 xml:space="preserve">Как называется основная ошибка, возникающая при нарушении закона тождества, когда </w:t>
      </w:r>
      <w:r w:rsidRPr="00987C8E">
        <w:rPr>
          <w:rFonts w:ascii="Arial" w:hAnsi="Arial" w:cs="Arial"/>
          <w:sz w:val="20"/>
          <w:szCs w:val="20"/>
          <w:shd w:val="clear" w:color="auto" w:fill="FFFFFF"/>
        </w:rPr>
        <w:t>доказываемый тезис отличается от того, который был сформулирован вначале</w:t>
      </w:r>
      <w:r w:rsidRPr="00987C8E">
        <w:rPr>
          <w:rFonts w:ascii="Arial" w:hAnsi="Arial" w:cs="Arial"/>
          <w:sz w:val="20"/>
          <w:szCs w:val="20"/>
        </w:rPr>
        <w:t>?</w:t>
      </w:r>
    </w:p>
    <w:p w:rsidR="00E91D5E" w:rsidRPr="00987C8E" w:rsidRDefault="00E91D5E" w:rsidP="00E91D5E">
      <w:pPr>
        <w:pStyle w:val="afb"/>
        <w:numPr>
          <w:ilvl w:val="0"/>
          <w:numId w:val="54"/>
        </w:numPr>
        <w:ind w:left="0" w:firstLine="0"/>
        <w:rPr>
          <w:rFonts w:ascii="Arial" w:hAnsi="Arial" w:cs="Arial"/>
          <w:b/>
          <w:bCs/>
          <w:sz w:val="20"/>
          <w:szCs w:val="20"/>
          <w:lang w:eastAsia="ru-RU"/>
        </w:rPr>
      </w:pPr>
      <w:r w:rsidRPr="00987C8E">
        <w:rPr>
          <w:rFonts w:ascii="Arial" w:hAnsi="Arial" w:cs="Arial"/>
          <w:b/>
          <w:bCs/>
          <w:sz w:val="20"/>
          <w:szCs w:val="20"/>
          <w:lang w:eastAsia="ru-RU"/>
        </w:rPr>
        <w:t>подмена понятия</w:t>
      </w:r>
    </w:p>
    <w:p w:rsidR="00E91D5E" w:rsidRPr="00987C8E" w:rsidRDefault="00E91D5E" w:rsidP="00E91D5E">
      <w:pPr>
        <w:pStyle w:val="afb"/>
        <w:numPr>
          <w:ilvl w:val="0"/>
          <w:numId w:val="54"/>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E91D5E" w:rsidRPr="00987C8E" w:rsidRDefault="00E91D5E" w:rsidP="00E91D5E">
      <w:pPr>
        <w:pStyle w:val="afb"/>
        <w:numPr>
          <w:ilvl w:val="0"/>
          <w:numId w:val="54"/>
        </w:numPr>
        <w:ind w:left="0" w:firstLine="0"/>
        <w:rPr>
          <w:rFonts w:ascii="Arial" w:hAnsi="Arial" w:cs="Arial"/>
          <w:sz w:val="20"/>
          <w:szCs w:val="20"/>
          <w:lang w:eastAsia="ru-RU"/>
        </w:rPr>
      </w:pPr>
      <w:r w:rsidRPr="00987C8E">
        <w:rPr>
          <w:rFonts w:ascii="Arial" w:hAnsi="Arial" w:cs="Arial"/>
          <w:sz w:val="20"/>
          <w:szCs w:val="20"/>
          <w:lang w:eastAsia="ru-RU"/>
        </w:rPr>
        <w:t>паралогизм</w:t>
      </w:r>
    </w:p>
    <w:p w:rsidR="00E91D5E" w:rsidRPr="00987C8E" w:rsidRDefault="00E91D5E" w:rsidP="00E91D5E">
      <w:pPr>
        <w:pStyle w:val="afb"/>
        <w:numPr>
          <w:ilvl w:val="0"/>
          <w:numId w:val="54"/>
        </w:numPr>
        <w:ind w:left="0" w:firstLine="0"/>
        <w:rPr>
          <w:rFonts w:ascii="Arial" w:hAnsi="Arial" w:cs="Arial"/>
          <w:sz w:val="20"/>
          <w:szCs w:val="20"/>
          <w:lang w:eastAsia="ru-RU"/>
        </w:rPr>
      </w:pPr>
      <w:r w:rsidRPr="00987C8E">
        <w:rPr>
          <w:rFonts w:ascii="Arial" w:hAnsi="Arial" w:cs="Arial"/>
          <w:sz w:val="20"/>
          <w:szCs w:val="20"/>
          <w:lang w:eastAsia="ru-RU"/>
        </w:rPr>
        <w:t>мнимое следование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19.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Согласно закону тождества, всякая мысль в процессе рассуждения … .</w:t>
      </w:r>
    </w:p>
    <w:p w:rsidR="00E91D5E" w:rsidRPr="00987C8E" w:rsidRDefault="00E91D5E" w:rsidP="00E91D5E">
      <w:pPr>
        <w:pStyle w:val="afb"/>
        <w:numPr>
          <w:ilvl w:val="0"/>
          <w:numId w:val="55"/>
        </w:numPr>
        <w:ind w:left="0" w:firstLine="0"/>
        <w:rPr>
          <w:rFonts w:ascii="Arial" w:hAnsi="Arial" w:cs="Arial"/>
          <w:sz w:val="20"/>
          <w:szCs w:val="20"/>
          <w:lang w:eastAsia="ru-RU"/>
        </w:rPr>
      </w:pPr>
      <w:r w:rsidRPr="00987C8E">
        <w:rPr>
          <w:rFonts w:ascii="Arial" w:hAnsi="Arial" w:cs="Arial"/>
          <w:sz w:val="20"/>
          <w:szCs w:val="20"/>
          <w:lang w:eastAsia="ru-RU"/>
        </w:rPr>
        <w:t>должна продолжать предыдущую</w:t>
      </w:r>
    </w:p>
    <w:p w:rsidR="00E91D5E" w:rsidRPr="00987C8E" w:rsidRDefault="00E91D5E" w:rsidP="00E91D5E">
      <w:pPr>
        <w:pStyle w:val="afb"/>
        <w:numPr>
          <w:ilvl w:val="0"/>
          <w:numId w:val="55"/>
        </w:numPr>
        <w:ind w:left="0" w:firstLine="0"/>
        <w:rPr>
          <w:rFonts w:ascii="Arial" w:hAnsi="Arial" w:cs="Arial"/>
          <w:sz w:val="20"/>
          <w:szCs w:val="20"/>
          <w:lang w:eastAsia="ru-RU"/>
        </w:rPr>
      </w:pPr>
      <w:r w:rsidRPr="00987C8E">
        <w:rPr>
          <w:rFonts w:ascii="Arial" w:hAnsi="Arial" w:cs="Arial"/>
          <w:sz w:val="20"/>
          <w:szCs w:val="20"/>
          <w:lang w:eastAsia="ru-RU"/>
        </w:rPr>
        <w:t>не должна противоречить предыдущей</w:t>
      </w:r>
    </w:p>
    <w:p w:rsidR="00E91D5E" w:rsidRPr="00987C8E" w:rsidRDefault="00E91D5E" w:rsidP="00E91D5E">
      <w:pPr>
        <w:pStyle w:val="afb"/>
        <w:numPr>
          <w:ilvl w:val="0"/>
          <w:numId w:val="55"/>
        </w:numPr>
        <w:ind w:left="0" w:firstLine="0"/>
        <w:rPr>
          <w:rFonts w:ascii="Arial" w:hAnsi="Arial" w:cs="Arial"/>
          <w:b/>
          <w:bCs/>
          <w:sz w:val="20"/>
          <w:szCs w:val="20"/>
          <w:lang w:eastAsia="ru-RU"/>
        </w:rPr>
      </w:pPr>
      <w:r w:rsidRPr="00987C8E">
        <w:rPr>
          <w:rFonts w:ascii="Arial" w:hAnsi="Arial" w:cs="Arial"/>
          <w:b/>
          <w:bCs/>
          <w:sz w:val="20"/>
          <w:szCs w:val="20"/>
          <w:lang w:eastAsia="ru-RU"/>
        </w:rPr>
        <w:t>должна быть тождественна самой себе</w:t>
      </w:r>
    </w:p>
    <w:p w:rsidR="00E91D5E" w:rsidRPr="00987C8E" w:rsidRDefault="00E91D5E" w:rsidP="00E91D5E">
      <w:pPr>
        <w:pStyle w:val="afb"/>
        <w:numPr>
          <w:ilvl w:val="0"/>
          <w:numId w:val="55"/>
        </w:numPr>
        <w:ind w:left="0" w:firstLine="0"/>
        <w:rPr>
          <w:rFonts w:ascii="Arial" w:hAnsi="Arial" w:cs="Arial"/>
          <w:sz w:val="20"/>
          <w:szCs w:val="20"/>
          <w:lang w:eastAsia="ru-RU"/>
        </w:rPr>
      </w:pPr>
      <w:r w:rsidRPr="00987C8E">
        <w:rPr>
          <w:rFonts w:ascii="Arial" w:hAnsi="Arial" w:cs="Arial"/>
          <w:sz w:val="20"/>
          <w:szCs w:val="20"/>
          <w:lang w:eastAsia="ru-RU"/>
        </w:rPr>
        <w:t>должна быть обоснована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20.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 называется логическая операция обоснования истинности какого-либо суждения с помощью других истинных и связанных с ним суждений?</w:t>
      </w:r>
    </w:p>
    <w:p w:rsidR="00E91D5E" w:rsidRPr="00987C8E" w:rsidRDefault="00E91D5E" w:rsidP="00E91D5E">
      <w:pPr>
        <w:pStyle w:val="afb"/>
        <w:numPr>
          <w:ilvl w:val="0"/>
          <w:numId w:val="56"/>
        </w:numPr>
        <w:ind w:left="0" w:firstLine="0"/>
        <w:rPr>
          <w:rFonts w:ascii="Arial" w:hAnsi="Arial" w:cs="Arial"/>
          <w:b/>
          <w:bCs/>
          <w:sz w:val="20"/>
          <w:szCs w:val="20"/>
          <w:lang w:eastAsia="ru-RU"/>
        </w:rPr>
      </w:pPr>
      <w:r w:rsidRPr="00987C8E">
        <w:rPr>
          <w:rFonts w:ascii="Arial" w:hAnsi="Arial" w:cs="Arial"/>
          <w:b/>
          <w:bCs/>
          <w:sz w:val="20"/>
          <w:szCs w:val="20"/>
          <w:lang w:eastAsia="ru-RU"/>
        </w:rPr>
        <w:t>доказательство</w:t>
      </w:r>
    </w:p>
    <w:p w:rsidR="00E91D5E" w:rsidRPr="00987C8E" w:rsidRDefault="00E91D5E" w:rsidP="00E91D5E">
      <w:pPr>
        <w:pStyle w:val="afb"/>
        <w:numPr>
          <w:ilvl w:val="0"/>
          <w:numId w:val="56"/>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E91D5E" w:rsidRPr="00987C8E" w:rsidRDefault="00E91D5E" w:rsidP="00E91D5E">
      <w:pPr>
        <w:pStyle w:val="afb"/>
        <w:numPr>
          <w:ilvl w:val="0"/>
          <w:numId w:val="56"/>
        </w:numPr>
        <w:ind w:left="0" w:firstLine="0"/>
        <w:rPr>
          <w:rFonts w:ascii="Arial" w:hAnsi="Arial" w:cs="Arial"/>
          <w:sz w:val="20"/>
          <w:szCs w:val="20"/>
          <w:lang w:eastAsia="ru-RU"/>
        </w:rPr>
      </w:pPr>
      <w:r w:rsidRPr="00987C8E">
        <w:rPr>
          <w:rFonts w:ascii="Arial" w:hAnsi="Arial" w:cs="Arial"/>
          <w:sz w:val="20"/>
          <w:szCs w:val="20"/>
          <w:lang w:eastAsia="ru-RU"/>
        </w:rPr>
        <w:t>аргументация</w:t>
      </w:r>
    </w:p>
    <w:p w:rsidR="00E91D5E" w:rsidRPr="00987C8E" w:rsidRDefault="00E91D5E" w:rsidP="00E91D5E">
      <w:pPr>
        <w:pStyle w:val="afb"/>
        <w:numPr>
          <w:ilvl w:val="0"/>
          <w:numId w:val="56"/>
        </w:numPr>
        <w:ind w:left="0" w:firstLine="0"/>
        <w:rPr>
          <w:rStyle w:val="fontstyle01"/>
          <w:rFonts w:ascii="Arial" w:hAnsi="Arial" w:cs="Arial"/>
          <w:sz w:val="20"/>
          <w:szCs w:val="20"/>
          <w:lang w:eastAsia="ru-RU"/>
        </w:rPr>
      </w:pPr>
      <w:r w:rsidRPr="00987C8E">
        <w:rPr>
          <w:rStyle w:val="fontstyle01"/>
          <w:rFonts w:ascii="Arial" w:hAnsi="Arial" w:cs="Arial"/>
          <w:sz w:val="20"/>
          <w:szCs w:val="20"/>
        </w:rPr>
        <w:t>опровержение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21. </w:t>
      </w:r>
      <w:r w:rsidRPr="00987C8E">
        <w:rPr>
          <w:rFonts w:ascii="Arial" w:hAnsi="Arial" w:cs="Arial"/>
          <w:sz w:val="20"/>
          <w:szCs w:val="20"/>
        </w:rPr>
        <w:t>Выберите правильный вариант ответа:</w:t>
      </w:r>
    </w:p>
    <w:p w:rsidR="00E91D5E" w:rsidRPr="00987C8E" w:rsidRDefault="00E91D5E" w:rsidP="00E91D5E">
      <w:pPr>
        <w:tabs>
          <w:tab w:val="left" w:pos="1495"/>
        </w:tabs>
        <w:jc w:val="both"/>
        <w:rPr>
          <w:rStyle w:val="fontstyle01"/>
          <w:rFonts w:ascii="Arial" w:eastAsia="Calibri" w:hAnsi="Arial" w:cs="Arial"/>
          <w:sz w:val="20"/>
          <w:szCs w:val="20"/>
        </w:rPr>
      </w:pPr>
      <w:r w:rsidRPr="00987C8E">
        <w:rPr>
          <w:rStyle w:val="fontstyle01"/>
          <w:rFonts w:ascii="Arial" w:eastAsia="Calibri" w:hAnsi="Arial" w:cs="Arial"/>
          <w:sz w:val="20"/>
          <w:szCs w:val="20"/>
        </w:rPr>
        <w:t xml:space="preserve">Определите, каким является доказательство тезиса «Народ — творец истории» через указание, во-первых, что народ является создателем материальных благ, во-вторых, играет огромную роль в политике, в-третьих, играет большую роль в создании духовной культуры? </w:t>
      </w:r>
    </w:p>
    <w:p w:rsidR="00E91D5E" w:rsidRPr="00987C8E" w:rsidRDefault="00E91D5E" w:rsidP="00E91D5E">
      <w:pPr>
        <w:pStyle w:val="afb"/>
        <w:numPr>
          <w:ilvl w:val="0"/>
          <w:numId w:val="57"/>
        </w:numPr>
        <w:tabs>
          <w:tab w:val="left" w:pos="1495"/>
        </w:tabs>
        <w:ind w:left="0" w:firstLine="0"/>
        <w:rPr>
          <w:rStyle w:val="fontstyle01"/>
          <w:rFonts w:ascii="Arial" w:hAnsi="Arial" w:cs="Arial"/>
          <w:b/>
          <w:sz w:val="20"/>
          <w:szCs w:val="20"/>
        </w:rPr>
      </w:pPr>
      <w:r w:rsidRPr="00987C8E">
        <w:rPr>
          <w:rStyle w:val="fontstyle01"/>
          <w:rFonts w:ascii="Arial" w:hAnsi="Arial" w:cs="Arial"/>
          <w:b/>
          <w:sz w:val="20"/>
          <w:szCs w:val="20"/>
        </w:rPr>
        <w:t>прямым</w:t>
      </w:r>
    </w:p>
    <w:p w:rsidR="00E91D5E" w:rsidRPr="00987C8E" w:rsidRDefault="00E91D5E" w:rsidP="00E91D5E">
      <w:pPr>
        <w:pStyle w:val="afb"/>
        <w:numPr>
          <w:ilvl w:val="0"/>
          <w:numId w:val="57"/>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косвенным</w:t>
      </w:r>
    </w:p>
    <w:p w:rsidR="00E91D5E" w:rsidRPr="00987C8E" w:rsidRDefault="00E91D5E" w:rsidP="00E91D5E">
      <w:pPr>
        <w:pStyle w:val="afb"/>
        <w:numPr>
          <w:ilvl w:val="0"/>
          <w:numId w:val="57"/>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обратным</w:t>
      </w:r>
    </w:p>
    <w:p w:rsidR="00E91D5E" w:rsidRPr="00987C8E" w:rsidRDefault="00E91D5E" w:rsidP="00E91D5E">
      <w:pPr>
        <w:pStyle w:val="afb"/>
        <w:numPr>
          <w:ilvl w:val="0"/>
          <w:numId w:val="57"/>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неправильным</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22. </w:t>
      </w:r>
      <w:r w:rsidRPr="00987C8E">
        <w:rPr>
          <w:rFonts w:ascii="Arial" w:hAnsi="Arial" w:cs="Arial"/>
          <w:sz w:val="20"/>
          <w:szCs w:val="20"/>
        </w:rPr>
        <w:t>Укажите ошибку, допущенную в следующем отрывке: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 Скажи мне, Бирбал, сколько останется, если из двенадцати отнять четыре?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 Ничего не останется, — ответил Бирбал.</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 Как это ничего? — удивился падишах.</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 А так, — ответил Бирбал, — если из двенадцати месяцев вычесть четыре времени года, что же останется? Ничего!»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/Поучительные истории о падишахе Акбаре и его советнике Бирбале. М., 1976/</w:t>
      </w:r>
    </w:p>
    <w:p w:rsidR="00E91D5E" w:rsidRPr="00987C8E" w:rsidRDefault="00E91D5E" w:rsidP="00E91D5E">
      <w:pPr>
        <w:pStyle w:val="afb"/>
        <w:numPr>
          <w:ilvl w:val="0"/>
          <w:numId w:val="58"/>
        </w:numPr>
        <w:ind w:left="0" w:firstLine="0"/>
        <w:rPr>
          <w:rFonts w:ascii="Arial" w:hAnsi="Arial" w:cs="Arial"/>
          <w:sz w:val="20"/>
          <w:szCs w:val="20"/>
          <w:lang w:eastAsia="ru-RU"/>
        </w:rPr>
      </w:pPr>
      <w:r w:rsidRPr="00987C8E">
        <w:rPr>
          <w:rFonts w:ascii="Arial" w:hAnsi="Arial" w:cs="Arial"/>
          <w:sz w:val="20"/>
          <w:szCs w:val="20"/>
          <w:lang w:eastAsia="ru-RU"/>
        </w:rPr>
        <w:t>потеря тезиса</w:t>
      </w:r>
    </w:p>
    <w:p w:rsidR="00E91D5E" w:rsidRPr="00987C8E" w:rsidRDefault="00E91D5E" w:rsidP="00E91D5E">
      <w:pPr>
        <w:pStyle w:val="afb"/>
        <w:numPr>
          <w:ilvl w:val="0"/>
          <w:numId w:val="58"/>
        </w:numPr>
        <w:ind w:left="0" w:firstLine="0"/>
        <w:rPr>
          <w:rFonts w:ascii="Arial" w:hAnsi="Arial" w:cs="Arial"/>
          <w:b/>
          <w:bCs/>
          <w:sz w:val="20"/>
          <w:szCs w:val="20"/>
          <w:lang w:eastAsia="ru-RU"/>
        </w:rPr>
      </w:pPr>
      <w:r w:rsidRPr="00987C8E">
        <w:rPr>
          <w:rFonts w:ascii="Arial" w:hAnsi="Arial" w:cs="Arial"/>
          <w:b/>
          <w:bCs/>
          <w:sz w:val="20"/>
          <w:szCs w:val="20"/>
          <w:lang w:eastAsia="ru-RU"/>
        </w:rPr>
        <w:t>частичная подмена тезиса</w:t>
      </w:r>
    </w:p>
    <w:p w:rsidR="00E91D5E" w:rsidRPr="00987C8E" w:rsidRDefault="00E91D5E" w:rsidP="00E91D5E">
      <w:pPr>
        <w:pStyle w:val="afb"/>
        <w:numPr>
          <w:ilvl w:val="0"/>
          <w:numId w:val="58"/>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E91D5E" w:rsidRPr="00987C8E" w:rsidRDefault="00E91D5E" w:rsidP="00E91D5E">
      <w:pPr>
        <w:pStyle w:val="afb"/>
        <w:numPr>
          <w:ilvl w:val="0"/>
          <w:numId w:val="58"/>
        </w:numPr>
        <w:ind w:left="0" w:firstLine="0"/>
        <w:rPr>
          <w:rFonts w:ascii="Arial" w:hAnsi="Arial" w:cs="Arial"/>
          <w:sz w:val="20"/>
          <w:szCs w:val="20"/>
          <w:lang w:eastAsia="ru-RU"/>
        </w:rPr>
      </w:pPr>
      <w:r w:rsidRPr="00987C8E">
        <w:rPr>
          <w:rFonts w:ascii="Arial" w:hAnsi="Arial" w:cs="Arial"/>
          <w:sz w:val="20"/>
          <w:szCs w:val="20"/>
          <w:lang w:eastAsia="ru-RU"/>
        </w:rPr>
        <w:lastRenderedPageBreak/>
        <w:t>недостаток аргументов</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23. </w:t>
      </w:r>
      <w:r w:rsidRPr="00987C8E">
        <w:rPr>
          <w:rFonts w:ascii="Arial" w:hAnsi="Arial" w:cs="Arial"/>
          <w:sz w:val="20"/>
          <w:szCs w:val="20"/>
        </w:rPr>
        <w:t>Укажите вид доказательства в примере: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«Очевидно, Петров завтра на экзамене по философии получит отличную оценку, т.к. все три года учебы в институте он учится только на «отлично».</w:t>
      </w:r>
    </w:p>
    <w:p w:rsidR="00E91D5E" w:rsidRPr="00987C8E" w:rsidRDefault="00E91D5E" w:rsidP="00E91D5E">
      <w:pPr>
        <w:pStyle w:val="afb"/>
        <w:numPr>
          <w:ilvl w:val="0"/>
          <w:numId w:val="59"/>
        </w:numPr>
        <w:ind w:left="0" w:firstLine="0"/>
        <w:rPr>
          <w:rFonts w:ascii="Arial" w:hAnsi="Arial" w:cs="Arial"/>
          <w:sz w:val="20"/>
          <w:szCs w:val="20"/>
          <w:lang w:eastAsia="ru-RU"/>
        </w:rPr>
      </w:pPr>
      <w:r w:rsidRPr="00987C8E">
        <w:rPr>
          <w:rFonts w:ascii="Arial" w:hAnsi="Arial" w:cs="Arial"/>
          <w:sz w:val="20"/>
          <w:szCs w:val="20"/>
          <w:lang w:eastAsia="ru-RU"/>
        </w:rPr>
        <w:t>прямое дедуктивное</w:t>
      </w:r>
    </w:p>
    <w:p w:rsidR="00E91D5E" w:rsidRPr="00987C8E" w:rsidRDefault="00E91D5E" w:rsidP="00E91D5E">
      <w:pPr>
        <w:pStyle w:val="afb"/>
        <w:numPr>
          <w:ilvl w:val="0"/>
          <w:numId w:val="59"/>
        </w:numPr>
        <w:ind w:left="0" w:firstLine="0"/>
        <w:rPr>
          <w:rFonts w:ascii="Arial" w:hAnsi="Arial" w:cs="Arial"/>
          <w:b/>
          <w:bCs/>
          <w:sz w:val="20"/>
          <w:szCs w:val="20"/>
          <w:lang w:eastAsia="ru-RU"/>
        </w:rPr>
      </w:pPr>
      <w:r w:rsidRPr="00987C8E">
        <w:rPr>
          <w:rFonts w:ascii="Arial" w:hAnsi="Arial" w:cs="Arial"/>
          <w:b/>
          <w:bCs/>
          <w:sz w:val="20"/>
          <w:szCs w:val="20"/>
          <w:lang w:eastAsia="ru-RU"/>
        </w:rPr>
        <w:t>прямое по аналогии</w:t>
      </w:r>
    </w:p>
    <w:p w:rsidR="00E91D5E" w:rsidRPr="00987C8E" w:rsidRDefault="00E91D5E" w:rsidP="00E91D5E">
      <w:pPr>
        <w:pStyle w:val="afb"/>
        <w:numPr>
          <w:ilvl w:val="0"/>
          <w:numId w:val="59"/>
        </w:numPr>
        <w:ind w:left="0" w:firstLine="0"/>
        <w:rPr>
          <w:rFonts w:ascii="Arial" w:hAnsi="Arial" w:cs="Arial"/>
          <w:sz w:val="20"/>
          <w:szCs w:val="20"/>
          <w:lang w:eastAsia="ru-RU"/>
        </w:rPr>
      </w:pPr>
      <w:r w:rsidRPr="00987C8E">
        <w:rPr>
          <w:rFonts w:ascii="Arial" w:hAnsi="Arial" w:cs="Arial"/>
          <w:sz w:val="20"/>
          <w:szCs w:val="20"/>
          <w:lang w:eastAsia="ru-RU"/>
        </w:rPr>
        <w:t>косвенное разделительное</w:t>
      </w:r>
    </w:p>
    <w:p w:rsidR="00E91D5E" w:rsidRPr="00987C8E" w:rsidRDefault="00E91D5E" w:rsidP="00E91D5E">
      <w:pPr>
        <w:pStyle w:val="afb"/>
        <w:numPr>
          <w:ilvl w:val="0"/>
          <w:numId w:val="59"/>
        </w:numPr>
        <w:ind w:left="0" w:firstLine="0"/>
        <w:rPr>
          <w:rFonts w:ascii="Arial" w:hAnsi="Arial" w:cs="Arial"/>
          <w:sz w:val="20"/>
          <w:szCs w:val="20"/>
          <w:lang w:eastAsia="ru-RU"/>
        </w:rPr>
      </w:pPr>
      <w:r w:rsidRPr="00987C8E">
        <w:rPr>
          <w:rFonts w:ascii="Arial" w:hAnsi="Arial" w:cs="Arial"/>
          <w:sz w:val="20"/>
          <w:szCs w:val="20"/>
          <w:lang w:eastAsia="ru-RU"/>
        </w:rPr>
        <w:t>индуктивное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24. </w:t>
      </w:r>
      <w:r w:rsidRPr="00987C8E">
        <w:rPr>
          <w:rFonts w:ascii="Arial" w:hAnsi="Arial" w:cs="Arial"/>
          <w:sz w:val="20"/>
          <w:szCs w:val="20"/>
        </w:rPr>
        <w:t>Укажите причину несостоятельности аргументов в рассуждении: «Куры летают, так как куры — птицы, а все птицы летают»:</w:t>
      </w:r>
    </w:p>
    <w:p w:rsidR="00E91D5E" w:rsidRPr="00987C8E" w:rsidRDefault="00E91D5E" w:rsidP="00E91D5E">
      <w:pPr>
        <w:pStyle w:val="afb"/>
        <w:numPr>
          <w:ilvl w:val="0"/>
          <w:numId w:val="60"/>
        </w:numPr>
        <w:ind w:left="0" w:firstLine="0"/>
        <w:rPr>
          <w:rFonts w:ascii="Arial" w:hAnsi="Arial" w:cs="Arial"/>
          <w:b/>
          <w:bCs/>
          <w:sz w:val="20"/>
          <w:szCs w:val="20"/>
          <w:lang w:eastAsia="ru-RU"/>
        </w:rPr>
      </w:pPr>
      <w:r w:rsidRPr="00987C8E">
        <w:rPr>
          <w:rFonts w:ascii="Arial" w:hAnsi="Arial" w:cs="Arial"/>
          <w:b/>
          <w:bCs/>
          <w:sz w:val="20"/>
          <w:szCs w:val="20"/>
          <w:lang w:eastAsia="ru-RU"/>
        </w:rPr>
        <w:t>недостоверность аргумента</w:t>
      </w:r>
    </w:p>
    <w:p w:rsidR="00E91D5E" w:rsidRPr="00987C8E" w:rsidRDefault="00E91D5E" w:rsidP="00E91D5E">
      <w:pPr>
        <w:pStyle w:val="afb"/>
        <w:numPr>
          <w:ilvl w:val="0"/>
          <w:numId w:val="60"/>
        </w:numPr>
        <w:ind w:left="0" w:firstLine="0"/>
        <w:rPr>
          <w:rFonts w:ascii="Arial" w:hAnsi="Arial" w:cs="Arial"/>
          <w:sz w:val="20"/>
          <w:szCs w:val="20"/>
          <w:lang w:eastAsia="ru-RU"/>
        </w:rPr>
      </w:pPr>
      <w:r w:rsidRPr="00987C8E">
        <w:rPr>
          <w:rFonts w:ascii="Arial" w:hAnsi="Arial" w:cs="Arial"/>
          <w:sz w:val="20"/>
          <w:szCs w:val="20"/>
          <w:lang w:eastAsia="ru-RU"/>
        </w:rPr>
        <w:t>отсутствие аргументов</w:t>
      </w:r>
    </w:p>
    <w:p w:rsidR="00E91D5E" w:rsidRPr="00987C8E" w:rsidRDefault="00E91D5E" w:rsidP="00E91D5E">
      <w:pPr>
        <w:pStyle w:val="afb"/>
        <w:numPr>
          <w:ilvl w:val="0"/>
          <w:numId w:val="60"/>
        </w:numPr>
        <w:ind w:left="0" w:firstLine="0"/>
        <w:rPr>
          <w:rFonts w:ascii="Arial" w:hAnsi="Arial" w:cs="Arial"/>
          <w:sz w:val="20"/>
          <w:szCs w:val="20"/>
          <w:lang w:eastAsia="ru-RU"/>
        </w:rPr>
      </w:pPr>
      <w:r w:rsidRPr="00987C8E">
        <w:rPr>
          <w:rFonts w:ascii="Arial" w:hAnsi="Arial" w:cs="Arial"/>
          <w:sz w:val="20"/>
          <w:szCs w:val="20"/>
          <w:lang w:eastAsia="ru-RU"/>
        </w:rPr>
        <w:t>недостаточность аргументов</w:t>
      </w:r>
    </w:p>
    <w:p w:rsidR="00E91D5E" w:rsidRPr="00987C8E" w:rsidRDefault="00E91D5E" w:rsidP="00E91D5E">
      <w:pPr>
        <w:pStyle w:val="afb"/>
        <w:numPr>
          <w:ilvl w:val="0"/>
          <w:numId w:val="60"/>
        </w:numPr>
        <w:ind w:left="0" w:firstLine="0"/>
        <w:rPr>
          <w:rFonts w:ascii="Arial" w:hAnsi="Arial" w:cs="Arial"/>
          <w:sz w:val="20"/>
          <w:szCs w:val="20"/>
          <w:lang w:eastAsia="ru-RU"/>
        </w:rPr>
      </w:pPr>
      <w:r w:rsidRPr="00987C8E">
        <w:rPr>
          <w:rFonts w:ascii="Arial" w:hAnsi="Arial" w:cs="Arial"/>
          <w:sz w:val="20"/>
          <w:szCs w:val="20"/>
          <w:lang w:eastAsia="ru-RU"/>
        </w:rPr>
        <w:t>отсутствие тезиса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25. </w:t>
      </w:r>
      <w:r w:rsidRPr="00987C8E">
        <w:rPr>
          <w:rFonts w:ascii="Arial" w:hAnsi="Arial" w:cs="Arial"/>
          <w:sz w:val="20"/>
          <w:szCs w:val="20"/>
        </w:rPr>
        <w:t>Проанализируйте следующие высказывания: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Работа не волк, в лес не убежит;</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Без труда не вынешь рыбку из пруда;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Сделал дело – гуляй смело;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Лучше один раз увидеть, чем сто раз услышать.</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Что представляет собой использование данных банальных, общеизвестных высказываний в аргументации?</w:t>
      </w:r>
    </w:p>
    <w:p w:rsidR="00E91D5E" w:rsidRPr="00987C8E" w:rsidRDefault="00E91D5E" w:rsidP="00E91D5E">
      <w:pPr>
        <w:pStyle w:val="a5"/>
        <w:numPr>
          <w:ilvl w:val="0"/>
          <w:numId w:val="61"/>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трюизм</w:t>
      </w:r>
    </w:p>
    <w:p w:rsidR="00E91D5E" w:rsidRPr="00987C8E" w:rsidRDefault="00E91D5E" w:rsidP="00E91D5E">
      <w:pPr>
        <w:pStyle w:val="a5"/>
        <w:numPr>
          <w:ilvl w:val="0"/>
          <w:numId w:val="61"/>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абсурд</w:t>
      </w:r>
    </w:p>
    <w:p w:rsidR="00E91D5E" w:rsidRPr="00987C8E" w:rsidRDefault="00E91D5E" w:rsidP="00E91D5E">
      <w:pPr>
        <w:pStyle w:val="a5"/>
        <w:numPr>
          <w:ilvl w:val="0"/>
          <w:numId w:val="61"/>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истинное суждение</w:t>
      </w:r>
    </w:p>
    <w:p w:rsidR="00E91D5E" w:rsidRPr="00987C8E" w:rsidRDefault="00E91D5E" w:rsidP="00E91D5E">
      <w:pPr>
        <w:pStyle w:val="a5"/>
        <w:numPr>
          <w:ilvl w:val="0"/>
          <w:numId w:val="61"/>
        </w:numPr>
        <w:shd w:val="clear" w:color="auto" w:fill="FFFFFF"/>
        <w:spacing w:before="0" w:beforeAutospacing="0" w:after="0" w:afterAutospacing="0"/>
        <w:ind w:left="0" w:firstLine="0"/>
        <w:jc w:val="both"/>
        <w:rPr>
          <w:rFonts w:ascii="Arial" w:hAnsi="Arial" w:cs="Arial"/>
          <w:spacing w:val="-7"/>
          <w:sz w:val="20"/>
          <w:szCs w:val="20"/>
        </w:rPr>
      </w:pPr>
      <w:r w:rsidRPr="00987C8E">
        <w:rPr>
          <w:rFonts w:ascii="Arial" w:hAnsi="Arial" w:cs="Arial"/>
          <w:sz w:val="20"/>
          <w:szCs w:val="20"/>
        </w:rPr>
        <w:t>достоверный факт</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26.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Что может быть посылкой (суждением, из которого делается вывод) в рассуждении: «Сократ- человек, следовательно, Сократ смертен»:</w:t>
      </w:r>
    </w:p>
    <w:p w:rsidR="00E91D5E" w:rsidRPr="00987C8E" w:rsidRDefault="00E91D5E" w:rsidP="00E91D5E">
      <w:pPr>
        <w:pStyle w:val="afb"/>
        <w:numPr>
          <w:ilvl w:val="0"/>
          <w:numId w:val="62"/>
        </w:numPr>
        <w:ind w:left="0" w:firstLine="0"/>
        <w:rPr>
          <w:rFonts w:ascii="Arial" w:hAnsi="Arial" w:cs="Arial"/>
          <w:sz w:val="20"/>
          <w:szCs w:val="20"/>
          <w:lang w:eastAsia="ru-RU"/>
        </w:rPr>
      </w:pPr>
      <w:r w:rsidRPr="00987C8E">
        <w:rPr>
          <w:rFonts w:ascii="Arial" w:hAnsi="Arial" w:cs="Arial"/>
          <w:sz w:val="20"/>
          <w:szCs w:val="20"/>
          <w:lang w:eastAsia="ru-RU"/>
        </w:rPr>
        <w:t>Сократ бессмертен</w:t>
      </w:r>
    </w:p>
    <w:p w:rsidR="00E91D5E" w:rsidRPr="00987C8E" w:rsidRDefault="00E91D5E" w:rsidP="00E91D5E">
      <w:pPr>
        <w:pStyle w:val="afb"/>
        <w:numPr>
          <w:ilvl w:val="0"/>
          <w:numId w:val="62"/>
        </w:numPr>
        <w:ind w:left="0" w:firstLine="0"/>
        <w:rPr>
          <w:rFonts w:ascii="Arial" w:hAnsi="Arial" w:cs="Arial"/>
          <w:sz w:val="20"/>
          <w:szCs w:val="20"/>
          <w:lang w:eastAsia="ru-RU"/>
        </w:rPr>
      </w:pPr>
      <w:r w:rsidRPr="00987C8E">
        <w:rPr>
          <w:rFonts w:ascii="Arial" w:hAnsi="Arial" w:cs="Arial"/>
          <w:sz w:val="20"/>
          <w:szCs w:val="20"/>
          <w:lang w:eastAsia="ru-RU"/>
        </w:rPr>
        <w:t>Все - люди</w:t>
      </w:r>
    </w:p>
    <w:p w:rsidR="00E91D5E" w:rsidRPr="00987C8E" w:rsidRDefault="00E91D5E" w:rsidP="00E91D5E">
      <w:pPr>
        <w:pStyle w:val="afb"/>
        <w:numPr>
          <w:ilvl w:val="0"/>
          <w:numId w:val="62"/>
        </w:numPr>
        <w:ind w:left="0" w:firstLine="0"/>
        <w:rPr>
          <w:rFonts w:ascii="Arial" w:hAnsi="Arial" w:cs="Arial"/>
          <w:sz w:val="20"/>
          <w:szCs w:val="20"/>
          <w:lang w:eastAsia="ru-RU"/>
        </w:rPr>
      </w:pPr>
      <w:r w:rsidRPr="00987C8E">
        <w:rPr>
          <w:rFonts w:ascii="Arial" w:hAnsi="Arial" w:cs="Arial"/>
          <w:sz w:val="20"/>
          <w:szCs w:val="20"/>
          <w:lang w:eastAsia="ru-RU"/>
        </w:rPr>
        <w:t>Все люди - философы</w:t>
      </w:r>
    </w:p>
    <w:p w:rsidR="00E91D5E" w:rsidRPr="00987C8E" w:rsidRDefault="00E91D5E" w:rsidP="00E91D5E">
      <w:pPr>
        <w:pStyle w:val="afb"/>
        <w:numPr>
          <w:ilvl w:val="0"/>
          <w:numId w:val="62"/>
        </w:numPr>
        <w:ind w:left="0" w:firstLine="0"/>
        <w:rPr>
          <w:rFonts w:ascii="Arial" w:hAnsi="Arial" w:cs="Arial"/>
          <w:b/>
          <w:bCs/>
          <w:sz w:val="20"/>
          <w:szCs w:val="20"/>
          <w:lang w:eastAsia="ru-RU"/>
        </w:rPr>
      </w:pPr>
      <w:r w:rsidRPr="00987C8E">
        <w:rPr>
          <w:rFonts w:ascii="Arial" w:hAnsi="Arial" w:cs="Arial"/>
          <w:b/>
          <w:bCs/>
          <w:sz w:val="20"/>
          <w:szCs w:val="20"/>
          <w:lang w:eastAsia="ru-RU"/>
        </w:rPr>
        <w:t>Все люди смертны</w:t>
      </w:r>
    </w:p>
    <w:p w:rsidR="00E91D5E" w:rsidRPr="00987C8E" w:rsidRDefault="00E91D5E" w:rsidP="00E91D5E">
      <w:pPr>
        <w:tabs>
          <w:tab w:val="right" w:leader="underscore" w:pos="9639"/>
        </w:tabs>
        <w:jc w:val="both"/>
        <w:rPr>
          <w:rFonts w:ascii="Arial" w:hAnsi="Arial" w:cs="Arial"/>
          <w:bCs/>
          <w:sz w:val="20"/>
          <w:szCs w:val="20"/>
        </w:rPr>
      </w:pPr>
      <w:r w:rsidRPr="00987C8E">
        <w:rPr>
          <w:rFonts w:ascii="Arial" w:eastAsia="Calibri" w:hAnsi="Arial" w:cs="Arial"/>
          <w:sz w:val="20"/>
          <w:szCs w:val="20"/>
        </w:rPr>
        <w:t xml:space="preserve">ЗАДАНИЕ 27. </w:t>
      </w:r>
      <w:r w:rsidRPr="00987C8E">
        <w:rPr>
          <w:rFonts w:ascii="Arial" w:hAnsi="Arial" w:cs="Arial"/>
          <w:sz w:val="20"/>
          <w:szCs w:val="20"/>
        </w:rPr>
        <w:t>Укажите аргумент, который мож</w:t>
      </w:r>
      <w:r w:rsidRPr="00987C8E">
        <w:rPr>
          <w:rFonts w:ascii="Arial" w:hAnsi="Arial" w:cs="Arial"/>
          <w:bCs/>
          <w:sz w:val="20"/>
          <w:szCs w:val="20"/>
        </w:rPr>
        <w:t>ет быть рассмотрен как манипуляция:</w:t>
      </w:r>
    </w:p>
    <w:p w:rsidR="00E91D5E" w:rsidRPr="00987C8E" w:rsidRDefault="00E91D5E" w:rsidP="00E91D5E">
      <w:pPr>
        <w:pStyle w:val="afb"/>
        <w:numPr>
          <w:ilvl w:val="0"/>
          <w:numId w:val="63"/>
        </w:numPr>
        <w:ind w:left="0" w:firstLine="0"/>
        <w:rPr>
          <w:rFonts w:ascii="Arial" w:hAnsi="Arial" w:cs="Arial"/>
          <w:bCs/>
          <w:sz w:val="20"/>
          <w:szCs w:val="20"/>
          <w:lang w:eastAsia="ru-RU"/>
        </w:rPr>
      </w:pPr>
      <w:r w:rsidRPr="00987C8E">
        <w:rPr>
          <w:rFonts w:ascii="Arial" w:hAnsi="Arial" w:cs="Arial"/>
          <w:bCs/>
          <w:sz w:val="20"/>
          <w:szCs w:val="20"/>
          <w:lang w:eastAsia="ru-RU"/>
        </w:rPr>
        <w:t>Курение вредит здоровью</w:t>
      </w:r>
    </w:p>
    <w:p w:rsidR="00E91D5E" w:rsidRPr="00987C8E" w:rsidRDefault="00E91D5E" w:rsidP="00E91D5E">
      <w:pPr>
        <w:pStyle w:val="afb"/>
        <w:numPr>
          <w:ilvl w:val="0"/>
          <w:numId w:val="63"/>
        </w:numPr>
        <w:ind w:left="0" w:firstLine="0"/>
        <w:rPr>
          <w:rFonts w:ascii="Arial" w:hAnsi="Arial" w:cs="Arial"/>
          <w:bCs/>
          <w:sz w:val="20"/>
          <w:szCs w:val="20"/>
          <w:lang w:eastAsia="ru-RU"/>
        </w:rPr>
      </w:pPr>
      <w:r w:rsidRPr="00987C8E">
        <w:rPr>
          <w:rFonts w:ascii="Arial" w:hAnsi="Arial" w:cs="Arial"/>
          <w:bCs/>
          <w:sz w:val="20"/>
          <w:szCs w:val="20"/>
          <w:lang w:eastAsia="ru-RU"/>
        </w:rPr>
        <w:t>Курение наносит ущерб финансовому благополучию</w:t>
      </w:r>
    </w:p>
    <w:p w:rsidR="00E91D5E" w:rsidRPr="00987C8E" w:rsidRDefault="00E91D5E" w:rsidP="00E91D5E">
      <w:pPr>
        <w:pStyle w:val="afb"/>
        <w:numPr>
          <w:ilvl w:val="0"/>
          <w:numId w:val="63"/>
        </w:numPr>
        <w:ind w:left="0" w:firstLine="0"/>
        <w:rPr>
          <w:rFonts w:ascii="Arial" w:hAnsi="Arial" w:cs="Arial"/>
          <w:b/>
          <w:bCs/>
          <w:sz w:val="20"/>
          <w:szCs w:val="20"/>
          <w:lang w:eastAsia="ru-RU"/>
        </w:rPr>
      </w:pPr>
      <w:r w:rsidRPr="00987C8E">
        <w:rPr>
          <w:rFonts w:ascii="Arial" w:hAnsi="Arial" w:cs="Arial"/>
          <w:b/>
          <w:bCs/>
          <w:sz w:val="20"/>
          <w:szCs w:val="20"/>
          <w:lang w:eastAsia="ru-RU"/>
        </w:rPr>
        <w:t>Вы же сами курите, а потому Вы не имеет морального права призывать к отказу от курения!</w:t>
      </w:r>
    </w:p>
    <w:p w:rsidR="00E91D5E" w:rsidRPr="00987C8E" w:rsidRDefault="00E91D5E" w:rsidP="00E91D5E">
      <w:pPr>
        <w:pStyle w:val="afb"/>
        <w:numPr>
          <w:ilvl w:val="0"/>
          <w:numId w:val="63"/>
        </w:numPr>
        <w:ind w:left="0" w:firstLine="0"/>
        <w:rPr>
          <w:rFonts w:ascii="Arial" w:hAnsi="Arial" w:cs="Arial"/>
          <w:bCs/>
          <w:sz w:val="20"/>
          <w:szCs w:val="20"/>
          <w:lang w:eastAsia="ru-RU"/>
        </w:rPr>
      </w:pPr>
      <w:r w:rsidRPr="00987C8E">
        <w:rPr>
          <w:rFonts w:ascii="Arial" w:hAnsi="Arial" w:cs="Arial"/>
          <w:bCs/>
          <w:sz w:val="20"/>
          <w:szCs w:val="20"/>
          <w:lang w:eastAsia="ru-RU"/>
        </w:rPr>
        <w:t>Курить – здоровью вредить</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28. </w:t>
      </w:r>
      <w:r w:rsidRPr="00987C8E">
        <w:rPr>
          <w:rFonts w:ascii="Arial" w:hAnsi="Arial" w:cs="Arial"/>
          <w:sz w:val="20"/>
          <w:szCs w:val="20"/>
        </w:rPr>
        <w:t>Укажите, какое из суждений является истинным заключением (выводом) в силлогизме: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«Ни одна захватническая война не может быть справедливой. Национально-освободительные войны являются справедливыми, поэтому они не могут быть захватническими»:</w:t>
      </w:r>
    </w:p>
    <w:p w:rsidR="00E91D5E" w:rsidRPr="00987C8E" w:rsidRDefault="00E91D5E" w:rsidP="00E91D5E">
      <w:pPr>
        <w:pStyle w:val="afb"/>
        <w:numPr>
          <w:ilvl w:val="0"/>
          <w:numId w:val="64"/>
        </w:numPr>
        <w:ind w:left="0" w:firstLine="0"/>
        <w:rPr>
          <w:rFonts w:ascii="Arial" w:hAnsi="Arial" w:cs="Arial"/>
          <w:b/>
          <w:bCs/>
          <w:sz w:val="20"/>
          <w:szCs w:val="20"/>
          <w:lang w:eastAsia="ru-RU"/>
        </w:rPr>
      </w:pPr>
      <w:r w:rsidRPr="00987C8E">
        <w:rPr>
          <w:rFonts w:ascii="Arial" w:hAnsi="Arial" w:cs="Arial"/>
          <w:b/>
          <w:bCs/>
          <w:sz w:val="20"/>
          <w:szCs w:val="20"/>
          <w:lang w:eastAsia="ru-RU"/>
        </w:rPr>
        <w:t>«Они не могут быть захватническими»</w:t>
      </w:r>
    </w:p>
    <w:p w:rsidR="00E91D5E" w:rsidRPr="00987C8E" w:rsidRDefault="00E91D5E" w:rsidP="00E91D5E">
      <w:pPr>
        <w:pStyle w:val="afb"/>
        <w:numPr>
          <w:ilvl w:val="0"/>
          <w:numId w:val="64"/>
        </w:numPr>
        <w:ind w:left="0" w:firstLine="0"/>
        <w:rPr>
          <w:rFonts w:ascii="Arial" w:hAnsi="Arial" w:cs="Arial"/>
          <w:sz w:val="20"/>
          <w:szCs w:val="20"/>
          <w:lang w:eastAsia="ru-RU"/>
        </w:rPr>
      </w:pPr>
      <w:r w:rsidRPr="00987C8E">
        <w:rPr>
          <w:rFonts w:ascii="Arial" w:hAnsi="Arial" w:cs="Arial"/>
          <w:sz w:val="20"/>
          <w:szCs w:val="20"/>
          <w:lang w:eastAsia="ru-RU"/>
        </w:rPr>
        <w:t>«Национально-освободительные войны являются справедливыми»</w:t>
      </w:r>
    </w:p>
    <w:p w:rsidR="00E91D5E" w:rsidRPr="00987C8E" w:rsidRDefault="00E91D5E" w:rsidP="00E91D5E">
      <w:pPr>
        <w:pStyle w:val="afb"/>
        <w:numPr>
          <w:ilvl w:val="0"/>
          <w:numId w:val="64"/>
        </w:numPr>
        <w:ind w:left="0" w:firstLine="0"/>
        <w:rPr>
          <w:rFonts w:ascii="Arial" w:hAnsi="Arial" w:cs="Arial"/>
          <w:sz w:val="20"/>
          <w:szCs w:val="20"/>
          <w:lang w:eastAsia="ru-RU"/>
        </w:rPr>
      </w:pPr>
      <w:r w:rsidRPr="00987C8E">
        <w:rPr>
          <w:rFonts w:ascii="Arial" w:hAnsi="Arial" w:cs="Arial"/>
          <w:sz w:val="20"/>
          <w:szCs w:val="20"/>
          <w:lang w:eastAsia="ru-RU"/>
        </w:rPr>
        <w:t>«Ни одна захватническая война не может быть справедливой»</w:t>
      </w:r>
    </w:p>
    <w:p w:rsidR="00E91D5E" w:rsidRPr="00987C8E" w:rsidRDefault="00E91D5E" w:rsidP="00E91D5E">
      <w:pPr>
        <w:pStyle w:val="afb"/>
        <w:numPr>
          <w:ilvl w:val="0"/>
          <w:numId w:val="64"/>
        </w:numPr>
        <w:ind w:left="0" w:firstLine="0"/>
        <w:rPr>
          <w:rFonts w:ascii="Arial" w:hAnsi="Arial" w:cs="Arial"/>
          <w:sz w:val="20"/>
          <w:szCs w:val="20"/>
          <w:lang w:eastAsia="ru-RU"/>
        </w:rPr>
      </w:pPr>
      <w:r w:rsidRPr="00987C8E">
        <w:rPr>
          <w:rFonts w:ascii="Arial" w:hAnsi="Arial" w:cs="Arial"/>
          <w:sz w:val="20"/>
          <w:szCs w:val="20"/>
          <w:lang w:eastAsia="ru-RU"/>
        </w:rPr>
        <w:t>все ответы верные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29.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Что представляет собой уловка «логическая диверсия»?</w:t>
      </w:r>
    </w:p>
    <w:p w:rsidR="00E91D5E" w:rsidRPr="00987C8E" w:rsidRDefault="00E91D5E" w:rsidP="00E91D5E">
      <w:pPr>
        <w:pStyle w:val="afb"/>
        <w:numPr>
          <w:ilvl w:val="0"/>
          <w:numId w:val="65"/>
        </w:numPr>
        <w:ind w:left="0" w:firstLine="0"/>
        <w:rPr>
          <w:rFonts w:ascii="Arial" w:hAnsi="Arial" w:cs="Arial"/>
          <w:sz w:val="20"/>
          <w:szCs w:val="20"/>
          <w:lang w:eastAsia="ru-RU"/>
        </w:rPr>
      </w:pPr>
      <w:r w:rsidRPr="00987C8E">
        <w:rPr>
          <w:rFonts w:ascii="Arial" w:hAnsi="Arial" w:cs="Arial"/>
          <w:sz w:val="20"/>
          <w:szCs w:val="20"/>
          <w:lang w:eastAsia="ru-RU"/>
        </w:rPr>
        <w:t>отказ от аргументации</w:t>
      </w:r>
    </w:p>
    <w:p w:rsidR="00E91D5E" w:rsidRPr="00987C8E" w:rsidRDefault="00E91D5E" w:rsidP="00E91D5E">
      <w:pPr>
        <w:pStyle w:val="afb"/>
        <w:numPr>
          <w:ilvl w:val="0"/>
          <w:numId w:val="65"/>
        </w:numPr>
        <w:ind w:left="0" w:firstLine="0"/>
        <w:rPr>
          <w:rFonts w:ascii="Arial" w:hAnsi="Arial" w:cs="Arial"/>
          <w:sz w:val="20"/>
          <w:szCs w:val="20"/>
          <w:lang w:eastAsia="ru-RU"/>
        </w:rPr>
      </w:pPr>
      <w:r w:rsidRPr="00987C8E">
        <w:rPr>
          <w:rFonts w:ascii="Arial" w:hAnsi="Arial" w:cs="Arial"/>
          <w:sz w:val="20"/>
          <w:szCs w:val="20"/>
          <w:lang w:eastAsia="ru-RU"/>
        </w:rPr>
        <w:t>использование заведомо ложных доводов</w:t>
      </w:r>
    </w:p>
    <w:p w:rsidR="00E91D5E" w:rsidRPr="00987C8E" w:rsidRDefault="00E91D5E" w:rsidP="00E91D5E">
      <w:pPr>
        <w:pStyle w:val="afb"/>
        <w:numPr>
          <w:ilvl w:val="0"/>
          <w:numId w:val="65"/>
        </w:numPr>
        <w:ind w:left="0" w:firstLine="0"/>
        <w:rPr>
          <w:rFonts w:ascii="Arial" w:hAnsi="Arial" w:cs="Arial"/>
          <w:b/>
          <w:bCs/>
          <w:sz w:val="20"/>
          <w:szCs w:val="20"/>
          <w:lang w:eastAsia="ru-RU"/>
        </w:rPr>
      </w:pPr>
      <w:r w:rsidRPr="00987C8E">
        <w:rPr>
          <w:rFonts w:ascii="Arial" w:hAnsi="Arial" w:cs="Arial"/>
          <w:b/>
          <w:bCs/>
          <w:sz w:val="20"/>
          <w:szCs w:val="20"/>
          <w:lang w:eastAsia="ru-RU"/>
        </w:rPr>
        <w:t>переключение внимания на обсуждение других проблем</w:t>
      </w:r>
    </w:p>
    <w:p w:rsidR="00E91D5E" w:rsidRPr="00987C8E" w:rsidRDefault="00E91D5E" w:rsidP="00E91D5E">
      <w:pPr>
        <w:pStyle w:val="afb"/>
        <w:numPr>
          <w:ilvl w:val="0"/>
          <w:numId w:val="65"/>
        </w:numPr>
        <w:ind w:left="0" w:firstLine="0"/>
        <w:rPr>
          <w:rFonts w:ascii="Arial" w:hAnsi="Arial" w:cs="Arial"/>
          <w:sz w:val="20"/>
          <w:szCs w:val="20"/>
          <w:lang w:eastAsia="ru-RU"/>
        </w:rPr>
      </w:pPr>
      <w:r w:rsidRPr="00987C8E">
        <w:rPr>
          <w:rFonts w:ascii="Arial" w:hAnsi="Arial" w:cs="Arial"/>
          <w:sz w:val="20"/>
          <w:szCs w:val="20"/>
          <w:lang w:eastAsia="ru-RU"/>
        </w:rPr>
        <w:t>противоречие в аргументации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30.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Что представляет собой антитезис в правильной аргументации?</w:t>
      </w:r>
    </w:p>
    <w:p w:rsidR="00E91D5E" w:rsidRPr="00987C8E" w:rsidRDefault="00E91D5E" w:rsidP="00E91D5E">
      <w:pPr>
        <w:pStyle w:val="afb"/>
        <w:numPr>
          <w:ilvl w:val="0"/>
          <w:numId w:val="66"/>
        </w:numPr>
        <w:ind w:left="0" w:firstLine="0"/>
        <w:rPr>
          <w:rFonts w:ascii="Arial" w:hAnsi="Arial" w:cs="Arial"/>
          <w:b/>
          <w:bCs/>
          <w:sz w:val="20"/>
          <w:szCs w:val="20"/>
          <w:lang w:eastAsia="ru-RU"/>
        </w:rPr>
      </w:pPr>
      <w:r w:rsidRPr="00987C8E">
        <w:rPr>
          <w:rFonts w:ascii="Arial" w:hAnsi="Arial" w:cs="Arial"/>
          <w:b/>
          <w:bCs/>
          <w:sz w:val="20"/>
          <w:szCs w:val="20"/>
          <w:lang w:eastAsia="ru-RU"/>
        </w:rPr>
        <w:t>противоречащее тезису суждение</w:t>
      </w:r>
    </w:p>
    <w:p w:rsidR="00E91D5E" w:rsidRPr="00987C8E" w:rsidRDefault="00E91D5E" w:rsidP="00E91D5E">
      <w:pPr>
        <w:pStyle w:val="afb"/>
        <w:numPr>
          <w:ilvl w:val="0"/>
          <w:numId w:val="66"/>
        </w:numPr>
        <w:ind w:left="0" w:firstLine="0"/>
        <w:rPr>
          <w:rFonts w:ascii="Arial" w:hAnsi="Arial" w:cs="Arial"/>
          <w:sz w:val="20"/>
          <w:szCs w:val="20"/>
          <w:lang w:eastAsia="ru-RU"/>
        </w:rPr>
      </w:pPr>
      <w:r w:rsidRPr="00987C8E">
        <w:rPr>
          <w:rFonts w:ascii="Arial" w:hAnsi="Arial" w:cs="Arial"/>
          <w:sz w:val="20"/>
          <w:szCs w:val="20"/>
          <w:lang w:eastAsia="ru-RU"/>
        </w:rPr>
        <w:t>противоположное тезису суждение</w:t>
      </w:r>
    </w:p>
    <w:p w:rsidR="00E91D5E" w:rsidRPr="00987C8E" w:rsidRDefault="00E91D5E" w:rsidP="00E91D5E">
      <w:pPr>
        <w:pStyle w:val="afb"/>
        <w:numPr>
          <w:ilvl w:val="0"/>
          <w:numId w:val="66"/>
        </w:numPr>
        <w:ind w:left="0" w:firstLine="0"/>
        <w:rPr>
          <w:rFonts w:ascii="Arial" w:hAnsi="Arial" w:cs="Arial"/>
          <w:sz w:val="20"/>
          <w:szCs w:val="20"/>
          <w:lang w:eastAsia="ru-RU"/>
        </w:rPr>
      </w:pPr>
      <w:r w:rsidRPr="00987C8E">
        <w:rPr>
          <w:rFonts w:ascii="Arial" w:hAnsi="Arial" w:cs="Arial"/>
          <w:sz w:val="20"/>
          <w:szCs w:val="20"/>
          <w:lang w:eastAsia="ru-RU"/>
        </w:rPr>
        <w:t>любое несовместимое с тезисом суждение</w:t>
      </w:r>
    </w:p>
    <w:p w:rsidR="00E91D5E" w:rsidRPr="00987C8E" w:rsidRDefault="00E91D5E" w:rsidP="00E91D5E">
      <w:pPr>
        <w:pStyle w:val="afb"/>
        <w:numPr>
          <w:ilvl w:val="0"/>
          <w:numId w:val="66"/>
        </w:numPr>
        <w:ind w:left="0" w:firstLine="0"/>
        <w:rPr>
          <w:rFonts w:ascii="Arial" w:hAnsi="Arial" w:cs="Arial"/>
          <w:sz w:val="20"/>
          <w:szCs w:val="20"/>
          <w:lang w:eastAsia="ru-RU"/>
        </w:rPr>
      </w:pPr>
      <w:r w:rsidRPr="00987C8E">
        <w:rPr>
          <w:rFonts w:ascii="Arial" w:hAnsi="Arial" w:cs="Arial"/>
          <w:sz w:val="20"/>
          <w:szCs w:val="20"/>
          <w:lang w:eastAsia="ru-RU"/>
        </w:rPr>
        <w:t>суждение, полученное путем превращения тезиса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31.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 называется логическая связь между аргументами и тезисом?</w:t>
      </w:r>
    </w:p>
    <w:p w:rsidR="00E91D5E" w:rsidRPr="00987C8E" w:rsidRDefault="00E91D5E" w:rsidP="00E91D5E">
      <w:pPr>
        <w:pStyle w:val="afb"/>
        <w:numPr>
          <w:ilvl w:val="0"/>
          <w:numId w:val="67"/>
        </w:numPr>
        <w:ind w:left="0" w:firstLine="0"/>
        <w:rPr>
          <w:rFonts w:ascii="Arial" w:hAnsi="Arial" w:cs="Arial"/>
          <w:sz w:val="20"/>
          <w:szCs w:val="20"/>
          <w:lang w:eastAsia="ru-RU"/>
        </w:rPr>
      </w:pPr>
      <w:r w:rsidRPr="00987C8E">
        <w:rPr>
          <w:rFonts w:ascii="Arial" w:hAnsi="Arial" w:cs="Arial"/>
          <w:sz w:val="20"/>
          <w:szCs w:val="20"/>
          <w:lang w:eastAsia="ru-RU"/>
        </w:rPr>
        <w:t>дедукция</w:t>
      </w:r>
    </w:p>
    <w:p w:rsidR="00E91D5E" w:rsidRPr="00987C8E" w:rsidRDefault="00E91D5E" w:rsidP="00E91D5E">
      <w:pPr>
        <w:pStyle w:val="afb"/>
        <w:numPr>
          <w:ilvl w:val="0"/>
          <w:numId w:val="67"/>
        </w:numPr>
        <w:ind w:left="0" w:firstLine="0"/>
        <w:rPr>
          <w:rFonts w:ascii="Arial" w:hAnsi="Arial" w:cs="Arial"/>
          <w:b/>
          <w:bCs/>
          <w:sz w:val="20"/>
          <w:szCs w:val="20"/>
          <w:lang w:eastAsia="ru-RU"/>
        </w:rPr>
      </w:pPr>
      <w:r w:rsidRPr="00987C8E">
        <w:rPr>
          <w:rFonts w:ascii="Arial" w:hAnsi="Arial" w:cs="Arial"/>
          <w:b/>
          <w:bCs/>
          <w:sz w:val="20"/>
          <w:szCs w:val="20"/>
          <w:lang w:eastAsia="ru-RU"/>
        </w:rPr>
        <w:t>демонстрация</w:t>
      </w:r>
    </w:p>
    <w:p w:rsidR="00E91D5E" w:rsidRPr="00987C8E" w:rsidRDefault="00E91D5E" w:rsidP="00E91D5E">
      <w:pPr>
        <w:pStyle w:val="afb"/>
        <w:numPr>
          <w:ilvl w:val="0"/>
          <w:numId w:val="67"/>
        </w:numPr>
        <w:ind w:left="0" w:firstLine="0"/>
        <w:rPr>
          <w:rFonts w:ascii="Arial" w:hAnsi="Arial" w:cs="Arial"/>
          <w:sz w:val="20"/>
          <w:szCs w:val="20"/>
          <w:lang w:eastAsia="ru-RU"/>
        </w:rPr>
      </w:pPr>
      <w:r w:rsidRPr="00987C8E">
        <w:rPr>
          <w:rFonts w:ascii="Arial" w:hAnsi="Arial" w:cs="Arial"/>
          <w:sz w:val="20"/>
          <w:szCs w:val="20"/>
          <w:lang w:eastAsia="ru-RU"/>
        </w:rPr>
        <w:lastRenderedPageBreak/>
        <w:t>взаимосвязь</w:t>
      </w:r>
    </w:p>
    <w:p w:rsidR="00E91D5E" w:rsidRPr="00987C8E" w:rsidRDefault="00E91D5E" w:rsidP="00E91D5E">
      <w:pPr>
        <w:pStyle w:val="afb"/>
        <w:numPr>
          <w:ilvl w:val="0"/>
          <w:numId w:val="67"/>
        </w:numPr>
        <w:ind w:left="0" w:firstLine="0"/>
        <w:rPr>
          <w:rFonts w:ascii="Arial" w:hAnsi="Arial" w:cs="Arial"/>
          <w:sz w:val="20"/>
          <w:szCs w:val="20"/>
          <w:lang w:eastAsia="ru-RU"/>
        </w:rPr>
      </w:pPr>
      <w:r w:rsidRPr="00987C8E">
        <w:rPr>
          <w:rFonts w:ascii="Arial" w:hAnsi="Arial" w:cs="Arial"/>
          <w:sz w:val="20"/>
          <w:szCs w:val="20"/>
          <w:lang w:eastAsia="ru-RU"/>
        </w:rPr>
        <w:t>конъюнкция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32. </w:t>
      </w:r>
      <w:r w:rsidRPr="00987C8E">
        <w:rPr>
          <w:rFonts w:ascii="Arial" w:hAnsi="Arial" w:cs="Arial"/>
          <w:sz w:val="20"/>
          <w:szCs w:val="20"/>
        </w:rPr>
        <w:t>Восстановите энтимему до правильного силлогизма, выбрав необходимое заключение:</w:t>
      </w:r>
    </w:p>
    <w:p w:rsidR="00E91D5E" w:rsidRPr="00987C8E" w:rsidRDefault="00E91D5E" w:rsidP="00E91D5E">
      <w:pPr>
        <w:jc w:val="both"/>
        <w:rPr>
          <w:rFonts w:ascii="Arial" w:hAnsi="Arial" w:cs="Arial"/>
          <w:sz w:val="20"/>
          <w:szCs w:val="20"/>
        </w:rPr>
      </w:pPr>
      <w:r w:rsidRPr="00987C8E">
        <w:rPr>
          <w:rFonts w:ascii="Arial" w:hAnsi="Arial" w:cs="Arial"/>
          <w:sz w:val="20"/>
          <w:szCs w:val="20"/>
        </w:rPr>
        <w:t>«Лицо, совершившее преступление, подлежит уголовной ответственности.</w:t>
      </w:r>
    </w:p>
    <w:p w:rsidR="00E91D5E" w:rsidRPr="00987C8E" w:rsidRDefault="00E91D5E" w:rsidP="00E91D5E">
      <w:pPr>
        <w:jc w:val="both"/>
        <w:rPr>
          <w:rFonts w:ascii="Arial" w:hAnsi="Arial" w:cs="Arial"/>
          <w:sz w:val="20"/>
          <w:szCs w:val="20"/>
        </w:rPr>
      </w:pPr>
      <w:r w:rsidRPr="00987C8E">
        <w:rPr>
          <w:rFonts w:ascii="Arial" w:hAnsi="Arial" w:cs="Arial"/>
          <w:sz w:val="20"/>
          <w:szCs w:val="20"/>
        </w:rPr>
        <w:t>Н. совершил преступление, следовательно, …»</w:t>
      </w:r>
    </w:p>
    <w:p w:rsidR="00E91D5E" w:rsidRPr="00987C8E" w:rsidRDefault="00E91D5E" w:rsidP="00E91D5E">
      <w:pPr>
        <w:pStyle w:val="afb"/>
        <w:numPr>
          <w:ilvl w:val="0"/>
          <w:numId w:val="68"/>
        </w:numPr>
        <w:ind w:left="0" w:firstLine="0"/>
        <w:rPr>
          <w:rFonts w:ascii="Arial" w:hAnsi="Arial" w:cs="Arial"/>
          <w:sz w:val="20"/>
          <w:szCs w:val="20"/>
        </w:rPr>
      </w:pPr>
      <w:r w:rsidRPr="00987C8E">
        <w:rPr>
          <w:rFonts w:ascii="Arial" w:hAnsi="Arial" w:cs="Arial"/>
          <w:sz w:val="20"/>
          <w:szCs w:val="20"/>
        </w:rPr>
        <w:t>Лицо, совершившее преступление подлежит уголовной ответственности</w:t>
      </w:r>
    </w:p>
    <w:p w:rsidR="00E91D5E" w:rsidRPr="00987C8E" w:rsidRDefault="00E91D5E" w:rsidP="00E91D5E">
      <w:pPr>
        <w:pStyle w:val="afb"/>
        <w:numPr>
          <w:ilvl w:val="0"/>
          <w:numId w:val="68"/>
        </w:numPr>
        <w:ind w:left="0" w:firstLine="0"/>
        <w:rPr>
          <w:rFonts w:ascii="Arial" w:hAnsi="Arial" w:cs="Arial"/>
          <w:b/>
          <w:sz w:val="20"/>
          <w:szCs w:val="20"/>
        </w:rPr>
      </w:pPr>
      <w:r w:rsidRPr="00987C8E">
        <w:rPr>
          <w:rFonts w:ascii="Arial" w:hAnsi="Arial" w:cs="Arial"/>
          <w:b/>
          <w:sz w:val="20"/>
          <w:szCs w:val="20"/>
        </w:rPr>
        <w:t>Н. подлежит уголовной ответственности</w:t>
      </w:r>
    </w:p>
    <w:p w:rsidR="00E91D5E" w:rsidRPr="00987C8E" w:rsidRDefault="00E91D5E" w:rsidP="00E91D5E">
      <w:pPr>
        <w:pStyle w:val="afb"/>
        <w:numPr>
          <w:ilvl w:val="0"/>
          <w:numId w:val="68"/>
        </w:numPr>
        <w:ind w:left="0" w:firstLine="0"/>
        <w:rPr>
          <w:rFonts w:ascii="Arial" w:hAnsi="Arial" w:cs="Arial"/>
          <w:sz w:val="20"/>
          <w:szCs w:val="20"/>
        </w:rPr>
      </w:pPr>
      <w:r w:rsidRPr="00987C8E">
        <w:rPr>
          <w:rFonts w:ascii="Arial" w:hAnsi="Arial" w:cs="Arial"/>
          <w:sz w:val="20"/>
          <w:szCs w:val="20"/>
        </w:rPr>
        <w:t>Н. не подлежит уголовной ответственности</w:t>
      </w:r>
    </w:p>
    <w:p w:rsidR="00E91D5E" w:rsidRPr="00987C8E" w:rsidRDefault="00E91D5E" w:rsidP="00E91D5E">
      <w:pPr>
        <w:pStyle w:val="afb"/>
        <w:numPr>
          <w:ilvl w:val="0"/>
          <w:numId w:val="68"/>
        </w:numPr>
        <w:ind w:left="0" w:firstLine="0"/>
        <w:rPr>
          <w:rFonts w:ascii="Arial" w:hAnsi="Arial" w:cs="Arial"/>
          <w:sz w:val="20"/>
          <w:szCs w:val="20"/>
        </w:rPr>
      </w:pPr>
      <w:r w:rsidRPr="00987C8E">
        <w:rPr>
          <w:rFonts w:ascii="Arial" w:hAnsi="Arial" w:cs="Arial"/>
          <w:sz w:val="20"/>
          <w:szCs w:val="20"/>
        </w:rPr>
        <w:t>Н. не совершал преступление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33. </w:t>
      </w:r>
      <w:r w:rsidRPr="00987C8E">
        <w:rPr>
          <w:rFonts w:ascii="Arial" w:hAnsi="Arial" w:cs="Arial"/>
          <w:sz w:val="20"/>
          <w:szCs w:val="20"/>
        </w:rPr>
        <w:t>Укажите определение, в котором допущена ошибка-«круг в определении»:</w:t>
      </w:r>
    </w:p>
    <w:p w:rsidR="00E91D5E" w:rsidRPr="00987C8E" w:rsidRDefault="00E91D5E" w:rsidP="00E91D5E">
      <w:pPr>
        <w:pStyle w:val="a5"/>
        <w:numPr>
          <w:ilvl w:val="0"/>
          <w:numId w:val="69"/>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sz w:val="20"/>
          <w:szCs w:val="20"/>
        </w:rPr>
        <w:t>Ректор – это руководитель</w:t>
      </w:r>
    </w:p>
    <w:p w:rsidR="00E91D5E" w:rsidRPr="00987C8E" w:rsidRDefault="00E91D5E" w:rsidP="00E91D5E">
      <w:pPr>
        <w:pStyle w:val="a5"/>
        <w:numPr>
          <w:ilvl w:val="0"/>
          <w:numId w:val="69"/>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sz w:val="20"/>
          <w:szCs w:val="20"/>
        </w:rPr>
        <w:t>Ректор – человек, который руководит техническим ВУЗом</w:t>
      </w:r>
    </w:p>
    <w:p w:rsidR="00E91D5E" w:rsidRPr="00987C8E" w:rsidRDefault="00E91D5E" w:rsidP="00E91D5E">
      <w:pPr>
        <w:pStyle w:val="a5"/>
        <w:numPr>
          <w:ilvl w:val="0"/>
          <w:numId w:val="69"/>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Соната – музыкальное произведение, написанное в сонатной форме</w:t>
      </w:r>
    </w:p>
    <w:p w:rsidR="00E91D5E" w:rsidRPr="00987C8E" w:rsidRDefault="00E91D5E" w:rsidP="00E91D5E">
      <w:pPr>
        <w:pStyle w:val="a5"/>
        <w:numPr>
          <w:ilvl w:val="0"/>
          <w:numId w:val="69"/>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Ректор – человек, который руководит ВУЗом</w:t>
      </w:r>
    </w:p>
    <w:p w:rsidR="00E91D5E" w:rsidRPr="00987C8E" w:rsidRDefault="00E91D5E" w:rsidP="00E91D5E">
      <w:pPr>
        <w:tabs>
          <w:tab w:val="right" w:leader="underscore" w:pos="9639"/>
        </w:tabs>
        <w:jc w:val="both"/>
        <w:rPr>
          <w:rFonts w:ascii="Arial" w:hAnsi="Arial" w:cs="Arial"/>
          <w:sz w:val="20"/>
          <w:szCs w:val="20"/>
          <w:shd w:val="clear" w:color="auto" w:fill="FFFFFF"/>
        </w:rPr>
      </w:pPr>
      <w:r w:rsidRPr="00987C8E">
        <w:rPr>
          <w:rFonts w:ascii="Arial" w:eastAsia="Calibri" w:hAnsi="Arial" w:cs="Arial"/>
          <w:sz w:val="20"/>
          <w:szCs w:val="20"/>
        </w:rPr>
        <w:t xml:space="preserve">ЗАДАНИЕ 34. </w:t>
      </w:r>
      <w:r w:rsidRPr="00987C8E">
        <w:rPr>
          <w:rFonts w:ascii="Arial" w:hAnsi="Arial" w:cs="Arial"/>
          <w:sz w:val="20"/>
          <w:szCs w:val="20"/>
        </w:rPr>
        <w:t>Выберите с</w:t>
      </w:r>
      <w:r w:rsidRPr="00987C8E">
        <w:rPr>
          <w:rFonts w:ascii="Arial" w:hAnsi="Arial" w:cs="Arial"/>
          <w:sz w:val="20"/>
          <w:szCs w:val="20"/>
          <w:shd w:val="clear" w:color="auto" w:fill="FFFFFF"/>
        </w:rPr>
        <w:t>лишком узкое из представленных определение:</w:t>
      </w:r>
    </w:p>
    <w:p w:rsidR="00E91D5E" w:rsidRPr="00987C8E" w:rsidRDefault="00E91D5E" w:rsidP="00E91D5E">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это руководитель</w:t>
      </w:r>
    </w:p>
    <w:p w:rsidR="00E91D5E" w:rsidRPr="00987C8E" w:rsidRDefault="00E91D5E" w:rsidP="00E91D5E">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b/>
          <w:sz w:val="20"/>
          <w:szCs w:val="20"/>
          <w:shd w:val="clear" w:color="auto" w:fill="FFFFFF"/>
        </w:rPr>
        <w:t>Ректор – человек, который руководит техническим ВУЗом</w:t>
      </w:r>
    </w:p>
    <w:p w:rsidR="00E91D5E" w:rsidRPr="00987C8E" w:rsidRDefault="00E91D5E" w:rsidP="00E91D5E">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Соната – музыкальное произведение, написанное в сонатной форме</w:t>
      </w:r>
    </w:p>
    <w:p w:rsidR="00E91D5E" w:rsidRPr="00987C8E" w:rsidRDefault="00E91D5E" w:rsidP="00E91D5E">
      <w:pPr>
        <w:pStyle w:val="a5"/>
        <w:numPr>
          <w:ilvl w:val="0"/>
          <w:numId w:val="70"/>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Ректор – человек, который руководит ВУЗом</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35. </w:t>
      </w:r>
      <w:r w:rsidRPr="00987C8E">
        <w:rPr>
          <w:rFonts w:ascii="Arial" w:hAnsi="Arial" w:cs="Arial"/>
          <w:sz w:val="20"/>
          <w:szCs w:val="20"/>
        </w:rPr>
        <w:t>Выберите слишком широкое из представленных определение:</w:t>
      </w:r>
    </w:p>
    <w:p w:rsidR="00E91D5E" w:rsidRPr="00987C8E" w:rsidRDefault="00E91D5E" w:rsidP="00E91D5E">
      <w:pPr>
        <w:pStyle w:val="a5"/>
        <w:numPr>
          <w:ilvl w:val="0"/>
          <w:numId w:val="71"/>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человек, который руководит ВУЗом</w:t>
      </w:r>
    </w:p>
    <w:p w:rsidR="00E91D5E" w:rsidRPr="00987C8E" w:rsidRDefault="00E91D5E" w:rsidP="00E91D5E">
      <w:pPr>
        <w:pStyle w:val="a5"/>
        <w:numPr>
          <w:ilvl w:val="0"/>
          <w:numId w:val="71"/>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b/>
          <w:sz w:val="20"/>
          <w:szCs w:val="20"/>
          <w:shd w:val="clear" w:color="auto" w:fill="FFFFFF"/>
        </w:rPr>
        <w:t>Ректор – это руководитель</w:t>
      </w:r>
    </w:p>
    <w:p w:rsidR="00E91D5E" w:rsidRPr="00987C8E" w:rsidRDefault="00E91D5E" w:rsidP="00E91D5E">
      <w:pPr>
        <w:pStyle w:val="a5"/>
        <w:numPr>
          <w:ilvl w:val="0"/>
          <w:numId w:val="71"/>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человек, который руководит техническим ВУЗом</w:t>
      </w:r>
    </w:p>
    <w:p w:rsidR="00E91D5E" w:rsidRPr="00987C8E" w:rsidRDefault="00E91D5E" w:rsidP="00E91D5E">
      <w:pPr>
        <w:pStyle w:val="a5"/>
        <w:numPr>
          <w:ilvl w:val="0"/>
          <w:numId w:val="71"/>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Соната – музыкальное произведение, написанное в сонатной форме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36. </w:t>
      </w:r>
      <w:r w:rsidRPr="00987C8E">
        <w:rPr>
          <w:rFonts w:ascii="Arial" w:hAnsi="Arial" w:cs="Arial"/>
          <w:sz w:val="20"/>
          <w:szCs w:val="20"/>
        </w:rPr>
        <w:t>Выберите правильный вариант ответа:</w:t>
      </w:r>
    </w:p>
    <w:p w:rsidR="00E91D5E" w:rsidRPr="00987C8E" w:rsidRDefault="00E91D5E" w:rsidP="00E91D5E">
      <w:pPr>
        <w:jc w:val="both"/>
        <w:rPr>
          <w:rStyle w:val="fontstyle01"/>
          <w:rFonts w:ascii="Arial" w:eastAsia="Calibri" w:hAnsi="Arial" w:cs="Arial"/>
          <w:sz w:val="20"/>
          <w:szCs w:val="20"/>
        </w:rPr>
      </w:pPr>
      <w:r w:rsidRPr="00987C8E">
        <w:rPr>
          <w:rFonts w:ascii="Arial" w:hAnsi="Arial" w:cs="Arial"/>
          <w:sz w:val="20"/>
          <w:szCs w:val="20"/>
        </w:rPr>
        <w:t xml:space="preserve">Как называется логическая ошибка, когда </w:t>
      </w:r>
      <w:r w:rsidRPr="00987C8E">
        <w:rPr>
          <w:rFonts w:ascii="Arial" w:hAnsi="Arial" w:cs="Arial"/>
          <w:sz w:val="20"/>
          <w:szCs w:val="20"/>
          <w:shd w:val="clear" w:color="auto" w:fill="FFFFFF"/>
        </w:rPr>
        <w:t>оратор выставляет аргументы, которые считаются истинными только при известных условиях, т. е. выражает их в форме условных суждений?</w:t>
      </w:r>
    </w:p>
    <w:p w:rsidR="00E91D5E" w:rsidRPr="00987C8E" w:rsidRDefault="00E91D5E" w:rsidP="00E91D5E">
      <w:pPr>
        <w:pStyle w:val="afb"/>
        <w:numPr>
          <w:ilvl w:val="0"/>
          <w:numId w:val="77"/>
        </w:numPr>
        <w:ind w:left="0" w:firstLine="0"/>
        <w:rPr>
          <w:rStyle w:val="fontstyle01"/>
          <w:rFonts w:ascii="Arial" w:hAnsi="Arial" w:cs="Arial"/>
          <w:sz w:val="20"/>
          <w:szCs w:val="20"/>
        </w:rPr>
      </w:pPr>
      <w:r w:rsidRPr="00987C8E">
        <w:rPr>
          <w:rStyle w:val="fontstyle01"/>
          <w:rFonts w:ascii="Arial" w:hAnsi="Arial" w:cs="Arial"/>
          <w:sz w:val="20"/>
          <w:szCs w:val="20"/>
        </w:rPr>
        <w:t>сведение к абсурду</w:t>
      </w:r>
    </w:p>
    <w:p w:rsidR="00E91D5E" w:rsidRPr="00987C8E" w:rsidRDefault="00E91D5E" w:rsidP="00E91D5E">
      <w:pPr>
        <w:pStyle w:val="afb"/>
        <w:numPr>
          <w:ilvl w:val="0"/>
          <w:numId w:val="77"/>
        </w:numPr>
        <w:ind w:left="0" w:firstLine="0"/>
        <w:rPr>
          <w:rStyle w:val="fontstyle01"/>
          <w:rFonts w:ascii="Arial" w:hAnsi="Arial" w:cs="Arial"/>
          <w:sz w:val="20"/>
          <w:szCs w:val="20"/>
        </w:rPr>
      </w:pPr>
      <w:r w:rsidRPr="00987C8E">
        <w:rPr>
          <w:rStyle w:val="fontstyle01"/>
          <w:rFonts w:ascii="Arial" w:hAnsi="Arial" w:cs="Arial"/>
          <w:sz w:val="20"/>
          <w:szCs w:val="20"/>
        </w:rPr>
        <w:t>критика</w:t>
      </w:r>
    </w:p>
    <w:p w:rsidR="00E91D5E" w:rsidRPr="00987C8E" w:rsidRDefault="00E91D5E" w:rsidP="00E91D5E">
      <w:pPr>
        <w:pStyle w:val="afb"/>
        <w:numPr>
          <w:ilvl w:val="0"/>
          <w:numId w:val="77"/>
        </w:numPr>
        <w:ind w:left="0" w:firstLine="0"/>
        <w:rPr>
          <w:rStyle w:val="fontstyle01"/>
          <w:rFonts w:ascii="Arial" w:hAnsi="Arial" w:cs="Arial"/>
          <w:sz w:val="20"/>
          <w:szCs w:val="20"/>
        </w:rPr>
      </w:pPr>
      <w:r w:rsidRPr="00987C8E">
        <w:rPr>
          <w:rStyle w:val="fontstyle01"/>
          <w:rFonts w:ascii="Arial" w:hAnsi="Arial" w:cs="Arial"/>
          <w:sz w:val="20"/>
          <w:szCs w:val="20"/>
        </w:rPr>
        <w:t>паралогизм</w:t>
      </w:r>
    </w:p>
    <w:p w:rsidR="00E91D5E" w:rsidRPr="00987C8E" w:rsidRDefault="00E91D5E" w:rsidP="00E91D5E">
      <w:pPr>
        <w:pStyle w:val="afb"/>
        <w:numPr>
          <w:ilvl w:val="0"/>
          <w:numId w:val="77"/>
        </w:numPr>
        <w:ind w:left="0" w:firstLine="0"/>
        <w:rPr>
          <w:rStyle w:val="fontstyle01"/>
          <w:rFonts w:ascii="Arial" w:hAnsi="Arial" w:cs="Arial"/>
          <w:b/>
          <w:sz w:val="20"/>
          <w:szCs w:val="20"/>
        </w:rPr>
      </w:pPr>
      <w:r w:rsidRPr="00987C8E">
        <w:rPr>
          <w:rStyle w:val="afe"/>
          <w:rFonts w:ascii="Arial" w:hAnsi="Arial" w:cs="Arial"/>
          <w:sz w:val="20"/>
          <w:szCs w:val="20"/>
          <w:shd w:val="clear" w:color="auto" w:fill="FFFFFF"/>
        </w:rPr>
        <w:t>переход от сказанного с условием к сказанному безусловно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ЗАДАНИЕ 37. Выберите правильный вариант ответа:</w:t>
      </w:r>
    </w:p>
    <w:p w:rsidR="00E91D5E" w:rsidRPr="00987C8E" w:rsidRDefault="00E91D5E" w:rsidP="00E91D5E">
      <w:pPr>
        <w:jc w:val="both"/>
        <w:rPr>
          <w:rStyle w:val="fontstyle01"/>
          <w:rFonts w:ascii="Arial" w:eastAsia="Calibri" w:hAnsi="Arial" w:cs="Arial"/>
          <w:sz w:val="20"/>
          <w:szCs w:val="20"/>
        </w:rPr>
      </w:pPr>
      <w:r w:rsidRPr="00987C8E">
        <w:rPr>
          <w:rStyle w:val="fontstyle01"/>
          <w:rFonts w:ascii="Arial" w:eastAsia="Calibri" w:hAnsi="Arial" w:cs="Arial"/>
          <w:sz w:val="20"/>
          <w:szCs w:val="20"/>
        </w:rPr>
        <w:t>Как называется логическая ошибка, состоящая в подмене доказательства самого тезиса ссылками на личные качества того, кто выдвинул этот тезис?</w:t>
      </w:r>
    </w:p>
    <w:p w:rsidR="00E91D5E" w:rsidRPr="00987C8E" w:rsidRDefault="00E91D5E" w:rsidP="00E91D5E">
      <w:pPr>
        <w:pStyle w:val="afb"/>
        <w:numPr>
          <w:ilvl w:val="0"/>
          <w:numId w:val="78"/>
        </w:numPr>
        <w:ind w:left="0" w:firstLine="0"/>
        <w:rPr>
          <w:rStyle w:val="fontstyle01"/>
          <w:rFonts w:ascii="Arial" w:hAnsi="Arial" w:cs="Arial"/>
          <w:sz w:val="20"/>
          <w:szCs w:val="20"/>
        </w:rPr>
      </w:pPr>
      <w:r w:rsidRPr="00987C8E">
        <w:rPr>
          <w:rStyle w:val="fontstyle01"/>
          <w:rFonts w:ascii="Arial" w:hAnsi="Arial" w:cs="Arial"/>
          <w:sz w:val="20"/>
          <w:szCs w:val="20"/>
        </w:rPr>
        <w:t>паралогизм</w:t>
      </w:r>
    </w:p>
    <w:p w:rsidR="00E91D5E" w:rsidRPr="00987C8E" w:rsidRDefault="00E91D5E" w:rsidP="00E91D5E">
      <w:pPr>
        <w:pStyle w:val="afb"/>
        <w:numPr>
          <w:ilvl w:val="0"/>
          <w:numId w:val="78"/>
        </w:numPr>
        <w:ind w:left="0" w:firstLine="0"/>
        <w:rPr>
          <w:rStyle w:val="fontstyle01"/>
          <w:rFonts w:ascii="Arial" w:hAnsi="Arial" w:cs="Arial"/>
          <w:b/>
          <w:sz w:val="20"/>
          <w:szCs w:val="20"/>
        </w:rPr>
      </w:pPr>
      <w:r w:rsidRPr="00987C8E">
        <w:rPr>
          <w:rStyle w:val="fontstyle01"/>
          <w:rFonts w:ascii="Arial" w:hAnsi="Arial" w:cs="Arial"/>
          <w:b/>
          <w:sz w:val="20"/>
          <w:szCs w:val="20"/>
        </w:rPr>
        <w:t>довод к человеку</w:t>
      </w:r>
    </w:p>
    <w:p w:rsidR="00E91D5E" w:rsidRPr="00987C8E" w:rsidRDefault="00E91D5E" w:rsidP="00E91D5E">
      <w:pPr>
        <w:pStyle w:val="afb"/>
        <w:numPr>
          <w:ilvl w:val="0"/>
          <w:numId w:val="78"/>
        </w:numPr>
        <w:ind w:left="0" w:firstLine="0"/>
        <w:rPr>
          <w:rStyle w:val="fontstyle01"/>
          <w:rFonts w:ascii="Arial" w:hAnsi="Arial" w:cs="Arial"/>
          <w:sz w:val="20"/>
          <w:szCs w:val="20"/>
        </w:rPr>
      </w:pPr>
      <w:r w:rsidRPr="00987C8E">
        <w:rPr>
          <w:rStyle w:val="fontstyle01"/>
          <w:rFonts w:ascii="Arial" w:hAnsi="Arial" w:cs="Arial"/>
          <w:sz w:val="20"/>
          <w:szCs w:val="20"/>
        </w:rPr>
        <w:t>подмена тезиса</w:t>
      </w:r>
    </w:p>
    <w:p w:rsidR="00E91D5E" w:rsidRPr="00987C8E" w:rsidRDefault="00E91D5E" w:rsidP="00E91D5E">
      <w:pPr>
        <w:pStyle w:val="afb"/>
        <w:numPr>
          <w:ilvl w:val="0"/>
          <w:numId w:val="78"/>
        </w:numPr>
        <w:ind w:left="0" w:firstLine="0"/>
        <w:rPr>
          <w:rFonts w:ascii="Arial" w:hAnsi="Arial" w:cs="Arial"/>
          <w:b/>
          <w:sz w:val="20"/>
          <w:szCs w:val="20"/>
          <w:lang w:eastAsia="ru-RU"/>
        </w:rPr>
      </w:pPr>
      <w:r w:rsidRPr="00987C8E">
        <w:rPr>
          <w:rStyle w:val="fontstyle01"/>
          <w:rFonts w:ascii="Arial" w:hAnsi="Arial" w:cs="Arial"/>
          <w:sz w:val="20"/>
          <w:szCs w:val="20"/>
        </w:rPr>
        <w:t>сведение к абсурду</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38. </w:t>
      </w:r>
      <w:r w:rsidRPr="00987C8E">
        <w:rPr>
          <w:rFonts w:ascii="Arial" w:hAnsi="Arial" w:cs="Arial"/>
          <w:sz w:val="20"/>
          <w:szCs w:val="20"/>
        </w:rPr>
        <w:t>Выберите правильный вариант ответа: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Как называется спор, направленный на достижение истины и использующий только корректные приемы ведения спора?</w:t>
      </w:r>
    </w:p>
    <w:p w:rsidR="00E91D5E" w:rsidRPr="00987C8E" w:rsidRDefault="00E91D5E" w:rsidP="00E91D5E">
      <w:pPr>
        <w:pStyle w:val="afb"/>
        <w:numPr>
          <w:ilvl w:val="0"/>
          <w:numId w:val="7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опровержение</w:t>
      </w:r>
    </w:p>
    <w:p w:rsidR="00E91D5E" w:rsidRPr="00987C8E" w:rsidRDefault="00E91D5E" w:rsidP="00E91D5E">
      <w:pPr>
        <w:pStyle w:val="afb"/>
        <w:numPr>
          <w:ilvl w:val="0"/>
          <w:numId w:val="72"/>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дискуссия</w:t>
      </w:r>
    </w:p>
    <w:p w:rsidR="00E91D5E" w:rsidRPr="00987C8E" w:rsidRDefault="00E91D5E" w:rsidP="00E91D5E">
      <w:pPr>
        <w:pStyle w:val="afb"/>
        <w:numPr>
          <w:ilvl w:val="0"/>
          <w:numId w:val="7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эклектика</w:t>
      </w:r>
    </w:p>
    <w:p w:rsidR="00E91D5E" w:rsidRPr="00987C8E" w:rsidRDefault="00E91D5E" w:rsidP="00E91D5E">
      <w:pPr>
        <w:pStyle w:val="afb"/>
        <w:numPr>
          <w:ilvl w:val="0"/>
          <w:numId w:val="7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софистика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39. </w:t>
      </w:r>
      <w:r w:rsidRPr="00987C8E">
        <w:rPr>
          <w:rFonts w:ascii="Arial" w:hAnsi="Arial" w:cs="Arial"/>
          <w:sz w:val="20"/>
          <w:szCs w:val="20"/>
        </w:rPr>
        <w:t>Выберите правильный вариант ответа: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Аргумент к …– ситуация, когда истинность тезиса ассоциируется с именем человека авторитетного.</w:t>
      </w:r>
    </w:p>
    <w:p w:rsidR="00E91D5E" w:rsidRPr="00987C8E" w:rsidRDefault="00E91D5E" w:rsidP="00E91D5E">
      <w:pPr>
        <w:pStyle w:val="afb"/>
        <w:numPr>
          <w:ilvl w:val="0"/>
          <w:numId w:val="7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человеку или аргументу оппонента</w:t>
      </w:r>
    </w:p>
    <w:p w:rsidR="00E91D5E" w:rsidRPr="00987C8E" w:rsidRDefault="00E91D5E" w:rsidP="00E91D5E">
      <w:pPr>
        <w:pStyle w:val="afb"/>
        <w:numPr>
          <w:ilvl w:val="0"/>
          <w:numId w:val="73"/>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авторитету</w:t>
      </w:r>
    </w:p>
    <w:p w:rsidR="00E91D5E" w:rsidRPr="00987C8E" w:rsidRDefault="00E91D5E" w:rsidP="00E91D5E">
      <w:pPr>
        <w:pStyle w:val="afb"/>
        <w:numPr>
          <w:ilvl w:val="0"/>
          <w:numId w:val="7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тщеславию</w:t>
      </w:r>
    </w:p>
    <w:p w:rsidR="00E91D5E" w:rsidRPr="00987C8E" w:rsidRDefault="00E91D5E" w:rsidP="00E91D5E">
      <w:pPr>
        <w:pStyle w:val="afb"/>
        <w:numPr>
          <w:ilvl w:val="0"/>
          <w:numId w:val="7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жалости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40. </w:t>
      </w:r>
      <w:r w:rsidRPr="00987C8E">
        <w:rPr>
          <w:rFonts w:ascii="Arial" w:hAnsi="Arial" w:cs="Arial"/>
          <w:sz w:val="20"/>
          <w:szCs w:val="20"/>
        </w:rPr>
        <w:t>Выберите правильный вариант ответа: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Как называется анонимная, стихийно сложившаяся система образцов, норм, правил и т.п., которой руководствуются люди при поиске варианта решения в проблемных ситуациях?</w:t>
      </w:r>
    </w:p>
    <w:p w:rsidR="00E91D5E" w:rsidRPr="00987C8E" w:rsidRDefault="00E91D5E" w:rsidP="00E91D5E">
      <w:pPr>
        <w:pStyle w:val="afb"/>
        <w:numPr>
          <w:ilvl w:val="0"/>
          <w:numId w:val="8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здравый смысл</w:t>
      </w:r>
    </w:p>
    <w:p w:rsidR="00E91D5E" w:rsidRPr="00987C8E" w:rsidRDefault="00E91D5E" w:rsidP="00E91D5E">
      <w:pPr>
        <w:pStyle w:val="afb"/>
        <w:numPr>
          <w:ilvl w:val="0"/>
          <w:numId w:val="74"/>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аргумент к вкусу</w:t>
      </w:r>
    </w:p>
    <w:p w:rsidR="00E91D5E" w:rsidRPr="00987C8E" w:rsidRDefault="00E91D5E" w:rsidP="00E91D5E">
      <w:pPr>
        <w:pStyle w:val="afb"/>
        <w:numPr>
          <w:ilvl w:val="0"/>
          <w:numId w:val="74"/>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традиция</w:t>
      </w:r>
    </w:p>
    <w:p w:rsidR="00E91D5E" w:rsidRPr="00987C8E" w:rsidRDefault="00E91D5E" w:rsidP="00E91D5E">
      <w:pPr>
        <w:pStyle w:val="afb"/>
        <w:numPr>
          <w:ilvl w:val="0"/>
          <w:numId w:val="74"/>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контекстуальные способы аргументации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41. </w:t>
      </w:r>
      <w:r w:rsidRPr="00987C8E">
        <w:rPr>
          <w:rFonts w:ascii="Arial" w:hAnsi="Arial" w:cs="Arial"/>
          <w:sz w:val="20"/>
          <w:szCs w:val="20"/>
        </w:rPr>
        <w:t>Выберите правильный вариант ответа:</w:t>
      </w:r>
    </w:p>
    <w:p w:rsidR="00E91D5E" w:rsidRPr="00987C8E" w:rsidRDefault="00E91D5E" w:rsidP="00E91D5E">
      <w:pPr>
        <w:jc w:val="both"/>
        <w:rPr>
          <w:rStyle w:val="fontstyle01"/>
          <w:rFonts w:ascii="Arial" w:eastAsia="Calibri" w:hAnsi="Arial" w:cs="Arial"/>
          <w:sz w:val="20"/>
          <w:szCs w:val="20"/>
        </w:rPr>
      </w:pPr>
      <w:r w:rsidRPr="00987C8E">
        <w:rPr>
          <w:rStyle w:val="fontstyle01"/>
          <w:rFonts w:ascii="Arial" w:eastAsia="Calibri" w:hAnsi="Arial" w:cs="Arial"/>
          <w:sz w:val="20"/>
          <w:szCs w:val="20"/>
        </w:rPr>
        <w:lastRenderedPageBreak/>
        <w:t>Какое доказательство имеет место в проблемной ситуации, когда мы от рассмотрения аргументов переходим непосредственно к доказательству, т.е. истинность тезиса непосредственно обосновывается аргументами?</w:t>
      </w:r>
    </w:p>
    <w:p w:rsidR="00E91D5E" w:rsidRPr="00987C8E" w:rsidRDefault="00E91D5E" w:rsidP="00E91D5E">
      <w:pPr>
        <w:pStyle w:val="afb"/>
        <w:numPr>
          <w:ilvl w:val="0"/>
          <w:numId w:val="75"/>
        </w:numPr>
        <w:ind w:left="0" w:firstLine="0"/>
        <w:rPr>
          <w:rStyle w:val="fontstyle01"/>
          <w:rFonts w:ascii="Arial" w:hAnsi="Arial" w:cs="Arial"/>
          <w:b/>
          <w:sz w:val="20"/>
          <w:szCs w:val="20"/>
        </w:rPr>
      </w:pPr>
      <w:r w:rsidRPr="00987C8E">
        <w:rPr>
          <w:rStyle w:val="fontstyle01"/>
          <w:rFonts w:ascii="Arial" w:hAnsi="Arial" w:cs="Arial"/>
          <w:b/>
          <w:sz w:val="20"/>
          <w:szCs w:val="20"/>
        </w:rPr>
        <w:t>прямое доказательство</w:t>
      </w:r>
    </w:p>
    <w:p w:rsidR="00E91D5E" w:rsidRPr="00987C8E" w:rsidRDefault="00E91D5E" w:rsidP="00E91D5E">
      <w:pPr>
        <w:pStyle w:val="afb"/>
        <w:numPr>
          <w:ilvl w:val="0"/>
          <w:numId w:val="75"/>
        </w:numPr>
        <w:ind w:left="0" w:firstLine="0"/>
        <w:rPr>
          <w:rStyle w:val="fontstyle01"/>
          <w:rFonts w:ascii="Arial" w:hAnsi="Arial" w:cs="Arial"/>
          <w:sz w:val="20"/>
          <w:szCs w:val="20"/>
        </w:rPr>
      </w:pPr>
      <w:r w:rsidRPr="00987C8E">
        <w:rPr>
          <w:rStyle w:val="fontstyle01"/>
          <w:rFonts w:ascii="Arial" w:hAnsi="Arial" w:cs="Arial"/>
          <w:sz w:val="20"/>
          <w:szCs w:val="20"/>
        </w:rPr>
        <w:t>косвенное доказательство</w:t>
      </w:r>
    </w:p>
    <w:p w:rsidR="00E91D5E" w:rsidRPr="00987C8E" w:rsidRDefault="00E91D5E" w:rsidP="00E91D5E">
      <w:pPr>
        <w:pStyle w:val="afb"/>
        <w:numPr>
          <w:ilvl w:val="0"/>
          <w:numId w:val="75"/>
        </w:numPr>
        <w:ind w:left="0" w:firstLine="0"/>
        <w:rPr>
          <w:rStyle w:val="fontstyle01"/>
          <w:rFonts w:ascii="Arial" w:hAnsi="Arial" w:cs="Arial"/>
          <w:sz w:val="20"/>
          <w:szCs w:val="20"/>
        </w:rPr>
      </w:pPr>
      <w:r w:rsidRPr="00987C8E">
        <w:rPr>
          <w:rStyle w:val="fontstyle01"/>
          <w:rFonts w:ascii="Arial" w:hAnsi="Arial" w:cs="Arial"/>
          <w:sz w:val="20"/>
          <w:szCs w:val="20"/>
        </w:rPr>
        <w:t>доказательство от противного</w:t>
      </w:r>
    </w:p>
    <w:p w:rsidR="00E91D5E" w:rsidRPr="00987C8E" w:rsidRDefault="00E91D5E" w:rsidP="00E91D5E">
      <w:pPr>
        <w:pStyle w:val="afb"/>
        <w:numPr>
          <w:ilvl w:val="0"/>
          <w:numId w:val="75"/>
        </w:numPr>
        <w:ind w:left="0" w:firstLine="0"/>
        <w:rPr>
          <w:rStyle w:val="fontstyle01"/>
          <w:rFonts w:ascii="Arial" w:hAnsi="Arial" w:cs="Arial"/>
          <w:sz w:val="20"/>
          <w:szCs w:val="20"/>
        </w:rPr>
      </w:pPr>
      <w:r w:rsidRPr="00987C8E">
        <w:rPr>
          <w:rStyle w:val="fontstyle01"/>
          <w:rFonts w:ascii="Arial" w:hAnsi="Arial" w:cs="Arial"/>
          <w:sz w:val="20"/>
          <w:szCs w:val="20"/>
        </w:rPr>
        <w:t>сведение к абсурду</w:t>
      </w:r>
    </w:p>
    <w:p w:rsidR="00E91D5E" w:rsidRPr="00987C8E" w:rsidRDefault="00E91D5E" w:rsidP="00E91D5E">
      <w:pPr>
        <w:tabs>
          <w:tab w:val="right" w:leader="underscore" w:pos="9639"/>
        </w:tabs>
        <w:jc w:val="both"/>
        <w:rPr>
          <w:rStyle w:val="fontstyle01"/>
          <w:rFonts w:ascii="Arial" w:eastAsia="Calibri" w:hAnsi="Arial" w:cs="Arial"/>
          <w:sz w:val="20"/>
          <w:szCs w:val="20"/>
        </w:rPr>
      </w:pPr>
      <w:r w:rsidRPr="00987C8E">
        <w:rPr>
          <w:rFonts w:ascii="Arial" w:eastAsia="Calibri" w:hAnsi="Arial" w:cs="Arial"/>
          <w:sz w:val="20"/>
          <w:szCs w:val="20"/>
        </w:rPr>
        <w:t xml:space="preserve">ЗАДАНИЕ 42. </w:t>
      </w:r>
      <w:r w:rsidRPr="00987C8E">
        <w:rPr>
          <w:rFonts w:ascii="Arial" w:hAnsi="Arial" w:cs="Arial"/>
          <w:sz w:val="20"/>
          <w:szCs w:val="20"/>
        </w:rPr>
        <w:t>Укажите, к</w:t>
      </w:r>
      <w:r w:rsidRPr="00987C8E">
        <w:rPr>
          <w:rStyle w:val="fontstyle01"/>
          <w:rFonts w:ascii="Arial" w:eastAsia="Calibri" w:hAnsi="Arial" w:cs="Arial"/>
          <w:sz w:val="20"/>
          <w:szCs w:val="20"/>
        </w:rPr>
        <w:t>акой вид доказательства проиллюстрирован в проблемной ситуации ниже:</w:t>
      </w:r>
    </w:p>
    <w:p w:rsidR="00E91D5E" w:rsidRPr="00987C8E" w:rsidRDefault="00E91D5E" w:rsidP="00E91D5E">
      <w:pPr>
        <w:jc w:val="both"/>
        <w:rPr>
          <w:rFonts w:ascii="Arial" w:hAnsi="Arial" w:cs="Arial"/>
          <w:iCs/>
          <w:sz w:val="20"/>
          <w:szCs w:val="20"/>
        </w:rPr>
      </w:pPr>
      <w:r w:rsidRPr="00987C8E">
        <w:rPr>
          <w:rFonts w:ascii="Arial" w:hAnsi="Arial" w:cs="Arial"/>
          <w:iCs/>
          <w:sz w:val="20"/>
          <w:szCs w:val="20"/>
        </w:rPr>
        <w:t>Преступление мог совершить либо А, либо В, либо С.</w:t>
      </w:r>
    </w:p>
    <w:p w:rsidR="00E91D5E" w:rsidRPr="00987C8E" w:rsidRDefault="00E91D5E" w:rsidP="00E91D5E">
      <w:pPr>
        <w:jc w:val="both"/>
        <w:rPr>
          <w:rFonts w:ascii="Arial" w:hAnsi="Arial" w:cs="Arial"/>
          <w:iCs/>
          <w:sz w:val="20"/>
          <w:szCs w:val="20"/>
        </w:rPr>
      </w:pPr>
      <w:r w:rsidRPr="00987C8E">
        <w:rPr>
          <w:rFonts w:ascii="Arial" w:hAnsi="Arial" w:cs="Arial"/>
          <w:iCs/>
          <w:sz w:val="20"/>
          <w:szCs w:val="20"/>
        </w:rPr>
        <w:t>Доказано, что не совершали преступление ни А, ни В.</w:t>
      </w:r>
    </w:p>
    <w:p w:rsidR="00E91D5E" w:rsidRPr="00987C8E" w:rsidRDefault="00E91D5E" w:rsidP="00E91D5E">
      <w:pPr>
        <w:jc w:val="both"/>
        <w:rPr>
          <w:rFonts w:ascii="Arial" w:hAnsi="Arial" w:cs="Arial"/>
          <w:iCs/>
          <w:sz w:val="20"/>
          <w:szCs w:val="20"/>
        </w:rPr>
      </w:pPr>
      <w:r w:rsidRPr="00987C8E">
        <w:rPr>
          <w:rFonts w:ascii="Arial" w:hAnsi="Arial" w:cs="Arial"/>
          <w:iCs/>
          <w:sz w:val="20"/>
          <w:szCs w:val="20"/>
        </w:rPr>
        <w:t>Преступление совершил С?</w:t>
      </w:r>
    </w:p>
    <w:p w:rsidR="00E91D5E" w:rsidRPr="00987C8E" w:rsidRDefault="00E91D5E" w:rsidP="00E91D5E">
      <w:pPr>
        <w:pStyle w:val="afb"/>
        <w:numPr>
          <w:ilvl w:val="0"/>
          <w:numId w:val="76"/>
        </w:numPr>
        <w:ind w:left="0" w:firstLine="0"/>
        <w:rPr>
          <w:rFonts w:ascii="Arial" w:hAnsi="Arial" w:cs="Arial"/>
          <w:b/>
          <w:iCs/>
          <w:sz w:val="20"/>
          <w:szCs w:val="20"/>
        </w:rPr>
      </w:pPr>
      <w:r w:rsidRPr="00987C8E">
        <w:rPr>
          <w:rFonts w:ascii="Arial" w:hAnsi="Arial" w:cs="Arial"/>
          <w:b/>
          <w:iCs/>
          <w:sz w:val="20"/>
          <w:szCs w:val="20"/>
        </w:rPr>
        <w:t>разделительное доказательство</w:t>
      </w:r>
    </w:p>
    <w:p w:rsidR="00E91D5E" w:rsidRPr="00987C8E" w:rsidRDefault="00E91D5E" w:rsidP="00E91D5E">
      <w:pPr>
        <w:pStyle w:val="afb"/>
        <w:numPr>
          <w:ilvl w:val="0"/>
          <w:numId w:val="76"/>
        </w:numPr>
        <w:ind w:left="0" w:firstLine="0"/>
        <w:rPr>
          <w:rFonts w:ascii="Arial" w:hAnsi="Arial" w:cs="Arial"/>
          <w:iCs/>
          <w:sz w:val="20"/>
          <w:szCs w:val="20"/>
        </w:rPr>
      </w:pPr>
      <w:r w:rsidRPr="00987C8E">
        <w:rPr>
          <w:rFonts w:ascii="Arial" w:hAnsi="Arial" w:cs="Arial"/>
          <w:iCs/>
          <w:sz w:val="20"/>
          <w:szCs w:val="20"/>
        </w:rPr>
        <w:t>неправильное доказательство</w:t>
      </w:r>
    </w:p>
    <w:p w:rsidR="00E91D5E" w:rsidRPr="00987C8E" w:rsidRDefault="00E91D5E" w:rsidP="00E91D5E">
      <w:pPr>
        <w:pStyle w:val="afb"/>
        <w:numPr>
          <w:ilvl w:val="0"/>
          <w:numId w:val="76"/>
        </w:numPr>
        <w:ind w:left="0" w:firstLine="0"/>
        <w:rPr>
          <w:rFonts w:ascii="Arial" w:hAnsi="Arial" w:cs="Arial"/>
          <w:iCs/>
          <w:sz w:val="20"/>
          <w:szCs w:val="20"/>
        </w:rPr>
      </w:pPr>
      <w:r w:rsidRPr="00987C8E">
        <w:rPr>
          <w:rFonts w:ascii="Arial" w:hAnsi="Arial" w:cs="Arial"/>
          <w:iCs/>
          <w:sz w:val="20"/>
          <w:szCs w:val="20"/>
        </w:rPr>
        <w:t>прямое доказательство</w:t>
      </w:r>
    </w:p>
    <w:p w:rsidR="00E91D5E" w:rsidRPr="00987C8E" w:rsidRDefault="00E91D5E" w:rsidP="00E91D5E">
      <w:pPr>
        <w:pStyle w:val="afb"/>
        <w:numPr>
          <w:ilvl w:val="0"/>
          <w:numId w:val="76"/>
        </w:numPr>
        <w:ind w:left="0" w:firstLine="0"/>
        <w:rPr>
          <w:rFonts w:ascii="Arial" w:hAnsi="Arial" w:cs="Arial"/>
          <w:iCs/>
          <w:sz w:val="20"/>
          <w:szCs w:val="20"/>
        </w:rPr>
      </w:pPr>
      <w:r w:rsidRPr="00987C8E">
        <w:rPr>
          <w:rFonts w:ascii="Arial" w:hAnsi="Arial" w:cs="Arial"/>
          <w:iCs/>
          <w:sz w:val="20"/>
          <w:szCs w:val="20"/>
        </w:rPr>
        <w:t>сведение к абсурду</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43. При демонстрации непонимания аудиторией аргументов в защиту тезиса, какой вариант решения данной ситуации может быть выбран пропонентом:</w:t>
      </w:r>
    </w:p>
    <w:p w:rsidR="00E91D5E" w:rsidRPr="00987C8E" w:rsidRDefault="00E91D5E" w:rsidP="00E91D5E">
      <w:pPr>
        <w:pStyle w:val="afb"/>
        <w:numPr>
          <w:ilvl w:val="0"/>
          <w:numId w:val="76"/>
        </w:numPr>
        <w:ind w:left="0" w:firstLine="0"/>
        <w:rPr>
          <w:rFonts w:ascii="Arial" w:hAnsi="Arial" w:cs="Arial"/>
          <w:iCs/>
          <w:sz w:val="20"/>
          <w:szCs w:val="20"/>
        </w:rPr>
      </w:pPr>
      <w:r w:rsidRPr="00987C8E">
        <w:rPr>
          <w:rFonts w:ascii="Arial" w:hAnsi="Arial" w:cs="Arial"/>
          <w:iCs/>
          <w:sz w:val="20"/>
          <w:szCs w:val="20"/>
        </w:rPr>
        <w:t>отказ от аргументации</w:t>
      </w:r>
    </w:p>
    <w:p w:rsidR="00E91D5E" w:rsidRPr="00987C8E" w:rsidRDefault="00E91D5E" w:rsidP="00E91D5E">
      <w:pPr>
        <w:pStyle w:val="afb"/>
        <w:numPr>
          <w:ilvl w:val="0"/>
          <w:numId w:val="76"/>
        </w:numPr>
        <w:ind w:left="0" w:firstLine="0"/>
        <w:rPr>
          <w:rFonts w:ascii="Arial" w:hAnsi="Arial" w:cs="Arial"/>
          <w:iCs/>
          <w:sz w:val="20"/>
          <w:szCs w:val="20"/>
        </w:rPr>
      </w:pPr>
      <w:r w:rsidRPr="00987C8E">
        <w:rPr>
          <w:rFonts w:ascii="Arial" w:hAnsi="Arial" w:cs="Arial"/>
          <w:iCs/>
          <w:sz w:val="20"/>
          <w:szCs w:val="20"/>
        </w:rPr>
        <w:t>настаивание именно на данных аргументах</w:t>
      </w:r>
    </w:p>
    <w:p w:rsidR="00E91D5E" w:rsidRPr="00987C8E" w:rsidRDefault="00E91D5E" w:rsidP="00E91D5E">
      <w:pPr>
        <w:pStyle w:val="afb"/>
        <w:numPr>
          <w:ilvl w:val="0"/>
          <w:numId w:val="76"/>
        </w:numPr>
        <w:ind w:left="0" w:firstLine="0"/>
        <w:rPr>
          <w:rFonts w:ascii="Arial" w:hAnsi="Arial" w:cs="Arial"/>
          <w:iCs/>
          <w:sz w:val="20"/>
          <w:szCs w:val="20"/>
        </w:rPr>
      </w:pPr>
      <w:r w:rsidRPr="00987C8E">
        <w:rPr>
          <w:rFonts w:ascii="Arial" w:hAnsi="Arial" w:cs="Arial"/>
          <w:iCs/>
          <w:sz w:val="20"/>
          <w:szCs w:val="20"/>
        </w:rPr>
        <w:t>молчаливый протест</w:t>
      </w:r>
    </w:p>
    <w:p w:rsidR="00E91D5E" w:rsidRPr="00987C8E" w:rsidRDefault="00E91D5E" w:rsidP="00E91D5E">
      <w:pPr>
        <w:pStyle w:val="afb"/>
        <w:numPr>
          <w:ilvl w:val="0"/>
          <w:numId w:val="76"/>
        </w:numPr>
        <w:ind w:left="0" w:firstLine="0"/>
        <w:rPr>
          <w:rFonts w:ascii="Arial" w:hAnsi="Arial" w:cs="Arial"/>
          <w:b/>
          <w:iCs/>
          <w:sz w:val="20"/>
          <w:szCs w:val="20"/>
        </w:rPr>
      </w:pPr>
      <w:r w:rsidRPr="00987C8E">
        <w:rPr>
          <w:rFonts w:ascii="Arial" w:hAnsi="Arial" w:cs="Arial"/>
          <w:b/>
          <w:iCs/>
          <w:sz w:val="20"/>
          <w:szCs w:val="20"/>
        </w:rPr>
        <w:t>попытка посмотреть на ситуацию с другой точки зрения и подобрать аргументы, соответствующие картине мира аудитории</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44. Какому стилю аргументации отдаст предпочтение пропонент при выборе варианта решения проблемной ситуации, если аудитория не склонна к критическому мышлению?</w:t>
      </w:r>
    </w:p>
    <w:p w:rsidR="00E91D5E" w:rsidRPr="00987C8E" w:rsidRDefault="00E91D5E" w:rsidP="00E91D5E">
      <w:pPr>
        <w:pStyle w:val="afb"/>
        <w:numPr>
          <w:ilvl w:val="0"/>
          <w:numId w:val="79"/>
        </w:numPr>
        <w:ind w:left="0" w:firstLine="0"/>
        <w:rPr>
          <w:rFonts w:ascii="Arial" w:hAnsi="Arial" w:cs="Arial"/>
          <w:b/>
          <w:sz w:val="20"/>
          <w:szCs w:val="20"/>
        </w:rPr>
      </w:pPr>
      <w:r w:rsidRPr="00987C8E">
        <w:rPr>
          <w:rFonts w:ascii="Arial" w:hAnsi="Arial" w:cs="Arial"/>
          <w:b/>
          <w:sz w:val="20"/>
          <w:szCs w:val="20"/>
        </w:rPr>
        <w:t>эмоциональный</w:t>
      </w:r>
    </w:p>
    <w:p w:rsidR="00E91D5E" w:rsidRPr="00987C8E" w:rsidRDefault="00E91D5E" w:rsidP="00E91D5E">
      <w:pPr>
        <w:pStyle w:val="afb"/>
        <w:numPr>
          <w:ilvl w:val="0"/>
          <w:numId w:val="79"/>
        </w:numPr>
        <w:ind w:left="0" w:firstLine="0"/>
        <w:rPr>
          <w:rFonts w:ascii="Arial" w:hAnsi="Arial" w:cs="Arial"/>
          <w:sz w:val="20"/>
          <w:szCs w:val="20"/>
        </w:rPr>
      </w:pPr>
      <w:r w:rsidRPr="00987C8E">
        <w:rPr>
          <w:rFonts w:ascii="Arial" w:hAnsi="Arial" w:cs="Arial"/>
          <w:sz w:val="20"/>
          <w:szCs w:val="20"/>
        </w:rPr>
        <w:t>рациональный</w:t>
      </w:r>
    </w:p>
    <w:p w:rsidR="00E91D5E" w:rsidRPr="00987C8E" w:rsidRDefault="00E91D5E" w:rsidP="00E91D5E">
      <w:pPr>
        <w:pStyle w:val="afb"/>
        <w:numPr>
          <w:ilvl w:val="0"/>
          <w:numId w:val="79"/>
        </w:numPr>
        <w:ind w:left="0" w:firstLine="0"/>
        <w:rPr>
          <w:rFonts w:ascii="Arial" w:hAnsi="Arial" w:cs="Arial"/>
          <w:sz w:val="20"/>
          <w:szCs w:val="20"/>
        </w:rPr>
      </w:pPr>
      <w:r w:rsidRPr="00987C8E">
        <w:rPr>
          <w:rFonts w:ascii="Arial" w:hAnsi="Arial" w:cs="Arial"/>
          <w:sz w:val="20"/>
          <w:szCs w:val="20"/>
        </w:rPr>
        <w:t>строго логический</w:t>
      </w:r>
    </w:p>
    <w:p w:rsidR="00E91D5E" w:rsidRPr="00987C8E" w:rsidRDefault="00E91D5E" w:rsidP="00E91D5E">
      <w:pPr>
        <w:pStyle w:val="afb"/>
        <w:numPr>
          <w:ilvl w:val="0"/>
          <w:numId w:val="79"/>
        </w:numPr>
        <w:ind w:left="0" w:firstLine="0"/>
        <w:rPr>
          <w:rFonts w:ascii="Arial" w:hAnsi="Arial" w:cs="Arial"/>
          <w:sz w:val="20"/>
          <w:szCs w:val="20"/>
        </w:rPr>
      </w:pPr>
      <w:r w:rsidRPr="00987C8E">
        <w:rPr>
          <w:rFonts w:ascii="Arial" w:hAnsi="Arial" w:cs="Arial"/>
          <w:sz w:val="20"/>
          <w:szCs w:val="20"/>
        </w:rPr>
        <w:t>диалектический</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45.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Какой тип умозаключения неполной индукции представляет собой установление в посылках количественной информации о частоте определенного признака в исследуемой группе (образце) и затем перенесение в заключении этих данных на все множество явлений этого рода?</w:t>
      </w:r>
    </w:p>
    <w:p w:rsidR="00E91D5E" w:rsidRPr="00987C8E" w:rsidRDefault="00E91D5E" w:rsidP="00E91D5E">
      <w:pPr>
        <w:pStyle w:val="afb"/>
        <w:numPr>
          <w:ilvl w:val="0"/>
          <w:numId w:val="79"/>
        </w:numPr>
        <w:ind w:left="0" w:firstLine="0"/>
        <w:rPr>
          <w:rFonts w:ascii="Arial" w:hAnsi="Arial" w:cs="Arial"/>
          <w:b/>
          <w:sz w:val="20"/>
          <w:szCs w:val="20"/>
        </w:rPr>
      </w:pPr>
      <w:r w:rsidRPr="00987C8E">
        <w:rPr>
          <w:rFonts w:ascii="Arial" w:hAnsi="Arial" w:cs="Arial"/>
          <w:b/>
          <w:sz w:val="20"/>
          <w:szCs w:val="20"/>
        </w:rPr>
        <w:t>статистическое обобщение</w:t>
      </w:r>
    </w:p>
    <w:p w:rsidR="00E91D5E" w:rsidRPr="00987C8E" w:rsidRDefault="00E91D5E" w:rsidP="00E91D5E">
      <w:pPr>
        <w:pStyle w:val="afb"/>
        <w:numPr>
          <w:ilvl w:val="0"/>
          <w:numId w:val="79"/>
        </w:numPr>
        <w:ind w:left="0" w:firstLine="0"/>
        <w:rPr>
          <w:rFonts w:ascii="Arial" w:hAnsi="Arial" w:cs="Arial"/>
          <w:sz w:val="20"/>
          <w:szCs w:val="20"/>
        </w:rPr>
      </w:pPr>
      <w:r w:rsidRPr="00987C8E">
        <w:rPr>
          <w:rFonts w:ascii="Arial" w:hAnsi="Arial" w:cs="Arial"/>
          <w:sz w:val="20"/>
          <w:szCs w:val="20"/>
        </w:rPr>
        <w:t>дедуктивное умозаключение</w:t>
      </w:r>
    </w:p>
    <w:p w:rsidR="00E91D5E" w:rsidRPr="00987C8E" w:rsidRDefault="00E91D5E" w:rsidP="00E91D5E">
      <w:pPr>
        <w:pStyle w:val="afb"/>
        <w:numPr>
          <w:ilvl w:val="0"/>
          <w:numId w:val="79"/>
        </w:numPr>
        <w:ind w:left="0" w:firstLine="0"/>
        <w:rPr>
          <w:rFonts w:ascii="Arial" w:hAnsi="Arial" w:cs="Arial"/>
          <w:sz w:val="20"/>
          <w:szCs w:val="20"/>
        </w:rPr>
      </w:pPr>
      <w:r w:rsidRPr="00987C8E">
        <w:rPr>
          <w:rFonts w:ascii="Arial" w:hAnsi="Arial" w:cs="Arial"/>
          <w:sz w:val="20"/>
          <w:szCs w:val="20"/>
        </w:rPr>
        <w:t>умозаключение по аналогии</w:t>
      </w:r>
    </w:p>
    <w:p w:rsidR="00E91D5E" w:rsidRPr="00987C8E" w:rsidRDefault="00E91D5E" w:rsidP="00E91D5E">
      <w:pPr>
        <w:pStyle w:val="afb"/>
        <w:numPr>
          <w:ilvl w:val="0"/>
          <w:numId w:val="79"/>
        </w:numPr>
        <w:ind w:left="0" w:firstLine="0"/>
        <w:rPr>
          <w:rFonts w:ascii="Arial" w:hAnsi="Arial" w:cs="Arial"/>
          <w:sz w:val="20"/>
          <w:szCs w:val="20"/>
        </w:rPr>
      </w:pPr>
      <w:r w:rsidRPr="00987C8E">
        <w:rPr>
          <w:rFonts w:ascii="Arial" w:hAnsi="Arial" w:cs="Arial"/>
          <w:sz w:val="20"/>
          <w:szCs w:val="20"/>
        </w:rPr>
        <w:t>умозаключение по методу остатков</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46.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В каком типе умозаключений уподобляют одно единичное явление другому, известному и сходному с ним единичному явлению и распространяют на первое ранее полученную информацию при решении проблемной ситуации?</w:t>
      </w:r>
    </w:p>
    <w:p w:rsidR="00E91D5E" w:rsidRPr="00987C8E" w:rsidRDefault="00E91D5E" w:rsidP="00E91D5E">
      <w:pPr>
        <w:pStyle w:val="afb"/>
        <w:numPr>
          <w:ilvl w:val="0"/>
          <w:numId w:val="80"/>
        </w:numPr>
        <w:ind w:left="0" w:firstLine="0"/>
        <w:rPr>
          <w:rFonts w:ascii="Arial" w:hAnsi="Arial" w:cs="Arial"/>
          <w:b/>
          <w:sz w:val="20"/>
          <w:szCs w:val="20"/>
        </w:rPr>
      </w:pPr>
      <w:r w:rsidRPr="00987C8E">
        <w:rPr>
          <w:rFonts w:ascii="Arial" w:hAnsi="Arial" w:cs="Arial"/>
          <w:b/>
          <w:sz w:val="20"/>
          <w:szCs w:val="20"/>
        </w:rPr>
        <w:t>по аналогии</w:t>
      </w:r>
    </w:p>
    <w:p w:rsidR="00E91D5E" w:rsidRPr="00987C8E" w:rsidRDefault="00E91D5E" w:rsidP="00E91D5E">
      <w:pPr>
        <w:pStyle w:val="afb"/>
        <w:numPr>
          <w:ilvl w:val="0"/>
          <w:numId w:val="80"/>
        </w:numPr>
        <w:ind w:left="0" w:firstLine="0"/>
        <w:rPr>
          <w:rFonts w:ascii="Arial" w:hAnsi="Arial" w:cs="Arial"/>
          <w:sz w:val="20"/>
          <w:szCs w:val="20"/>
        </w:rPr>
      </w:pPr>
      <w:r w:rsidRPr="00987C8E">
        <w:rPr>
          <w:rFonts w:ascii="Arial" w:hAnsi="Arial" w:cs="Arial"/>
          <w:sz w:val="20"/>
          <w:szCs w:val="20"/>
        </w:rPr>
        <w:t>в статистическом обобщении</w:t>
      </w:r>
    </w:p>
    <w:p w:rsidR="00E91D5E" w:rsidRPr="00987C8E" w:rsidRDefault="00E91D5E" w:rsidP="00E91D5E">
      <w:pPr>
        <w:pStyle w:val="afb"/>
        <w:numPr>
          <w:ilvl w:val="0"/>
          <w:numId w:val="80"/>
        </w:numPr>
        <w:ind w:left="0" w:firstLine="0"/>
        <w:rPr>
          <w:rFonts w:ascii="Arial" w:hAnsi="Arial" w:cs="Arial"/>
          <w:sz w:val="20"/>
          <w:szCs w:val="20"/>
        </w:rPr>
      </w:pPr>
      <w:r w:rsidRPr="00987C8E">
        <w:rPr>
          <w:rFonts w:ascii="Arial" w:hAnsi="Arial" w:cs="Arial"/>
          <w:sz w:val="20"/>
          <w:szCs w:val="20"/>
        </w:rPr>
        <w:t>в дедуктивном умозаключении</w:t>
      </w:r>
    </w:p>
    <w:p w:rsidR="00E91D5E" w:rsidRPr="00987C8E" w:rsidRDefault="00E91D5E" w:rsidP="00E91D5E">
      <w:pPr>
        <w:pStyle w:val="afb"/>
        <w:numPr>
          <w:ilvl w:val="0"/>
          <w:numId w:val="80"/>
        </w:numPr>
        <w:ind w:left="0" w:firstLine="0"/>
        <w:rPr>
          <w:rFonts w:ascii="Arial" w:hAnsi="Arial" w:cs="Arial"/>
          <w:sz w:val="20"/>
          <w:szCs w:val="20"/>
        </w:rPr>
      </w:pPr>
      <w:r w:rsidRPr="00987C8E">
        <w:rPr>
          <w:rFonts w:ascii="Arial" w:hAnsi="Arial" w:cs="Arial"/>
          <w:sz w:val="20"/>
          <w:szCs w:val="20"/>
        </w:rPr>
        <w:t>в умозаключении по методу остатков</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47. Выберите наиболее надежный источник информации в проблемных ситуациях познавательной неопределенности:</w:t>
      </w:r>
    </w:p>
    <w:p w:rsidR="00E91D5E" w:rsidRPr="00987C8E" w:rsidRDefault="00E91D5E" w:rsidP="00E91D5E">
      <w:pPr>
        <w:pStyle w:val="afb"/>
        <w:numPr>
          <w:ilvl w:val="0"/>
          <w:numId w:val="80"/>
        </w:numPr>
        <w:ind w:left="0" w:firstLine="0"/>
        <w:rPr>
          <w:rFonts w:ascii="Arial" w:hAnsi="Arial" w:cs="Arial"/>
          <w:sz w:val="20"/>
          <w:szCs w:val="20"/>
        </w:rPr>
      </w:pPr>
      <w:r w:rsidRPr="00987C8E">
        <w:rPr>
          <w:rFonts w:ascii="Arial" w:hAnsi="Arial" w:cs="Arial"/>
          <w:sz w:val="20"/>
          <w:szCs w:val="20"/>
        </w:rPr>
        <w:t>мнение</w:t>
      </w:r>
    </w:p>
    <w:p w:rsidR="00E91D5E" w:rsidRPr="00987C8E" w:rsidRDefault="00E91D5E" w:rsidP="00E91D5E">
      <w:pPr>
        <w:pStyle w:val="afb"/>
        <w:numPr>
          <w:ilvl w:val="0"/>
          <w:numId w:val="80"/>
        </w:numPr>
        <w:ind w:left="0" w:firstLine="0"/>
        <w:rPr>
          <w:rFonts w:ascii="Arial" w:hAnsi="Arial" w:cs="Arial"/>
          <w:sz w:val="20"/>
          <w:szCs w:val="20"/>
        </w:rPr>
      </w:pPr>
      <w:r w:rsidRPr="00987C8E">
        <w:rPr>
          <w:rFonts w:ascii="Arial" w:hAnsi="Arial" w:cs="Arial"/>
          <w:sz w:val="20"/>
          <w:szCs w:val="20"/>
        </w:rPr>
        <w:t>верование</w:t>
      </w:r>
    </w:p>
    <w:p w:rsidR="00E91D5E" w:rsidRPr="00987C8E" w:rsidRDefault="00E91D5E" w:rsidP="00E91D5E">
      <w:pPr>
        <w:pStyle w:val="afb"/>
        <w:numPr>
          <w:ilvl w:val="0"/>
          <w:numId w:val="80"/>
        </w:numPr>
        <w:ind w:left="0" w:firstLine="0"/>
        <w:rPr>
          <w:rFonts w:ascii="Arial" w:hAnsi="Arial" w:cs="Arial"/>
          <w:b/>
          <w:sz w:val="20"/>
          <w:szCs w:val="20"/>
        </w:rPr>
      </w:pPr>
      <w:r w:rsidRPr="00987C8E">
        <w:rPr>
          <w:rFonts w:ascii="Arial" w:hAnsi="Arial" w:cs="Arial"/>
          <w:b/>
          <w:sz w:val="20"/>
          <w:szCs w:val="20"/>
        </w:rPr>
        <w:t>убеждение</w:t>
      </w:r>
    </w:p>
    <w:p w:rsidR="00E91D5E" w:rsidRPr="00987C8E" w:rsidRDefault="00E91D5E" w:rsidP="00E91D5E">
      <w:pPr>
        <w:pStyle w:val="afb"/>
        <w:numPr>
          <w:ilvl w:val="0"/>
          <w:numId w:val="80"/>
        </w:numPr>
        <w:ind w:left="0" w:firstLine="0"/>
        <w:rPr>
          <w:rFonts w:ascii="Arial" w:hAnsi="Arial" w:cs="Arial"/>
          <w:sz w:val="20"/>
          <w:szCs w:val="20"/>
        </w:rPr>
      </w:pPr>
      <w:r w:rsidRPr="00987C8E">
        <w:rPr>
          <w:rFonts w:ascii="Arial" w:hAnsi="Arial" w:cs="Arial"/>
          <w:sz w:val="20"/>
          <w:szCs w:val="20"/>
        </w:rPr>
        <w:t>умозаключение</w:t>
      </w:r>
    </w:p>
    <w:p w:rsidR="00E91D5E" w:rsidRPr="00987C8E" w:rsidRDefault="00E91D5E" w:rsidP="00E91D5E">
      <w:pPr>
        <w:widowControl w:val="0"/>
        <w:jc w:val="both"/>
        <w:rPr>
          <w:rFonts w:ascii="Arial" w:hAnsi="Arial"/>
        </w:rPr>
      </w:pPr>
    </w:p>
    <w:p w:rsidR="00E91D5E" w:rsidRPr="00987C8E" w:rsidRDefault="00E91D5E" w:rsidP="00E91D5E">
      <w:pPr>
        <w:jc w:val="center"/>
        <w:rPr>
          <w:rFonts w:ascii="Arial" w:hAnsi="Arial" w:cs="Arial"/>
          <w:color w:val="000000"/>
          <w:u w:val="single"/>
        </w:rPr>
      </w:pPr>
      <w:r w:rsidRPr="00987C8E">
        <w:rPr>
          <w:rFonts w:ascii="Arial" w:hAnsi="Arial" w:cs="Arial"/>
          <w:color w:val="000000"/>
          <w:u w:val="single"/>
        </w:rPr>
        <w:t>2) открытые задания (тестовые, повышенный уровень сложности):</w:t>
      </w:r>
    </w:p>
    <w:p w:rsidR="00E91D5E" w:rsidRPr="00987C8E" w:rsidRDefault="00E91D5E" w:rsidP="00E91D5E">
      <w:pPr>
        <w:pStyle w:val="afb"/>
        <w:ind w:left="0" w:firstLine="0"/>
        <w:rPr>
          <w:rStyle w:val="fontstyle01"/>
          <w:rFonts w:ascii="Arial" w:hAnsi="Arial" w:cs="Arial"/>
          <w:sz w:val="20"/>
          <w:szCs w:val="20"/>
        </w:rPr>
      </w:pPr>
      <w:r w:rsidRPr="00987C8E">
        <w:rPr>
          <w:rFonts w:ascii="Arial" w:hAnsi="Arial" w:cs="Arial"/>
          <w:iCs/>
          <w:sz w:val="20"/>
          <w:szCs w:val="20"/>
        </w:rPr>
        <w:t>ЗАДАНИЕ 1. Как называется</w:t>
      </w:r>
      <w:r w:rsidRPr="00987C8E">
        <w:rPr>
          <w:rFonts w:ascii="Arial" w:hAnsi="Arial" w:cs="Arial"/>
          <w:sz w:val="20"/>
          <w:szCs w:val="20"/>
          <w:shd w:val="clear" w:color="auto" w:fill="FFFFFF"/>
        </w:rPr>
        <w:t xml:space="preserve"> указание на конкретные недостатки, выявленные в </w:t>
      </w:r>
      <w:r w:rsidRPr="00987C8E">
        <w:rPr>
          <w:rFonts w:ascii="Arial" w:hAnsi="Arial" w:cs="Arial"/>
          <w:bCs/>
          <w:sz w:val="20"/>
          <w:szCs w:val="20"/>
          <w:shd w:val="clear" w:color="auto" w:fill="FFFFFF"/>
        </w:rPr>
        <w:t>аргументации</w:t>
      </w:r>
      <w:r w:rsidRPr="00987C8E">
        <w:rPr>
          <w:rFonts w:ascii="Arial" w:hAnsi="Arial" w:cs="Arial"/>
          <w:sz w:val="20"/>
          <w:szCs w:val="20"/>
          <w:shd w:val="clear" w:color="auto" w:fill="FFFFFF"/>
        </w:rPr>
        <w:t xml:space="preserve"> пропонента?</w:t>
      </w:r>
    </w:p>
    <w:p w:rsidR="00E91D5E" w:rsidRPr="00987C8E" w:rsidRDefault="00E91D5E" w:rsidP="00E91D5E">
      <w:pPr>
        <w:pStyle w:val="afb"/>
        <w:ind w:left="0" w:firstLine="0"/>
        <w:rPr>
          <w:rStyle w:val="fontstyle01"/>
          <w:rFonts w:ascii="Arial" w:hAnsi="Arial" w:cs="Arial"/>
          <w:b/>
          <w:sz w:val="20"/>
          <w:szCs w:val="20"/>
        </w:rPr>
      </w:pPr>
      <w:r w:rsidRPr="00987C8E">
        <w:rPr>
          <w:rStyle w:val="fontstyle01"/>
          <w:rFonts w:ascii="Arial" w:hAnsi="Arial" w:cs="Arial"/>
          <w:b/>
          <w:sz w:val="20"/>
          <w:szCs w:val="20"/>
        </w:rPr>
        <w:t>Ответ: критика</w:t>
      </w:r>
    </w:p>
    <w:p w:rsidR="00E91D5E" w:rsidRPr="00987C8E" w:rsidRDefault="00E91D5E" w:rsidP="00E91D5E">
      <w:pPr>
        <w:jc w:val="both"/>
        <w:textAlignment w:val="baseline"/>
        <w:outlineLvl w:val="2"/>
        <w:rPr>
          <w:rFonts w:ascii="Arial" w:hAnsi="Arial" w:cs="Arial"/>
          <w:sz w:val="20"/>
          <w:szCs w:val="20"/>
        </w:rPr>
      </w:pPr>
      <w:r w:rsidRPr="00987C8E">
        <w:rPr>
          <w:rFonts w:ascii="Arial" w:eastAsia="Calibri" w:hAnsi="Arial" w:cs="Arial"/>
          <w:iCs/>
          <w:sz w:val="20"/>
          <w:szCs w:val="20"/>
        </w:rPr>
        <w:t xml:space="preserve">ЗАДАНИЕ 2. </w:t>
      </w:r>
      <w:r w:rsidRPr="00987C8E">
        <w:rPr>
          <w:rFonts w:ascii="Arial" w:hAnsi="Arial" w:cs="Arial"/>
          <w:sz w:val="20"/>
          <w:szCs w:val="20"/>
        </w:rPr>
        <w:t>Столкновение мнений, позиций, в ходе которого каждая из сторон аргументирования отстаивает свое понимание обсуждаемых проблем и стремится опровергнуть доводы другой стороны – это… .</w:t>
      </w:r>
    </w:p>
    <w:p w:rsidR="00E91D5E" w:rsidRPr="00987C8E" w:rsidRDefault="00E91D5E" w:rsidP="00E91D5E">
      <w:pPr>
        <w:jc w:val="both"/>
        <w:textAlignment w:val="baseline"/>
        <w:outlineLvl w:val="2"/>
        <w:rPr>
          <w:rFonts w:ascii="Arial" w:hAnsi="Arial" w:cs="Arial"/>
          <w:b/>
          <w:iCs/>
          <w:sz w:val="20"/>
          <w:szCs w:val="20"/>
          <w:bdr w:val="none" w:sz="0" w:space="0" w:color="auto" w:frame="1"/>
        </w:rPr>
      </w:pPr>
      <w:r w:rsidRPr="00987C8E">
        <w:rPr>
          <w:rFonts w:ascii="Arial" w:hAnsi="Arial" w:cs="Arial"/>
          <w:b/>
          <w:sz w:val="20"/>
          <w:szCs w:val="20"/>
        </w:rPr>
        <w:t xml:space="preserve">Ответ: </w:t>
      </w:r>
      <w:r w:rsidRPr="00987C8E">
        <w:rPr>
          <w:rFonts w:ascii="Arial" w:hAnsi="Arial" w:cs="Arial"/>
          <w:b/>
          <w:iCs/>
          <w:sz w:val="20"/>
          <w:szCs w:val="20"/>
          <w:bdr w:val="none" w:sz="0" w:space="0" w:color="auto" w:frame="1"/>
        </w:rPr>
        <w:t>спор</w:t>
      </w:r>
    </w:p>
    <w:p w:rsidR="00E91D5E" w:rsidRPr="00987C8E" w:rsidRDefault="00E91D5E" w:rsidP="00E91D5E">
      <w:pPr>
        <w:jc w:val="both"/>
        <w:rPr>
          <w:rFonts w:ascii="Arial" w:hAnsi="Arial" w:cs="Arial"/>
          <w:sz w:val="20"/>
          <w:szCs w:val="20"/>
        </w:rPr>
      </w:pPr>
      <w:r w:rsidRPr="00987C8E">
        <w:rPr>
          <w:rFonts w:ascii="Arial" w:eastAsia="Calibri" w:hAnsi="Arial" w:cs="Arial"/>
          <w:iCs/>
          <w:sz w:val="20"/>
          <w:szCs w:val="20"/>
        </w:rPr>
        <w:t xml:space="preserve">ЗАДАНИЕ 3. </w:t>
      </w:r>
      <w:r w:rsidRPr="00987C8E">
        <w:rPr>
          <w:rFonts w:ascii="Arial" w:hAnsi="Arial" w:cs="Arial"/>
          <w:sz w:val="20"/>
          <w:szCs w:val="20"/>
        </w:rPr>
        <w:t>Обоснование ложности выдвигаемого тезиса, отдельных посылок или умозаключения – это ... .</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lastRenderedPageBreak/>
        <w:t>Ответ: опровержение</w:t>
      </w:r>
    </w:p>
    <w:p w:rsidR="00E91D5E" w:rsidRPr="00987C8E" w:rsidRDefault="00E91D5E" w:rsidP="00E91D5E">
      <w:pPr>
        <w:shd w:val="clear" w:color="auto" w:fill="FFFFFF"/>
        <w:jc w:val="both"/>
        <w:rPr>
          <w:rFonts w:ascii="Arial" w:hAnsi="Arial" w:cs="Arial"/>
          <w:sz w:val="20"/>
          <w:szCs w:val="20"/>
          <w:shd w:val="clear" w:color="auto" w:fill="FFFFFF"/>
        </w:rPr>
      </w:pPr>
      <w:r w:rsidRPr="00987C8E">
        <w:rPr>
          <w:rFonts w:ascii="Arial" w:eastAsia="Calibri" w:hAnsi="Arial" w:cs="Arial"/>
          <w:iCs/>
          <w:sz w:val="20"/>
          <w:szCs w:val="20"/>
        </w:rPr>
        <w:t xml:space="preserve">ЗАДАНИЕ 4. </w:t>
      </w:r>
      <w:r w:rsidRPr="00987C8E">
        <w:rPr>
          <w:rFonts w:ascii="Arial" w:hAnsi="Arial" w:cs="Arial"/>
          <w:sz w:val="20"/>
          <w:szCs w:val="20"/>
        </w:rPr>
        <w:t>Кто является пропонентом</w:t>
      </w:r>
      <w:r w:rsidRPr="00987C8E">
        <w:rPr>
          <w:rFonts w:ascii="Arial" w:hAnsi="Arial" w:cs="Arial"/>
          <w:sz w:val="20"/>
          <w:szCs w:val="20"/>
          <w:shd w:val="clear" w:color="auto" w:fill="FFFFFF"/>
        </w:rPr>
        <w:t xml:space="preserve"> при защите дипломной работы в вузе?</w:t>
      </w:r>
    </w:p>
    <w:p w:rsidR="00E91D5E" w:rsidRPr="00987C8E" w:rsidRDefault="00E91D5E" w:rsidP="00E91D5E">
      <w:pPr>
        <w:shd w:val="clear" w:color="auto" w:fill="FFFFFF"/>
        <w:rPr>
          <w:rFonts w:ascii="Arial" w:hAnsi="Arial" w:cs="Arial"/>
          <w:sz w:val="20"/>
          <w:szCs w:val="20"/>
        </w:rPr>
      </w:pPr>
      <w:r w:rsidRPr="00987C8E">
        <w:rPr>
          <w:rFonts w:ascii="Arial" w:hAnsi="Arial" w:cs="Arial"/>
          <w:b/>
          <w:sz w:val="20"/>
          <w:szCs w:val="20"/>
          <w:shd w:val="clear" w:color="auto" w:fill="FFFFFF"/>
        </w:rPr>
        <w:t>Ответ: студент</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ЗАДАНИЕ 5. Какая ошибка, связанная с изменением тезиса, представлена в примере?</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«Все люди очень агрессивны»</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hAnsi="Arial" w:cs="Arial"/>
          <w:sz w:val="20"/>
          <w:szCs w:val="20"/>
        </w:rPr>
        <w:t>«Все люди не терпят ущемления своих прав и агрессивно реагируют на подобные действия»</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Ответ: сужение тезиса</w:t>
      </w:r>
    </w:p>
    <w:p w:rsidR="00E91D5E" w:rsidRPr="00987C8E" w:rsidRDefault="00E91D5E" w:rsidP="00E91D5E">
      <w:pPr>
        <w:shd w:val="clear" w:color="auto" w:fill="FFFFFF"/>
        <w:rPr>
          <w:rFonts w:ascii="Arial" w:hAnsi="Arial" w:cs="Arial"/>
          <w:sz w:val="20"/>
          <w:szCs w:val="20"/>
        </w:rPr>
      </w:pPr>
      <w:r w:rsidRPr="00987C8E">
        <w:rPr>
          <w:rFonts w:ascii="Arial" w:eastAsia="Calibri" w:hAnsi="Arial" w:cs="Arial"/>
          <w:iCs/>
          <w:sz w:val="20"/>
          <w:szCs w:val="20"/>
        </w:rPr>
        <w:t xml:space="preserve">ЗАДАНИЕ 6. </w:t>
      </w:r>
      <w:r w:rsidRPr="00987C8E">
        <w:rPr>
          <w:rFonts w:ascii="Arial" w:hAnsi="Arial" w:cs="Arial"/>
          <w:sz w:val="20"/>
          <w:szCs w:val="20"/>
        </w:rPr>
        <w:t>Какой вид коммуникативного барьера вызван различием в национальных культурах общающихся людей?</w:t>
      </w:r>
    </w:p>
    <w:p w:rsidR="00E91D5E" w:rsidRPr="00987C8E" w:rsidRDefault="00E91D5E" w:rsidP="00E91D5E">
      <w:pPr>
        <w:shd w:val="clear" w:color="auto" w:fill="FFFFFF"/>
        <w:rPr>
          <w:rFonts w:ascii="Arial" w:hAnsi="Arial" w:cs="Arial"/>
          <w:b/>
          <w:sz w:val="20"/>
          <w:szCs w:val="20"/>
        </w:rPr>
      </w:pPr>
      <w:r w:rsidRPr="00987C8E">
        <w:rPr>
          <w:rFonts w:ascii="Arial" w:hAnsi="Arial" w:cs="Arial"/>
          <w:b/>
          <w:sz w:val="20"/>
          <w:szCs w:val="20"/>
        </w:rPr>
        <w:t>Ответ: культурный</w:t>
      </w:r>
    </w:p>
    <w:p w:rsidR="00E91D5E" w:rsidRPr="00987C8E" w:rsidRDefault="00E91D5E" w:rsidP="00E91D5E">
      <w:pPr>
        <w:jc w:val="both"/>
        <w:rPr>
          <w:rFonts w:ascii="Arial" w:hAnsi="Arial" w:cs="Arial"/>
          <w:sz w:val="20"/>
          <w:szCs w:val="20"/>
        </w:rPr>
      </w:pPr>
      <w:r w:rsidRPr="00987C8E">
        <w:rPr>
          <w:rFonts w:ascii="Arial" w:eastAsia="Calibri" w:hAnsi="Arial" w:cs="Arial"/>
          <w:iCs/>
          <w:sz w:val="20"/>
          <w:szCs w:val="20"/>
        </w:rPr>
        <w:t xml:space="preserve">ЗАДАНИЕ 7. </w:t>
      </w:r>
      <w:r w:rsidRPr="00987C8E">
        <w:rPr>
          <w:rFonts w:ascii="Arial" w:hAnsi="Arial" w:cs="Arial"/>
          <w:sz w:val="20"/>
          <w:szCs w:val="20"/>
        </w:rPr>
        <w:t>Какой метод представлен в данном типе аргументации?</w:t>
      </w:r>
    </w:p>
    <w:p w:rsidR="00E91D5E" w:rsidRPr="00987C8E" w:rsidRDefault="00E91D5E" w:rsidP="00E91D5E">
      <w:pPr>
        <w:jc w:val="both"/>
        <w:rPr>
          <w:rFonts w:ascii="Arial" w:hAnsi="Arial" w:cs="Arial"/>
          <w:sz w:val="20"/>
          <w:szCs w:val="20"/>
        </w:rPr>
      </w:pPr>
      <w:r w:rsidRPr="00987C8E">
        <w:rPr>
          <w:rFonts w:ascii="Arial" w:hAnsi="Arial" w:cs="Arial"/>
          <w:sz w:val="20"/>
          <w:szCs w:val="20"/>
        </w:rPr>
        <w:t>«Если посмотреть на то, как защитили дипломы несколько человек из этой группы, можно быть спокойным за всех выпускников. Ведь Попов получил отлично, Иванов получил отлично, Казимиров защитился блестяще, Тихомиров аналогично. Наверняка, можно быть уверенными, что завтра все остальные студенты получат на защите отличные оценки!</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Ответ: индукция</w:t>
      </w:r>
    </w:p>
    <w:p w:rsidR="00E91D5E" w:rsidRPr="00987C8E" w:rsidRDefault="00E91D5E" w:rsidP="00E91D5E">
      <w:pPr>
        <w:pStyle w:val="a5"/>
        <w:shd w:val="clear" w:color="auto" w:fill="FFFFFF"/>
        <w:spacing w:before="0" w:beforeAutospacing="0" w:after="0" w:afterAutospacing="0"/>
        <w:jc w:val="both"/>
        <w:rPr>
          <w:rFonts w:ascii="Arial" w:hAnsi="Arial" w:cs="Arial"/>
          <w:sz w:val="20"/>
          <w:szCs w:val="20"/>
        </w:rPr>
      </w:pPr>
      <w:r w:rsidRPr="00987C8E">
        <w:rPr>
          <w:rFonts w:ascii="Arial" w:eastAsia="Calibri" w:hAnsi="Arial" w:cs="Arial"/>
          <w:iCs/>
          <w:sz w:val="20"/>
          <w:szCs w:val="20"/>
        </w:rPr>
        <w:t xml:space="preserve">ЗАДАНИЕ 8. </w:t>
      </w:r>
      <w:r w:rsidRPr="00987C8E">
        <w:rPr>
          <w:rFonts w:ascii="Arial" w:hAnsi="Arial" w:cs="Arial"/>
          <w:sz w:val="20"/>
          <w:szCs w:val="20"/>
        </w:rPr>
        <w:t>Проанализируйте одно из рассуждений Холмса. Какой метод в нем применяется?</w:t>
      </w:r>
    </w:p>
    <w:p w:rsidR="00E91D5E" w:rsidRPr="00987C8E" w:rsidRDefault="00E91D5E" w:rsidP="00E91D5E">
      <w:pPr>
        <w:pStyle w:val="a5"/>
        <w:shd w:val="clear" w:color="auto" w:fill="FFFFFF"/>
        <w:spacing w:before="0" w:beforeAutospacing="0" w:after="0" w:afterAutospacing="0"/>
        <w:jc w:val="both"/>
        <w:rPr>
          <w:rFonts w:ascii="Arial" w:hAnsi="Arial" w:cs="Arial"/>
          <w:sz w:val="20"/>
          <w:szCs w:val="20"/>
        </w:rPr>
      </w:pPr>
      <w:r w:rsidRPr="00987C8E">
        <w:rPr>
          <w:rFonts w:ascii="Arial" w:hAnsi="Arial" w:cs="Arial"/>
          <w:sz w:val="20"/>
          <w:szCs w:val="20"/>
        </w:rPr>
        <w:t>«…взгляните на нижнюю крышку, в которой отверстие для ключа. Смотрите, сколько царапин, — это следы ключа, которым не сразу попадают в отверстие. У человека непьющего таких царапин на часах не бывает. У пьяниц они есть всегда. Ваш брат заводил часы поздно вечером, и вон сколько отметин оставила его нетвердая рука! Что же во всем этом чудесного и таинственного?»</w:t>
      </w:r>
    </w:p>
    <w:p w:rsidR="00E91D5E" w:rsidRPr="00987C8E" w:rsidRDefault="00E91D5E" w:rsidP="00E91D5E">
      <w:pPr>
        <w:pStyle w:val="a5"/>
        <w:shd w:val="clear" w:color="auto" w:fill="FFFFFF"/>
        <w:spacing w:before="0" w:beforeAutospacing="0" w:after="0" w:afterAutospacing="0"/>
        <w:jc w:val="both"/>
        <w:rPr>
          <w:rFonts w:ascii="Arial" w:hAnsi="Arial" w:cs="Arial"/>
          <w:b/>
          <w:sz w:val="20"/>
          <w:szCs w:val="20"/>
        </w:rPr>
      </w:pPr>
      <w:r w:rsidRPr="00987C8E">
        <w:rPr>
          <w:rFonts w:ascii="Arial" w:hAnsi="Arial" w:cs="Arial"/>
          <w:b/>
          <w:sz w:val="20"/>
          <w:szCs w:val="20"/>
        </w:rPr>
        <w:t>Ответ: дедукция</w:t>
      </w:r>
    </w:p>
    <w:p w:rsidR="00E91D5E" w:rsidRPr="00987C8E" w:rsidRDefault="00E91D5E" w:rsidP="00E91D5E">
      <w:pPr>
        <w:jc w:val="both"/>
        <w:rPr>
          <w:rFonts w:ascii="Arial" w:eastAsia="Calibri" w:hAnsi="Arial" w:cs="Arial"/>
          <w:iCs/>
          <w:sz w:val="20"/>
          <w:szCs w:val="20"/>
        </w:rPr>
      </w:pPr>
      <w:r w:rsidRPr="00987C8E">
        <w:rPr>
          <w:rFonts w:ascii="Arial" w:eastAsia="Calibri" w:hAnsi="Arial" w:cs="Arial"/>
          <w:iCs/>
          <w:sz w:val="20"/>
          <w:szCs w:val="20"/>
        </w:rPr>
        <w:t>ЗАДАНИЕ 9. Как называются некорректные аргументы, которые часто используются наравне с корректными для манипулирования противником?</w:t>
      </w:r>
    </w:p>
    <w:p w:rsidR="00E91D5E" w:rsidRPr="00987C8E" w:rsidRDefault="00E91D5E" w:rsidP="00E91D5E">
      <w:pPr>
        <w:jc w:val="both"/>
        <w:rPr>
          <w:rFonts w:ascii="Arial" w:eastAsia="Calibri" w:hAnsi="Arial" w:cs="Arial"/>
          <w:b/>
          <w:iCs/>
          <w:sz w:val="20"/>
          <w:szCs w:val="20"/>
        </w:rPr>
      </w:pPr>
      <w:r w:rsidRPr="00987C8E">
        <w:rPr>
          <w:rFonts w:ascii="Arial" w:eastAsia="Calibri" w:hAnsi="Arial" w:cs="Arial"/>
          <w:b/>
          <w:iCs/>
          <w:sz w:val="20"/>
          <w:szCs w:val="20"/>
        </w:rPr>
        <w:t>Ответ: уловка</w:t>
      </w:r>
    </w:p>
    <w:p w:rsidR="00E91D5E" w:rsidRPr="00987C8E" w:rsidRDefault="00E91D5E" w:rsidP="00E91D5E">
      <w:pPr>
        <w:jc w:val="both"/>
        <w:rPr>
          <w:rFonts w:ascii="Arial" w:eastAsia="Calibri" w:hAnsi="Arial" w:cs="Arial"/>
          <w:iCs/>
          <w:sz w:val="20"/>
          <w:szCs w:val="20"/>
        </w:rPr>
      </w:pPr>
      <w:r w:rsidRPr="00987C8E">
        <w:rPr>
          <w:rFonts w:ascii="Arial" w:eastAsia="Calibri" w:hAnsi="Arial" w:cs="Arial"/>
          <w:iCs/>
          <w:sz w:val="20"/>
          <w:szCs w:val="20"/>
        </w:rPr>
        <w:t>ЗАДАНИЕ 10. Как называются аргументы, представляющие собой наиболее общие, очевидные и потому не доказываемые в конкретной области человеческой деятельности положения?</w:t>
      </w:r>
    </w:p>
    <w:p w:rsidR="00E91D5E" w:rsidRPr="00987C8E" w:rsidRDefault="00E91D5E" w:rsidP="00E91D5E">
      <w:pPr>
        <w:jc w:val="both"/>
        <w:rPr>
          <w:rFonts w:ascii="Arial" w:eastAsia="Calibri" w:hAnsi="Arial" w:cs="Arial"/>
          <w:b/>
          <w:iCs/>
          <w:sz w:val="20"/>
          <w:szCs w:val="20"/>
        </w:rPr>
      </w:pPr>
      <w:r w:rsidRPr="00987C8E">
        <w:rPr>
          <w:rFonts w:ascii="Arial" w:eastAsia="Calibri" w:hAnsi="Arial" w:cs="Arial"/>
          <w:b/>
          <w:iCs/>
          <w:sz w:val="20"/>
          <w:szCs w:val="20"/>
        </w:rPr>
        <w:t>Ответ: аксиомы</w:t>
      </w:r>
    </w:p>
    <w:p w:rsidR="00E91D5E" w:rsidRPr="00987C8E" w:rsidRDefault="00E91D5E" w:rsidP="00E91D5E">
      <w:pPr>
        <w:jc w:val="both"/>
        <w:rPr>
          <w:rFonts w:ascii="Arial" w:eastAsia="Calibri" w:hAnsi="Arial" w:cs="Arial"/>
          <w:iCs/>
          <w:sz w:val="20"/>
          <w:szCs w:val="20"/>
        </w:rPr>
      </w:pPr>
      <w:r w:rsidRPr="00987C8E">
        <w:rPr>
          <w:rFonts w:ascii="Arial" w:eastAsia="Calibri" w:hAnsi="Arial" w:cs="Arial"/>
          <w:iCs/>
          <w:sz w:val="20"/>
          <w:szCs w:val="20"/>
        </w:rPr>
        <w:t>ЗАДАНИЕ 11. Какой тип вопросов используется в ситуации, когда мы не требуем ответа от собеседника, но хотим акцентировать внимание на проблемной ситуации?</w:t>
      </w:r>
    </w:p>
    <w:p w:rsidR="00E91D5E" w:rsidRPr="00987C8E" w:rsidRDefault="00E91D5E" w:rsidP="00E91D5E">
      <w:pPr>
        <w:jc w:val="both"/>
        <w:rPr>
          <w:rFonts w:ascii="Arial" w:eastAsia="Calibri" w:hAnsi="Arial" w:cs="Arial"/>
          <w:b/>
          <w:iCs/>
          <w:sz w:val="20"/>
          <w:szCs w:val="20"/>
        </w:rPr>
      </w:pPr>
      <w:r w:rsidRPr="00987C8E">
        <w:rPr>
          <w:rFonts w:ascii="Arial" w:eastAsia="Calibri" w:hAnsi="Arial" w:cs="Arial"/>
          <w:b/>
          <w:iCs/>
          <w:sz w:val="20"/>
          <w:szCs w:val="20"/>
        </w:rPr>
        <w:t>Ответ: риторический</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iCs/>
          <w:sz w:val="20"/>
          <w:szCs w:val="20"/>
        </w:rPr>
        <w:t>ЗАДАНИЕ 12. Какие п</w:t>
      </w:r>
      <w:r w:rsidRPr="00987C8E">
        <w:rPr>
          <w:rFonts w:ascii="Arial" w:hAnsi="Arial" w:cs="Arial"/>
          <w:sz w:val="20"/>
          <w:szCs w:val="20"/>
          <w:shd w:val="clear" w:color="auto" w:fill="FFFFFF"/>
        </w:rPr>
        <w:t>оложения используются субъектом в процессе доказательства?</w:t>
      </w:r>
    </w:p>
    <w:p w:rsidR="00E91D5E" w:rsidRPr="00987C8E" w:rsidRDefault="00E91D5E" w:rsidP="00E91D5E">
      <w:pPr>
        <w:jc w:val="both"/>
        <w:rPr>
          <w:rFonts w:ascii="Arial" w:hAnsi="Arial" w:cs="Arial"/>
          <w:b/>
          <w:sz w:val="20"/>
          <w:szCs w:val="20"/>
          <w:shd w:val="clear" w:color="auto" w:fill="FFFFFF"/>
        </w:rPr>
      </w:pPr>
      <w:r w:rsidRPr="00987C8E">
        <w:rPr>
          <w:rFonts w:ascii="Arial" w:hAnsi="Arial" w:cs="Arial"/>
          <w:b/>
          <w:sz w:val="20"/>
          <w:szCs w:val="20"/>
          <w:shd w:val="clear" w:color="auto" w:fill="FFFFFF"/>
        </w:rPr>
        <w:t>Ответ: аргументы</w:t>
      </w:r>
    </w:p>
    <w:p w:rsidR="00E91D5E" w:rsidRPr="00987C8E" w:rsidRDefault="00E91D5E" w:rsidP="00E91D5E">
      <w:pPr>
        <w:jc w:val="both"/>
        <w:rPr>
          <w:rStyle w:val="fontstyle01"/>
          <w:rFonts w:ascii="Arial" w:eastAsia="Calibri" w:hAnsi="Arial" w:cs="Arial"/>
          <w:sz w:val="20"/>
          <w:szCs w:val="20"/>
        </w:rPr>
      </w:pPr>
      <w:r w:rsidRPr="00987C8E">
        <w:rPr>
          <w:rFonts w:ascii="Arial" w:hAnsi="Arial" w:cs="Arial"/>
          <w:sz w:val="20"/>
          <w:szCs w:val="20"/>
          <w:shd w:val="clear" w:color="auto" w:fill="FFFFFF"/>
        </w:rPr>
        <w:t>ЗАДАНИЕ 13.</w:t>
      </w:r>
      <w:r>
        <w:rPr>
          <w:rFonts w:ascii="Arial" w:hAnsi="Arial" w:cs="Arial"/>
          <w:sz w:val="20"/>
          <w:szCs w:val="20"/>
          <w:shd w:val="clear" w:color="auto" w:fill="FFFFFF"/>
        </w:rPr>
        <w:t xml:space="preserve"> </w:t>
      </w:r>
      <w:r w:rsidRPr="00987C8E">
        <w:rPr>
          <w:rFonts w:ascii="Arial" w:hAnsi="Arial" w:cs="Arial"/>
          <w:sz w:val="20"/>
          <w:szCs w:val="20"/>
          <w:shd w:val="clear" w:color="auto" w:fill="FFFFFF"/>
        </w:rPr>
        <w:t>Какая о</w:t>
      </w:r>
      <w:r w:rsidRPr="00987C8E">
        <w:rPr>
          <w:rStyle w:val="fontstyle01"/>
          <w:rFonts w:ascii="Arial" w:eastAsia="Calibri" w:hAnsi="Arial" w:cs="Arial"/>
          <w:sz w:val="20"/>
          <w:szCs w:val="20"/>
        </w:rPr>
        <w:t>шибка в решении проблемной ситуации возможна, если пропонент или оппонент обосновывает тезис аргументами, а аргументы - этим же тезисом?</w:t>
      </w:r>
    </w:p>
    <w:p w:rsidR="00E91D5E" w:rsidRPr="00987C8E" w:rsidRDefault="00E91D5E" w:rsidP="00E91D5E">
      <w:pPr>
        <w:jc w:val="both"/>
        <w:rPr>
          <w:rStyle w:val="fontstyle01"/>
          <w:rFonts w:ascii="Arial" w:eastAsia="Calibri" w:hAnsi="Arial" w:cs="Arial"/>
          <w:b/>
          <w:sz w:val="20"/>
          <w:szCs w:val="20"/>
        </w:rPr>
      </w:pPr>
      <w:r w:rsidRPr="00987C8E">
        <w:rPr>
          <w:rStyle w:val="fontstyle01"/>
          <w:rFonts w:ascii="Arial" w:eastAsia="Calibri" w:hAnsi="Arial" w:cs="Arial"/>
          <w:b/>
          <w:sz w:val="20"/>
          <w:szCs w:val="20"/>
        </w:rPr>
        <w:t>Ответ: порочный круг</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14.</w:t>
      </w:r>
      <w:r w:rsidRPr="00987C8E">
        <w:rPr>
          <w:rFonts w:ascii="Arial" w:hAnsi="Arial" w:cs="Arial"/>
          <w:b/>
          <w:sz w:val="20"/>
          <w:szCs w:val="20"/>
        </w:rPr>
        <w:t xml:space="preserve"> </w:t>
      </w:r>
      <w:r w:rsidRPr="00987C8E">
        <w:rPr>
          <w:rStyle w:val="afe"/>
          <w:rFonts w:ascii="Arial" w:hAnsi="Arial" w:cs="Arial"/>
          <w:sz w:val="20"/>
          <w:szCs w:val="20"/>
          <w:shd w:val="clear" w:color="auto" w:fill="FFFFFF"/>
        </w:rPr>
        <w:t>Что представляет собой поиск и отбор аргументов, которые окажутся наиболее убедительными для данной аудитории</w:t>
      </w:r>
      <w:r w:rsidRPr="00987C8E">
        <w:rPr>
          <w:rFonts w:ascii="Arial" w:hAnsi="Arial" w:cs="Arial"/>
          <w:b/>
          <w:sz w:val="20"/>
          <w:szCs w:val="20"/>
          <w:shd w:val="clear" w:color="auto" w:fill="FFFFFF"/>
        </w:rPr>
        <w:t>,</w:t>
      </w:r>
      <w:r w:rsidRPr="00987C8E">
        <w:rPr>
          <w:rFonts w:ascii="Arial" w:hAnsi="Arial" w:cs="Arial"/>
          <w:sz w:val="20"/>
          <w:szCs w:val="20"/>
          <w:shd w:val="clear" w:color="auto" w:fill="FFFFFF"/>
        </w:rPr>
        <w:t xml:space="preserve"> учитывая возрастные, профессиональные, культурно-образовательные и другие ее особенности, и выбор стиля аргументации?</w:t>
      </w:r>
    </w:p>
    <w:p w:rsidR="00E91D5E" w:rsidRPr="00987C8E" w:rsidRDefault="00E91D5E" w:rsidP="00E91D5E">
      <w:pPr>
        <w:jc w:val="both"/>
        <w:rPr>
          <w:rFonts w:ascii="Arial" w:hAnsi="Arial" w:cs="Arial"/>
          <w:b/>
          <w:bCs/>
          <w:sz w:val="20"/>
          <w:szCs w:val="20"/>
        </w:rPr>
      </w:pPr>
      <w:r w:rsidRPr="00987C8E">
        <w:rPr>
          <w:rFonts w:ascii="Arial" w:hAnsi="Arial" w:cs="Arial"/>
          <w:b/>
          <w:bCs/>
          <w:sz w:val="20"/>
          <w:szCs w:val="20"/>
        </w:rPr>
        <w:t>Ответ: тактика</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15. Представьте ситуацию, когда оппонент и пропонент формулируют свои первоначальные позиции. Для тезиса «все люди добры» высказывание «ни один человек не является добрым» будет выступать в роли … .</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Ответ: антитезиса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ЗАДАНИЕ 16. Выявите в данном отрывке тезис и запишите его: «Смерть не имеет к нам никакого отношения, ведь пока мы есть, смерти нет, а когда смерть есть, тогда нас нет» (Эпикур).</w:t>
      </w:r>
    </w:p>
    <w:p w:rsidR="00E91D5E" w:rsidRPr="00987C8E" w:rsidRDefault="00E91D5E" w:rsidP="00E91D5E">
      <w:pPr>
        <w:shd w:val="clear" w:color="auto" w:fill="FFFFFF"/>
        <w:jc w:val="both"/>
        <w:rPr>
          <w:rFonts w:ascii="Arial" w:hAnsi="Arial" w:cs="Arial"/>
          <w:b/>
          <w:sz w:val="20"/>
          <w:szCs w:val="20"/>
        </w:rPr>
      </w:pPr>
      <w:r w:rsidRPr="00987C8E">
        <w:rPr>
          <w:rFonts w:ascii="Arial" w:hAnsi="Arial" w:cs="Arial"/>
          <w:b/>
          <w:sz w:val="20"/>
          <w:szCs w:val="20"/>
        </w:rPr>
        <w:t>Ответ: Смерть не имеет к нам никакого отношения</w:t>
      </w:r>
    </w:p>
    <w:p w:rsidR="00E91D5E" w:rsidRPr="00987C8E" w:rsidRDefault="00E91D5E" w:rsidP="00E91D5E">
      <w:pPr>
        <w:widowControl w:val="0"/>
        <w:jc w:val="both"/>
        <w:rPr>
          <w:rFonts w:ascii="Arial" w:hAnsi="Arial"/>
        </w:rPr>
      </w:pPr>
    </w:p>
    <w:p w:rsidR="00E91D5E" w:rsidRPr="00987C8E" w:rsidRDefault="00E91D5E" w:rsidP="00E91D5E">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1. Рассмотрите стратегию аргументации тезиса «Всех осужденных необходимо оправдать». Для доказательства данного тезиса пропонент использует следующие аргументы:</w:t>
      </w:r>
    </w:p>
    <w:p w:rsidR="00E91D5E" w:rsidRPr="00987C8E" w:rsidRDefault="00E91D5E" w:rsidP="00E91D5E">
      <w:pPr>
        <w:jc w:val="both"/>
        <w:rPr>
          <w:rFonts w:ascii="Arial" w:hAnsi="Arial" w:cs="Arial"/>
          <w:sz w:val="20"/>
          <w:szCs w:val="20"/>
        </w:rPr>
      </w:pPr>
      <w:r w:rsidRPr="00987C8E">
        <w:rPr>
          <w:rFonts w:ascii="Arial" w:hAnsi="Arial" w:cs="Arial"/>
          <w:sz w:val="20"/>
          <w:szCs w:val="20"/>
        </w:rPr>
        <w:t>1) Все люди, осужденные за совершение преступлений, на самом деле невиновны. Как известно, в 100% случаев имеет место судебная ошибка.</w:t>
      </w:r>
    </w:p>
    <w:p w:rsidR="00E91D5E" w:rsidRPr="00987C8E" w:rsidRDefault="00E91D5E" w:rsidP="00E91D5E">
      <w:pPr>
        <w:jc w:val="both"/>
        <w:rPr>
          <w:rFonts w:ascii="Arial" w:hAnsi="Arial" w:cs="Arial"/>
          <w:sz w:val="20"/>
          <w:szCs w:val="20"/>
        </w:rPr>
      </w:pPr>
      <w:r w:rsidRPr="00987C8E">
        <w:rPr>
          <w:rFonts w:ascii="Arial" w:hAnsi="Arial" w:cs="Arial"/>
          <w:sz w:val="20"/>
          <w:szCs w:val="20"/>
        </w:rPr>
        <w:t>2) Все осужденные добры, поскольку все люди добры.</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Какие ошибки в аргументах имеют место в данном случае?</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Ответ: «</w:t>
      </w:r>
      <w:r>
        <w:rPr>
          <w:rFonts w:ascii="Arial" w:hAnsi="Arial" w:cs="Arial"/>
          <w:b/>
          <w:sz w:val="20"/>
          <w:szCs w:val="20"/>
        </w:rPr>
        <w:t>л</w:t>
      </w:r>
      <w:r w:rsidRPr="00987C8E">
        <w:rPr>
          <w:rFonts w:ascii="Arial" w:hAnsi="Arial" w:cs="Arial"/>
          <w:b/>
          <w:sz w:val="20"/>
          <w:szCs w:val="20"/>
        </w:rPr>
        <w:t>ожность оснований» – в качестве аргумента берут не истинные, а ложные суждения, которые пытаются выдать за истинные; ошибка «предвосхищение основания» – заключающаяся в том, что аргументы сами нуждаются в доказательстве</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2. Проанализируйте диалог. Какую ошибку относительно тезиса совершает оппонент?</w:t>
      </w:r>
    </w:p>
    <w:p w:rsidR="00E91D5E" w:rsidRPr="00987C8E" w:rsidRDefault="00E91D5E" w:rsidP="00E91D5E">
      <w:pPr>
        <w:jc w:val="both"/>
        <w:rPr>
          <w:rFonts w:ascii="Arial" w:hAnsi="Arial" w:cs="Arial"/>
          <w:sz w:val="20"/>
          <w:szCs w:val="20"/>
        </w:rPr>
      </w:pPr>
      <w:r w:rsidRPr="00987C8E">
        <w:rPr>
          <w:rFonts w:ascii="Arial" w:hAnsi="Arial" w:cs="Arial"/>
          <w:sz w:val="20"/>
          <w:szCs w:val="20"/>
        </w:rPr>
        <w:t>– Каждый человек должен ежедневно пить достаточное количество воды.</w:t>
      </w:r>
    </w:p>
    <w:p w:rsidR="00E91D5E" w:rsidRPr="00987C8E" w:rsidRDefault="00E91D5E" w:rsidP="00E91D5E">
      <w:pPr>
        <w:jc w:val="both"/>
        <w:rPr>
          <w:rFonts w:ascii="Arial" w:hAnsi="Arial" w:cs="Arial"/>
          <w:sz w:val="20"/>
          <w:szCs w:val="20"/>
        </w:rPr>
      </w:pPr>
      <w:r w:rsidRPr="00987C8E">
        <w:rPr>
          <w:rFonts w:ascii="Arial" w:hAnsi="Arial" w:cs="Arial"/>
          <w:sz w:val="20"/>
          <w:szCs w:val="20"/>
        </w:rPr>
        <w:lastRenderedPageBreak/>
        <w:t>–- Господа, нам предлагают заменить продукты водой, но, позвольте, ведь мы не водоплавающие. Или Вы хотите, чтобы мы превратились в рыб, и наша кожа покрылась чешуей? Но ведь человек – не рыба!</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о</w:t>
      </w:r>
      <w:r w:rsidRPr="00987C8E">
        <w:rPr>
          <w:rFonts w:ascii="Arial" w:hAnsi="Arial" w:cs="Arial"/>
          <w:b/>
          <w:sz w:val="20"/>
          <w:szCs w:val="20"/>
        </w:rPr>
        <w:t>шибка заключается в «подмене тезиса» – ее суть в том, что тезис умышленно заменяют другим и переходят к доказательству или опровержению этого нового тезиса</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3. Какие способы актуализации темы выступления кажутся Вам наиболее продуктивными при выборе стратегии аргументации для аудитории с низким интеллектуальным уровнем:</w:t>
      </w:r>
    </w:p>
    <w:p w:rsidR="00E91D5E" w:rsidRPr="00987C8E" w:rsidRDefault="00E91D5E" w:rsidP="00E91D5E">
      <w:pPr>
        <w:jc w:val="both"/>
        <w:rPr>
          <w:rFonts w:ascii="Arial" w:hAnsi="Arial" w:cs="Arial"/>
          <w:sz w:val="20"/>
          <w:szCs w:val="20"/>
        </w:rPr>
      </w:pPr>
      <w:r w:rsidRPr="00987C8E">
        <w:rPr>
          <w:rFonts w:ascii="Arial" w:hAnsi="Arial" w:cs="Arial"/>
          <w:sz w:val="20"/>
          <w:szCs w:val="20"/>
        </w:rPr>
        <w:t>1. Тема должна быть интересна аудитории;</w:t>
      </w:r>
    </w:p>
    <w:p w:rsidR="00E91D5E" w:rsidRPr="00987C8E" w:rsidRDefault="00E91D5E" w:rsidP="00E91D5E">
      <w:pPr>
        <w:jc w:val="both"/>
        <w:rPr>
          <w:rFonts w:ascii="Arial" w:hAnsi="Arial" w:cs="Arial"/>
          <w:sz w:val="20"/>
          <w:szCs w:val="20"/>
        </w:rPr>
      </w:pPr>
      <w:r w:rsidRPr="00987C8E">
        <w:rPr>
          <w:rFonts w:ascii="Arial" w:hAnsi="Arial" w:cs="Arial"/>
          <w:sz w:val="20"/>
          <w:szCs w:val="20"/>
        </w:rPr>
        <w:t>2. Тема связана с пережитыми аудиторией событиями;</w:t>
      </w:r>
    </w:p>
    <w:p w:rsidR="00E91D5E" w:rsidRPr="00987C8E" w:rsidRDefault="00E91D5E" w:rsidP="00E91D5E">
      <w:pPr>
        <w:jc w:val="both"/>
        <w:rPr>
          <w:rFonts w:ascii="Arial" w:hAnsi="Arial" w:cs="Arial"/>
          <w:sz w:val="20"/>
          <w:szCs w:val="20"/>
        </w:rPr>
      </w:pPr>
      <w:r w:rsidRPr="00987C8E">
        <w:rPr>
          <w:rFonts w:ascii="Arial" w:hAnsi="Arial" w:cs="Arial"/>
          <w:sz w:val="20"/>
          <w:szCs w:val="20"/>
        </w:rPr>
        <w:t>3. Тема должна вызывать интеллектуальное затруднение, инициирующее поиск решения проблемы;</w:t>
      </w:r>
    </w:p>
    <w:p w:rsidR="00E91D5E" w:rsidRPr="00987C8E" w:rsidRDefault="00E91D5E" w:rsidP="00E91D5E">
      <w:pPr>
        <w:jc w:val="both"/>
        <w:rPr>
          <w:rFonts w:ascii="Arial" w:hAnsi="Arial" w:cs="Arial"/>
          <w:sz w:val="20"/>
          <w:szCs w:val="20"/>
        </w:rPr>
      </w:pPr>
      <w:r w:rsidRPr="00987C8E">
        <w:rPr>
          <w:rFonts w:ascii="Arial" w:hAnsi="Arial" w:cs="Arial"/>
          <w:sz w:val="20"/>
          <w:szCs w:val="20"/>
        </w:rPr>
        <w:t>4. Возбуждение мыслительной активности у слушателей;</w:t>
      </w:r>
    </w:p>
    <w:p w:rsidR="00E91D5E" w:rsidRPr="00987C8E" w:rsidRDefault="00E91D5E" w:rsidP="00E91D5E">
      <w:pPr>
        <w:jc w:val="both"/>
        <w:rPr>
          <w:rFonts w:ascii="Arial" w:hAnsi="Arial" w:cs="Arial"/>
          <w:sz w:val="20"/>
          <w:szCs w:val="20"/>
        </w:rPr>
      </w:pPr>
      <w:r w:rsidRPr="00987C8E">
        <w:rPr>
          <w:rFonts w:ascii="Arial" w:hAnsi="Arial" w:cs="Arial"/>
          <w:sz w:val="20"/>
          <w:szCs w:val="20"/>
        </w:rPr>
        <w:t>5.Тема связана с обыденными потребностями аудитории и подтверждает имеющиеся стереотипы поведения данной социальной группы.</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п</w:t>
      </w:r>
      <w:r w:rsidRPr="00987C8E">
        <w:rPr>
          <w:rFonts w:ascii="Arial" w:hAnsi="Arial" w:cs="Arial"/>
          <w:b/>
          <w:sz w:val="20"/>
          <w:szCs w:val="20"/>
        </w:rPr>
        <w:t>родуктивными можно считать 1, 2, 5 способы актуализации темы, поскольку позволяют обратить внимание аудитории на привычные образцы поведения, подтверждают имеющиеся ценностные установки и не предполагают необходимости размышлять над вопросами</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4. Представьте двустороннюю аргументацию тезиса «Все студенты должны быть отличниками»:</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д</w:t>
      </w:r>
      <w:r w:rsidRPr="00987C8E">
        <w:rPr>
          <w:rFonts w:ascii="Arial" w:hAnsi="Arial" w:cs="Arial"/>
          <w:b/>
          <w:sz w:val="20"/>
          <w:szCs w:val="20"/>
        </w:rPr>
        <w:t>вусторонняя аргументация предполагает использование аргументов «за» и «против», например:</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1. Отличники хорошо усваивают материал;</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2. Отличники всегда демонстрируют высокую мотивацию;</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3. Отличники всегда знают ответы на все вопросы;</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4. Троечники выигрывают у отличников в сообразительности и изворотливости;</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5. Троечники не зубрят, а значит, обладают креативностью и т.п.</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5. Представьте ситуацию, когда Вам необходимо выступить после доклада, который вызвал массу вопросов и эмоциональный отклик у аудитории, которая никак не хочет переключаться на дальнейшие темы и продолжает обсуждать предыдущий вопрос. Что Вам следует предпринять в начале своего выступления, обоснуйте свое решение?</w:t>
      </w:r>
    </w:p>
    <w:p w:rsidR="00E91D5E" w:rsidRPr="00987C8E" w:rsidRDefault="00E91D5E" w:rsidP="00E91D5E">
      <w:pPr>
        <w:jc w:val="both"/>
        <w:rPr>
          <w:rFonts w:ascii="Arial" w:hAnsi="Arial" w:cs="Arial"/>
          <w:sz w:val="20"/>
          <w:szCs w:val="20"/>
        </w:rPr>
      </w:pPr>
      <w:r w:rsidRPr="00987C8E">
        <w:rPr>
          <w:rFonts w:ascii="Arial" w:hAnsi="Arial" w:cs="Arial"/>
          <w:sz w:val="20"/>
          <w:szCs w:val="20"/>
        </w:rPr>
        <w:t>1. Сразу заявить о своей теме выступления, надеясь заинтересовать аудиторию.</w:t>
      </w:r>
    </w:p>
    <w:p w:rsidR="00E91D5E" w:rsidRPr="00987C8E" w:rsidRDefault="00E91D5E" w:rsidP="00E91D5E">
      <w:pPr>
        <w:jc w:val="both"/>
        <w:rPr>
          <w:rFonts w:ascii="Arial" w:hAnsi="Arial" w:cs="Arial"/>
          <w:sz w:val="20"/>
          <w:szCs w:val="20"/>
        </w:rPr>
      </w:pPr>
      <w:r w:rsidRPr="00987C8E">
        <w:rPr>
          <w:rFonts w:ascii="Arial" w:hAnsi="Arial" w:cs="Arial"/>
          <w:sz w:val="20"/>
          <w:szCs w:val="20"/>
        </w:rPr>
        <w:t>2. Возмутиться поведением аудитории.</w:t>
      </w:r>
    </w:p>
    <w:p w:rsidR="00E91D5E" w:rsidRPr="00987C8E" w:rsidRDefault="00E91D5E" w:rsidP="00E91D5E">
      <w:pPr>
        <w:jc w:val="both"/>
        <w:rPr>
          <w:rFonts w:ascii="Arial" w:hAnsi="Arial" w:cs="Arial"/>
          <w:sz w:val="20"/>
          <w:szCs w:val="20"/>
        </w:rPr>
      </w:pPr>
      <w:r w:rsidRPr="00987C8E">
        <w:rPr>
          <w:rFonts w:ascii="Arial" w:hAnsi="Arial" w:cs="Arial"/>
          <w:sz w:val="20"/>
          <w:szCs w:val="20"/>
        </w:rPr>
        <w:t>3. «Отреагировать» на предыдущую тему, высказав несколько замечаний относительно данного вопроса, а потом уже перейти к своей теме выступления.</w:t>
      </w:r>
    </w:p>
    <w:p w:rsidR="00E91D5E" w:rsidRPr="00987C8E" w:rsidRDefault="00E91D5E" w:rsidP="00E91D5E">
      <w:pPr>
        <w:jc w:val="both"/>
        <w:rPr>
          <w:rFonts w:ascii="Arial" w:hAnsi="Arial" w:cs="Arial"/>
          <w:sz w:val="20"/>
          <w:szCs w:val="20"/>
        </w:rPr>
      </w:pPr>
      <w:r w:rsidRPr="00987C8E">
        <w:rPr>
          <w:rFonts w:ascii="Arial" w:hAnsi="Arial" w:cs="Arial"/>
          <w:sz w:val="20"/>
          <w:szCs w:val="20"/>
        </w:rPr>
        <w:t>4. Отказаться от своего выступления, поскольку такая аудитория не готова больше к принятию информации.</w:t>
      </w:r>
    </w:p>
    <w:p w:rsidR="00E91D5E" w:rsidRPr="00987C8E" w:rsidRDefault="00E91D5E" w:rsidP="00E91D5E">
      <w:pPr>
        <w:jc w:val="both"/>
        <w:rPr>
          <w:rFonts w:ascii="Arial" w:hAnsi="Arial" w:cs="Arial"/>
          <w:sz w:val="20"/>
          <w:szCs w:val="20"/>
        </w:rPr>
      </w:pPr>
      <w:r w:rsidRPr="00987C8E">
        <w:rPr>
          <w:rFonts w:ascii="Arial" w:hAnsi="Arial" w:cs="Arial"/>
          <w:b/>
          <w:sz w:val="20"/>
          <w:szCs w:val="20"/>
        </w:rPr>
        <w:t xml:space="preserve">Ответ: </w:t>
      </w:r>
      <w:r>
        <w:rPr>
          <w:rFonts w:ascii="Arial" w:hAnsi="Arial" w:cs="Arial"/>
          <w:b/>
          <w:sz w:val="20"/>
          <w:szCs w:val="20"/>
        </w:rPr>
        <w:t>п</w:t>
      </w:r>
      <w:r w:rsidRPr="00987C8E">
        <w:rPr>
          <w:rFonts w:ascii="Arial" w:hAnsi="Arial" w:cs="Arial"/>
          <w:b/>
          <w:sz w:val="20"/>
          <w:szCs w:val="20"/>
        </w:rPr>
        <w:t>равильной будет 3 тактика, поскольку прием «отреагирования» позволит завершить предыдущую тему, поддержав интерес аудитории, высказав свои соображения по данному поводу, а потом плавно перейти к изложению собственной темы</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6. Проанализируйте аргументы в поддержку тезиса «В политику должны идти только мужчины» и дополните доказательство высказываниями, позволяющими из имеющейся простой аргументации сделать сложную:</w:t>
      </w:r>
    </w:p>
    <w:p w:rsidR="00E91D5E" w:rsidRPr="00987C8E" w:rsidRDefault="00E91D5E" w:rsidP="00E91D5E">
      <w:pPr>
        <w:jc w:val="both"/>
        <w:rPr>
          <w:rFonts w:ascii="Arial" w:hAnsi="Arial" w:cs="Arial"/>
          <w:sz w:val="20"/>
          <w:szCs w:val="20"/>
        </w:rPr>
      </w:pPr>
      <w:r w:rsidRPr="00987C8E">
        <w:rPr>
          <w:rFonts w:ascii="Arial" w:hAnsi="Arial" w:cs="Arial"/>
          <w:sz w:val="20"/>
          <w:szCs w:val="20"/>
        </w:rPr>
        <w:t>1. Мужчины обладают ярко выраженным стремлением к власти;</w:t>
      </w:r>
    </w:p>
    <w:p w:rsidR="00E91D5E" w:rsidRPr="00987C8E" w:rsidRDefault="00E91D5E" w:rsidP="00E91D5E">
      <w:pPr>
        <w:jc w:val="both"/>
        <w:rPr>
          <w:rFonts w:ascii="Arial" w:hAnsi="Arial" w:cs="Arial"/>
          <w:sz w:val="20"/>
          <w:szCs w:val="20"/>
        </w:rPr>
      </w:pPr>
      <w:r w:rsidRPr="00987C8E">
        <w:rPr>
          <w:rFonts w:ascii="Arial" w:hAnsi="Arial" w:cs="Arial"/>
          <w:sz w:val="20"/>
          <w:szCs w:val="20"/>
        </w:rPr>
        <w:t>2. Власть и желание доминировать тождественны;</w:t>
      </w:r>
    </w:p>
    <w:p w:rsidR="00E91D5E" w:rsidRPr="00987C8E" w:rsidRDefault="00E91D5E" w:rsidP="00E91D5E">
      <w:pPr>
        <w:jc w:val="both"/>
        <w:rPr>
          <w:rFonts w:ascii="Arial" w:hAnsi="Arial" w:cs="Arial"/>
          <w:sz w:val="20"/>
          <w:szCs w:val="20"/>
        </w:rPr>
      </w:pPr>
      <w:r w:rsidRPr="00987C8E">
        <w:rPr>
          <w:rFonts w:ascii="Arial" w:hAnsi="Arial" w:cs="Arial"/>
          <w:sz w:val="20"/>
          <w:szCs w:val="20"/>
        </w:rPr>
        <w:t>3. Даже в семье мужчин проявляет власть, которая впоследствии выходит за узкие рамки и распространяется повсеместно.</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с</w:t>
      </w:r>
      <w:r w:rsidRPr="00987C8E">
        <w:rPr>
          <w:rFonts w:ascii="Arial" w:hAnsi="Arial" w:cs="Arial"/>
          <w:b/>
          <w:sz w:val="20"/>
          <w:szCs w:val="20"/>
        </w:rPr>
        <w:t xml:space="preserve">ложная аргументация предполагает формулировку нескольких цепочек аргументов, относящихся к разным сферам:  </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1. Мужчины менее эмоциональны и не допускают скоропалительных и необдуманных решений;</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2. Мужчины лучше коммуницируют, что необходимо в политической сфере;</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3. Мужчины лишены привязанности к семье, которую чаще всего демонстрируют женщины, не имеющие возможности полностью отдаться работе</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7. Проанализируйте тезис «любой предмет, подкинутый в воздух, падает на землю» и аргументы, его подтверждающие:</w:t>
      </w:r>
    </w:p>
    <w:p w:rsidR="00E91D5E" w:rsidRPr="00987C8E" w:rsidRDefault="00E91D5E" w:rsidP="00E91D5E">
      <w:pPr>
        <w:jc w:val="both"/>
        <w:rPr>
          <w:rFonts w:ascii="Arial" w:hAnsi="Arial" w:cs="Arial"/>
          <w:sz w:val="20"/>
          <w:szCs w:val="20"/>
        </w:rPr>
      </w:pPr>
      <w:r w:rsidRPr="00987C8E">
        <w:rPr>
          <w:rFonts w:ascii="Arial" w:hAnsi="Arial" w:cs="Arial"/>
          <w:sz w:val="20"/>
          <w:szCs w:val="20"/>
        </w:rPr>
        <w:t>1. это происходит согласно закону всемирного тяготения Ньютона;</w:t>
      </w:r>
    </w:p>
    <w:p w:rsidR="00E91D5E" w:rsidRPr="00987C8E" w:rsidRDefault="00E91D5E" w:rsidP="00E91D5E">
      <w:pPr>
        <w:jc w:val="both"/>
        <w:rPr>
          <w:rFonts w:ascii="Arial" w:hAnsi="Arial" w:cs="Arial"/>
          <w:sz w:val="20"/>
          <w:szCs w:val="20"/>
        </w:rPr>
      </w:pPr>
      <w:r w:rsidRPr="00987C8E">
        <w:rPr>
          <w:rFonts w:ascii="Arial" w:hAnsi="Arial" w:cs="Arial"/>
          <w:sz w:val="20"/>
          <w:szCs w:val="20"/>
        </w:rPr>
        <w:t>2. так считает наш учитель физики;</w:t>
      </w:r>
    </w:p>
    <w:p w:rsidR="00E91D5E" w:rsidRPr="00987C8E" w:rsidRDefault="00E91D5E" w:rsidP="00E91D5E">
      <w:pPr>
        <w:jc w:val="both"/>
        <w:rPr>
          <w:rFonts w:ascii="Arial" w:hAnsi="Arial" w:cs="Arial"/>
          <w:sz w:val="20"/>
          <w:szCs w:val="20"/>
        </w:rPr>
      </w:pPr>
      <w:r w:rsidRPr="00987C8E">
        <w:rPr>
          <w:rFonts w:ascii="Arial" w:hAnsi="Arial" w:cs="Arial"/>
          <w:sz w:val="20"/>
          <w:szCs w:val="20"/>
        </w:rPr>
        <w:t>3.мой папа считает, что это справедливо;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4. мы привыкли наблюдать падение всех тел.</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Какой из аргументов является наиболее убедительным?</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Ответ: 1-й аргумент является наиболее убедительным, поскольку он является теоретически доказанным</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ЗАДАНИЕ 8. Сопоставьте аргументы в пользу того, что Иванов совершил убийство Петрова: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lastRenderedPageBreak/>
        <w:t>1. Имеется заключение экспертизы о совпадении пальцевых отпечатков Иванова с отпечатками пальцев, обнаруженными на месте совершения преступления,</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2. Имеются свидетели, слышавшие, как незадолго до убийства Петрова, Иванов угрожал последнему расправой.</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Какой аргумент мы можем считать более достоверным. Обоснуйте свой ответ.</w:t>
      </w:r>
    </w:p>
    <w:p w:rsidR="00E91D5E" w:rsidRPr="00987C8E" w:rsidRDefault="00E91D5E" w:rsidP="00E91D5E">
      <w:pPr>
        <w:shd w:val="clear" w:color="auto" w:fill="FFFFFF"/>
        <w:jc w:val="both"/>
        <w:rPr>
          <w:rFonts w:ascii="Arial" w:hAnsi="Arial" w:cs="Arial"/>
          <w:b/>
          <w:sz w:val="20"/>
          <w:szCs w:val="20"/>
        </w:rPr>
      </w:pPr>
      <w:r w:rsidRPr="00987C8E">
        <w:rPr>
          <w:rFonts w:ascii="Arial" w:hAnsi="Arial" w:cs="Arial"/>
          <w:b/>
          <w:sz w:val="20"/>
          <w:szCs w:val="20"/>
        </w:rPr>
        <w:t>Ответ: 1-й аргумент более надежный, поскольку имеет статус достоверного факта, тогда как 2-й является всего лишь индуктивным предположением</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ЗАДАНИЕ 9. Проанализируйте аргументативные стратегии пропонента и оппонента.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Пропонент доказывает тезис «курение вредно для здоровья» с помощью аргумента «курение вызывает рак легких».</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Оппонент доказывает антитезис «курение не вредит здоровью» с помощью аргументов:</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«курение успокаивает нервы, а потому благоприятно сказывается на психологическом состоянии человека»,</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«курение помогает думать, а потому человек выбирает оптимальные стратегии своего поведения»,</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«все люди смертны, а потому нельзя однозначно сказать, способствует ли курение появлению смертельных заболеваний или нет».</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Чем отличаются данные стратегии, назовите плюсы и минусы аргументации оппонента и пропонента.</w:t>
      </w:r>
    </w:p>
    <w:p w:rsidR="00E91D5E" w:rsidRPr="00987C8E" w:rsidRDefault="00E91D5E" w:rsidP="00E91D5E">
      <w:pPr>
        <w:shd w:val="clear" w:color="auto" w:fill="FFFFFF"/>
        <w:jc w:val="both"/>
        <w:rPr>
          <w:rFonts w:ascii="Arial" w:hAnsi="Arial" w:cs="Arial"/>
          <w:b/>
          <w:sz w:val="20"/>
          <w:szCs w:val="20"/>
        </w:rPr>
      </w:pPr>
      <w:r w:rsidRPr="00987C8E">
        <w:rPr>
          <w:rFonts w:ascii="Arial" w:hAnsi="Arial" w:cs="Arial"/>
          <w:b/>
          <w:sz w:val="20"/>
          <w:szCs w:val="20"/>
        </w:rPr>
        <w:t>Ответ: недостатком аргументации пропонента является использование всего лишь одного аргумента, что говорит о недостаточности аргументации. Но данный аргумент является достоверным, что является достоинством аргументации.</w:t>
      </w:r>
    </w:p>
    <w:p w:rsidR="00E91D5E" w:rsidRPr="00987C8E" w:rsidRDefault="00E91D5E" w:rsidP="00E91D5E">
      <w:pPr>
        <w:shd w:val="clear" w:color="auto" w:fill="FFFFFF"/>
        <w:jc w:val="both"/>
        <w:rPr>
          <w:rFonts w:ascii="Arial" w:hAnsi="Arial" w:cs="Arial"/>
          <w:b/>
          <w:sz w:val="20"/>
          <w:szCs w:val="20"/>
        </w:rPr>
      </w:pPr>
      <w:r w:rsidRPr="00987C8E">
        <w:rPr>
          <w:rFonts w:ascii="Arial" w:hAnsi="Arial" w:cs="Arial"/>
          <w:b/>
          <w:sz w:val="20"/>
          <w:szCs w:val="20"/>
        </w:rPr>
        <w:t>Недостатком аргументации оппонента является использование аргументов, нуждающихся в доказательстве, но зато этих аргументов достаточно – что является преимуществом</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10. Проанализируйте аргументативную стратегию и о</w:t>
      </w:r>
      <w:r w:rsidRPr="00987C8E">
        <w:rPr>
          <w:rFonts w:ascii="Arial" w:hAnsi="Arial" w:cs="Arial"/>
          <w:sz w:val="20"/>
          <w:szCs w:val="20"/>
          <w:shd w:val="clear" w:color="auto" w:fill="FEFEFE"/>
        </w:rPr>
        <w:t>пределите вид логической ошибки, которая допущена в данном примере</w:t>
      </w:r>
      <w:r w:rsidRPr="00987C8E">
        <w:rPr>
          <w:rFonts w:ascii="Arial" w:hAnsi="Arial" w:cs="Arial"/>
          <w:sz w:val="20"/>
          <w:szCs w:val="20"/>
        </w:rPr>
        <w:t>:</w:t>
      </w:r>
    </w:p>
    <w:p w:rsidR="00E91D5E" w:rsidRPr="00987C8E" w:rsidRDefault="00E91D5E" w:rsidP="00E91D5E">
      <w:pPr>
        <w:jc w:val="both"/>
        <w:rPr>
          <w:rFonts w:ascii="Arial" w:hAnsi="Arial" w:cs="Arial"/>
          <w:sz w:val="20"/>
          <w:szCs w:val="20"/>
          <w:shd w:val="clear" w:color="auto" w:fill="FEFEFE"/>
        </w:rPr>
      </w:pPr>
      <w:r w:rsidRPr="00987C8E">
        <w:rPr>
          <w:rFonts w:ascii="Arial" w:hAnsi="Arial" w:cs="Arial"/>
          <w:sz w:val="20"/>
          <w:szCs w:val="20"/>
          <w:shd w:val="clear" w:color="auto" w:fill="FEFEFE"/>
        </w:rPr>
        <w:t xml:space="preserve">«Этот четырехугольник – квадрат, так как его стороны равны друг другу, а все углы – прямые. А равенство всех сторон и всех углов этого четырехугольника следует из того, что он является квадратом». </w:t>
      </w:r>
    </w:p>
    <w:p w:rsidR="00E91D5E" w:rsidRPr="00987C8E" w:rsidRDefault="00E91D5E" w:rsidP="00E91D5E">
      <w:pPr>
        <w:jc w:val="both"/>
        <w:rPr>
          <w:rFonts w:ascii="Arial" w:hAnsi="Arial" w:cs="Arial"/>
          <w:b/>
          <w:sz w:val="20"/>
          <w:szCs w:val="20"/>
          <w:shd w:val="clear" w:color="auto" w:fill="FEFEFE"/>
        </w:rPr>
      </w:pPr>
      <w:r w:rsidRPr="00987C8E">
        <w:rPr>
          <w:rFonts w:ascii="Arial" w:hAnsi="Arial" w:cs="Arial"/>
          <w:b/>
          <w:sz w:val="20"/>
          <w:szCs w:val="20"/>
          <w:shd w:val="clear" w:color="auto" w:fill="FEFEFE"/>
        </w:rPr>
        <w:t>Ответ: в данном примере имеет место ошибка «порочного круга», когда истинность тезиса доказывается аргументами, а истинность аргументов – тезисом</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 11.</w:t>
      </w:r>
      <w:r>
        <w:rPr>
          <w:rFonts w:ascii="Arial" w:hAnsi="Arial" w:cs="Arial"/>
          <w:sz w:val="20"/>
          <w:szCs w:val="20"/>
        </w:rPr>
        <w:t xml:space="preserve"> </w:t>
      </w:r>
      <w:r w:rsidRPr="00987C8E">
        <w:rPr>
          <w:rFonts w:ascii="Arial" w:hAnsi="Arial" w:cs="Arial"/>
          <w:sz w:val="20"/>
          <w:szCs w:val="20"/>
        </w:rPr>
        <w:t>Приведите не менее 2 аргументов «к человеку» для обоснования тезиса «образование – главный способ борьбы с социальными недугами».</w:t>
      </w:r>
    </w:p>
    <w:p w:rsidR="00E91D5E" w:rsidRPr="00987C8E" w:rsidRDefault="00E91D5E" w:rsidP="00E91D5E">
      <w:pPr>
        <w:jc w:val="both"/>
        <w:rPr>
          <w:rFonts w:ascii="Arial" w:hAnsi="Arial" w:cs="Arial"/>
          <w:b/>
          <w:sz w:val="20"/>
          <w:szCs w:val="20"/>
        </w:rPr>
      </w:pPr>
      <w:r w:rsidRPr="00987C8E">
        <w:rPr>
          <w:rFonts w:ascii="Arial" w:hAnsi="Arial" w:cs="Arial"/>
          <w:b/>
          <w:sz w:val="20"/>
          <w:szCs w:val="20"/>
        </w:rPr>
        <w:t>Ответ: наш президент считает образование граждан – главным фактором общественного развития;</w:t>
      </w:r>
      <w:r>
        <w:rPr>
          <w:rFonts w:ascii="Arial" w:hAnsi="Arial" w:cs="Arial"/>
          <w:b/>
          <w:sz w:val="20"/>
          <w:szCs w:val="20"/>
        </w:rPr>
        <w:t xml:space="preserve"> </w:t>
      </w:r>
      <w:r w:rsidRPr="00987C8E">
        <w:rPr>
          <w:rFonts w:ascii="Arial" w:hAnsi="Arial" w:cs="Arial"/>
          <w:b/>
          <w:sz w:val="20"/>
          <w:szCs w:val="20"/>
        </w:rPr>
        <w:t>Бэкон первым обосновал принцип практической полезности науки и образования для общества;</w:t>
      </w:r>
      <w:r>
        <w:rPr>
          <w:rFonts w:ascii="Arial" w:hAnsi="Arial" w:cs="Arial"/>
          <w:b/>
          <w:sz w:val="20"/>
          <w:szCs w:val="20"/>
        </w:rPr>
        <w:t xml:space="preserve"> в</w:t>
      </w:r>
      <w:r w:rsidRPr="00987C8E">
        <w:rPr>
          <w:rFonts w:ascii="Arial" w:hAnsi="Arial" w:cs="Arial"/>
          <w:b/>
          <w:sz w:val="20"/>
          <w:szCs w:val="20"/>
        </w:rPr>
        <w:t>се образованные люди справляются с социальными проблемами</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ЗАДАНИЕ 12.</w:t>
      </w:r>
      <w:r>
        <w:rPr>
          <w:rFonts w:ascii="Arial" w:hAnsi="Arial" w:cs="Arial"/>
          <w:sz w:val="20"/>
          <w:szCs w:val="20"/>
        </w:rPr>
        <w:t xml:space="preserve"> </w:t>
      </w:r>
      <w:r w:rsidRPr="00987C8E">
        <w:rPr>
          <w:rFonts w:ascii="Arial" w:hAnsi="Arial" w:cs="Arial"/>
          <w:sz w:val="20"/>
          <w:szCs w:val="20"/>
        </w:rPr>
        <w:t>Сформулируйте тезис для решения проблемной ситуации, проблемным вопросом к которой является: «Хорошо ли отказаться от вредных привычек?»</w:t>
      </w:r>
    </w:p>
    <w:p w:rsidR="00E91D5E" w:rsidRPr="00987C8E" w:rsidRDefault="00E91D5E" w:rsidP="00E91D5E">
      <w:pPr>
        <w:shd w:val="clear" w:color="auto" w:fill="FFFFFF"/>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о</w:t>
      </w:r>
      <w:r w:rsidRPr="00987C8E">
        <w:rPr>
          <w:rFonts w:ascii="Arial" w:hAnsi="Arial" w:cs="Arial"/>
          <w:b/>
          <w:sz w:val="20"/>
          <w:szCs w:val="20"/>
        </w:rPr>
        <w:t>тказ от вредных привычек - путь к здоровой жизни</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ЗАДАНИЕ 13. Сформулируйте, каким образом можно осуществить критику демонстрации в данном примере:</w:t>
      </w:r>
    </w:p>
    <w:p w:rsidR="00E91D5E" w:rsidRPr="00987C8E" w:rsidRDefault="00E91D5E" w:rsidP="00E91D5E">
      <w:pPr>
        <w:shd w:val="clear" w:color="auto" w:fill="FFFFFF"/>
        <w:jc w:val="both"/>
        <w:rPr>
          <w:rFonts w:ascii="Arial" w:hAnsi="Arial" w:cs="Arial"/>
          <w:sz w:val="20"/>
          <w:szCs w:val="20"/>
          <w:shd w:val="clear" w:color="auto" w:fill="FFFFFF"/>
        </w:rPr>
      </w:pPr>
      <w:r w:rsidRPr="00987C8E">
        <w:rPr>
          <w:rFonts w:ascii="Arial" w:hAnsi="Arial" w:cs="Arial"/>
          <w:sz w:val="20"/>
          <w:szCs w:val="20"/>
          <w:shd w:val="clear" w:color="auto" w:fill="FFFFFF"/>
        </w:rPr>
        <w:t>«Иван Иванович очень часто бывает строг на работе и требует от подчиненных выполнения работы в установленные сроки, следовательно, со всей определенностью можно сказать, что в семье он деспотичен и груб».</w:t>
      </w:r>
    </w:p>
    <w:p w:rsidR="00E91D5E" w:rsidRPr="00987C8E" w:rsidRDefault="00E91D5E" w:rsidP="00E91D5E">
      <w:pPr>
        <w:shd w:val="clear" w:color="auto" w:fill="FFFFFF"/>
        <w:jc w:val="both"/>
        <w:rPr>
          <w:rFonts w:ascii="Arial" w:hAnsi="Arial" w:cs="Arial"/>
          <w:b/>
          <w:sz w:val="20"/>
          <w:szCs w:val="20"/>
          <w:shd w:val="clear" w:color="auto" w:fill="FFFFFF"/>
        </w:rPr>
      </w:pPr>
      <w:r w:rsidRPr="00987C8E">
        <w:rPr>
          <w:rFonts w:ascii="Arial" w:hAnsi="Arial" w:cs="Arial"/>
          <w:b/>
          <w:sz w:val="20"/>
          <w:szCs w:val="20"/>
          <w:shd w:val="clear" w:color="auto" w:fill="FFFFFF"/>
        </w:rPr>
        <w:t>Ответ: в этом случае критика должна быть направлена на указание, что в рассуждении нет логической связи между аргументами (строгость на работе…) и тезисом (деспотичен в семье…). Тезис не вытекает из аргументов, создается лишь видимость логической связи с помощью выражения, следовательно, со всей определенностью можно сказать»</w:t>
      </w:r>
    </w:p>
    <w:p w:rsidR="00E91D5E" w:rsidRPr="00987C8E" w:rsidRDefault="00E91D5E" w:rsidP="00E91D5E">
      <w:pPr>
        <w:shd w:val="clear" w:color="auto" w:fill="FFFFFF"/>
        <w:jc w:val="both"/>
        <w:rPr>
          <w:rFonts w:ascii="Arial" w:hAnsi="Arial" w:cs="Arial"/>
          <w:sz w:val="20"/>
          <w:szCs w:val="20"/>
        </w:rPr>
      </w:pPr>
      <w:r w:rsidRPr="00987C8E">
        <w:rPr>
          <w:rFonts w:ascii="Arial" w:hAnsi="Arial" w:cs="Arial"/>
          <w:sz w:val="20"/>
          <w:szCs w:val="20"/>
        </w:rPr>
        <w:t>ЗАДАНИЕ 14. Осуществите деструктивную критику тезиса «Высшее образование не приносит никакой пользы человеку».</w:t>
      </w:r>
    </w:p>
    <w:p w:rsidR="00E91D5E" w:rsidRPr="00987C8E" w:rsidRDefault="00E91D5E" w:rsidP="00E91D5E">
      <w:pPr>
        <w:shd w:val="clear" w:color="auto" w:fill="FFFFFF"/>
        <w:jc w:val="both"/>
        <w:rPr>
          <w:rFonts w:ascii="Arial" w:hAnsi="Arial" w:cs="Arial"/>
          <w:b/>
          <w:sz w:val="20"/>
          <w:szCs w:val="20"/>
        </w:rPr>
      </w:pPr>
      <w:r w:rsidRPr="00987C8E">
        <w:rPr>
          <w:rFonts w:ascii="Arial" w:hAnsi="Arial" w:cs="Arial"/>
          <w:b/>
          <w:sz w:val="20"/>
          <w:szCs w:val="20"/>
        </w:rPr>
        <w:t>Ответ: деструктивная критика тезиса заключается в указании на несостоятельность тезиса, например, «тезис ошибочен, поскольку высшее образование позволяет развить навыки критического мышления, знакомит студента с передовыми технологиями</w:t>
      </w:r>
      <w:r>
        <w:rPr>
          <w:rFonts w:ascii="Arial" w:hAnsi="Arial" w:cs="Arial"/>
          <w:b/>
          <w:sz w:val="20"/>
          <w:szCs w:val="20"/>
        </w:rPr>
        <w:t>…</w:t>
      </w:r>
      <w:r w:rsidRPr="00987C8E">
        <w:rPr>
          <w:rFonts w:ascii="Arial" w:hAnsi="Arial" w:cs="Arial"/>
          <w:b/>
          <w:sz w:val="20"/>
          <w:szCs w:val="20"/>
        </w:rPr>
        <w:t>»</w:t>
      </w:r>
    </w:p>
    <w:p w:rsidR="00E91D5E" w:rsidRPr="00987C8E" w:rsidRDefault="00E91D5E" w:rsidP="00E91D5E">
      <w:pPr>
        <w:widowControl w:val="0"/>
        <w:jc w:val="both"/>
        <w:rPr>
          <w:rFonts w:ascii="Arial" w:hAnsi="Arial"/>
        </w:rPr>
      </w:pPr>
    </w:p>
    <w:p w:rsidR="00E91D5E" w:rsidRPr="00987C8E" w:rsidRDefault="00E91D5E" w:rsidP="00E91D5E">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E91D5E" w:rsidRPr="00987C8E" w:rsidRDefault="00E91D5E" w:rsidP="00E91D5E">
      <w:pPr>
        <w:widowControl w:val="0"/>
        <w:jc w:val="both"/>
        <w:rPr>
          <w:rFonts w:ascii="Arial" w:hAnsi="Arial"/>
          <w:b/>
        </w:rPr>
      </w:pPr>
      <w:r w:rsidRPr="00987C8E">
        <w:rPr>
          <w:rFonts w:ascii="Arial" w:hAnsi="Arial"/>
          <w:b/>
        </w:rPr>
        <w:t>УК-2 Способен управлять проектом на всех этапах его жизненного цикла</w:t>
      </w:r>
    </w:p>
    <w:p w:rsidR="00E91D5E" w:rsidRPr="00987C8E" w:rsidRDefault="00E91D5E" w:rsidP="00E91D5E">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1 семестр</w:t>
      </w:r>
    </w:p>
    <w:p w:rsidR="00E91D5E" w:rsidRPr="00987C8E" w:rsidRDefault="00E91D5E" w:rsidP="00E91D5E">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E91D5E" w:rsidRPr="00987C8E" w:rsidRDefault="00E91D5E" w:rsidP="00E91D5E">
      <w:pPr>
        <w:pStyle w:val="1b"/>
        <w:widowControl w:val="0"/>
        <w:numPr>
          <w:ilvl w:val="0"/>
          <w:numId w:val="18"/>
        </w:numPr>
        <w:ind w:left="0" w:firstLine="720"/>
        <w:rPr>
          <w:rFonts w:ascii="Arial" w:hAnsi="Arial"/>
          <w:sz w:val="24"/>
          <w:szCs w:val="24"/>
        </w:rPr>
      </w:pPr>
      <w:r w:rsidRPr="00987C8E">
        <w:rPr>
          <w:rFonts w:ascii="Arial" w:hAnsi="Arial"/>
          <w:sz w:val="24"/>
          <w:szCs w:val="24"/>
        </w:rPr>
        <w:t>Б1.О.04 Проектный менеджмент (1 семестр)</w:t>
      </w:r>
    </w:p>
    <w:p w:rsidR="00E91D5E" w:rsidRDefault="00E91D5E" w:rsidP="00E91D5E">
      <w:pPr>
        <w:tabs>
          <w:tab w:val="right" w:leader="underscore" w:pos="9639"/>
        </w:tabs>
        <w:rPr>
          <w:rFonts w:ascii="Arial" w:hAnsi="Arial" w:cs="Arial"/>
          <w:b/>
          <w:color w:val="000000"/>
        </w:rPr>
      </w:pPr>
      <w:r w:rsidRPr="00987C8E">
        <w:rPr>
          <w:rFonts w:ascii="Arial" w:hAnsi="Arial" w:cs="Arial"/>
          <w:b/>
          <w:color w:val="000000"/>
        </w:rPr>
        <w:t>Перечень заданий для проверки сформированности компетенции:</w:t>
      </w:r>
    </w:p>
    <w:p w:rsidR="00E91D5E" w:rsidRPr="00987C8E" w:rsidRDefault="00E91D5E" w:rsidP="00E91D5E">
      <w:pPr>
        <w:tabs>
          <w:tab w:val="right" w:leader="underscore" w:pos="9639"/>
        </w:tabs>
        <w:rPr>
          <w:rFonts w:ascii="Arial" w:hAnsi="Arial" w:cs="Arial"/>
          <w:b/>
          <w:color w:val="000000"/>
        </w:rPr>
      </w:pPr>
    </w:p>
    <w:p w:rsidR="00E91D5E" w:rsidRPr="00987C8E" w:rsidRDefault="00E91D5E" w:rsidP="00E91D5E">
      <w:pPr>
        <w:tabs>
          <w:tab w:val="right" w:leader="underscore" w:pos="9639"/>
        </w:tabs>
        <w:jc w:val="center"/>
        <w:rPr>
          <w:rFonts w:ascii="Arial" w:hAnsi="Arial" w:cs="Arial"/>
          <w:color w:val="000000"/>
          <w:u w:val="single"/>
        </w:rPr>
      </w:pPr>
      <w:r w:rsidRPr="00987C8E">
        <w:rPr>
          <w:rFonts w:ascii="Arial" w:hAnsi="Arial" w:cs="Arial"/>
          <w:color w:val="000000"/>
          <w:u w:val="single"/>
        </w:rPr>
        <w:lastRenderedPageBreak/>
        <w:t>1) закрытые задания (тестовые, средний уровень сложности):</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color w:val="000000"/>
          <w:sz w:val="20"/>
          <w:szCs w:val="20"/>
        </w:rPr>
        <w:t>Что такое жизненный цикл проекта?</w:t>
      </w:r>
    </w:p>
    <w:p w:rsidR="00E91D5E" w:rsidRPr="00987C8E" w:rsidRDefault="00E91D5E" w:rsidP="00E91D5E">
      <w:pPr>
        <w:pStyle w:val="afb"/>
        <w:numPr>
          <w:ilvl w:val="0"/>
          <w:numId w:val="84"/>
        </w:numPr>
        <w:ind w:left="0" w:firstLine="0"/>
        <w:rPr>
          <w:rFonts w:ascii="Arial" w:hAnsi="Arial" w:cs="Arial"/>
          <w:b/>
          <w:sz w:val="20"/>
          <w:szCs w:val="20"/>
        </w:rPr>
      </w:pPr>
      <w:r w:rsidRPr="00987C8E">
        <w:rPr>
          <w:rFonts w:ascii="Arial" w:hAnsi="Arial" w:cs="Arial"/>
          <w:b/>
          <w:sz w:val="20"/>
          <w:szCs w:val="20"/>
        </w:rPr>
        <w:t>набор фаз, через которые проходит проект с момента его инициации до момента закрытия</w:t>
      </w:r>
    </w:p>
    <w:p w:rsidR="00E91D5E" w:rsidRPr="00987C8E" w:rsidRDefault="00E91D5E" w:rsidP="00E91D5E">
      <w:pPr>
        <w:pStyle w:val="afb"/>
        <w:numPr>
          <w:ilvl w:val="0"/>
          <w:numId w:val="84"/>
        </w:numPr>
        <w:ind w:left="0" w:firstLine="0"/>
        <w:rPr>
          <w:rFonts w:ascii="Arial" w:hAnsi="Arial" w:cs="Arial"/>
          <w:sz w:val="20"/>
          <w:szCs w:val="20"/>
        </w:rPr>
      </w:pPr>
      <w:r w:rsidRPr="00987C8E">
        <w:rPr>
          <w:rFonts w:ascii="Arial" w:hAnsi="Arial" w:cs="Arial"/>
          <w:sz w:val="20"/>
          <w:szCs w:val="20"/>
        </w:rPr>
        <w:t>точное и полное расписание проекта с учетом работ, их длительностей, необходимых ресурсов, которое служит основой для исполнения проекта</w:t>
      </w:r>
    </w:p>
    <w:p w:rsidR="00E91D5E" w:rsidRPr="00987C8E" w:rsidRDefault="00E91D5E" w:rsidP="00E91D5E">
      <w:pPr>
        <w:pStyle w:val="afb"/>
        <w:numPr>
          <w:ilvl w:val="0"/>
          <w:numId w:val="84"/>
        </w:numPr>
        <w:ind w:left="0" w:firstLine="0"/>
        <w:rPr>
          <w:rFonts w:ascii="Arial" w:hAnsi="Arial" w:cs="Arial"/>
          <w:sz w:val="20"/>
          <w:szCs w:val="20"/>
        </w:rPr>
      </w:pPr>
      <w:r w:rsidRPr="00987C8E">
        <w:rPr>
          <w:rFonts w:ascii="Arial" w:hAnsi="Arial" w:cs="Arial"/>
          <w:sz w:val="20"/>
          <w:szCs w:val="20"/>
        </w:rPr>
        <w:t>полный перечень работ проекта</w:t>
      </w:r>
    </w:p>
    <w:p w:rsidR="00E91D5E" w:rsidRPr="00987C8E" w:rsidRDefault="00E91D5E" w:rsidP="00E91D5E">
      <w:pPr>
        <w:pStyle w:val="afb"/>
        <w:numPr>
          <w:ilvl w:val="0"/>
          <w:numId w:val="84"/>
        </w:numPr>
        <w:ind w:left="0" w:firstLine="0"/>
        <w:rPr>
          <w:rFonts w:ascii="Arial" w:hAnsi="Arial" w:cs="Arial"/>
          <w:sz w:val="20"/>
          <w:szCs w:val="20"/>
        </w:rPr>
      </w:pPr>
      <w:r w:rsidRPr="00987C8E">
        <w:rPr>
          <w:rFonts w:ascii="Arial" w:hAnsi="Arial" w:cs="Arial"/>
          <w:sz w:val="20"/>
          <w:szCs w:val="20"/>
        </w:rPr>
        <w:t>период, в течение которого проект приносит прибыль</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color w:val="000000"/>
          <w:sz w:val="20"/>
          <w:szCs w:val="20"/>
        </w:rPr>
        <w:t xml:space="preserve">ЗАДАНИЕ 2. </w:t>
      </w:r>
      <w:r w:rsidRPr="00987C8E">
        <w:rPr>
          <w:rFonts w:ascii="Arial" w:eastAsia="Calibri" w:hAnsi="Arial" w:cs="Arial"/>
          <w:sz w:val="20"/>
          <w:szCs w:val="20"/>
        </w:rPr>
        <w:t>Что из нижеследующего лучше всего описывает план управления проектом?</w:t>
      </w:r>
    </w:p>
    <w:p w:rsidR="00E91D5E" w:rsidRPr="00987C8E" w:rsidRDefault="00E91D5E" w:rsidP="00E91D5E">
      <w:pPr>
        <w:pStyle w:val="afb"/>
        <w:numPr>
          <w:ilvl w:val="0"/>
          <w:numId w:val="83"/>
        </w:numPr>
        <w:ind w:left="0" w:firstLine="0"/>
        <w:rPr>
          <w:rFonts w:ascii="Arial" w:hAnsi="Arial" w:cs="Arial"/>
          <w:sz w:val="20"/>
          <w:szCs w:val="20"/>
        </w:rPr>
      </w:pPr>
      <w:r w:rsidRPr="00987C8E">
        <w:rPr>
          <w:rFonts w:ascii="Arial" w:hAnsi="Arial" w:cs="Arial"/>
          <w:sz w:val="20"/>
          <w:szCs w:val="20"/>
        </w:rPr>
        <w:t>Распечатка из информационной системы по учету проектов</w:t>
      </w:r>
    </w:p>
    <w:p w:rsidR="00E91D5E" w:rsidRPr="00987C8E" w:rsidRDefault="00E91D5E" w:rsidP="00E91D5E">
      <w:pPr>
        <w:pStyle w:val="afb"/>
        <w:numPr>
          <w:ilvl w:val="0"/>
          <w:numId w:val="83"/>
        </w:numPr>
        <w:ind w:left="0" w:firstLine="0"/>
        <w:rPr>
          <w:rFonts w:ascii="Arial" w:hAnsi="Arial" w:cs="Arial"/>
          <w:sz w:val="20"/>
          <w:szCs w:val="20"/>
        </w:rPr>
      </w:pPr>
      <w:r w:rsidRPr="00987C8E">
        <w:rPr>
          <w:rFonts w:ascii="Arial" w:hAnsi="Arial" w:cs="Arial"/>
          <w:sz w:val="20"/>
          <w:szCs w:val="20"/>
        </w:rPr>
        <w:t>Диаграмма Ганта</w:t>
      </w:r>
    </w:p>
    <w:p w:rsidR="00E91D5E" w:rsidRPr="00987C8E" w:rsidRDefault="00E91D5E" w:rsidP="00E91D5E">
      <w:pPr>
        <w:pStyle w:val="afb"/>
        <w:numPr>
          <w:ilvl w:val="0"/>
          <w:numId w:val="83"/>
        </w:numPr>
        <w:ind w:left="0" w:firstLine="0"/>
        <w:rPr>
          <w:rFonts w:ascii="Arial" w:hAnsi="Arial" w:cs="Arial"/>
          <w:sz w:val="20"/>
          <w:szCs w:val="20"/>
        </w:rPr>
      </w:pPr>
      <w:r w:rsidRPr="00987C8E">
        <w:rPr>
          <w:rFonts w:ascii="Arial" w:hAnsi="Arial" w:cs="Arial"/>
          <w:b/>
          <w:sz w:val="20"/>
          <w:szCs w:val="20"/>
        </w:rPr>
        <w:t>Содержание, стоимость, риски, ресурсы и прочие планы</w:t>
      </w:r>
    </w:p>
    <w:p w:rsidR="00E91D5E" w:rsidRPr="00987C8E" w:rsidRDefault="00E91D5E" w:rsidP="00E91D5E">
      <w:pPr>
        <w:pStyle w:val="afb"/>
        <w:numPr>
          <w:ilvl w:val="0"/>
          <w:numId w:val="83"/>
        </w:numPr>
        <w:ind w:left="0" w:firstLine="0"/>
        <w:rPr>
          <w:rFonts w:ascii="Arial" w:hAnsi="Arial" w:cs="Arial"/>
          <w:sz w:val="20"/>
          <w:szCs w:val="20"/>
        </w:rPr>
      </w:pPr>
      <w:r w:rsidRPr="00987C8E">
        <w:rPr>
          <w:rFonts w:ascii="Arial" w:hAnsi="Arial" w:cs="Arial"/>
          <w:sz w:val="20"/>
          <w:szCs w:val="20"/>
        </w:rPr>
        <w:t>Содержание проекта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Могут ли фазы проекта перекрывать друг друга?</w:t>
      </w:r>
    </w:p>
    <w:p w:rsidR="00E91D5E" w:rsidRPr="0001206C" w:rsidRDefault="00E91D5E" w:rsidP="00E91D5E">
      <w:pPr>
        <w:pStyle w:val="afb"/>
        <w:numPr>
          <w:ilvl w:val="0"/>
          <w:numId w:val="83"/>
        </w:numPr>
        <w:ind w:left="0" w:firstLine="0"/>
        <w:rPr>
          <w:rFonts w:ascii="Arial" w:hAnsi="Arial" w:cs="Arial"/>
          <w:b/>
          <w:bCs/>
          <w:sz w:val="20"/>
          <w:szCs w:val="20"/>
        </w:rPr>
      </w:pPr>
      <w:r w:rsidRPr="0001206C">
        <w:rPr>
          <w:rFonts w:ascii="Arial" w:hAnsi="Arial" w:cs="Arial"/>
          <w:b/>
          <w:bCs/>
          <w:sz w:val="20"/>
          <w:szCs w:val="20"/>
        </w:rPr>
        <w:t>Да, если этого требует технология реализации проекта</w:t>
      </w:r>
    </w:p>
    <w:p w:rsidR="00E91D5E" w:rsidRPr="0001206C" w:rsidRDefault="00E91D5E" w:rsidP="00E91D5E">
      <w:pPr>
        <w:pStyle w:val="afb"/>
        <w:numPr>
          <w:ilvl w:val="0"/>
          <w:numId w:val="83"/>
        </w:numPr>
        <w:ind w:left="0" w:firstLine="0"/>
        <w:rPr>
          <w:rFonts w:ascii="Arial" w:hAnsi="Arial" w:cs="Arial"/>
          <w:sz w:val="20"/>
          <w:szCs w:val="20"/>
        </w:rPr>
      </w:pPr>
      <w:r w:rsidRPr="0001206C">
        <w:rPr>
          <w:rFonts w:ascii="Arial" w:hAnsi="Arial" w:cs="Arial"/>
          <w:sz w:val="20"/>
          <w:szCs w:val="20"/>
        </w:rPr>
        <w:t>Нет, фазы должны следовать одна за другой</w:t>
      </w:r>
    </w:p>
    <w:p w:rsidR="00E91D5E" w:rsidRPr="0001206C" w:rsidRDefault="00E91D5E" w:rsidP="00E91D5E">
      <w:pPr>
        <w:pStyle w:val="afb"/>
        <w:numPr>
          <w:ilvl w:val="0"/>
          <w:numId w:val="83"/>
        </w:numPr>
        <w:ind w:left="0" w:firstLine="0"/>
        <w:rPr>
          <w:rFonts w:ascii="Arial" w:hAnsi="Arial" w:cs="Arial"/>
          <w:sz w:val="20"/>
          <w:szCs w:val="20"/>
        </w:rPr>
      </w:pPr>
      <w:r w:rsidRPr="0001206C">
        <w:rPr>
          <w:rFonts w:ascii="Arial" w:hAnsi="Arial" w:cs="Arial"/>
          <w:sz w:val="20"/>
          <w:szCs w:val="20"/>
        </w:rPr>
        <w:t>В зависимости от объемов трудозатрат</w:t>
      </w:r>
    </w:p>
    <w:p w:rsidR="00E91D5E" w:rsidRPr="0001206C" w:rsidRDefault="00E91D5E" w:rsidP="00E91D5E">
      <w:pPr>
        <w:pStyle w:val="afb"/>
        <w:numPr>
          <w:ilvl w:val="0"/>
          <w:numId w:val="83"/>
        </w:numPr>
        <w:ind w:left="0" w:firstLine="0"/>
        <w:rPr>
          <w:rFonts w:ascii="Arial" w:hAnsi="Arial" w:cs="Arial"/>
          <w:sz w:val="20"/>
          <w:szCs w:val="20"/>
        </w:rPr>
      </w:pPr>
      <w:r w:rsidRPr="0001206C">
        <w:rPr>
          <w:rFonts w:ascii="Arial" w:hAnsi="Arial" w:cs="Arial"/>
          <w:sz w:val="20"/>
          <w:szCs w:val="20"/>
        </w:rPr>
        <w:t>В зависимости от наличия подрядных организаций</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xml:space="preserve">ЗАДАНИЕ 4. </w:t>
      </w:r>
      <w:r w:rsidRPr="00987C8E">
        <w:rPr>
          <w:rFonts w:ascii="Arial" w:hAnsi="Arial" w:cs="Arial"/>
          <w:color w:val="000000"/>
          <w:sz w:val="20"/>
          <w:szCs w:val="20"/>
        </w:rPr>
        <w:t>Выберите правильный вариант ответа:</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Что такое "водопадный" тип жизненного цикла?</w:t>
      </w:r>
    </w:p>
    <w:p w:rsidR="00E91D5E" w:rsidRPr="00987C8E" w:rsidRDefault="00E91D5E" w:rsidP="00E91D5E">
      <w:pPr>
        <w:pStyle w:val="afb"/>
        <w:numPr>
          <w:ilvl w:val="0"/>
          <w:numId w:val="104"/>
        </w:numPr>
        <w:ind w:left="0" w:firstLine="0"/>
        <w:rPr>
          <w:rFonts w:ascii="Arial" w:hAnsi="Arial" w:cs="Arial"/>
          <w:color w:val="000000"/>
          <w:sz w:val="20"/>
          <w:szCs w:val="20"/>
        </w:rPr>
      </w:pPr>
      <w:r w:rsidRPr="00987C8E">
        <w:rPr>
          <w:rFonts w:ascii="Arial" w:hAnsi="Arial" w:cs="Arial"/>
          <w:color w:val="000000"/>
          <w:sz w:val="20"/>
          <w:szCs w:val="20"/>
        </w:rPr>
        <w:t>Жизненный цикл, при котором фазы связаны через ресурсы проекта</w:t>
      </w:r>
    </w:p>
    <w:p w:rsidR="00E91D5E" w:rsidRPr="00987C8E" w:rsidRDefault="00E91D5E" w:rsidP="00E91D5E">
      <w:pPr>
        <w:pStyle w:val="afb"/>
        <w:numPr>
          <w:ilvl w:val="0"/>
          <w:numId w:val="104"/>
        </w:numPr>
        <w:ind w:left="0" w:firstLine="0"/>
        <w:rPr>
          <w:rFonts w:ascii="Arial" w:hAnsi="Arial" w:cs="Arial"/>
          <w:color w:val="000000"/>
          <w:sz w:val="20"/>
          <w:szCs w:val="20"/>
        </w:rPr>
      </w:pPr>
      <w:r w:rsidRPr="00987C8E">
        <w:rPr>
          <w:rFonts w:ascii="Arial" w:hAnsi="Arial" w:cs="Arial"/>
          <w:color w:val="000000"/>
          <w:sz w:val="20"/>
          <w:szCs w:val="20"/>
        </w:rPr>
        <w:t>Жизненные цикл, при котором вехи проекта реализуются одна за другой</w:t>
      </w:r>
    </w:p>
    <w:p w:rsidR="00E91D5E" w:rsidRPr="00987C8E" w:rsidRDefault="00E91D5E" w:rsidP="00E91D5E">
      <w:pPr>
        <w:pStyle w:val="afb"/>
        <w:numPr>
          <w:ilvl w:val="0"/>
          <w:numId w:val="104"/>
        </w:numPr>
        <w:ind w:left="0" w:firstLine="0"/>
        <w:rPr>
          <w:rFonts w:ascii="Arial" w:hAnsi="Arial" w:cs="Arial"/>
          <w:color w:val="000000"/>
          <w:sz w:val="20"/>
          <w:szCs w:val="20"/>
        </w:rPr>
      </w:pPr>
      <w:r w:rsidRPr="00987C8E">
        <w:rPr>
          <w:rFonts w:ascii="Arial" w:hAnsi="Arial" w:cs="Arial"/>
          <w:color w:val="000000"/>
          <w:sz w:val="20"/>
          <w:szCs w:val="20"/>
        </w:rPr>
        <w:t>Жизненные цикл, при котором задачи проекта реализуются одна за другой</w:t>
      </w:r>
    </w:p>
    <w:p w:rsidR="00E91D5E" w:rsidRPr="00987C8E" w:rsidRDefault="00E91D5E" w:rsidP="00E91D5E">
      <w:pPr>
        <w:pStyle w:val="afb"/>
        <w:numPr>
          <w:ilvl w:val="0"/>
          <w:numId w:val="104"/>
        </w:numPr>
        <w:ind w:left="0" w:firstLine="0"/>
        <w:rPr>
          <w:rFonts w:ascii="Arial" w:hAnsi="Arial" w:cs="Arial"/>
          <w:color w:val="000000"/>
          <w:sz w:val="20"/>
          <w:szCs w:val="20"/>
        </w:rPr>
      </w:pPr>
      <w:r w:rsidRPr="00987C8E">
        <w:rPr>
          <w:rFonts w:ascii="Arial" w:hAnsi="Arial" w:cs="Arial"/>
          <w:b/>
          <w:color w:val="000000"/>
          <w:sz w:val="20"/>
          <w:szCs w:val="20"/>
        </w:rPr>
        <w:t>Жизненный цикл, при котором фазы проекта реализуются одна за другой</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ЗАДАНИЕ 5. В проектном менеджменте вехой называют … .</w:t>
      </w:r>
    </w:p>
    <w:p w:rsidR="00E91D5E" w:rsidRPr="00987C8E" w:rsidRDefault="00E91D5E" w:rsidP="00E91D5E">
      <w:pPr>
        <w:pStyle w:val="afb"/>
        <w:numPr>
          <w:ilvl w:val="0"/>
          <w:numId w:val="105"/>
        </w:numPr>
        <w:ind w:left="0" w:firstLine="0"/>
        <w:rPr>
          <w:rFonts w:ascii="Arial" w:hAnsi="Arial" w:cs="Arial"/>
          <w:sz w:val="20"/>
          <w:szCs w:val="20"/>
        </w:rPr>
      </w:pPr>
      <w:r w:rsidRPr="00987C8E">
        <w:rPr>
          <w:rFonts w:ascii="Arial" w:hAnsi="Arial" w:cs="Arial"/>
          <w:sz w:val="20"/>
          <w:szCs w:val="20"/>
        </w:rPr>
        <w:t>набор логически взаимосвязанных работ проекта, в процессе завершения которых достигается один из основных результатов проекта</w:t>
      </w:r>
    </w:p>
    <w:p w:rsidR="00E91D5E" w:rsidRPr="00987C8E" w:rsidRDefault="00E91D5E" w:rsidP="00E91D5E">
      <w:pPr>
        <w:pStyle w:val="afb"/>
        <w:numPr>
          <w:ilvl w:val="0"/>
          <w:numId w:val="105"/>
        </w:numPr>
        <w:ind w:left="0" w:firstLine="0"/>
        <w:rPr>
          <w:rFonts w:ascii="Arial" w:hAnsi="Arial" w:cs="Arial"/>
          <w:sz w:val="20"/>
          <w:szCs w:val="20"/>
        </w:rPr>
      </w:pPr>
      <w:r w:rsidRPr="00987C8E">
        <w:rPr>
          <w:rFonts w:ascii="Arial" w:hAnsi="Arial" w:cs="Arial"/>
          <w:sz w:val="20"/>
          <w:szCs w:val="20"/>
        </w:rPr>
        <w:t>полный набор последовательных работ проекта</w:t>
      </w:r>
    </w:p>
    <w:p w:rsidR="00E91D5E" w:rsidRPr="00987C8E" w:rsidRDefault="00E91D5E" w:rsidP="00E91D5E">
      <w:pPr>
        <w:pStyle w:val="afb"/>
        <w:numPr>
          <w:ilvl w:val="0"/>
          <w:numId w:val="105"/>
        </w:numPr>
        <w:ind w:left="0" w:firstLine="0"/>
        <w:rPr>
          <w:rFonts w:ascii="Arial" w:hAnsi="Arial" w:cs="Arial"/>
          <w:sz w:val="20"/>
          <w:szCs w:val="20"/>
        </w:rPr>
      </w:pPr>
      <w:r w:rsidRPr="00987C8E">
        <w:rPr>
          <w:rFonts w:ascii="Arial" w:hAnsi="Arial" w:cs="Arial"/>
          <w:b/>
          <w:sz w:val="20"/>
          <w:szCs w:val="20"/>
        </w:rPr>
        <w:t>ключевое событие проекта, используемое для осуществления контроля над ходом его реализации</w:t>
      </w:r>
    </w:p>
    <w:p w:rsidR="00E91D5E" w:rsidRPr="00987C8E" w:rsidRDefault="00E91D5E" w:rsidP="00E91D5E">
      <w:pPr>
        <w:pStyle w:val="afb"/>
        <w:numPr>
          <w:ilvl w:val="0"/>
          <w:numId w:val="105"/>
        </w:numPr>
        <w:ind w:left="0" w:firstLine="0"/>
        <w:rPr>
          <w:rFonts w:ascii="Arial" w:hAnsi="Arial" w:cs="Arial"/>
          <w:sz w:val="20"/>
          <w:szCs w:val="20"/>
        </w:rPr>
      </w:pPr>
      <w:r w:rsidRPr="00987C8E">
        <w:rPr>
          <w:rFonts w:ascii="Arial" w:hAnsi="Arial" w:cs="Arial"/>
          <w:sz w:val="20"/>
          <w:szCs w:val="20"/>
        </w:rPr>
        <w:t>начало выполнения проекта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ЗАДАНИЕ 6. Определите последовательность действий по планированию материальных ресурсов проекта</w:t>
      </w:r>
    </w:p>
    <w:p w:rsidR="00E91D5E" w:rsidRPr="00987C8E" w:rsidRDefault="00E91D5E" w:rsidP="00E91D5E">
      <w:pPr>
        <w:pStyle w:val="afb"/>
        <w:numPr>
          <w:ilvl w:val="0"/>
          <w:numId w:val="112"/>
        </w:numPr>
        <w:ind w:left="0" w:firstLine="0"/>
        <w:rPr>
          <w:rFonts w:ascii="Arial" w:hAnsi="Arial" w:cs="Arial"/>
          <w:sz w:val="20"/>
          <w:szCs w:val="20"/>
        </w:rPr>
      </w:pPr>
      <w:r w:rsidRPr="00987C8E">
        <w:rPr>
          <w:rFonts w:ascii="Arial" w:hAnsi="Arial" w:cs="Arial"/>
          <w:sz w:val="20"/>
          <w:szCs w:val="20"/>
        </w:rPr>
        <w:t>Определение материальных ресурсов, необходимых для выполнения каждой работы</w:t>
      </w:r>
    </w:p>
    <w:p w:rsidR="00E91D5E" w:rsidRPr="00987C8E" w:rsidRDefault="00E91D5E" w:rsidP="00E91D5E">
      <w:pPr>
        <w:pStyle w:val="afb"/>
        <w:numPr>
          <w:ilvl w:val="0"/>
          <w:numId w:val="112"/>
        </w:numPr>
        <w:ind w:left="0" w:firstLine="0"/>
        <w:rPr>
          <w:rFonts w:ascii="Arial" w:hAnsi="Arial" w:cs="Arial"/>
          <w:sz w:val="20"/>
          <w:szCs w:val="20"/>
        </w:rPr>
      </w:pPr>
      <w:r w:rsidRPr="00987C8E">
        <w:rPr>
          <w:rFonts w:ascii="Arial" w:hAnsi="Arial" w:cs="Arial"/>
          <w:sz w:val="20"/>
          <w:szCs w:val="20"/>
        </w:rPr>
        <w:t>Составление единого перечня материальных ресурсов для реализации проекта и анализ альтернативных вариантов</w:t>
      </w:r>
    </w:p>
    <w:p w:rsidR="00E91D5E" w:rsidRPr="00987C8E" w:rsidRDefault="00E91D5E" w:rsidP="00E91D5E">
      <w:pPr>
        <w:pStyle w:val="afb"/>
        <w:numPr>
          <w:ilvl w:val="0"/>
          <w:numId w:val="112"/>
        </w:numPr>
        <w:ind w:left="0" w:firstLine="0"/>
        <w:rPr>
          <w:rFonts w:ascii="Arial" w:hAnsi="Arial" w:cs="Arial"/>
          <w:sz w:val="20"/>
          <w:szCs w:val="20"/>
        </w:rPr>
      </w:pPr>
      <w:r w:rsidRPr="00987C8E">
        <w:rPr>
          <w:rFonts w:ascii="Arial" w:hAnsi="Arial" w:cs="Arial"/>
          <w:sz w:val="20"/>
          <w:szCs w:val="20"/>
        </w:rPr>
        <w:t>Определение наличия необходимого объема материальных ресурсов</w:t>
      </w:r>
    </w:p>
    <w:p w:rsidR="00E91D5E" w:rsidRPr="00987C8E" w:rsidRDefault="00E91D5E" w:rsidP="00E91D5E">
      <w:pPr>
        <w:pStyle w:val="afb"/>
        <w:numPr>
          <w:ilvl w:val="0"/>
          <w:numId w:val="112"/>
        </w:numPr>
        <w:ind w:left="0" w:firstLine="0"/>
        <w:rPr>
          <w:rFonts w:ascii="Arial" w:hAnsi="Arial" w:cs="Arial"/>
          <w:sz w:val="20"/>
          <w:szCs w:val="20"/>
        </w:rPr>
      </w:pPr>
      <w:r w:rsidRPr="00987C8E">
        <w:rPr>
          <w:rFonts w:ascii="Arial" w:hAnsi="Arial" w:cs="Arial"/>
          <w:sz w:val="20"/>
          <w:szCs w:val="20"/>
        </w:rPr>
        <w:t xml:space="preserve">Анализ и разрешение возникших противоречий в потребности и наличии материальных ресурсов </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Варианты ответа:</w:t>
      </w:r>
    </w:p>
    <w:p w:rsidR="00E91D5E" w:rsidRPr="00987C8E" w:rsidRDefault="00E91D5E" w:rsidP="00E91D5E">
      <w:pPr>
        <w:pStyle w:val="afb"/>
        <w:numPr>
          <w:ilvl w:val="0"/>
          <w:numId w:val="111"/>
        </w:numPr>
        <w:ind w:left="0" w:firstLine="0"/>
        <w:rPr>
          <w:rFonts w:ascii="Arial" w:hAnsi="Arial" w:cs="Arial"/>
          <w:sz w:val="20"/>
          <w:szCs w:val="20"/>
        </w:rPr>
      </w:pPr>
      <w:r w:rsidRPr="00987C8E">
        <w:rPr>
          <w:rFonts w:ascii="Arial" w:hAnsi="Arial" w:cs="Arial"/>
          <w:sz w:val="20"/>
          <w:szCs w:val="20"/>
        </w:rPr>
        <w:t>1</w:t>
      </w:r>
    </w:p>
    <w:p w:rsidR="00E91D5E" w:rsidRPr="00987C8E" w:rsidRDefault="00E91D5E" w:rsidP="00E91D5E">
      <w:pPr>
        <w:pStyle w:val="afb"/>
        <w:numPr>
          <w:ilvl w:val="0"/>
          <w:numId w:val="111"/>
        </w:numPr>
        <w:ind w:left="0" w:firstLine="0"/>
        <w:rPr>
          <w:rFonts w:ascii="Arial" w:hAnsi="Arial" w:cs="Arial"/>
          <w:sz w:val="20"/>
          <w:szCs w:val="20"/>
        </w:rPr>
      </w:pPr>
      <w:r w:rsidRPr="00987C8E">
        <w:rPr>
          <w:rFonts w:ascii="Arial" w:hAnsi="Arial" w:cs="Arial"/>
          <w:sz w:val="20"/>
          <w:szCs w:val="20"/>
        </w:rPr>
        <w:t>2</w:t>
      </w:r>
    </w:p>
    <w:p w:rsidR="00E91D5E" w:rsidRPr="00987C8E" w:rsidRDefault="00E91D5E" w:rsidP="00E91D5E">
      <w:pPr>
        <w:pStyle w:val="afb"/>
        <w:numPr>
          <w:ilvl w:val="0"/>
          <w:numId w:val="111"/>
        </w:numPr>
        <w:ind w:left="0" w:firstLine="0"/>
        <w:rPr>
          <w:rFonts w:ascii="Arial" w:hAnsi="Arial" w:cs="Arial"/>
          <w:sz w:val="20"/>
          <w:szCs w:val="20"/>
        </w:rPr>
      </w:pPr>
      <w:r w:rsidRPr="00987C8E">
        <w:rPr>
          <w:rFonts w:ascii="Arial" w:hAnsi="Arial" w:cs="Arial"/>
          <w:sz w:val="20"/>
          <w:szCs w:val="20"/>
        </w:rPr>
        <w:t>3</w:t>
      </w:r>
    </w:p>
    <w:p w:rsidR="00E91D5E" w:rsidRPr="00987C8E" w:rsidRDefault="00E91D5E" w:rsidP="00E91D5E">
      <w:pPr>
        <w:pStyle w:val="afb"/>
        <w:numPr>
          <w:ilvl w:val="0"/>
          <w:numId w:val="111"/>
        </w:numPr>
        <w:ind w:left="0" w:firstLine="0"/>
        <w:rPr>
          <w:rFonts w:ascii="Arial" w:hAnsi="Arial" w:cs="Arial"/>
          <w:sz w:val="20"/>
          <w:szCs w:val="20"/>
        </w:rPr>
      </w:pPr>
      <w:r w:rsidRPr="00987C8E">
        <w:rPr>
          <w:rFonts w:ascii="Arial" w:hAnsi="Arial" w:cs="Arial"/>
          <w:sz w:val="20"/>
          <w:szCs w:val="20"/>
        </w:rPr>
        <w:t>4</w:t>
      </w:r>
    </w:p>
    <w:p w:rsidR="00E91D5E" w:rsidRPr="00987C8E" w:rsidRDefault="00E91D5E" w:rsidP="00E91D5E">
      <w:pPr>
        <w:widowControl w:val="0"/>
        <w:tabs>
          <w:tab w:val="left" w:pos="851"/>
        </w:tabs>
        <w:rPr>
          <w:rFonts w:ascii="Arial" w:hAnsi="Arial" w:cs="Arial"/>
          <w:sz w:val="20"/>
          <w:szCs w:val="20"/>
        </w:rPr>
      </w:pPr>
      <w:r w:rsidRPr="00987C8E">
        <w:rPr>
          <w:rFonts w:ascii="Arial" w:hAnsi="Arial" w:cs="Arial"/>
          <w:sz w:val="20"/>
          <w:szCs w:val="20"/>
        </w:rPr>
        <w:t>* В формулировке вопроса действия расположены в верном порядке.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7.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Зачем используется метод критического пути?</w:t>
      </w:r>
    </w:p>
    <w:p w:rsidR="00E91D5E" w:rsidRPr="00987C8E" w:rsidRDefault="00E91D5E" w:rsidP="00E91D5E">
      <w:pPr>
        <w:pStyle w:val="afb"/>
        <w:numPr>
          <w:ilvl w:val="0"/>
          <w:numId w:val="85"/>
        </w:numPr>
        <w:ind w:left="0" w:firstLine="0"/>
        <w:rPr>
          <w:rFonts w:ascii="Arial" w:hAnsi="Arial" w:cs="Arial"/>
          <w:sz w:val="20"/>
          <w:szCs w:val="20"/>
        </w:rPr>
      </w:pPr>
      <w:r w:rsidRPr="00987C8E">
        <w:rPr>
          <w:rFonts w:ascii="Arial" w:hAnsi="Arial" w:cs="Arial"/>
          <w:sz w:val="20"/>
          <w:szCs w:val="20"/>
        </w:rPr>
        <w:t>для планирования рисков проекта</w:t>
      </w:r>
    </w:p>
    <w:p w:rsidR="00E91D5E" w:rsidRPr="00987C8E" w:rsidRDefault="00E91D5E" w:rsidP="00E91D5E">
      <w:pPr>
        <w:pStyle w:val="afb"/>
        <w:numPr>
          <w:ilvl w:val="0"/>
          <w:numId w:val="85"/>
        </w:numPr>
        <w:ind w:left="0" w:firstLine="0"/>
        <w:rPr>
          <w:rFonts w:ascii="Arial" w:hAnsi="Arial" w:cs="Arial"/>
          <w:sz w:val="20"/>
          <w:szCs w:val="20"/>
        </w:rPr>
      </w:pPr>
      <w:r w:rsidRPr="00987C8E">
        <w:rPr>
          <w:rFonts w:ascii="Arial" w:hAnsi="Arial" w:cs="Arial"/>
          <w:sz w:val="20"/>
          <w:szCs w:val="20"/>
        </w:rPr>
        <w:t>для планирования мероприятий по выходу из критических ситуаций</w:t>
      </w:r>
    </w:p>
    <w:p w:rsidR="00E91D5E" w:rsidRPr="00987C8E" w:rsidRDefault="00E91D5E" w:rsidP="00E91D5E">
      <w:pPr>
        <w:pStyle w:val="afb"/>
        <w:numPr>
          <w:ilvl w:val="0"/>
          <w:numId w:val="85"/>
        </w:numPr>
        <w:ind w:left="0" w:firstLine="0"/>
        <w:rPr>
          <w:rFonts w:ascii="Arial" w:hAnsi="Arial" w:cs="Arial"/>
          <w:sz w:val="20"/>
          <w:szCs w:val="20"/>
        </w:rPr>
      </w:pPr>
      <w:r w:rsidRPr="00987C8E">
        <w:rPr>
          <w:rFonts w:ascii="Arial" w:hAnsi="Arial" w:cs="Arial"/>
          <w:b/>
          <w:sz w:val="20"/>
          <w:szCs w:val="20"/>
        </w:rPr>
        <w:t>для оптимизации (сокращения) сроков реализации проекта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sz w:val="20"/>
          <w:szCs w:val="20"/>
        </w:rPr>
        <w:t>Для определения продолжительности выполнения отдельных работ</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8.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Два события в сетевом графике могут быть соединены … .</w:t>
      </w:r>
    </w:p>
    <w:p w:rsidR="00E91D5E" w:rsidRPr="00987C8E" w:rsidRDefault="00E91D5E" w:rsidP="00E91D5E">
      <w:pPr>
        <w:pStyle w:val="afb"/>
        <w:numPr>
          <w:ilvl w:val="0"/>
          <w:numId w:val="86"/>
        </w:numPr>
        <w:ind w:left="0" w:firstLine="0"/>
        <w:rPr>
          <w:rFonts w:ascii="Arial" w:hAnsi="Arial" w:cs="Arial"/>
          <w:b/>
          <w:sz w:val="20"/>
          <w:szCs w:val="20"/>
        </w:rPr>
      </w:pPr>
      <w:r w:rsidRPr="00987C8E">
        <w:rPr>
          <w:rFonts w:ascii="Arial" w:hAnsi="Arial" w:cs="Arial"/>
          <w:b/>
          <w:sz w:val="20"/>
          <w:szCs w:val="20"/>
        </w:rPr>
        <w:t>только одной работой</w:t>
      </w:r>
    </w:p>
    <w:p w:rsidR="00E91D5E" w:rsidRPr="00987C8E" w:rsidRDefault="00E91D5E" w:rsidP="00E91D5E">
      <w:pPr>
        <w:pStyle w:val="afb"/>
        <w:numPr>
          <w:ilvl w:val="0"/>
          <w:numId w:val="86"/>
        </w:numPr>
        <w:ind w:left="0" w:firstLine="0"/>
        <w:rPr>
          <w:rFonts w:ascii="Arial" w:hAnsi="Arial" w:cs="Arial"/>
          <w:sz w:val="20"/>
          <w:szCs w:val="20"/>
        </w:rPr>
      </w:pPr>
      <w:r w:rsidRPr="00987C8E">
        <w:rPr>
          <w:rFonts w:ascii="Arial" w:hAnsi="Arial" w:cs="Arial"/>
          <w:sz w:val="20"/>
          <w:szCs w:val="20"/>
        </w:rPr>
        <w:t>несколькими работами</w:t>
      </w:r>
    </w:p>
    <w:p w:rsidR="00E91D5E" w:rsidRPr="00987C8E" w:rsidRDefault="00E91D5E" w:rsidP="00E91D5E">
      <w:pPr>
        <w:pStyle w:val="afb"/>
        <w:numPr>
          <w:ilvl w:val="0"/>
          <w:numId w:val="86"/>
        </w:numPr>
        <w:ind w:left="0" w:firstLine="0"/>
        <w:rPr>
          <w:rFonts w:ascii="Arial" w:hAnsi="Arial" w:cs="Arial"/>
          <w:sz w:val="20"/>
          <w:szCs w:val="20"/>
        </w:rPr>
      </w:pPr>
      <w:r w:rsidRPr="00987C8E">
        <w:rPr>
          <w:rFonts w:ascii="Arial" w:hAnsi="Arial" w:cs="Arial"/>
          <w:sz w:val="20"/>
          <w:szCs w:val="20"/>
        </w:rPr>
        <w:t>одной или более работами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9.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Что такое критический путь проекта?</w:t>
      </w:r>
    </w:p>
    <w:p w:rsidR="00E91D5E" w:rsidRPr="00987C8E" w:rsidRDefault="00E91D5E" w:rsidP="00E91D5E">
      <w:pPr>
        <w:pStyle w:val="afb"/>
        <w:numPr>
          <w:ilvl w:val="0"/>
          <w:numId w:val="87"/>
        </w:numPr>
        <w:ind w:left="0" w:firstLine="0"/>
        <w:rPr>
          <w:rFonts w:ascii="Arial" w:hAnsi="Arial" w:cs="Arial"/>
          <w:sz w:val="20"/>
          <w:szCs w:val="20"/>
        </w:rPr>
      </w:pPr>
      <w:r w:rsidRPr="00987C8E">
        <w:rPr>
          <w:rFonts w:ascii="Arial" w:hAnsi="Arial" w:cs="Arial"/>
          <w:sz w:val="20"/>
          <w:szCs w:val="20"/>
        </w:rPr>
        <w:t>Последовательность взаимосвязанных работ</w:t>
      </w:r>
    </w:p>
    <w:p w:rsidR="00E91D5E" w:rsidRPr="00987C8E" w:rsidRDefault="00E91D5E" w:rsidP="00E91D5E">
      <w:pPr>
        <w:pStyle w:val="afb"/>
        <w:numPr>
          <w:ilvl w:val="0"/>
          <w:numId w:val="87"/>
        </w:numPr>
        <w:ind w:left="0" w:firstLine="0"/>
        <w:rPr>
          <w:rFonts w:ascii="Arial" w:hAnsi="Arial" w:cs="Arial"/>
          <w:sz w:val="20"/>
          <w:szCs w:val="20"/>
        </w:rPr>
      </w:pPr>
      <w:r w:rsidRPr="00987C8E">
        <w:rPr>
          <w:rFonts w:ascii="Arial" w:hAnsi="Arial" w:cs="Arial"/>
          <w:sz w:val="20"/>
          <w:szCs w:val="20"/>
        </w:rPr>
        <w:lastRenderedPageBreak/>
        <w:t>Последовательность независимых работ</w:t>
      </w:r>
    </w:p>
    <w:p w:rsidR="00E91D5E" w:rsidRPr="00987C8E" w:rsidRDefault="00E91D5E" w:rsidP="00E91D5E">
      <w:pPr>
        <w:pStyle w:val="afb"/>
        <w:numPr>
          <w:ilvl w:val="0"/>
          <w:numId w:val="87"/>
        </w:numPr>
        <w:ind w:left="0" w:firstLine="0"/>
        <w:rPr>
          <w:rFonts w:ascii="Arial" w:hAnsi="Arial" w:cs="Arial"/>
          <w:sz w:val="20"/>
          <w:szCs w:val="20"/>
        </w:rPr>
      </w:pPr>
      <w:r w:rsidRPr="00987C8E">
        <w:rPr>
          <w:rFonts w:ascii="Arial" w:hAnsi="Arial" w:cs="Arial"/>
          <w:sz w:val="20"/>
          <w:szCs w:val="20"/>
        </w:rPr>
        <w:t>Самая короткая последовательность работ в проекте</w:t>
      </w:r>
    </w:p>
    <w:p w:rsidR="00E91D5E" w:rsidRPr="00987C8E" w:rsidRDefault="00E91D5E" w:rsidP="00E91D5E">
      <w:pPr>
        <w:pStyle w:val="afb"/>
        <w:numPr>
          <w:ilvl w:val="0"/>
          <w:numId w:val="87"/>
        </w:numPr>
        <w:ind w:left="0" w:firstLine="0"/>
        <w:rPr>
          <w:rFonts w:ascii="Arial" w:hAnsi="Arial" w:cs="Arial"/>
          <w:sz w:val="20"/>
          <w:szCs w:val="20"/>
        </w:rPr>
      </w:pPr>
      <w:r w:rsidRPr="00987C8E">
        <w:rPr>
          <w:rFonts w:ascii="Arial" w:hAnsi="Arial" w:cs="Arial"/>
          <w:b/>
          <w:sz w:val="20"/>
          <w:szCs w:val="20"/>
        </w:rPr>
        <w:t>Самая длинная последовательность работ</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10.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Структурная декомпозиция работ проекта — это … .</w:t>
      </w:r>
    </w:p>
    <w:p w:rsidR="00E91D5E" w:rsidRPr="00987C8E" w:rsidRDefault="00E91D5E" w:rsidP="00E91D5E">
      <w:pPr>
        <w:pStyle w:val="afb"/>
        <w:numPr>
          <w:ilvl w:val="0"/>
          <w:numId w:val="88"/>
        </w:numPr>
        <w:ind w:left="0" w:firstLine="0"/>
        <w:rPr>
          <w:rFonts w:ascii="Arial" w:hAnsi="Arial" w:cs="Arial"/>
          <w:sz w:val="20"/>
          <w:szCs w:val="20"/>
        </w:rPr>
      </w:pPr>
      <w:r w:rsidRPr="00987C8E">
        <w:rPr>
          <w:rFonts w:ascii="Arial" w:hAnsi="Arial" w:cs="Arial"/>
          <w:b/>
          <w:sz w:val="20"/>
          <w:szCs w:val="20"/>
        </w:rPr>
        <w:t>графическое изображение иерархической структуры всех работ проекта</w:t>
      </w:r>
    </w:p>
    <w:p w:rsidR="00E91D5E" w:rsidRPr="00987C8E" w:rsidRDefault="00E91D5E" w:rsidP="00E91D5E">
      <w:pPr>
        <w:pStyle w:val="afb"/>
        <w:numPr>
          <w:ilvl w:val="0"/>
          <w:numId w:val="88"/>
        </w:numPr>
        <w:ind w:left="0" w:firstLine="0"/>
        <w:rPr>
          <w:rFonts w:ascii="Arial" w:hAnsi="Arial" w:cs="Arial"/>
          <w:sz w:val="20"/>
          <w:szCs w:val="20"/>
        </w:rPr>
      </w:pPr>
      <w:r w:rsidRPr="00987C8E">
        <w:rPr>
          <w:rFonts w:ascii="Arial" w:hAnsi="Arial" w:cs="Arial"/>
          <w:sz w:val="20"/>
          <w:szCs w:val="20"/>
        </w:rPr>
        <w:t>направления и основные принципы осуществления проекта</w:t>
      </w:r>
    </w:p>
    <w:p w:rsidR="00E91D5E" w:rsidRPr="00987C8E" w:rsidRDefault="00E91D5E" w:rsidP="00E91D5E">
      <w:pPr>
        <w:pStyle w:val="afb"/>
        <w:numPr>
          <w:ilvl w:val="0"/>
          <w:numId w:val="88"/>
        </w:numPr>
        <w:ind w:left="0" w:firstLine="0"/>
        <w:rPr>
          <w:rFonts w:ascii="Arial" w:hAnsi="Arial" w:cs="Arial"/>
          <w:sz w:val="20"/>
          <w:szCs w:val="20"/>
        </w:rPr>
      </w:pPr>
      <w:r w:rsidRPr="00987C8E">
        <w:rPr>
          <w:rFonts w:ascii="Arial" w:hAnsi="Arial" w:cs="Arial"/>
          <w:sz w:val="20"/>
          <w:szCs w:val="20"/>
        </w:rPr>
        <w:t>дерево ресурсов проекта</w:t>
      </w:r>
    </w:p>
    <w:p w:rsidR="00E91D5E" w:rsidRPr="00987C8E" w:rsidRDefault="00E91D5E" w:rsidP="00E91D5E">
      <w:pPr>
        <w:pStyle w:val="afb"/>
        <w:numPr>
          <w:ilvl w:val="0"/>
          <w:numId w:val="88"/>
        </w:numPr>
        <w:ind w:left="0" w:firstLine="0"/>
        <w:rPr>
          <w:rFonts w:ascii="Arial" w:hAnsi="Arial" w:cs="Arial"/>
          <w:sz w:val="20"/>
          <w:szCs w:val="20"/>
        </w:rPr>
      </w:pPr>
      <w:r w:rsidRPr="00987C8E">
        <w:rPr>
          <w:rFonts w:ascii="Arial" w:hAnsi="Arial" w:cs="Arial"/>
          <w:sz w:val="20"/>
          <w:szCs w:val="20"/>
        </w:rPr>
        <w:t>организационная структура команды проекта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11. </w:t>
      </w:r>
      <w:r w:rsidRPr="00987C8E">
        <w:rPr>
          <w:rFonts w:ascii="Arial" w:hAnsi="Arial" w:cs="Arial"/>
          <w:sz w:val="20"/>
          <w:szCs w:val="20"/>
        </w:rPr>
        <w:t>Выберите правильный вариант ответа:</w:t>
      </w:r>
    </w:p>
    <w:p w:rsidR="00E91D5E" w:rsidRDefault="00E91D5E" w:rsidP="00E91D5E">
      <w:pPr>
        <w:jc w:val="both"/>
        <w:rPr>
          <w:rFonts w:ascii="Arial" w:eastAsia="Calibri" w:hAnsi="Arial" w:cs="Arial"/>
          <w:sz w:val="20"/>
          <w:szCs w:val="20"/>
        </w:rPr>
      </w:pPr>
      <w:r w:rsidRPr="00987C8E">
        <w:rPr>
          <w:rFonts w:ascii="Arial" w:eastAsia="Calibri" w:hAnsi="Arial" w:cs="Arial"/>
          <w:sz w:val="20"/>
          <w:szCs w:val="20"/>
        </w:rPr>
        <w:t>На какой вопрос не дает ответ метод критического пути?</w:t>
      </w:r>
    </w:p>
    <w:p w:rsidR="00E91D5E" w:rsidRPr="00987C8E" w:rsidRDefault="00E91D5E" w:rsidP="00E91D5E">
      <w:pPr>
        <w:pStyle w:val="afb"/>
        <w:numPr>
          <w:ilvl w:val="0"/>
          <w:numId w:val="89"/>
        </w:numPr>
        <w:ind w:left="0" w:firstLine="0"/>
        <w:rPr>
          <w:rFonts w:ascii="Arial" w:hAnsi="Arial" w:cs="Arial"/>
          <w:sz w:val="20"/>
          <w:szCs w:val="20"/>
        </w:rPr>
      </w:pPr>
      <w:r w:rsidRPr="00987C8E">
        <w:rPr>
          <w:rFonts w:ascii="Arial" w:hAnsi="Arial" w:cs="Arial"/>
          <w:sz w:val="20"/>
          <w:szCs w:val="20"/>
        </w:rPr>
        <w:t>На какое время можно отложить выполнение некритических работ, чтобы они не повлияли на сроки выполнения проекта?</w:t>
      </w:r>
    </w:p>
    <w:p w:rsidR="00E91D5E" w:rsidRPr="00987C8E" w:rsidRDefault="00E91D5E" w:rsidP="00E91D5E">
      <w:pPr>
        <w:pStyle w:val="afb"/>
        <w:numPr>
          <w:ilvl w:val="0"/>
          <w:numId w:val="89"/>
        </w:numPr>
        <w:ind w:left="0" w:firstLine="0"/>
        <w:rPr>
          <w:rFonts w:ascii="Arial" w:hAnsi="Arial" w:cs="Arial"/>
          <w:sz w:val="20"/>
          <w:szCs w:val="20"/>
        </w:rPr>
      </w:pPr>
      <w:r w:rsidRPr="00987C8E">
        <w:rPr>
          <w:rFonts w:ascii="Arial" w:hAnsi="Arial" w:cs="Arial"/>
          <w:sz w:val="20"/>
          <w:szCs w:val="20"/>
        </w:rPr>
        <w:t>Сколько времени потребуется на выполнение всего проекта?</w:t>
      </w:r>
    </w:p>
    <w:p w:rsidR="00E91D5E" w:rsidRDefault="00E91D5E" w:rsidP="00E91D5E">
      <w:pPr>
        <w:pStyle w:val="afb"/>
        <w:numPr>
          <w:ilvl w:val="0"/>
          <w:numId w:val="89"/>
        </w:numPr>
        <w:ind w:left="0" w:firstLine="0"/>
        <w:rPr>
          <w:rFonts w:ascii="Arial" w:hAnsi="Arial" w:cs="Arial"/>
          <w:sz w:val="20"/>
          <w:szCs w:val="20"/>
        </w:rPr>
      </w:pPr>
      <w:r w:rsidRPr="00987C8E">
        <w:rPr>
          <w:rFonts w:ascii="Arial" w:hAnsi="Arial" w:cs="Arial"/>
          <w:sz w:val="20"/>
          <w:szCs w:val="20"/>
        </w:rPr>
        <w:t>Какие работы являются критическими и должны быть выполнены в точно определенное графиком время?</w:t>
      </w:r>
    </w:p>
    <w:p w:rsidR="00E91D5E" w:rsidRPr="00987C8E" w:rsidRDefault="00E91D5E" w:rsidP="00E91D5E">
      <w:pPr>
        <w:pStyle w:val="afb"/>
        <w:numPr>
          <w:ilvl w:val="0"/>
          <w:numId w:val="89"/>
        </w:numPr>
        <w:ind w:left="0" w:firstLine="0"/>
        <w:rPr>
          <w:rFonts w:ascii="Arial" w:hAnsi="Arial" w:cs="Arial"/>
          <w:sz w:val="20"/>
          <w:szCs w:val="20"/>
        </w:rPr>
      </w:pPr>
      <w:r w:rsidRPr="00D46F04">
        <w:rPr>
          <w:rFonts w:ascii="Arial" w:hAnsi="Arial" w:cs="Arial"/>
          <w:b/>
          <w:sz w:val="20"/>
          <w:szCs w:val="20"/>
        </w:rPr>
        <w:t>Каков срок окупаемости проекта?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12.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Какая работа называется критической?</w:t>
      </w:r>
    </w:p>
    <w:p w:rsidR="00E91D5E" w:rsidRPr="00987C8E" w:rsidRDefault="00E91D5E" w:rsidP="00E91D5E">
      <w:pPr>
        <w:pStyle w:val="afb"/>
        <w:numPr>
          <w:ilvl w:val="0"/>
          <w:numId w:val="90"/>
        </w:numPr>
        <w:ind w:left="0" w:firstLine="0"/>
        <w:rPr>
          <w:rFonts w:ascii="Arial" w:hAnsi="Arial" w:cs="Arial"/>
          <w:sz w:val="20"/>
          <w:szCs w:val="20"/>
        </w:rPr>
      </w:pPr>
      <w:r w:rsidRPr="00987C8E">
        <w:rPr>
          <w:rFonts w:ascii="Arial" w:hAnsi="Arial" w:cs="Arial"/>
          <w:sz w:val="20"/>
          <w:szCs w:val="20"/>
        </w:rPr>
        <w:t>Длительность которой максимальна в проекте</w:t>
      </w:r>
    </w:p>
    <w:p w:rsidR="00E91D5E" w:rsidRPr="00987C8E" w:rsidRDefault="00E91D5E" w:rsidP="00E91D5E">
      <w:pPr>
        <w:pStyle w:val="afb"/>
        <w:numPr>
          <w:ilvl w:val="0"/>
          <w:numId w:val="90"/>
        </w:numPr>
        <w:ind w:left="0" w:firstLine="0"/>
        <w:rPr>
          <w:rFonts w:ascii="Arial" w:hAnsi="Arial" w:cs="Arial"/>
          <w:sz w:val="20"/>
          <w:szCs w:val="20"/>
        </w:rPr>
      </w:pPr>
      <w:r w:rsidRPr="00987C8E">
        <w:rPr>
          <w:rFonts w:ascii="Arial" w:hAnsi="Arial" w:cs="Arial"/>
          <w:sz w:val="20"/>
          <w:szCs w:val="20"/>
        </w:rPr>
        <w:t>Стоимость которой максимальна в проекте</w:t>
      </w:r>
    </w:p>
    <w:p w:rsidR="00E91D5E" w:rsidRDefault="00E91D5E" w:rsidP="00E91D5E">
      <w:pPr>
        <w:pStyle w:val="afb"/>
        <w:numPr>
          <w:ilvl w:val="0"/>
          <w:numId w:val="90"/>
        </w:numPr>
        <w:ind w:left="0" w:firstLine="0"/>
        <w:rPr>
          <w:rFonts w:ascii="Arial" w:hAnsi="Arial" w:cs="Arial"/>
          <w:sz w:val="20"/>
          <w:szCs w:val="20"/>
        </w:rPr>
      </w:pPr>
      <w:r w:rsidRPr="00987C8E">
        <w:rPr>
          <w:rFonts w:ascii="Arial" w:hAnsi="Arial" w:cs="Arial"/>
          <w:sz w:val="20"/>
          <w:szCs w:val="20"/>
        </w:rPr>
        <w:t>Работа с максимальными трудозатратами</w:t>
      </w:r>
    </w:p>
    <w:p w:rsidR="00E91D5E" w:rsidRPr="00D46F04" w:rsidRDefault="00E91D5E" w:rsidP="00E91D5E">
      <w:pPr>
        <w:pStyle w:val="afb"/>
        <w:numPr>
          <w:ilvl w:val="0"/>
          <w:numId w:val="90"/>
        </w:numPr>
        <w:ind w:left="0" w:firstLine="0"/>
        <w:rPr>
          <w:rFonts w:ascii="Arial" w:hAnsi="Arial" w:cs="Arial"/>
          <w:sz w:val="20"/>
          <w:szCs w:val="20"/>
        </w:rPr>
      </w:pPr>
      <w:r w:rsidRPr="00D46F04">
        <w:rPr>
          <w:rFonts w:ascii="Arial" w:hAnsi="Arial" w:cs="Arial"/>
          <w:b/>
          <w:sz w:val="20"/>
          <w:szCs w:val="20"/>
        </w:rPr>
        <w:t>Работа</w:t>
      </w:r>
      <w:r>
        <w:rPr>
          <w:rFonts w:ascii="Arial" w:hAnsi="Arial" w:cs="Arial"/>
          <w:b/>
          <w:sz w:val="20"/>
          <w:szCs w:val="20"/>
        </w:rPr>
        <w:t>,</w:t>
      </w:r>
      <w:r w:rsidRPr="00D46F04">
        <w:rPr>
          <w:rFonts w:ascii="Arial" w:hAnsi="Arial" w:cs="Arial"/>
          <w:b/>
          <w:sz w:val="20"/>
          <w:szCs w:val="20"/>
        </w:rPr>
        <w:t xml:space="preserve"> для которой задержка ее начала приведет к задержке срока окончания проекта в целом</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13. </w:t>
      </w:r>
      <w:r w:rsidRPr="00987C8E">
        <w:rPr>
          <w:rFonts w:ascii="Arial" w:hAnsi="Arial" w:cs="Arial"/>
          <w:sz w:val="20"/>
          <w:szCs w:val="20"/>
        </w:rPr>
        <w:t>Выберите правильный вариант ответа:</w:t>
      </w:r>
    </w:p>
    <w:p w:rsidR="00E91D5E" w:rsidRPr="00987C8E" w:rsidRDefault="00E91D5E" w:rsidP="00E91D5E">
      <w:pPr>
        <w:widowControl w:val="0"/>
        <w:jc w:val="both"/>
        <w:rPr>
          <w:rFonts w:ascii="Arial" w:hAnsi="Arial" w:cs="Arial"/>
          <w:sz w:val="20"/>
          <w:szCs w:val="20"/>
        </w:rPr>
      </w:pPr>
      <w:r w:rsidRPr="00987C8E">
        <w:rPr>
          <w:rFonts w:ascii="Arial" w:hAnsi="Arial" w:cs="Arial"/>
          <w:bCs/>
          <w:sz w:val="20"/>
          <w:szCs w:val="20"/>
        </w:rPr>
        <w:t>В чем заключается основное отличие бюджета от сметы проекта</w:t>
      </w:r>
      <w:r w:rsidRPr="00987C8E">
        <w:rPr>
          <w:rFonts w:ascii="Arial" w:hAnsi="Arial" w:cs="Arial"/>
          <w:sz w:val="20"/>
          <w:szCs w:val="20"/>
        </w:rPr>
        <w:t>?</w:t>
      </w:r>
    </w:p>
    <w:p w:rsidR="00E91D5E" w:rsidRPr="00987C8E" w:rsidRDefault="00E91D5E" w:rsidP="00E91D5E">
      <w:pPr>
        <w:pStyle w:val="afb"/>
        <w:widowControl w:val="0"/>
        <w:numPr>
          <w:ilvl w:val="0"/>
          <w:numId w:val="106"/>
        </w:numPr>
        <w:tabs>
          <w:tab w:val="left" w:pos="709"/>
        </w:tabs>
        <w:ind w:left="0" w:firstLine="0"/>
        <w:rPr>
          <w:rFonts w:ascii="Arial" w:hAnsi="Arial" w:cs="Arial"/>
          <w:b/>
          <w:sz w:val="20"/>
          <w:szCs w:val="20"/>
        </w:rPr>
      </w:pPr>
      <w:r w:rsidRPr="00987C8E">
        <w:rPr>
          <w:rFonts w:ascii="Arial" w:hAnsi="Arial" w:cs="Arial"/>
          <w:b/>
          <w:sz w:val="20"/>
          <w:szCs w:val="20"/>
        </w:rPr>
        <w:t>В бюджете затраты распределяются во времени, а в смете содержится только перечень затрат и их размер</w:t>
      </w:r>
    </w:p>
    <w:p w:rsidR="00E91D5E" w:rsidRPr="00987C8E" w:rsidRDefault="00E91D5E" w:rsidP="00E91D5E">
      <w:pPr>
        <w:pStyle w:val="afb"/>
        <w:widowControl w:val="0"/>
        <w:numPr>
          <w:ilvl w:val="0"/>
          <w:numId w:val="106"/>
        </w:numPr>
        <w:tabs>
          <w:tab w:val="left" w:pos="709"/>
        </w:tabs>
        <w:ind w:left="0" w:firstLine="0"/>
        <w:rPr>
          <w:rFonts w:ascii="Arial" w:hAnsi="Arial" w:cs="Arial"/>
          <w:sz w:val="20"/>
          <w:szCs w:val="20"/>
        </w:rPr>
      </w:pPr>
      <w:r w:rsidRPr="00987C8E">
        <w:rPr>
          <w:rFonts w:ascii="Arial" w:hAnsi="Arial" w:cs="Arial"/>
          <w:sz w:val="20"/>
          <w:szCs w:val="20"/>
        </w:rPr>
        <w:t>Бюджет включает более широкий перечень затрат, чем смета</w:t>
      </w:r>
    </w:p>
    <w:p w:rsidR="00E91D5E" w:rsidRPr="00987C8E" w:rsidRDefault="00E91D5E" w:rsidP="00E91D5E">
      <w:pPr>
        <w:pStyle w:val="afb"/>
        <w:widowControl w:val="0"/>
        <w:numPr>
          <w:ilvl w:val="0"/>
          <w:numId w:val="106"/>
        </w:numPr>
        <w:tabs>
          <w:tab w:val="left" w:pos="709"/>
        </w:tabs>
        <w:ind w:left="0" w:firstLine="0"/>
        <w:rPr>
          <w:rFonts w:ascii="Arial" w:hAnsi="Arial" w:cs="Arial"/>
          <w:sz w:val="20"/>
          <w:szCs w:val="20"/>
        </w:rPr>
      </w:pPr>
      <w:r w:rsidRPr="00987C8E">
        <w:rPr>
          <w:rFonts w:ascii="Arial" w:hAnsi="Arial" w:cs="Arial"/>
          <w:sz w:val="20"/>
          <w:szCs w:val="20"/>
        </w:rPr>
        <w:t>Бюджет включает плановые значения затрат, а смета - фактические</w:t>
      </w:r>
    </w:p>
    <w:p w:rsidR="00E91D5E" w:rsidRPr="00987C8E" w:rsidRDefault="00E91D5E" w:rsidP="00E91D5E">
      <w:pPr>
        <w:pStyle w:val="afb"/>
        <w:widowControl w:val="0"/>
        <w:numPr>
          <w:ilvl w:val="0"/>
          <w:numId w:val="106"/>
        </w:numPr>
        <w:tabs>
          <w:tab w:val="left" w:pos="709"/>
        </w:tabs>
        <w:ind w:left="0" w:firstLine="0"/>
        <w:rPr>
          <w:rFonts w:ascii="Arial" w:hAnsi="Arial" w:cs="Arial"/>
          <w:sz w:val="20"/>
          <w:szCs w:val="20"/>
        </w:rPr>
      </w:pPr>
      <w:r w:rsidRPr="00987C8E">
        <w:rPr>
          <w:rFonts w:ascii="Arial" w:hAnsi="Arial" w:cs="Arial"/>
          <w:sz w:val="20"/>
          <w:szCs w:val="20"/>
        </w:rPr>
        <w:t>Ничем, эти понятия синонимы</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14.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Что называется точкой безубыточности?</w:t>
      </w:r>
    </w:p>
    <w:p w:rsidR="00E91D5E" w:rsidRPr="00987C8E" w:rsidRDefault="00E91D5E" w:rsidP="00E91D5E">
      <w:pPr>
        <w:pStyle w:val="afb"/>
        <w:numPr>
          <w:ilvl w:val="0"/>
          <w:numId w:val="107"/>
        </w:numPr>
        <w:ind w:left="0" w:firstLine="0"/>
        <w:rPr>
          <w:rFonts w:ascii="Arial" w:hAnsi="Arial" w:cs="Arial"/>
          <w:sz w:val="20"/>
          <w:szCs w:val="20"/>
        </w:rPr>
      </w:pPr>
      <w:r w:rsidRPr="00987C8E">
        <w:rPr>
          <w:rFonts w:ascii="Arial" w:hAnsi="Arial" w:cs="Arial"/>
          <w:sz w:val="20"/>
          <w:szCs w:val="20"/>
        </w:rPr>
        <w:t>объем производства продукции (оказания услуг), при котором предприятие получает запланированную прибыль</w:t>
      </w:r>
    </w:p>
    <w:p w:rsidR="00E91D5E" w:rsidRPr="00987C8E" w:rsidRDefault="00E91D5E" w:rsidP="00E91D5E">
      <w:pPr>
        <w:pStyle w:val="afb"/>
        <w:numPr>
          <w:ilvl w:val="0"/>
          <w:numId w:val="107"/>
        </w:numPr>
        <w:ind w:left="0" w:firstLine="0"/>
        <w:rPr>
          <w:rFonts w:ascii="Arial" w:hAnsi="Arial" w:cs="Arial"/>
          <w:sz w:val="20"/>
          <w:szCs w:val="20"/>
        </w:rPr>
      </w:pPr>
      <w:r w:rsidRPr="00987C8E">
        <w:rPr>
          <w:rFonts w:ascii="Arial" w:hAnsi="Arial" w:cs="Arial"/>
          <w:sz w:val="20"/>
          <w:szCs w:val="20"/>
        </w:rPr>
        <w:t>реальный объем выпуска продукции</w:t>
      </w:r>
    </w:p>
    <w:p w:rsidR="00E91D5E" w:rsidRPr="00987C8E" w:rsidRDefault="00E91D5E" w:rsidP="00E91D5E">
      <w:pPr>
        <w:pStyle w:val="afb"/>
        <w:numPr>
          <w:ilvl w:val="0"/>
          <w:numId w:val="107"/>
        </w:numPr>
        <w:ind w:left="0" w:firstLine="0"/>
        <w:rPr>
          <w:rFonts w:ascii="Arial" w:hAnsi="Arial" w:cs="Arial"/>
          <w:sz w:val="20"/>
          <w:szCs w:val="20"/>
        </w:rPr>
      </w:pPr>
      <w:r w:rsidRPr="00987C8E">
        <w:rPr>
          <w:rFonts w:ascii="Arial" w:hAnsi="Arial" w:cs="Arial"/>
          <w:sz w:val="20"/>
          <w:szCs w:val="20"/>
        </w:rPr>
        <w:t>разница между выручкой и затратами предприятия</w:t>
      </w:r>
    </w:p>
    <w:p w:rsidR="00E91D5E" w:rsidRPr="00987C8E" w:rsidRDefault="00E91D5E" w:rsidP="00E91D5E">
      <w:pPr>
        <w:pStyle w:val="afb"/>
        <w:numPr>
          <w:ilvl w:val="0"/>
          <w:numId w:val="107"/>
        </w:numPr>
        <w:ind w:left="0" w:firstLine="0"/>
        <w:rPr>
          <w:rFonts w:ascii="Arial" w:hAnsi="Arial" w:cs="Arial"/>
          <w:b/>
          <w:bCs/>
          <w:sz w:val="20"/>
          <w:szCs w:val="20"/>
        </w:rPr>
      </w:pPr>
      <w:r w:rsidRPr="00987C8E">
        <w:rPr>
          <w:rFonts w:ascii="Arial" w:hAnsi="Arial" w:cs="Arial"/>
          <w:b/>
          <w:bCs/>
          <w:sz w:val="20"/>
          <w:szCs w:val="20"/>
        </w:rPr>
        <w:t>объем реализации продукции, который позволит предприятию покрыть все расходы и выйти на нулевой уровень прибыли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15.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Прибыль, остающаяся в распоряжении предприятия после уплаты всех налогов, называется … .</w:t>
      </w:r>
    </w:p>
    <w:p w:rsidR="00E91D5E" w:rsidRPr="00987C8E" w:rsidRDefault="00E91D5E" w:rsidP="00E91D5E">
      <w:pPr>
        <w:pStyle w:val="afb"/>
        <w:numPr>
          <w:ilvl w:val="0"/>
          <w:numId w:val="108"/>
        </w:numPr>
        <w:ind w:left="0" w:firstLine="0"/>
        <w:rPr>
          <w:rFonts w:ascii="Arial" w:hAnsi="Arial" w:cs="Arial"/>
          <w:sz w:val="20"/>
          <w:szCs w:val="20"/>
        </w:rPr>
      </w:pPr>
      <w:r w:rsidRPr="00987C8E">
        <w:rPr>
          <w:rFonts w:ascii="Arial" w:hAnsi="Arial" w:cs="Arial"/>
          <w:sz w:val="20"/>
          <w:szCs w:val="20"/>
        </w:rPr>
        <w:t>валовая прибыль</w:t>
      </w:r>
    </w:p>
    <w:p w:rsidR="00E91D5E" w:rsidRPr="00987C8E" w:rsidRDefault="00E91D5E" w:rsidP="00E91D5E">
      <w:pPr>
        <w:pStyle w:val="afb"/>
        <w:numPr>
          <w:ilvl w:val="0"/>
          <w:numId w:val="108"/>
        </w:numPr>
        <w:ind w:left="0" w:firstLine="0"/>
        <w:rPr>
          <w:rFonts w:ascii="Arial" w:hAnsi="Arial" w:cs="Arial"/>
          <w:b/>
          <w:sz w:val="20"/>
          <w:szCs w:val="20"/>
        </w:rPr>
      </w:pPr>
      <w:r w:rsidRPr="00987C8E">
        <w:rPr>
          <w:rFonts w:ascii="Arial" w:hAnsi="Arial" w:cs="Arial"/>
          <w:b/>
          <w:sz w:val="20"/>
          <w:szCs w:val="20"/>
        </w:rPr>
        <w:t>чистая прибыль</w:t>
      </w:r>
    </w:p>
    <w:p w:rsidR="00E91D5E" w:rsidRPr="00987C8E" w:rsidRDefault="00E91D5E" w:rsidP="00E91D5E">
      <w:pPr>
        <w:pStyle w:val="afb"/>
        <w:numPr>
          <w:ilvl w:val="0"/>
          <w:numId w:val="108"/>
        </w:numPr>
        <w:ind w:left="0" w:firstLine="0"/>
        <w:rPr>
          <w:rFonts w:ascii="Arial" w:hAnsi="Arial" w:cs="Arial"/>
          <w:sz w:val="20"/>
          <w:szCs w:val="20"/>
        </w:rPr>
      </w:pPr>
      <w:r w:rsidRPr="00987C8E">
        <w:rPr>
          <w:rFonts w:ascii="Arial" w:hAnsi="Arial" w:cs="Arial"/>
          <w:sz w:val="20"/>
          <w:szCs w:val="20"/>
        </w:rPr>
        <w:t>балансовая прибыль</w:t>
      </w:r>
    </w:p>
    <w:p w:rsidR="00E91D5E" w:rsidRPr="00987C8E" w:rsidRDefault="00E91D5E" w:rsidP="00E91D5E">
      <w:pPr>
        <w:pStyle w:val="afb"/>
        <w:numPr>
          <w:ilvl w:val="0"/>
          <w:numId w:val="108"/>
        </w:numPr>
        <w:ind w:left="0" w:firstLine="0"/>
        <w:rPr>
          <w:rFonts w:ascii="Arial" w:hAnsi="Arial" w:cs="Arial"/>
          <w:sz w:val="20"/>
          <w:szCs w:val="20"/>
        </w:rPr>
      </w:pPr>
      <w:r w:rsidRPr="00987C8E">
        <w:rPr>
          <w:rFonts w:ascii="Arial" w:hAnsi="Arial" w:cs="Arial"/>
          <w:sz w:val="20"/>
          <w:szCs w:val="20"/>
        </w:rPr>
        <w:t>налогооблагаемая прибыль</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16.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При каком периоде окупаемости целесообразны инвестиции в проект?</w:t>
      </w:r>
    </w:p>
    <w:p w:rsidR="00E91D5E" w:rsidRPr="00987C8E" w:rsidRDefault="00E91D5E" w:rsidP="00E91D5E">
      <w:pPr>
        <w:pStyle w:val="afb"/>
        <w:numPr>
          <w:ilvl w:val="0"/>
          <w:numId w:val="91"/>
        </w:numPr>
        <w:ind w:left="0" w:firstLine="0"/>
        <w:rPr>
          <w:rFonts w:ascii="Arial" w:hAnsi="Arial" w:cs="Arial"/>
          <w:b/>
          <w:sz w:val="20"/>
          <w:szCs w:val="20"/>
        </w:rPr>
      </w:pPr>
      <w:r w:rsidRPr="00987C8E">
        <w:rPr>
          <w:rFonts w:ascii="Arial" w:hAnsi="Arial" w:cs="Arial"/>
          <w:b/>
          <w:sz w:val="20"/>
          <w:szCs w:val="20"/>
        </w:rPr>
        <w:t>период окупаемости не выходит за рамки жизненного цикла проекта</w:t>
      </w:r>
    </w:p>
    <w:p w:rsidR="00E91D5E" w:rsidRPr="00987C8E" w:rsidRDefault="00E91D5E" w:rsidP="00E91D5E">
      <w:pPr>
        <w:pStyle w:val="afb"/>
        <w:numPr>
          <w:ilvl w:val="0"/>
          <w:numId w:val="91"/>
        </w:numPr>
        <w:ind w:left="0" w:firstLine="0"/>
        <w:rPr>
          <w:rFonts w:ascii="Arial" w:hAnsi="Arial" w:cs="Arial"/>
          <w:sz w:val="20"/>
          <w:szCs w:val="20"/>
        </w:rPr>
      </w:pPr>
      <w:r w:rsidRPr="00987C8E">
        <w:rPr>
          <w:rFonts w:ascii="Arial" w:hAnsi="Arial" w:cs="Arial"/>
          <w:sz w:val="20"/>
          <w:szCs w:val="20"/>
        </w:rPr>
        <w:t>выходит за рамки жизненного цикла проекта</w:t>
      </w:r>
    </w:p>
    <w:p w:rsidR="00E91D5E" w:rsidRPr="00987C8E" w:rsidRDefault="00E91D5E" w:rsidP="00E91D5E">
      <w:pPr>
        <w:pStyle w:val="afb"/>
        <w:numPr>
          <w:ilvl w:val="0"/>
          <w:numId w:val="91"/>
        </w:numPr>
        <w:ind w:left="0" w:firstLine="0"/>
        <w:rPr>
          <w:rFonts w:ascii="Arial" w:hAnsi="Arial" w:cs="Arial"/>
          <w:sz w:val="20"/>
          <w:szCs w:val="20"/>
        </w:rPr>
      </w:pPr>
      <w:r w:rsidRPr="00987C8E">
        <w:rPr>
          <w:rFonts w:ascii="Arial" w:hAnsi="Arial" w:cs="Arial"/>
          <w:sz w:val="20"/>
          <w:szCs w:val="20"/>
        </w:rPr>
        <w:t>меньше 3 лет</w:t>
      </w:r>
    </w:p>
    <w:p w:rsidR="00E91D5E" w:rsidRPr="00987C8E" w:rsidRDefault="00E91D5E" w:rsidP="00E91D5E">
      <w:pPr>
        <w:pStyle w:val="afb"/>
        <w:numPr>
          <w:ilvl w:val="0"/>
          <w:numId w:val="91"/>
        </w:numPr>
        <w:ind w:left="0" w:firstLine="0"/>
        <w:rPr>
          <w:rFonts w:ascii="Arial" w:hAnsi="Arial" w:cs="Arial"/>
          <w:sz w:val="20"/>
          <w:szCs w:val="20"/>
        </w:rPr>
      </w:pPr>
      <w:r w:rsidRPr="00987C8E">
        <w:rPr>
          <w:rFonts w:ascii="Arial" w:hAnsi="Arial" w:cs="Arial"/>
          <w:sz w:val="20"/>
          <w:szCs w:val="20"/>
        </w:rPr>
        <w:t>не определен</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17.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color w:val="FF0000"/>
          <w:sz w:val="20"/>
          <w:szCs w:val="20"/>
        </w:rPr>
      </w:pPr>
      <w:r w:rsidRPr="00987C8E">
        <w:rPr>
          <w:rFonts w:ascii="Arial" w:hAnsi="Arial" w:cs="Arial"/>
          <w:sz w:val="20"/>
          <w:szCs w:val="20"/>
        </w:rPr>
        <w:t xml:space="preserve">Проект является убыточным, если его чистый дисконтированный доход (ЧДД, NPV, </w:t>
      </w:r>
      <w:r w:rsidRPr="00987C8E">
        <w:rPr>
          <w:rFonts w:ascii="Arial" w:hAnsi="Arial" w:cs="Arial"/>
          <w:sz w:val="20"/>
          <w:szCs w:val="20"/>
          <w:lang w:val="en-US"/>
        </w:rPr>
        <w:t>Net</w:t>
      </w:r>
      <w:r w:rsidRPr="00987C8E">
        <w:rPr>
          <w:rFonts w:ascii="Arial" w:hAnsi="Arial" w:cs="Arial"/>
          <w:sz w:val="20"/>
          <w:szCs w:val="20"/>
        </w:rPr>
        <w:t xml:space="preserve"> </w:t>
      </w:r>
      <w:r w:rsidRPr="00987C8E">
        <w:rPr>
          <w:rFonts w:ascii="Arial" w:hAnsi="Arial" w:cs="Arial"/>
          <w:sz w:val="20"/>
          <w:szCs w:val="20"/>
          <w:lang w:val="en-US"/>
        </w:rPr>
        <w:t>Present</w:t>
      </w:r>
      <w:r w:rsidRPr="00987C8E">
        <w:rPr>
          <w:rFonts w:ascii="Arial" w:hAnsi="Arial" w:cs="Arial"/>
          <w:sz w:val="20"/>
          <w:szCs w:val="20"/>
        </w:rPr>
        <w:t xml:space="preserve"> </w:t>
      </w:r>
      <w:r w:rsidRPr="00987C8E">
        <w:rPr>
          <w:rFonts w:ascii="Arial" w:hAnsi="Arial" w:cs="Arial"/>
          <w:sz w:val="20"/>
          <w:szCs w:val="20"/>
          <w:lang w:val="en-US"/>
        </w:rPr>
        <w:t>Value</w:t>
      </w:r>
      <w:r w:rsidRPr="00987C8E">
        <w:rPr>
          <w:rFonts w:ascii="Arial" w:hAnsi="Arial" w:cs="Arial"/>
          <w:sz w:val="20"/>
          <w:szCs w:val="20"/>
        </w:rPr>
        <w:t>) … .</w:t>
      </w:r>
    </w:p>
    <w:p w:rsidR="00E91D5E" w:rsidRPr="00987C8E" w:rsidRDefault="00E91D5E" w:rsidP="00E91D5E">
      <w:pPr>
        <w:pStyle w:val="afb"/>
        <w:numPr>
          <w:ilvl w:val="0"/>
          <w:numId w:val="92"/>
        </w:numPr>
        <w:ind w:left="0" w:firstLine="0"/>
        <w:rPr>
          <w:rFonts w:ascii="Arial" w:hAnsi="Arial" w:cs="Arial"/>
          <w:b/>
          <w:sz w:val="20"/>
          <w:szCs w:val="20"/>
        </w:rPr>
      </w:pPr>
      <w:r w:rsidRPr="00987C8E">
        <w:rPr>
          <w:rFonts w:ascii="Arial" w:hAnsi="Arial" w:cs="Arial"/>
          <w:b/>
          <w:sz w:val="20"/>
          <w:szCs w:val="20"/>
        </w:rPr>
        <w:t>отрицательный</w:t>
      </w:r>
    </w:p>
    <w:p w:rsidR="00E91D5E" w:rsidRPr="00987C8E" w:rsidRDefault="00E91D5E" w:rsidP="00E91D5E">
      <w:pPr>
        <w:pStyle w:val="afb"/>
        <w:numPr>
          <w:ilvl w:val="0"/>
          <w:numId w:val="92"/>
        </w:numPr>
        <w:ind w:left="0" w:firstLine="0"/>
        <w:rPr>
          <w:rFonts w:ascii="Arial" w:hAnsi="Arial" w:cs="Arial"/>
          <w:sz w:val="20"/>
          <w:szCs w:val="20"/>
        </w:rPr>
      </w:pPr>
      <w:r w:rsidRPr="00987C8E">
        <w:rPr>
          <w:rFonts w:ascii="Arial" w:hAnsi="Arial" w:cs="Arial"/>
          <w:sz w:val="20"/>
          <w:szCs w:val="20"/>
        </w:rPr>
        <w:t>положительный</w:t>
      </w:r>
    </w:p>
    <w:p w:rsidR="00E91D5E" w:rsidRPr="00987C8E" w:rsidRDefault="00E91D5E" w:rsidP="00E91D5E">
      <w:pPr>
        <w:pStyle w:val="afb"/>
        <w:numPr>
          <w:ilvl w:val="0"/>
          <w:numId w:val="92"/>
        </w:numPr>
        <w:ind w:left="0" w:firstLine="0"/>
        <w:rPr>
          <w:rFonts w:ascii="Arial" w:hAnsi="Arial" w:cs="Arial"/>
          <w:sz w:val="20"/>
          <w:szCs w:val="20"/>
        </w:rPr>
      </w:pPr>
      <w:r w:rsidRPr="00987C8E">
        <w:rPr>
          <w:rFonts w:ascii="Arial" w:hAnsi="Arial" w:cs="Arial"/>
          <w:sz w:val="20"/>
          <w:szCs w:val="20"/>
        </w:rPr>
        <w:t>равен нулю</w:t>
      </w:r>
    </w:p>
    <w:p w:rsidR="00E91D5E" w:rsidRPr="00987C8E" w:rsidRDefault="00E91D5E" w:rsidP="00E91D5E">
      <w:pPr>
        <w:pStyle w:val="afb"/>
        <w:numPr>
          <w:ilvl w:val="0"/>
          <w:numId w:val="92"/>
        </w:numPr>
        <w:ind w:left="0" w:firstLine="0"/>
        <w:rPr>
          <w:rFonts w:ascii="Arial" w:hAnsi="Arial" w:cs="Arial"/>
          <w:sz w:val="20"/>
          <w:szCs w:val="20"/>
        </w:rPr>
      </w:pPr>
      <w:r w:rsidRPr="00987C8E">
        <w:rPr>
          <w:rFonts w:ascii="Arial" w:hAnsi="Arial" w:cs="Arial"/>
          <w:sz w:val="20"/>
          <w:szCs w:val="20"/>
        </w:rPr>
        <w:t>не определен</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18.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Метод освоенного объема позволяет … .</w:t>
      </w:r>
    </w:p>
    <w:p w:rsidR="00E91D5E" w:rsidRPr="00987C8E" w:rsidRDefault="00E91D5E" w:rsidP="00E91D5E">
      <w:pPr>
        <w:pStyle w:val="afb"/>
        <w:numPr>
          <w:ilvl w:val="0"/>
          <w:numId w:val="93"/>
        </w:numPr>
        <w:ind w:left="0" w:firstLine="0"/>
        <w:rPr>
          <w:rFonts w:ascii="Arial" w:hAnsi="Arial" w:cs="Arial"/>
          <w:sz w:val="20"/>
          <w:szCs w:val="20"/>
        </w:rPr>
      </w:pPr>
      <w:r w:rsidRPr="00987C8E">
        <w:rPr>
          <w:rFonts w:ascii="Arial" w:hAnsi="Arial" w:cs="Arial"/>
          <w:sz w:val="20"/>
          <w:szCs w:val="20"/>
        </w:rPr>
        <w:t xml:space="preserve">оптимизировать сроки выполнения проекта </w:t>
      </w:r>
    </w:p>
    <w:p w:rsidR="00E91D5E" w:rsidRPr="00987C8E" w:rsidRDefault="00E91D5E" w:rsidP="00E91D5E">
      <w:pPr>
        <w:pStyle w:val="afb"/>
        <w:numPr>
          <w:ilvl w:val="0"/>
          <w:numId w:val="93"/>
        </w:numPr>
        <w:ind w:left="0" w:firstLine="0"/>
        <w:rPr>
          <w:rFonts w:ascii="Arial" w:hAnsi="Arial" w:cs="Arial"/>
          <w:b/>
          <w:sz w:val="20"/>
          <w:szCs w:val="20"/>
        </w:rPr>
      </w:pPr>
      <w:r w:rsidRPr="00987C8E">
        <w:rPr>
          <w:rFonts w:ascii="Arial" w:hAnsi="Arial" w:cs="Arial"/>
          <w:b/>
          <w:sz w:val="20"/>
          <w:szCs w:val="20"/>
        </w:rPr>
        <w:lastRenderedPageBreak/>
        <w:t>определить отставание/опережение хода реализации работ по графику и перерасход/экономию бюджета проекта</w:t>
      </w:r>
    </w:p>
    <w:p w:rsidR="00E91D5E" w:rsidRPr="00987C8E" w:rsidRDefault="00E91D5E" w:rsidP="00E91D5E">
      <w:pPr>
        <w:pStyle w:val="afb"/>
        <w:numPr>
          <w:ilvl w:val="0"/>
          <w:numId w:val="93"/>
        </w:numPr>
        <w:ind w:left="0" w:firstLine="0"/>
        <w:rPr>
          <w:rFonts w:ascii="Arial" w:hAnsi="Arial" w:cs="Arial"/>
          <w:sz w:val="20"/>
          <w:szCs w:val="20"/>
        </w:rPr>
      </w:pPr>
      <w:r w:rsidRPr="00987C8E">
        <w:rPr>
          <w:rFonts w:ascii="Arial" w:hAnsi="Arial" w:cs="Arial"/>
          <w:sz w:val="20"/>
          <w:szCs w:val="20"/>
        </w:rPr>
        <w:t>определить продолжительность отдельных работ проекта</w:t>
      </w:r>
    </w:p>
    <w:p w:rsidR="00E91D5E" w:rsidRPr="00987C8E" w:rsidRDefault="00E91D5E" w:rsidP="00E91D5E">
      <w:pPr>
        <w:pStyle w:val="afb"/>
        <w:tabs>
          <w:tab w:val="right" w:leader="underscore" w:pos="9639"/>
        </w:tabs>
        <w:ind w:left="0" w:firstLine="0"/>
        <w:rPr>
          <w:rFonts w:ascii="Arial" w:hAnsi="Arial" w:cs="Arial"/>
          <w:sz w:val="20"/>
          <w:szCs w:val="20"/>
        </w:rPr>
      </w:pPr>
      <w:r w:rsidRPr="00987C8E">
        <w:rPr>
          <w:rFonts w:ascii="Arial" w:hAnsi="Arial" w:cs="Arial"/>
          <w:sz w:val="20"/>
          <w:szCs w:val="20"/>
        </w:rPr>
        <w:t>освоить максимальный объем бюджетных средс</w:t>
      </w:r>
      <w:r>
        <w:rPr>
          <w:rFonts w:ascii="Arial" w:hAnsi="Arial" w:cs="Arial"/>
          <w:sz w:val="20"/>
          <w:szCs w:val="20"/>
        </w:rPr>
        <w:t>т</w:t>
      </w:r>
      <w:r w:rsidRPr="00987C8E">
        <w:rPr>
          <w:rFonts w:ascii="Arial" w:hAnsi="Arial" w:cs="Arial"/>
          <w:sz w:val="20"/>
          <w:szCs w:val="20"/>
        </w:rPr>
        <w:t>в</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19. </w:t>
      </w:r>
      <w:r w:rsidRPr="00987C8E">
        <w:rPr>
          <w:rFonts w:ascii="Arial" w:hAnsi="Arial" w:cs="Arial"/>
          <w:sz w:val="20"/>
          <w:szCs w:val="20"/>
        </w:rPr>
        <w:t>Выберите правильный вариант ответа:</w:t>
      </w:r>
    </w:p>
    <w:p w:rsidR="00E91D5E" w:rsidRPr="00987C8E" w:rsidRDefault="00E91D5E" w:rsidP="00E91D5E">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Что является основной причиной конфликтов в проекте как системе?</w:t>
      </w:r>
    </w:p>
    <w:p w:rsidR="00E91D5E" w:rsidRPr="00987C8E" w:rsidRDefault="00E91D5E" w:rsidP="00E91D5E">
      <w:pPr>
        <w:pStyle w:val="afb"/>
        <w:numPr>
          <w:ilvl w:val="0"/>
          <w:numId w:val="94"/>
        </w:numPr>
        <w:tabs>
          <w:tab w:val="left" w:pos="0"/>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противоречие потребностей сохранения существующей системы и реализации целевых установок</w:t>
      </w:r>
    </w:p>
    <w:p w:rsidR="00E91D5E" w:rsidRPr="00987C8E" w:rsidRDefault="00E91D5E" w:rsidP="00E91D5E">
      <w:pPr>
        <w:pStyle w:val="afb"/>
        <w:numPr>
          <w:ilvl w:val="0"/>
          <w:numId w:val="94"/>
        </w:numPr>
        <w:tabs>
          <w:tab w:val="left" w:pos="0"/>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отсутствие взаимопонимания в трудовом коллективе</w:t>
      </w:r>
    </w:p>
    <w:p w:rsidR="00E91D5E" w:rsidRPr="00987C8E" w:rsidRDefault="00E91D5E" w:rsidP="00E91D5E">
      <w:pPr>
        <w:pStyle w:val="afb"/>
        <w:numPr>
          <w:ilvl w:val="0"/>
          <w:numId w:val="94"/>
        </w:numPr>
        <w:tabs>
          <w:tab w:val="left" w:pos="0"/>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несовпадение целей участников процесса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20. </w:t>
      </w:r>
      <w:r w:rsidRPr="00987C8E">
        <w:rPr>
          <w:rFonts w:ascii="Arial" w:hAnsi="Arial" w:cs="Arial"/>
          <w:sz w:val="20"/>
          <w:szCs w:val="20"/>
        </w:rPr>
        <w:t>Выберите правильный вариант ответа:</w:t>
      </w:r>
    </w:p>
    <w:p w:rsidR="00E91D5E" w:rsidRPr="00987C8E" w:rsidRDefault="00E91D5E" w:rsidP="00E91D5E">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Матрица ответственности – это ... .</w:t>
      </w:r>
    </w:p>
    <w:p w:rsidR="00E91D5E" w:rsidRPr="00987C8E" w:rsidRDefault="00E91D5E" w:rsidP="00E91D5E">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структура ответственности всех лиц, принимающих участие в реализации задач проекта</w:t>
      </w:r>
    </w:p>
    <w:p w:rsidR="00E91D5E" w:rsidRPr="00987C8E" w:rsidRDefault="00E91D5E" w:rsidP="00E91D5E">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штатное расписание проекта</w:t>
      </w:r>
    </w:p>
    <w:p w:rsidR="00E91D5E" w:rsidRPr="00987C8E" w:rsidRDefault="00E91D5E" w:rsidP="00E91D5E">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система поощрений и наказаний сотрудников компании, принимающих участие в реализации проекта</w:t>
      </w:r>
    </w:p>
    <w:p w:rsidR="00E91D5E" w:rsidRPr="00987C8E" w:rsidRDefault="00E91D5E" w:rsidP="00E91D5E">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распределение работников по группам для решения задач проекта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21. </w:t>
      </w:r>
      <w:r w:rsidRPr="00987C8E">
        <w:rPr>
          <w:rFonts w:ascii="Arial" w:hAnsi="Arial" w:cs="Arial"/>
          <w:sz w:val="20"/>
          <w:szCs w:val="20"/>
        </w:rPr>
        <w:t>Выберите правильный вариант ответа:</w:t>
      </w:r>
    </w:p>
    <w:p w:rsidR="00E91D5E" w:rsidRPr="00987C8E" w:rsidRDefault="00E91D5E" w:rsidP="00E91D5E">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Кто является владельцем проекта и будущим потребитель его результатов?</w:t>
      </w:r>
    </w:p>
    <w:p w:rsidR="00E91D5E" w:rsidRPr="00987C8E" w:rsidRDefault="00E91D5E" w:rsidP="00E91D5E">
      <w:pPr>
        <w:pStyle w:val="afb"/>
        <w:numPr>
          <w:ilvl w:val="0"/>
          <w:numId w:val="96"/>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инвестор</w:t>
      </w:r>
    </w:p>
    <w:p w:rsidR="00E91D5E" w:rsidRPr="00987C8E" w:rsidRDefault="00E91D5E" w:rsidP="00E91D5E">
      <w:pPr>
        <w:pStyle w:val="afb"/>
        <w:numPr>
          <w:ilvl w:val="0"/>
          <w:numId w:val="96"/>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куратор проекта</w:t>
      </w:r>
    </w:p>
    <w:p w:rsidR="00E91D5E" w:rsidRPr="00987C8E" w:rsidRDefault="00E91D5E" w:rsidP="00E91D5E">
      <w:pPr>
        <w:pStyle w:val="afb"/>
        <w:numPr>
          <w:ilvl w:val="0"/>
          <w:numId w:val="96"/>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команда проекта</w:t>
      </w:r>
    </w:p>
    <w:p w:rsidR="00E91D5E" w:rsidRPr="00987C8E" w:rsidRDefault="00E91D5E" w:rsidP="00E91D5E">
      <w:pPr>
        <w:pStyle w:val="afb"/>
        <w:numPr>
          <w:ilvl w:val="0"/>
          <w:numId w:val="96"/>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заказчик проекта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22.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Кто из членов команды управления проектом, лично отвечает за все результаты проекта?</w:t>
      </w:r>
    </w:p>
    <w:p w:rsidR="00E91D5E" w:rsidRPr="00987C8E" w:rsidRDefault="00E91D5E" w:rsidP="00E91D5E">
      <w:pPr>
        <w:pStyle w:val="afb"/>
        <w:numPr>
          <w:ilvl w:val="0"/>
          <w:numId w:val="97"/>
        </w:numPr>
        <w:ind w:left="0" w:firstLine="0"/>
        <w:rPr>
          <w:rFonts w:ascii="Arial" w:hAnsi="Arial" w:cs="Arial"/>
          <w:sz w:val="20"/>
          <w:szCs w:val="20"/>
        </w:rPr>
      </w:pPr>
      <w:r w:rsidRPr="00987C8E">
        <w:rPr>
          <w:rFonts w:ascii="Arial" w:hAnsi="Arial" w:cs="Arial"/>
          <w:b/>
          <w:sz w:val="20"/>
          <w:szCs w:val="20"/>
        </w:rPr>
        <w:t>руководитель проекта</w:t>
      </w:r>
    </w:p>
    <w:p w:rsidR="00E91D5E" w:rsidRPr="00987C8E" w:rsidRDefault="00E91D5E" w:rsidP="00E91D5E">
      <w:pPr>
        <w:pStyle w:val="afb"/>
        <w:numPr>
          <w:ilvl w:val="0"/>
          <w:numId w:val="97"/>
        </w:numPr>
        <w:ind w:left="0" w:firstLine="0"/>
        <w:rPr>
          <w:rFonts w:ascii="Arial" w:hAnsi="Arial" w:cs="Arial"/>
          <w:sz w:val="20"/>
          <w:szCs w:val="20"/>
        </w:rPr>
      </w:pPr>
      <w:r w:rsidRPr="00987C8E">
        <w:rPr>
          <w:rFonts w:ascii="Arial" w:hAnsi="Arial" w:cs="Arial"/>
          <w:sz w:val="20"/>
          <w:szCs w:val="20"/>
        </w:rPr>
        <w:t>куратор проекта</w:t>
      </w:r>
    </w:p>
    <w:p w:rsidR="00E91D5E" w:rsidRPr="00987C8E" w:rsidRDefault="00E91D5E" w:rsidP="00E91D5E">
      <w:pPr>
        <w:pStyle w:val="afb"/>
        <w:numPr>
          <w:ilvl w:val="0"/>
          <w:numId w:val="97"/>
        </w:numPr>
        <w:ind w:left="0" w:firstLine="0"/>
        <w:rPr>
          <w:rFonts w:ascii="Arial" w:hAnsi="Arial" w:cs="Arial"/>
          <w:sz w:val="20"/>
          <w:szCs w:val="20"/>
        </w:rPr>
      </w:pPr>
      <w:r w:rsidRPr="00987C8E">
        <w:rPr>
          <w:rFonts w:ascii="Arial" w:hAnsi="Arial" w:cs="Arial"/>
          <w:sz w:val="20"/>
          <w:szCs w:val="20"/>
        </w:rPr>
        <w:t>инициатор проекта</w:t>
      </w:r>
    </w:p>
    <w:p w:rsidR="00E91D5E" w:rsidRPr="00987C8E" w:rsidRDefault="00E91D5E" w:rsidP="00E91D5E">
      <w:pPr>
        <w:pStyle w:val="afb"/>
        <w:numPr>
          <w:ilvl w:val="0"/>
          <w:numId w:val="97"/>
        </w:numPr>
        <w:ind w:left="0" w:firstLine="0"/>
        <w:rPr>
          <w:rFonts w:ascii="Arial" w:hAnsi="Arial" w:cs="Arial"/>
          <w:sz w:val="20"/>
          <w:szCs w:val="20"/>
        </w:rPr>
      </w:pPr>
      <w:r w:rsidRPr="00987C8E">
        <w:rPr>
          <w:rFonts w:ascii="Arial" w:hAnsi="Arial" w:cs="Arial"/>
          <w:sz w:val="20"/>
          <w:szCs w:val="20"/>
        </w:rPr>
        <w:t>заказчик проекта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23. </w:t>
      </w:r>
      <w:r w:rsidRPr="00987C8E">
        <w:rPr>
          <w:rFonts w:ascii="Arial" w:hAnsi="Arial" w:cs="Arial"/>
          <w:sz w:val="20"/>
          <w:szCs w:val="20"/>
        </w:rPr>
        <w:t>Выберите правильный вариант ответа:</w:t>
      </w:r>
    </w:p>
    <w:p w:rsidR="00E91D5E" w:rsidRPr="00987C8E" w:rsidRDefault="00E91D5E" w:rsidP="00E91D5E">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Управление коммуникациями проекта – это … .</w:t>
      </w:r>
    </w:p>
    <w:p w:rsidR="00E91D5E" w:rsidRPr="00987C8E" w:rsidRDefault="00E91D5E" w:rsidP="00E91D5E">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набор программно-компьютерных комплексов</w:t>
      </w:r>
    </w:p>
    <w:p w:rsidR="00E91D5E" w:rsidRPr="00987C8E" w:rsidRDefault="00E91D5E" w:rsidP="00E91D5E">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управленческая функция, направленная на обеспечение своевременного сбора, генерации, распределения и сохранения необходимой проектной документации</w:t>
      </w:r>
    </w:p>
    <w:p w:rsidR="00E91D5E" w:rsidRPr="00987C8E" w:rsidRDefault="00E91D5E" w:rsidP="00E91D5E">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набор документов, регламентирующих процессы обработки информации в проекте</w:t>
      </w:r>
    </w:p>
    <w:p w:rsidR="00E91D5E" w:rsidRPr="00987C8E" w:rsidRDefault="00E91D5E" w:rsidP="00E91D5E">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правила взаимодействия между членами команды проекта</w:t>
      </w:r>
    </w:p>
    <w:p w:rsidR="00E91D5E" w:rsidRPr="00987C8E" w:rsidRDefault="00E91D5E" w:rsidP="00E91D5E">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ЗАДАНИЕ 24. Какие из нижеперечисленных критериев позволяют оценить эффективность коммуникаций в проекте?</w:t>
      </w:r>
    </w:p>
    <w:p w:rsidR="00E91D5E" w:rsidRPr="00987C8E" w:rsidRDefault="00E91D5E" w:rsidP="00E91D5E">
      <w:pPr>
        <w:pStyle w:val="afb"/>
        <w:numPr>
          <w:ilvl w:val="0"/>
          <w:numId w:val="99"/>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нагрузка на участников распределена в соответствии с планом работ</w:t>
      </w:r>
    </w:p>
    <w:p w:rsidR="00E91D5E" w:rsidRPr="00987C8E" w:rsidRDefault="00E91D5E" w:rsidP="00E91D5E">
      <w:pPr>
        <w:pStyle w:val="afb"/>
        <w:numPr>
          <w:ilvl w:val="0"/>
          <w:numId w:val="99"/>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участники команды знают актуальные цели проекта и свою роль в команде</w:t>
      </w:r>
    </w:p>
    <w:p w:rsidR="00E91D5E" w:rsidRPr="00987C8E" w:rsidRDefault="00E91D5E" w:rsidP="00E91D5E">
      <w:pPr>
        <w:pStyle w:val="afb"/>
        <w:numPr>
          <w:ilvl w:val="0"/>
          <w:numId w:val="99"/>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участники не отвлекают друг друга неважными и несрочными вопросами в рабочее время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b/>
          <w:snapToGrid w:val="0"/>
          <w:color w:val="000000"/>
          <w:sz w:val="20"/>
          <w:szCs w:val="20"/>
        </w:rPr>
        <w:t xml:space="preserve">          все вышеперечисленное</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color w:val="000000"/>
          <w:sz w:val="20"/>
          <w:szCs w:val="20"/>
        </w:rPr>
        <w:t xml:space="preserve">ЗАДАНИЕ 25. </w:t>
      </w:r>
      <w:r w:rsidRPr="00987C8E">
        <w:rPr>
          <w:rFonts w:ascii="Arial" w:eastAsia="Calibri" w:hAnsi="Arial" w:cs="Arial"/>
          <w:sz w:val="20"/>
          <w:szCs w:val="20"/>
        </w:rPr>
        <w:t>Выберите условие, при котором целесообразно использовать гибкий (итеративный) подход к планированию проекта:</w:t>
      </w:r>
    </w:p>
    <w:p w:rsidR="00E91D5E" w:rsidRPr="00987C8E" w:rsidRDefault="00E91D5E" w:rsidP="00E91D5E">
      <w:pPr>
        <w:pStyle w:val="afb"/>
        <w:numPr>
          <w:ilvl w:val="0"/>
          <w:numId w:val="100"/>
        </w:numPr>
        <w:ind w:left="0" w:firstLine="0"/>
        <w:rPr>
          <w:rFonts w:ascii="Arial" w:hAnsi="Arial" w:cs="Arial"/>
          <w:sz w:val="20"/>
          <w:szCs w:val="20"/>
        </w:rPr>
      </w:pPr>
      <w:r w:rsidRPr="00987C8E">
        <w:rPr>
          <w:rFonts w:ascii="Arial" w:hAnsi="Arial" w:cs="Arial"/>
          <w:sz w:val="20"/>
          <w:szCs w:val="20"/>
        </w:rPr>
        <w:t xml:space="preserve">Бюджет проекта строго ограничен </w:t>
      </w:r>
    </w:p>
    <w:p w:rsidR="00E91D5E" w:rsidRPr="00987C8E" w:rsidRDefault="00E91D5E" w:rsidP="00E91D5E">
      <w:pPr>
        <w:pStyle w:val="afb"/>
        <w:numPr>
          <w:ilvl w:val="0"/>
          <w:numId w:val="100"/>
        </w:numPr>
        <w:ind w:left="0" w:firstLine="0"/>
        <w:rPr>
          <w:rFonts w:ascii="Arial" w:hAnsi="Arial" w:cs="Arial"/>
          <w:sz w:val="20"/>
          <w:szCs w:val="20"/>
        </w:rPr>
      </w:pPr>
      <w:r w:rsidRPr="00987C8E">
        <w:rPr>
          <w:rFonts w:ascii="Arial" w:hAnsi="Arial" w:cs="Arial"/>
          <w:sz w:val="20"/>
          <w:szCs w:val="20"/>
        </w:rPr>
        <w:t xml:space="preserve">Нужна детальная документация по всем процессам разработки </w:t>
      </w:r>
    </w:p>
    <w:p w:rsidR="00E91D5E" w:rsidRPr="00987C8E" w:rsidRDefault="00E91D5E" w:rsidP="00E91D5E">
      <w:pPr>
        <w:pStyle w:val="afb"/>
        <w:numPr>
          <w:ilvl w:val="0"/>
          <w:numId w:val="100"/>
        </w:numPr>
        <w:ind w:left="0" w:firstLine="0"/>
        <w:rPr>
          <w:rFonts w:ascii="Arial" w:hAnsi="Arial" w:cs="Arial"/>
          <w:sz w:val="20"/>
          <w:szCs w:val="20"/>
        </w:rPr>
      </w:pPr>
      <w:r w:rsidRPr="00987C8E">
        <w:rPr>
          <w:rFonts w:ascii="Arial" w:hAnsi="Arial" w:cs="Arial"/>
          <w:b/>
          <w:sz w:val="20"/>
          <w:szCs w:val="20"/>
        </w:rPr>
        <w:t>Продукт разрабатывается в сфере, подверженной постоянным изменениям</w:t>
      </w:r>
    </w:p>
    <w:p w:rsidR="00E91D5E" w:rsidRPr="00987C8E" w:rsidRDefault="00E91D5E" w:rsidP="00E91D5E">
      <w:pPr>
        <w:pStyle w:val="afb"/>
        <w:numPr>
          <w:ilvl w:val="0"/>
          <w:numId w:val="100"/>
        </w:numPr>
        <w:ind w:left="0" w:firstLine="0"/>
        <w:rPr>
          <w:rFonts w:ascii="Arial" w:hAnsi="Arial" w:cs="Arial"/>
          <w:sz w:val="20"/>
          <w:szCs w:val="20"/>
        </w:rPr>
      </w:pPr>
      <w:r w:rsidRPr="00987C8E">
        <w:rPr>
          <w:rFonts w:ascii="Arial" w:hAnsi="Arial" w:cs="Arial"/>
          <w:sz w:val="20"/>
          <w:szCs w:val="20"/>
        </w:rPr>
        <w:t>Продукт должен быть создан к конкретному сроку</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26.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В чем различие между скрамом и аджайлом?</w:t>
      </w:r>
    </w:p>
    <w:p w:rsidR="00E91D5E" w:rsidRPr="00987C8E" w:rsidRDefault="00E91D5E" w:rsidP="00E91D5E">
      <w:pPr>
        <w:pStyle w:val="afb"/>
        <w:numPr>
          <w:ilvl w:val="0"/>
          <w:numId w:val="109"/>
        </w:numPr>
        <w:ind w:left="0" w:firstLine="0"/>
        <w:rPr>
          <w:rFonts w:ascii="Arial" w:hAnsi="Arial" w:cs="Arial"/>
          <w:b/>
          <w:sz w:val="20"/>
          <w:szCs w:val="20"/>
        </w:rPr>
      </w:pPr>
      <w:r w:rsidRPr="00987C8E">
        <w:rPr>
          <w:rFonts w:ascii="Arial" w:hAnsi="Arial" w:cs="Arial"/>
          <w:b/>
          <w:sz w:val="20"/>
          <w:szCs w:val="20"/>
        </w:rPr>
        <w:t>Agile – это культура, включающая в себя различные подходы гибкого управления. Scrum – фреймворк, шаблон рабочего процесса, помогающий командам вести совместную работу</w:t>
      </w:r>
    </w:p>
    <w:p w:rsidR="00E91D5E" w:rsidRPr="00987C8E" w:rsidRDefault="00E91D5E" w:rsidP="00E91D5E">
      <w:pPr>
        <w:pStyle w:val="afb"/>
        <w:numPr>
          <w:ilvl w:val="0"/>
          <w:numId w:val="109"/>
        </w:numPr>
        <w:ind w:left="0" w:firstLine="0"/>
        <w:rPr>
          <w:rFonts w:ascii="Arial" w:hAnsi="Arial" w:cs="Arial"/>
          <w:sz w:val="20"/>
          <w:szCs w:val="20"/>
        </w:rPr>
      </w:pPr>
      <w:r w:rsidRPr="00987C8E">
        <w:rPr>
          <w:rFonts w:ascii="Arial" w:hAnsi="Arial" w:cs="Arial"/>
          <w:sz w:val="20"/>
          <w:szCs w:val="20"/>
        </w:rPr>
        <w:t>Это одно и то же</w:t>
      </w:r>
    </w:p>
    <w:p w:rsidR="00E91D5E" w:rsidRPr="00987C8E" w:rsidRDefault="00E91D5E" w:rsidP="00E91D5E">
      <w:pPr>
        <w:pStyle w:val="afb"/>
        <w:numPr>
          <w:ilvl w:val="0"/>
          <w:numId w:val="109"/>
        </w:numPr>
        <w:ind w:left="0" w:firstLine="0"/>
        <w:rPr>
          <w:rFonts w:ascii="Arial" w:hAnsi="Arial" w:cs="Arial"/>
          <w:sz w:val="20"/>
          <w:szCs w:val="20"/>
        </w:rPr>
      </w:pPr>
      <w:r w:rsidRPr="00987C8E">
        <w:rPr>
          <w:rFonts w:ascii="Arial" w:hAnsi="Arial" w:cs="Arial"/>
          <w:sz w:val="20"/>
          <w:szCs w:val="20"/>
        </w:rPr>
        <w:t>Скрам – это равносильное аджайлу направление в сфере гибких методологий, основанное на применении итеративного подхода с временным интервалом. В аджайле же основной упор – на равенство ролей в команде</w:t>
      </w:r>
    </w:p>
    <w:p w:rsidR="00E91D5E" w:rsidRPr="00987C8E" w:rsidRDefault="00E91D5E" w:rsidP="00E91D5E">
      <w:pPr>
        <w:pStyle w:val="afb"/>
        <w:numPr>
          <w:ilvl w:val="0"/>
          <w:numId w:val="109"/>
        </w:numPr>
        <w:ind w:left="0" w:firstLine="0"/>
        <w:rPr>
          <w:rFonts w:ascii="Arial" w:hAnsi="Arial" w:cs="Arial"/>
          <w:sz w:val="24"/>
          <w:szCs w:val="24"/>
        </w:rPr>
      </w:pPr>
      <w:r w:rsidRPr="00987C8E">
        <w:rPr>
          <w:rFonts w:ascii="Arial" w:hAnsi="Arial" w:cs="Arial"/>
          <w:sz w:val="24"/>
          <w:szCs w:val="24"/>
        </w:rPr>
        <w:t>Agile можно применять в различных сферах, а Scrum – исключительно в ИТ</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 27. При использовании гибких технологий управления проектом в</w:t>
      </w:r>
      <w:r w:rsidRPr="00987C8E">
        <w:rPr>
          <w:rFonts w:ascii="Arial" w:hAnsi="Arial" w:cs="Arial"/>
          <w:sz w:val="20"/>
          <w:szCs w:val="20"/>
        </w:rPr>
        <w:t xml:space="preserve"> спринт попадают задачи, которые … .</w:t>
      </w:r>
    </w:p>
    <w:p w:rsidR="00E91D5E" w:rsidRPr="00987C8E" w:rsidRDefault="00E91D5E" w:rsidP="00E91D5E">
      <w:pPr>
        <w:pStyle w:val="afb"/>
        <w:numPr>
          <w:ilvl w:val="0"/>
          <w:numId w:val="110"/>
        </w:numPr>
        <w:ind w:left="0" w:firstLine="0"/>
        <w:rPr>
          <w:rFonts w:ascii="Arial" w:hAnsi="Arial" w:cs="Arial"/>
          <w:b/>
          <w:sz w:val="20"/>
          <w:szCs w:val="20"/>
        </w:rPr>
      </w:pPr>
      <w:r w:rsidRPr="00987C8E">
        <w:rPr>
          <w:rFonts w:ascii="Arial" w:hAnsi="Arial" w:cs="Arial"/>
          <w:b/>
          <w:sz w:val="20"/>
          <w:szCs w:val="20"/>
        </w:rPr>
        <w:t>имеют самый высокий приоритет</w:t>
      </w:r>
    </w:p>
    <w:p w:rsidR="00E91D5E" w:rsidRPr="00987C8E" w:rsidRDefault="00E91D5E" w:rsidP="00E91D5E">
      <w:pPr>
        <w:pStyle w:val="afb"/>
        <w:numPr>
          <w:ilvl w:val="0"/>
          <w:numId w:val="110"/>
        </w:numPr>
        <w:ind w:left="0" w:firstLine="0"/>
        <w:rPr>
          <w:rFonts w:ascii="Arial" w:hAnsi="Arial" w:cs="Arial"/>
          <w:sz w:val="20"/>
          <w:szCs w:val="20"/>
        </w:rPr>
      </w:pPr>
      <w:r w:rsidRPr="00987C8E">
        <w:rPr>
          <w:rFonts w:ascii="Arial" w:hAnsi="Arial" w:cs="Arial"/>
          <w:sz w:val="20"/>
          <w:szCs w:val="20"/>
        </w:rPr>
        <w:lastRenderedPageBreak/>
        <w:t>берет Scrum мастер</w:t>
      </w:r>
    </w:p>
    <w:p w:rsidR="00E91D5E" w:rsidRPr="00987C8E" w:rsidRDefault="00E91D5E" w:rsidP="00E91D5E">
      <w:pPr>
        <w:pStyle w:val="afb"/>
        <w:numPr>
          <w:ilvl w:val="0"/>
          <w:numId w:val="110"/>
        </w:numPr>
        <w:ind w:left="0" w:firstLine="0"/>
        <w:rPr>
          <w:rFonts w:ascii="Arial" w:hAnsi="Arial" w:cs="Arial"/>
          <w:sz w:val="20"/>
          <w:szCs w:val="20"/>
        </w:rPr>
      </w:pPr>
      <w:r w:rsidRPr="00987C8E">
        <w:rPr>
          <w:rFonts w:ascii="Arial" w:hAnsi="Arial" w:cs="Arial"/>
          <w:sz w:val="20"/>
          <w:szCs w:val="20"/>
        </w:rPr>
        <w:t>не являются сложными</w:t>
      </w:r>
    </w:p>
    <w:p w:rsidR="00E91D5E" w:rsidRPr="00987C8E" w:rsidRDefault="00E91D5E" w:rsidP="00E91D5E">
      <w:pPr>
        <w:pStyle w:val="afb"/>
        <w:numPr>
          <w:ilvl w:val="0"/>
          <w:numId w:val="110"/>
        </w:numPr>
        <w:ind w:left="0" w:firstLine="0"/>
        <w:rPr>
          <w:rFonts w:ascii="Arial" w:hAnsi="Arial" w:cs="Arial"/>
          <w:sz w:val="20"/>
          <w:szCs w:val="20"/>
        </w:rPr>
      </w:pPr>
      <w:r w:rsidRPr="00987C8E">
        <w:rPr>
          <w:rFonts w:ascii="Arial" w:hAnsi="Arial" w:cs="Arial"/>
          <w:sz w:val="20"/>
          <w:szCs w:val="20"/>
        </w:rPr>
        <w:t>имеют четко сформулированные и описанные требования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28.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Как звучит основная идея Agile?</w:t>
      </w:r>
    </w:p>
    <w:p w:rsidR="00E91D5E" w:rsidRPr="00987C8E" w:rsidRDefault="00E91D5E" w:rsidP="00E91D5E">
      <w:pPr>
        <w:pStyle w:val="afb"/>
        <w:numPr>
          <w:ilvl w:val="0"/>
          <w:numId w:val="101"/>
        </w:numPr>
        <w:ind w:left="0" w:firstLine="0"/>
        <w:rPr>
          <w:rFonts w:ascii="Arial" w:hAnsi="Arial" w:cs="Arial"/>
          <w:sz w:val="20"/>
          <w:szCs w:val="20"/>
        </w:rPr>
      </w:pPr>
      <w:r w:rsidRPr="00987C8E">
        <w:rPr>
          <w:rFonts w:ascii="Arial" w:hAnsi="Arial" w:cs="Arial"/>
          <w:sz w:val="20"/>
          <w:szCs w:val="20"/>
        </w:rPr>
        <w:t>люди и взаимодействие важнее процессов и инструментов</w:t>
      </w:r>
    </w:p>
    <w:p w:rsidR="00E91D5E" w:rsidRPr="00987C8E" w:rsidRDefault="00E91D5E" w:rsidP="00E91D5E">
      <w:pPr>
        <w:pStyle w:val="afb"/>
        <w:numPr>
          <w:ilvl w:val="0"/>
          <w:numId w:val="101"/>
        </w:numPr>
        <w:ind w:left="0" w:firstLine="0"/>
        <w:rPr>
          <w:rFonts w:ascii="Arial" w:hAnsi="Arial" w:cs="Arial"/>
          <w:sz w:val="20"/>
          <w:szCs w:val="20"/>
        </w:rPr>
      </w:pPr>
      <w:r w:rsidRPr="00987C8E">
        <w:rPr>
          <w:rFonts w:ascii="Arial" w:hAnsi="Arial" w:cs="Arial"/>
          <w:sz w:val="20"/>
          <w:szCs w:val="20"/>
        </w:rPr>
        <w:t>работающий продукт важнее исчерпывающей документации</w:t>
      </w:r>
    </w:p>
    <w:p w:rsidR="00E91D5E" w:rsidRPr="00987C8E" w:rsidRDefault="00E91D5E" w:rsidP="00E91D5E">
      <w:pPr>
        <w:pStyle w:val="afb"/>
        <w:numPr>
          <w:ilvl w:val="0"/>
          <w:numId w:val="101"/>
        </w:numPr>
        <w:ind w:left="0" w:firstLine="0"/>
        <w:rPr>
          <w:rFonts w:ascii="Arial" w:hAnsi="Arial" w:cs="Arial"/>
          <w:sz w:val="20"/>
          <w:szCs w:val="20"/>
        </w:rPr>
      </w:pPr>
      <w:r w:rsidRPr="00987C8E">
        <w:rPr>
          <w:rFonts w:ascii="Arial" w:hAnsi="Arial" w:cs="Arial"/>
          <w:sz w:val="20"/>
          <w:szCs w:val="20"/>
        </w:rPr>
        <w:t>сотрудничество с заказчиком важнее согласования условий контракта</w:t>
      </w:r>
    </w:p>
    <w:p w:rsidR="00E91D5E" w:rsidRPr="00987C8E" w:rsidRDefault="00E91D5E" w:rsidP="00E91D5E">
      <w:pPr>
        <w:pStyle w:val="afb"/>
        <w:numPr>
          <w:ilvl w:val="0"/>
          <w:numId w:val="101"/>
        </w:numPr>
        <w:ind w:left="0" w:firstLine="0"/>
        <w:rPr>
          <w:rFonts w:ascii="Arial" w:hAnsi="Arial" w:cs="Arial"/>
          <w:sz w:val="20"/>
          <w:szCs w:val="20"/>
        </w:rPr>
      </w:pPr>
      <w:r w:rsidRPr="00987C8E">
        <w:rPr>
          <w:rFonts w:ascii="Arial" w:hAnsi="Arial" w:cs="Arial"/>
          <w:sz w:val="20"/>
          <w:szCs w:val="20"/>
        </w:rPr>
        <w:t>готовность к изменениям важнее следования первоначальному плану</w:t>
      </w:r>
    </w:p>
    <w:p w:rsidR="00E91D5E" w:rsidRPr="00987C8E" w:rsidRDefault="00E91D5E" w:rsidP="00E91D5E">
      <w:pPr>
        <w:pStyle w:val="afb"/>
        <w:numPr>
          <w:ilvl w:val="0"/>
          <w:numId w:val="101"/>
        </w:numPr>
        <w:ind w:left="0" w:firstLine="0"/>
        <w:rPr>
          <w:rFonts w:ascii="Arial" w:hAnsi="Arial" w:cs="Arial"/>
          <w:sz w:val="20"/>
          <w:szCs w:val="20"/>
        </w:rPr>
      </w:pPr>
      <w:r w:rsidRPr="00987C8E">
        <w:rPr>
          <w:rFonts w:ascii="Arial" w:hAnsi="Arial" w:cs="Arial"/>
          <w:b/>
          <w:sz w:val="20"/>
          <w:szCs w:val="20"/>
        </w:rPr>
        <w:t>все вышеперечисленное</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29.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Что из нижеперечисленного является наиболее универсальным инструментом канбан, который можно использовать в любом процессе и в любой отрасли?</w:t>
      </w:r>
    </w:p>
    <w:p w:rsidR="00E91D5E" w:rsidRPr="00987C8E" w:rsidRDefault="00E91D5E" w:rsidP="00E91D5E">
      <w:pPr>
        <w:pStyle w:val="afb"/>
        <w:numPr>
          <w:ilvl w:val="0"/>
          <w:numId w:val="102"/>
        </w:numPr>
        <w:ind w:left="0" w:firstLine="0"/>
        <w:rPr>
          <w:rFonts w:ascii="Arial" w:hAnsi="Arial" w:cs="Arial"/>
          <w:sz w:val="20"/>
          <w:szCs w:val="20"/>
        </w:rPr>
      </w:pPr>
      <w:r w:rsidRPr="00987C8E">
        <w:rPr>
          <w:rFonts w:ascii="Arial" w:hAnsi="Arial" w:cs="Arial"/>
          <w:b/>
          <w:sz w:val="20"/>
          <w:szCs w:val="20"/>
        </w:rPr>
        <w:t>канбан-доска</w:t>
      </w:r>
    </w:p>
    <w:p w:rsidR="00E91D5E" w:rsidRPr="00987C8E" w:rsidRDefault="00E91D5E" w:rsidP="00E91D5E">
      <w:pPr>
        <w:pStyle w:val="afb"/>
        <w:numPr>
          <w:ilvl w:val="0"/>
          <w:numId w:val="102"/>
        </w:numPr>
        <w:ind w:left="0" w:firstLine="0"/>
        <w:rPr>
          <w:rFonts w:ascii="Arial" w:hAnsi="Arial" w:cs="Arial"/>
          <w:sz w:val="20"/>
          <w:szCs w:val="20"/>
        </w:rPr>
      </w:pPr>
      <w:r w:rsidRPr="00987C8E">
        <w:rPr>
          <w:rFonts w:ascii="Arial" w:hAnsi="Arial" w:cs="Arial"/>
          <w:sz w:val="20"/>
          <w:szCs w:val="20"/>
        </w:rPr>
        <w:t>канбан-окно</w:t>
      </w:r>
    </w:p>
    <w:p w:rsidR="00E91D5E" w:rsidRPr="00987C8E" w:rsidRDefault="00E91D5E" w:rsidP="00E91D5E">
      <w:pPr>
        <w:pStyle w:val="afb"/>
        <w:numPr>
          <w:ilvl w:val="0"/>
          <w:numId w:val="102"/>
        </w:numPr>
        <w:ind w:left="0" w:firstLine="0"/>
        <w:rPr>
          <w:rFonts w:ascii="Arial" w:hAnsi="Arial" w:cs="Arial"/>
          <w:sz w:val="20"/>
          <w:szCs w:val="20"/>
        </w:rPr>
      </w:pPr>
      <w:r w:rsidRPr="00987C8E">
        <w:rPr>
          <w:rFonts w:ascii="Arial" w:hAnsi="Arial" w:cs="Arial"/>
          <w:sz w:val="20"/>
          <w:szCs w:val="20"/>
        </w:rPr>
        <w:t>канбан-тетрадь</w:t>
      </w:r>
    </w:p>
    <w:p w:rsidR="00E91D5E" w:rsidRPr="00987C8E" w:rsidRDefault="00E91D5E" w:rsidP="00E91D5E">
      <w:pPr>
        <w:pStyle w:val="afb"/>
        <w:numPr>
          <w:ilvl w:val="0"/>
          <w:numId w:val="102"/>
        </w:numPr>
        <w:ind w:left="0" w:firstLine="0"/>
        <w:rPr>
          <w:rFonts w:ascii="Arial" w:hAnsi="Arial" w:cs="Arial"/>
          <w:sz w:val="20"/>
          <w:szCs w:val="20"/>
        </w:rPr>
      </w:pPr>
      <w:r w:rsidRPr="00987C8E">
        <w:rPr>
          <w:rFonts w:ascii="Arial" w:hAnsi="Arial" w:cs="Arial"/>
          <w:sz w:val="20"/>
          <w:szCs w:val="20"/>
        </w:rPr>
        <w:t>канбан-задача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30.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Легитимизация конфликта – это … .</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придание конфликту широкой огласки</w:t>
      </w:r>
    </w:p>
    <w:p w:rsidR="00E91D5E" w:rsidRDefault="00E91D5E" w:rsidP="00E91D5E">
      <w:pPr>
        <w:pStyle w:val="afb"/>
        <w:numPr>
          <w:ilvl w:val="0"/>
          <w:numId w:val="103"/>
        </w:numPr>
        <w:ind w:left="0" w:firstLine="0"/>
        <w:rPr>
          <w:rFonts w:ascii="Arial" w:hAnsi="Arial" w:cs="Arial"/>
          <w:sz w:val="20"/>
          <w:szCs w:val="20"/>
        </w:rPr>
      </w:pPr>
      <w:r w:rsidRPr="00987C8E">
        <w:rPr>
          <w:rFonts w:ascii="Arial" w:hAnsi="Arial" w:cs="Arial"/>
          <w:b/>
          <w:sz w:val="20"/>
          <w:szCs w:val="20"/>
        </w:rPr>
        <w:t>достижение соглашения между конфликтующими сторонами по признанию и соблюдению установленных норм и правил поведения в конфликте</w:t>
      </w:r>
    </w:p>
    <w:p w:rsidR="00E91D5E" w:rsidRDefault="00E91D5E" w:rsidP="00E91D5E">
      <w:pPr>
        <w:pStyle w:val="afb"/>
        <w:numPr>
          <w:ilvl w:val="0"/>
          <w:numId w:val="103"/>
        </w:numPr>
        <w:ind w:left="0" w:firstLine="0"/>
        <w:rPr>
          <w:rFonts w:ascii="Arial" w:hAnsi="Arial" w:cs="Arial"/>
          <w:sz w:val="20"/>
          <w:szCs w:val="20"/>
        </w:rPr>
      </w:pPr>
      <w:r w:rsidRPr="006240D7">
        <w:rPr>
          <w:rFonts w:ascii="Arial" w:hAnsi="Arial" w:cs="Arial"/>
          <w:sz w:val="20"/>
          <w:szCs w:val="20"/>
        </w:rPr>
        <w:t>создание соответствующих органов и рабочих групп по регулированию конфликтного взаимодействия</w:t>
      </w:r>
    </w:p>
    <w:p w:rsidR="00E91D5E" w:rsidRPr="006240D7" w:rsidRDefault="00E91D5E" w:rsidP="00E91D5E">
      <w:pPr>
        <w:pStyle w:val="afb"/>
        <w:numPr>
          <w:ilvl w:val="0"/>
          <w:numId w:val="103"/>
        </w:numPr>
        <w:ind w:left="0" w:firstLine="0"/>
        <w:rPr>
          <w:rFonts w:ascii="Arial" w:hAnsi="Arial" w:cs="Arial"/>
          <w:sz w:val="20"/>
          <w:szCs w:val="20"/>
        </w:rPr>
      </w:pPr>
      <w:r w:rsidRPr="006240D7">
        <w:rPr>
          <w:rFonts w:ascii="Arial" w:hAnsi="Arial" w:cs="Arial"/>
          <w:sz w:val="20"/>
          <w:szCs w:val="20"/>
        </w:rPr>
        <w:t>определение места и времени переговоров по разрешению конфликта</w:t>
      </w:r>
    </w:p>
    <w:p w:rsidR="00E91D5E" w:rsidRPr="00F10CB8" w:rsidRDefault="00E91D5E" w:rsidP="00E91D5E">
      <w:pPr>
        <w:widowControl w:val="0"/>
        <w:jc w:val="both"/>
        <w:rPr>
          <w:rFonts w:ascii="Arial" w:hAnsi="Arial"/>
        </w:rPr>
      </w:pPr>
    </w:p>
    <w:p w:rsidR="00E91D5E" w:rsidRPr="00F10CB8" w:rsidRDefault="00E91D5E" w:rsidP="00E91D5E">
      <w:pPr>
        <w:jc w:val="center"/>
        <w:rPr>
          <w:rFonts w:ascii="Arial" w:hAnsi="Arial" w:cs="Arial"/>
          <w:color w:val="000000"/>
          <w:u w:val="single"/>
        </w:rPr>
      </w:pPr>
      <w:r w:rsidRPr="00F10CB8">
        <w:rPr>
          <w:rFonts w:ascii="Arial" w:hAnsi="Arial" w:cs="Arial"/>
          <w:color w:val="000000"/>
          <w:u w:val="single"/>
        </w:rPr>
        <w:t>2) открытые задания (тестовые, повышенный уровень сложности):</w:t>
      </w:r>
    </w:p>
    <w:p w:rsidR="00E91D5E" w:rsidRPr="00987C8E" w:rsidRDefault="00E91D5E" w:rsidP="00E91D5E">
      <w:pPr>
        <w:jc w:val="both"/>
        <w:rPr>
          <w:rFonts w:ascii="Arial" w:eastAsia="Calibri" w:hAnsi="Arial" w:cs="Arial"/>
          <w:bCs/>
          <w:color w:val="000000"/>
          <w:sz w:val="20"/>
          <w:szCs w:val="20"/>
          <w:shd w:val="clear" w:color="auto" w:fill="FFFFFF"/>
        </w:rPr>
      </w:pPr>
      <w:r w:rsidRPr="00987C8E">
        <w:rPr>
          <w:rFonts w:ascii="Arial" w:eastAsia="Calibri" w:hAnsi="Arial" w:cs="Arial"/>
          <w:color w:val="000000"/>
          <w:sz w:val="20"/>
          <w:szCs w:val="20"/>
        </w:rPr>
        <w:t xml:space="preserve">ЗАДАНИЕ 1. </w:t>
      </w:r>
      <w:r w:rsidRPr="00987C8E">
        <w:rPr>
          <w:rFonts w:ascii="Arial" w:eastAsia="Calibri" w:hAnsi="Arial" w:cs="Arial"/>
          <w:bCs/>
          <w:color w:val="000000"/>
          <w:sz w:val="20"/>
          <w:szCs w:val="20"/>
          <w:shd w:val="clear" w:color="auto" w:fill="FFFFFF"/>
        </w:rPr>
        <w:t>Какой документ является основным результатом выполнения группы процессов планирования?</w:t>
      </w:r>
    </w:p>
    <w:p w:rsidR="00E91D5E" w:rsidRPr="00907EB0" w:rsidRDefault="00E91D5E" w:rsidP="00E91D5E">
      <w:pPr>
        <w:tabs>
          <w:tab w:val="left" w:pos="1276"/>
        </w:tabs>
        <w:contextualSpacing/>
        <w:jc w:val="both"/>
        <w:rPr>
          <w:rFonts w:ascii="Arial" w:eastAsia="Calibri" w:hAnsi="Arial" w:cs="Arial"/>
          <w:b/>
          <w:bCs/>
          <w:color w:val="E36C0A"/>
          <w:sz w:val="20"/>
          <w:szCs w:val="20"/>
          <w:shd w:val="clear" w:color="auto" w:fill="FFFFFF"/>
        </w:rPr>
      </w:pPr>
      <w:r w:rsidRPr="00907EB0">
        <w:rPr>
          <w:rFonts w:ascii="Arial" w:eastAsia="Calibri" w:hAnsi="Arial" w:cs="Arial"/>
          <w:b/>
          <w:bCs/>
          <w:color w:val="000000"/>
          <w:sz w:val="20"/>
          <w:szCs w:val="20"/>
          <w:shd w:val="clear" w:color="auto" w:fill="FFFFFF"/>
        </w:rPr>
        <w:t>Ответ: План управления проектом</w:t>
      </w:r>
    </w:p>
    <w:p w:rsidR="00E91D5E" w:rsidRPr="00987C8E" w:rsidRDefault="00E91D5E" w:rsidP="00E91D5E">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ЗАДАНИЕ 2. Какому инструменту формирования видения и планирования проекта соответствует следующее определение?</w:t>
      </w:r>
    </w:p>
    <w:p w:rsidR="00E91D5E" w:rsidRPr="00987C8E" w:rsidRDefault="00E91D5E" w:rsidP="00E91D5E">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 – это графическая схема, на которой изображены основные стадии, действия, причинно-следственные связи и предполагаемые результаты данных действий в так называемых узлах </w:t>
      </w:r>
    </w:p>
    <w:p w:rsidR="00E91D5E" w:rsidRPr="00907EB0" w:rsidRDefault="00E91D5E" w:rsidP="00E91D5E">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Ответ: Дорожная карта / дорожная карта проекта</w:t>
      </w:r>
    </w:p>
    <w:p w:rsidR="00E91D5E" w:rsidRPr="00987C8E" w:rsidRDefault="00E91D5E" w:rsidP="00E91D5E">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ЗАДАНИЕ 3. Определение содержания и границ проекта, заинтересованных лиц проекта, внешних и внутренних ограничений и требований, формирование критериев оценки успешности проекта осуществляется на этапе … .</w:t>
      </w:r>
    </w:p>
    <w:p w:rsidR="00E91D5E" w:rsidRPr="00907EB0" w:rsidRDefault="00E91D5E" w:rsidP="00E91D5E">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Ответ: инициации / инициации проекта</w:t>
      </w:r>
    </w:p>
    <w:p w:rsidR="00E91D5E" w:rsidRPr="00987C8E" w:rsidRDefault="00E91D5E" w:rsidP="00E91D5E">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ЗАДАНИЕ 4. Какому критерию </w:t>
      </w:r>
      <w:r w:rsidRPr="00987C8E">
        <w:rPr>
          <w:rFonts w:ascii="Arial" w:eastAsia="Calibri" w:hAnsi="Arial" w:cs="Arial"/>
          <w:bCs/>
          <w:color w:val="000000"/>
          <w:sz w:val="20"/>
          <w:szCs w:val="20"/>
          <w:shd w:val="clear" w:color="auto" w:fill="FFFFFF"/>
          <w:lang w:val="en-US"/>
        </w:rPr>
        <w:t>SMART</w:t>
      </w:r>
      <w:r w:rsidRPr="00987C8E">
        <w:rPr>
          <w:rFonts w:ascii="Arial" w:eastAsia="Calibri" w:hAnsi="Arial" w:cs="Arial"/>
          <w:bCs/>
          <w:color w:val="000000"/>
          <w:sz w:val="20"/>
          <w:szCs w:val="20"/>
          <w:shd w:val="clear" w:color="auto" w:fill="FFFFFF"/>
        </w:rPr>
        <w:t xml:space="preserve"> не соответствует цель «Увеличить количество заключаемых договоров с новыми клиентами на 20% за счет внедрения скриптов продаж»?</w:t>
      </w:r>
    </w:p>
    <w:p w:rsidR="00E91D5E" w:rsidRPr="00907EB0" w:rsidRDefault="00E91D5E" w:rsidP="00E91D5E">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 xml:space="preserve">Ответ: время (срок, ограниченность во времени, </w:t>
      </w:r>
      <w:r w:rsidRPr="00907EB0">
        <w:rPr>
          <w:rFonts w:ascii="Arial" w:eastAsia="Calibri" w:hAnsi="Arial" w:cs="Arial"/>
          <w:b/>
          <w:bCs/>
          <w:color w:val="000000"/>
          <w:sz w:val="20"/>
          <w:szCs w:val="20"/>
          <w:shd w:val="clear" w:color="auto" w:fill="FFFFFF"/>
          <w:lang w:val="en-US"/>
        </w:rPr>
        <w:t>time</w:t>
      </w:r>
      <w:r w:rsidRPr="00907EB0">
        <w:rPr>
          <w:rFonts w:ascii="Arial" w:eastAsia="Calibri" w:hAnsi="Arial" w:cs="Arial"/>
          <w:b/>
          <w:bCs/>
          <w:color w:val="000000"/>
          <w:sz w:val="20"/>
          <w:szCs w:val="20"/>
          <w:shd w:val="clear" w:color="auto" w:fill="FFFFFF"/>
        </w:rPr>
        <w:t xml:space="preserve">, </w:t>
      </w:r>
      <w:r w:rsidRPr="00907EB0">
        <w:rPr>
          <w:rFonts w:ascii="Arial" w:eastAsia="Calibri" w:hAnsi="Arial" w:cs="Arial"/>
          <w:b/>
          <w:bCs/>
          <w:color w:val="000000"/>
          <w:sz w:val="20"/>
          <w:szCs w:val="20"/>
          <w:shd w:val="clear" w:color="auto" w:fill="FFFFFF"/>
          <w:lang w:val="en-US"/>
        </w:rPr>
        <w:t>time</w:t>
      </w:r>
      <w:r w:rsidRPr="00907EB0">
        <w:rPr>
          <w:rFonts w:ascii="Arial" w:eastAsia="Calibri" w:hAnsi="Arial" w:cs="Arial"/>
          <w:b/>
          <w:bCs/>
          <w:color w:val="000000"/>
          <w:sz w:val="20"/>
          <w:szCs w:val="20"/>
          <w:shd w:val="clear" w:color="auto" w:fill="FFFFFF"/>
        </w:rPr>
        <w:t xml:space="preserve"> </w:t>
      </w:r>
      <w:r w:rsidRPr="00907EB0">
        <w:rPr>
          <w:rFonts w:ascii="Arial" w:eastAsia="Calibri" w:hAnsi="Arial" w:cs="Arial"/>
          <w:b/>
          <w:bCs/>
          <w:color w:val="000000"/>
          <w:sz w:val="20"/>
          <w:szCs w:val="20"/>
          <w:shd w:val="clear" w:color="auto" w:fill="FFFFFF"/>
          <w:lang w:val="en-US"/>
        </w:rPr>
        <w:t>bound</w:t>
      </w:r>
      <w:r w:rsidRPr="00907EB0">
        <w:rPr>
          <w:rFonts w:ascii="Arial" w:eastAsia="Calibri" w:hAnsi="Arial" w:cs="Arial"/>
          <w:b/>
          <w:bCs/>
          <w:color w:val="000000"/>
          <w:sz w:val="20"/>
          <w:szCs w:val="20"/>
          <w:shd w:val="clear" w:color="auto" w:fill="FFFFFF"/>
        </w:rPr>
        <w:t>)</w:t>
      </w:r>
    </w:p>
    <w:p w:rsidR="00E91D5E" w:rsidRPr="00987C8E" w:rsidRDefault="00E91D5E" w:rsidP="00E91D5E">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ЗАДАНИЕ 5. Какому критерию </w:t>
      </w:r>
      <w:r w:rsidRPr="00987C8E">
        <w:rPr>
          <w:rFonts w:ascii="Arial" w:eastAsia="Calibri" w:hAnsi="Arial" w:cs="Arial"/>
          <w:bCs/>
          <w:color w:val="000000"/>
          <w:sz w:val="20"/>
          <w:szCs w:val="20"/>
          <w:shd w:val="clear" w:color="auto" w:fill="FFFFFF"/>
          <w:lang w:val="en-US"/>
        </w:rPr>
        <w:t>SMART</w:t>
      </w:r>
      <w:r w:rsidRPr="00987C8E">
        <w:rPr>
          <w:rFonts w:ascii="Arial" w:eastAsia="Calibri" w:hAnsi="Arial" w:cs="Arial"/>
          <w:bCs/>
          <w:color w:val="000000"/>
          <w:sz w:val="20"/>
          <w:szCs w:val="20"/>
          <w:shd w:val="clear" w:color="auto" w:fill="FFFFFF"/>
        </w:rPr>
        <w:t xml:space="preserve"> не соответствует цель «За три месяца увеличить количество клиентов»?</w:t>
      </w:r>
    </w:p>
    <w:p w:rsidR="00E91D5E" w:rsidRPr="00907EB0" w:rsidRDefault="00E91D5E" w:rsidP="00E91D5E">
      <w:pPr>
        <w:tabs>
          <w:tab w:val="left" w:pos="1276"/>
        </w:tabs>
        <w:contextualSpacing/>
        <w:jc w:val="both"/>
        <w:rPr>
          <w:rFonts w:ascii="Arial" w:eastAsia="Calibri" w:hAnsi="Arial" w:cs="Arial"/>
          <w:b/>
          <w:bCs/>
          <w:sz w:val="20"/>
          <w:szCs w:val="20"/>
          <w:shd w:val="clear" w:color="auto" w:fill="FFFFFF"/>
        </w:rPr>
      </w:pPr>
      <w:r w:rsidRPr="00907EB0">
        <w:rPr>
          <w:rFonts w:ascii="Arial" w:eastAsia="Calibri" w:hAnsi="Arial" w:cs="Arial"/>
          <w:b/>
          <w:bCs/>
          <w:sz w:val="20"/>
          <w:szCs w:val="20"/>
          <w:shd w:val="clear" w:color="auto" w:fill="FFFFFF"/>
        </w:rPr>
        <w:t>Ответ: измеримость / измеримый (</w:t>
      </w:r>
      <w:r w:rsidRPr="00907EB0">
        <w:rPr>
          <w:rFonts w:ascii="Arial" w:eastAsia="Calibri" w:hAnsi="Arial" w:cs="Arial"/>
          <w:b/>
          <w:bCs/>
          <w:sz w:val="20"/>
          <w:szCs w:val="20"/>
          <w:shd w:val="clear" w:color="auto" w:fill="FFFFFF"/>
          <w:lang w:val="en-US"/>
        </w:rPr>
        <w:t>measurable</w:t>
      </w:r>
      <w:r w:rsidRPr="00907EB0">
        <w:rPr>
          <w:rFonts w:ascii="Arial" w:eastAsia="Calibri" w:hAnsi="Arial" w:cs="Arial"/>
          <w:b/>
          <w:bCs/>
          <w:sz w:val="20"/>
          <w:szCs w:val="20"/>
          <w:shd w:val="clear" w:color="auto" w:fill="FFFFFF"/>
        </w:rPr>
        <w:t>)</w:t>
      </w:r>
    </w:p>
    <w:p w:rsidR="00E91D5E" w:rsidRPr="00987C8E" w:rsidRDefault="00E91D5E" w:rsidP="00E91D5E">
      <w:pPr>
        <w:jc w:val="both"/>
        <w:rPr>
          <w:rFonts w:ascii="Arial" w:eastAsia="Calibri" w:hAnsi="Arial" w:cs="Arial"/>
          <w:noProof/>
          <w:sz w:val="20"/>
          <w:szCs w:val="20"/>
        </w:rPr>
      </w:pPr>
      <w:r w:rsidRPr="00987C8E">
        <w:rPr>
          <w:rFonts w:ascii="Arial" w:eastAsia="Calibri" w:hAnsi="Arial" w:cs="Arial"/>
          <w:noProof/>
          <w:sz w:val="20"/>
          <w:szCs w:val="20"/>
        </w:rPr>
        <w:t>ЗАДАНИЕ 6. Какой подход был использован при построении представленной на рисунке иерархической структуры работ?</w:t>
      </w:r>
    </w:p>
    <w:p w:rsidR="00E91D5E" w:rsidRPr="00987C8E" w:rsidRDefault="00E91D5E" w:rsidP="00E91D5E">
      <w:pPr>
        <w:jc w:val="center"/>
        <w:rPr>
          <w:rFonts w:ascii="Arial" w:eastAsia="Calibri" w:hAnsi="Arial" w:cs="Arial"/>
          <w:noProof/>
        </w:rPr>
      </w:pPr>
      <w:r>
        <w:rPr>
          <w:rFonts w:ascii="Arial" w:eastAsia="Calibri" w:hAnsi="Arial" w:cs="Arial"/>
          <w:noProof/>
        </w:rPr>
        <w:drawing>
          <wp:inline distT="0" distB="0" distL="0" distR="0">
            <wp:extent cx="3695700" cy="180975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854588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95700" cy="1809750"/>
                    </a:xfrm>
                    <a:prstGeom prst="rect">
                      <a:avLst/>
                    </a:prstGeom>
                    <a:noFill/>
                    <a:ln>
                      <a:noFill/>
                    </a:ln>
                  </pic:spPr>
                </pic:pic>
              </a:graphicData>
            </a:graphic>
          </wp:inline>
        </w:drawing>
      </w:r>
    </w:p>
    <w:p w:rsidR="00E91D5E" w:rsidRPr="00987C8E" w:rsidRDefault="00E91D5E" w:rsidP="00E91D5E">
      <w:pPr>
        <w:jc w:val="both"/>
        <w:rPr>
          <w:rFonts w:ascii="Arial" w:eastAsia="Calibri" w:hAnsi="Arial" w:cs="Arial"/>
          <w:noProof/>
        </w:rPr>
      </w:pPr>
    </w:p>
    <w:p w:rsidR="00E91D5E" w:rsidRPr="00907EB0" w:rsidRDefault="00E91D5E" w:rsidP="00E91D5E">
      <w:pPr>
        <w:jc w:val="both"/>
        <w:rPr>
          <w:rFonts w:ascii="Arial" w:eastAsia="Calibri" w:hAnsi="Arial" w:cs="Arial"/>
          <w:b/>
          <w:noProof/>
          <w:sz w:val="20"/>
          <w:szCs w:val="20"/>
        </w:rPr>
      </w:pPr>
      <w:r w:rsidRPr="00907EB0">
        <w:rPr>
          <w:rFonts w:ascii="Arial" w:eastAsia="Calibri" w:hAnsi="Arial" w:cs="Arial"/>
          <w:b/>
          <w:noProof/>
          <w:sz w:val="20"/>
          <w:szCs w:val="20"/>
        </w:rPr>
        <w:t>Ответ: функциональный</w:t>
      </w:r>
    </w:p>
    <w:p w:rsidR="00E91D5E" w:rsidRPr="00987C8E" w:rsidRDefault="00E91D5E" w:rsidP="00E91D5E">
      <w:pPr>
        <w:jc w:val="both"/>
        <w:rPr>
          <w:rFonts w:ascii="Arial" w:eastAsia="Calibri" w:hAnsi="Arial" w:cs="Arial"/>
          <w:noProof/>
          <w:sz w:val="20"/>
          <w:szCs w:val="20"/>
        </w:rPr>
      </w:pPr>
      <w:r w:rsidRPr="00987C8E">
        <w:rPr>
          <w:rFonts w:ascii="Arial" w:eastAsia="Calibri" w:hAnsi="Arial" w:cs="Arial"/>
          <w:noProof/>
          <w:sz w:val="20"/>
          <w:szCs w:val="20"/>
        </w:rPr>
        <w:lastRenderedPageBreak/>
        <w:t>ЗАДАНИЕ 7. Какому термину соответствует следующее определение?</w:t>
      </w:r>
    </w:p>
    <w:p w:rsidR="00E91D5E" w:rsidRPr="00987C8E" w:rsidRDefault="00E91D5E" w:rsidP="00E91D5E">
      <w:pPr>
        <w:jc w:val="both"/>
        <w:rPr>
          <w:rFonts w:ascii="Arial" w:eastAsia="Calibri" w:hAnsi="Arial" w:cs="Arial"/>
          <w:noProof/>
          <w:sz w:val="20"/>
          <w:szCs w:val="20"/>
        </w:rPr>
      </w:pPr>
      <w:r w:rsidRPr="00987C8E">
        <w:rPr>
          <w:rFonts w:ascii="Arial" w:eastAsia="Calibri" w:hAnsi="Arial" w:cs="Arial"/>
          <w:noProof/>
          <w:sz w:val="20"/>
          <w:szCs w:val="20"/>
        </w:rPr>
        <w:t>… – это элемент структуры сетевого графика, используемый исключительно для указания логической связи отдельных событий.</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noProof/>
          <w:sz w:val="20"/>
          <w:szCs w:val="20"/>
        </w:rPr>
        <w:t>Ответ: Фиктивная работа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Стиль разрешения конфликтов, когда стороны идут на уступки – это … .</w:t>
      </w:r>
      <w:r w:rsidRPr="00987C8E">
        <w:rPr>
          <w:rFonts w:ascii="Arial" w:eastAsia="Calibri" w:hAnsi="Arial" w:cs="Arial"/>
          <w:b/>
          <w:color w:val="000000"/>
          <w:sz w:val="20"/>
          <w:szCs w:val="20"/>
        </w:rPr>
        <w:t xml:space="preserve">Ответ: </w:t>
      </w:r>
      <w:r w:rsidRPr="00987C8E">
        <w:rPr>
          <w:rFonts w:ascii="Arial" w:eastAsia="Calibri" w:hAnsi="Arial" w:cs="Arial"/>
          <w:color w:val="000000"/>
          <w:sz w:val="20"/>
          <w:szCs w:val="20"/>
        </w:rPr>
        <w:t>компромисс</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9. Кто, в соответствии с матрицей </w:t>
      </w:r>
      <w:r w:rsidRPr="00987C8E">
        <w:rPr>
          <w:rFonts w:ascii="Arial" w:eastAsia="Calibri" w:hAnsi="Arial" w:cs="Arial"/>
          <w:color w:val="000000"/>
          <w:sz w:val="20"/>
          <w:szCs w:val="20"/>
          <w:lang w:val="en-US"/>
        </w:rPr>
        <w:t>RACI</w:t>
      </w:r>
      <w:r w:rsidRPr="00987C8E">
        <w:rPr>
          <w:rFonts w:ascii="Arial" w:eastAsia="Calibri" w:hAnsi="Arial" w:cs="Arial"/>
          <w:color w:val="000000"/>
          <w:sz w:val="20"/>
          <w:szCs w:val="20"/>
        </w:rPr>
        <w:t>, несет ответственность за исполнение задания, а также имеет право принимать решения, связанные со способом его выполнения?</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ответственный (</w:t>
      </w:r>
      <w:r w:rsidRPr="00907EB0">
        <w:rPr>
          <w:rFonts w:ascii="Arial" w:eastAsia="Calibri" w:hAnsi="Arial" w:cs="Arial"/>
          <w:b/>
          <w:color w:val="000000"/>
          <w:sz w:val="20"/>
          <w:szCs w:val="20"/>
          <w:lang w:val="en-US"/>
        </w:rPr>
        <w:t>accountable</w:t>
      </w:r>
      <w:r w:rsidRPr="00907EB0">
        <w:rPr>
          <w:rFonts w:ascii="Arial" w:eastAsia="Calibri" w:hAnsi="Arial" w:cs="Arial"/>
          <w:b/>
          <w:color w:val="000000"/>
          <w:sz w:val="20"/>
          <w:szCs w:val="20"/>
        </w:rPr>
        <w:t>)</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10. В соответствии с матрицей </w:t>
      </w:r>
      <w:r w:rsidRPr="00987C8E">
        <w:rPr>
          <w:rFonts w:ascii="Arial" w:eastAsia="Calibri" w:hAnsi="Arial" w:cs="Arial"/>
          <w:color w:val="000000"/>
          <w:sz w:val="20"/>
          <w:szCs w:val="20"/>
          <w:lang w:val="en-US"/>
        </w:rPr>
        <w:t>RACI</w:t>
      </w:r>
      <w:r w:rsidRPr="00987C8E">
        <w:rPr>
          <w:rFonts w:ascii="Arial" w:eastAsia="Calibri" w:hAnsi="Arial" w:cs="Arial"/>
          <w:color w:val="000000"/>
          <w:sz w:val="20"/>
          <w:szCs w:val="20"/>
        </w:rPr>
        <w:t xml:space="preserve">, он </w:t>
      </w:r>
      <w:r w:rsidRPr="00987C8E">
        <w:rPr>
          <w:rFonts w:ascii="Arial" w:eastAsia="Calibri" w:hAnsi="Arial" w:cs="Arial"/>
          <w:bCs/>
          <w:color w:val="000000"/>
          <w:sz w:val="20"/>
          <w:szCs w:val="20"/>
        </w:rPr>
        <w:t>не несет ответственности за выполнение работы проекта. Его информируют об уже принятом решении, взаимодействие с ним носит односторонний характер?</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Наблюдатель, информируемый, информируемое лицо, </w:t>
      </w:r>
      <w:r w:rsidRPr="00907EB0">
        <w:rPr>
          <w:rFonts w:ascii="Arial" w:eastAsia="Calibri" w:hAnsi="Arial" w:cs="Arial"/>
          <w:b/>
          <w:color w:val="000000"/>
          <w:sz w:val="20"/>
          <w:szCs w:val="20"/>
          <w:lang w:val="en-US"/>
        </w:rPr>
        <w:t>informed</w:t>
      </w:r>
    </w:p>
    <w:p w:rsidR="00E91D5E" w:rsidRPr="00987C8E" w:rsidRDefault="00E91D5E" w:rsidP="00E91D5E">
      <w:pPr>
        <w:jc w:val="both"/>
        <w:rPr>
          <w:rFonts w:ascii="Arial" w:eastAsia="Calibri" w:hAnsi="Arial" w:cs="Arial"/>
          <w:color w:val="000000"/>
        </w:rPr>
      </w:pPr>
      <w:r w:rsidRPr="00987C8E">
        <w:rPr>
          <w:rFonts w:ascii="Arial" w:eastAsia="Calibri" w:hAnsi="Arial" w:cs="Arial"/>
          <w:color w:val="000000"/>
          <w:sz w:val="20"/>
          <w:szCs w:val="20"/>
        </w:rPr>
        <w:t>ЗАДАНИЕ 11. Данный стиль разрешения конфликта характеризуется тем, что стороны расходятся во мнениях, но готовы выслушать друг друга, чтобы изложить</w:t>
      </w:r>
      <w:r w:rsidRPr="00987C8E">
        <w:rPr>
          <w:rFonts w:ascii="Arial" w:eastAsia="Calibri" w:hAnsi="Arial" w:cs="Arial"/>
          <w:color w:val="000000"/>
        </w:rPr>
        <w:t xml:space="preserve"> свои позиции, понять причины конфликта и разработать долгосрочное взаимовыгодное решение.</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сотрудничество</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12. Стиль поведения в конфликте, предполагающий стремление к частичному удовлетворению интересов обеих сторон конфликта. Часто рассматривается только как промежуточный этап разрешения конфликта перед поиском такого решения, в котором обе стороны были бы удовлетворены полностью.</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компромисс</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13. Выявить внутренние сильные и слабые стороны проекта, а также внешние возможности и угрозы, и установить связи между ними можно с помощью матрицы ____.</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w:t>
      </w:r>
      <w:r w:rsidRPr="00907EB0">
        <w:rPr>
          <w:rFonts w:ascii="Arial" w:eastAsia="Calibri" w:hAnsi="Arial" w:cs="Arial"/>
          <w:b/>
          <w:color w:val="000000"/>
          <w:sz w:val="20"/>
          <w:szCs w:val="20"/>
          <w:lang w:val="en-US"/>
        </w:rPr>
        <w:t>SWOT</w:t>
      </w:r>
      <w:r w:rsidRPr="00907EB0">
        <w:rPr>
          <w:rFonts w:ascii="Arial" w:eastAsia="Calibri" w:hAnsi="Arial" w:cs="Arial"/>
          <w:b/>
          <w:color w:val="000000"/>
          <w:sz w:val="20"/>
          <w:szCs w:val="20"/>
        </w:rPr>
        <w:t xml:space="preserve"> (СВОТ)</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14. Предприниматель размещает подробное описание своего проекта на специальной платформе. Описывает цели проекта, планы получения прибыли, необходимые ресурсы, а затем посетители платформы изучают информацию о проекте и дают деньги, при условии, что им понравилась идея. Как называется такой способ финансирования проекта?</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краудфандинг.</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ЗАДАНИЕ 15. Какая стадия формирования проектной команды является наиболее трудной, сопровождающейся значительным снижением производительности команды.</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бурление (столкновение, </w:t>
      </w:r>
      <w:r w:rsidRPr="00907EB0">
        <w:rPr>
          <w:rFonts w:ascii="Arial" w:eastAsia="Calibri" w:hAnsi="Arial" w:cs="Arial"/>
          <w:b/>
          <w:color w:val="000000"/>
          <w:sz w:val="20"/>
          <w:szCs w:val="20"/>
          <w:lang w:val="en-US"/>
        </w:rPr>
        <w:t>storming</w:t>
      </w:r>
      <w:r w:rsidRPr="00907EB0">
        <w:rPr>
          <w:rFonts w:ascii="Arial" w:eastAsia="Calibri" w:hAnsi="Arial" w:cs="Arial"/>
          <w:b/>
          <w:color w:val="000000"/>
          <w:sz w:val="20"/>
          <w:szCs w:val="20"/>
        </w:rPr>
        <w:t>)</w:t>
      </w:r>
    </w:p>
    <w:p w:rsidR="00E91D5E" w:rsidRPr="00987C8E" w:rsidRDefault="00E91D5E" w:rsidP="00E91D5E">
      <w:pPr>
        <w:widowControl w:val="0"/>
        <w:jc w:val="both"/>
        <w:rPr>
          <w:rFonts w:ascii="Arial" w:hAnsi="Arial"/>
        </w:rPr>
      </w:pPr>
    </w:p>
    <w:p w:rsidR="00E91D5E" w:rsidRPr="00987C8E" w:rsidRDefault="00E91D5E" w:rsidP="00E91D5E">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E91D5E" w:rsidRPr="00987C8E" w:rsidRDefault="00E91D5E" w:rsidP="00E91D5E">
      <w:pPr>
        <w:jc w:val="both"/>
        <w:rPr>
          <w:rFonts w:ascii="Arial" w:eastAsia="Calibri" w:hAnsi="Arial" w:cs="Arial"/>
          <w:bCs/>
          <w:color w:val="000000"/>
          <w:sz w:val="20"/>
          <w:szCs w:val="20"/>
        </w:rPr>
      </w:pPr>
      <w:r w:rsidRPr="00987C8E">
        <w:rPr>
          <w:rFonts w:ascii="Arial" w:eastAsia="Calibri" w:hAnsi="Arial" w:cs="Arial"/>
          <w:color w:val="000000"/>
          <w:sz w:val="20"/>
          <w:szCs w:val="20"/>
        </w:rPr>
        <w:t xml:space="preserve">ЗАДАНИЕ 1. </w:t>
      </w:r>
      <w:r w:rsidRPr="00987C8E">
        <w:rPr>
          <w:rFonts w:ascii="Arial" w:eastAsia="Calibri" w:hAnsi="Arial" w:cs="Arial"/>
          <w:bCs/>
          <w:color w:val="000000"/>
          <w:sz w:val="20"/>
          <w:szCs w:val="20"/>
        </w:rPr>
        <w:t xml:space="preserve">Посчитайте, за какое количество рабочих дней была выполнена задача </w:t>
      </w:r>
      <w:r w:rsidRPr="00987C8E">
        <w:rPr>
          <w:rFonts w:ascii="Arial" w:eastAsia="Calibri" w:hAnsi="Arial" w:cs="Arial"/>
          <w:sz w:val="20"/>
          <w:szCs w:val="20"/>
        </w:rPr>
        <w:t>(приведите ход решения)</w:t>
      </w:r>
      <w:r w:rsidRPr="00987C8E">
        <w:rPr>
          <w:rFonts w:ascii="Arial" w:eastAsia="Calibri" w:hAnsi="Arial" w:cs="Arial"/>
          <w:bCs/>
          <w:color w:val="000000"/>
          <w:sz w:val="20"/>
          <w:szCs w:val="20"/>
        </w:rPr>
        <w:t>.</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bCs/>
          <w:color w:val="000000"/>
          <w:sz w:val="20"/>
          <w:szCs w:val="20"/>
        </w:rPr>
        <w:t>Дано: Было потрачено 32 чел.-час., рабочий день – 4 часа, один сотрудник выполнял задачу с самого начала, второй сотрудник присоединился на третий день. Работы завершили вместе.</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первый сотрудник отработал 4*2 = 8 чел.-часов, осталось 32-8 = 24 чел.-час.</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Начиная с третьего дня работают два сотрудника: 24 / (2 * 4) = 3 дня</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2 + 3 = 5 дней </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5</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2. Сделайте прогноз, сколько еще часов необходимо потратить сотруднику для завершения задачи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В еженедельном отчете содержится следующая информация: рабочая неделя – 5 дней, 8 часов в день; прогнозная длительность задачи – 3 рабочих дня; сотрудник потратил 2 дня и выполнил половину работ.</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половина работ выполнена за 2 рабочих дня, т.е. за 16 часов. Следовательно, для выполнения второй половины работ потребуется 16 часов.</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16 часов</w:t>
      </w:r>
    </w:p>
    <w:p w:rsidR="00E91D5E" w:rsidRPr="00987C8E" w:rsidRDefault="00E91D5E" w:rsidP="00E91D5E">
      <w:pPr>
        <w:jc w:val="both"/>
        <w:rPr>
          <w:rFonts w:ascii="Arial" w:eastAsia="Calibri" w:hAnsi="Arial" w:cs="Arial"/>
          <w:bCs/>
          <w:color w:val="000000"/>
          <w:sz w:val="20"/>
          <w:szCs w:val="20"/>
        </w:rPr>
      </w:pPr>
      <w:r w:rsidRPr="00987C8E">
        <w:rPr>
          <w:rFonts w:ascii="Arial" w:eastAsia="Calibri" w:hAnsi="Arial" w:cs="Arial"/>
          <w:color w:val="000000"/>
          <w:sz w:val="20"/>
          <w:szCs w:val="20"/>
        </w:rPr>
        <w:t xml:space="preserve">ЗАДАНИЕ 3. </w:t>
      </w:r>
      <w:r w:rsidRPr="00987C8E">
        <w:rPr>
          <w:rFonts w:ascii="Arial" w:eastAsia="Calibri" w:hAnsi="Arial" w:cs="Arial"/>
          <w:bCs/>
          <w:color w:val="000000"/>
          <w:sz w:val="20"/>
          <w:szCs w:val="20"/>
        </w:rPr>
        <w:t xml:space="preserve">Сделайте прогноз, на сколько часов сотрудник потратит больше, чем было запланировано </w:t>
      </w:r>
      <w:r w:rsidRPr="00987C8E">
        <w:rPr>
          <w:rFonts w:ascii="Arial" w:eastAsia="Calibri" w:hAnsi="Arial" w:cs="Arial"/>
          <w:sz w:val="20"/>
          <w:szCs w:val="20"/>
        </w:rPr>
        <w:t>(приведите ход решения)</w:t>
      </w:r>
      <w:r w:rsidRPr="00987C8E">
        <w:rPr>
          <w:rFonts w:ascii="Arial" w:eastAsia="Calibri" w:hAnsi="Arial" w:cs="Arial"/>
          <w:bCs/>
          <w:color w:val="000000"/>
          <w:sz w:val="20"/>
          <w:szCs w:val="20"/>
        </w:rPr>
        <w:t>.</w:t>
      </w:r>
    </w:p>
    <w:p w:rsidR="00E91D5E" w:rsidRPr="00987C8E" w:rsidRDefault="00E91D5E" w:rsidP="00E91D5E">
      <w:pPr>
        <w:jc w:val="both"/>
        <w:rPr>
          <w:rFonts w:ascii="Arial" w:eastAsia="Calibri" w:hAnsi="Arial" w:cs="Arial"/>
          <w:bCs/>
          <w:color w:val="000000"/>
          <w:sz w:val="20"/>
          <w:szCs w:val="20"/>
        </w:rPr>
      </w:pPr>
      <w:r w:rsidRPr="00987C8E">
        <w:rPr>
          <w:rFonts w:ascii="Arial" w:eastAsia="Calibri" w:hAnsi="Arial" w:cs="Arial"/>
          <w:bCs/>
          <w:color w:val="000000"/>
          <w:sz w:val="20"/>
          <w:szCs w:val="20"/>
        </w:rPr>
        <w:t>Дано: рабочая неделя – 4 дня, 6 часов в день; прогнозная длительность задачи – 5 рабочих дней; сотрудник потратил 2 дня и выполнил четверть работ.</w:t>
      </w:r>
    </w:p>
    <w:p w:rsidR="00E91D5E" w:rsidRPr="00907EB0" w:rsidRDefault="00E91D5E" w:rsidP="00E91D5E">
      <w:pPr>
        <w:jc w:val="both"/>
        <w:rPr>
          <w:rFonts w:ascii="Arial" w:eastAsia="Calibri" w:hAnsi="Arial" w:cs="Arial"/>
          <w:b/>
          <w:bCs/>
          <w:color w:val="000000"/>
          <w:sz w:val="20"/>
          <w:szCs w:val="20"/>
        </w:rPr>
      </w:pPr>
      <w:r w:rsidRPr="00907EB0">
        <w:rPr>
          <w:rFonts w:ascii="Arial" w:eastAsia="Calibri" w:hAnsi="Arial" w:cs="Arial"/>
          <w:b/>
          <w:bCs/>
          <w:color w:val="000000"/>
          <w:sz w:val="20"/>
          <w:szCs w:val="20"/>
        </w:rPr>
        <w:t>Решение: на выполнение четверти работ потребовалось 2 * 6 = 12 часов, следовательно, на весь объем работ потребуется 12 * 4 = 48 часов. Прогнозная длительность задачи 5 * 6 = 30 часов. Перерасход времени составит 48 – 30 = 18 часов.</w:t>
      </w:r>
    </w:p>
    <w:p w:rsidR="00E91D5E" w:rsidRPr="00907EB0" w:rsidRDefault="00E91D5E" w:rsidP="00E91D5E">
      <w:pPr>
        <w:jc w:val="both"/>
        <w:rPr>
          <w:rFonts w:ascii="Arial" w:eastAsia="Calibri" w:hAnsi="Arial" w:cs="Arial"/>
          <w:b/>
          <w:bCs/>
          <w:color w:val="000000"/>
          <w:sz w:val="20"/>
          <w:szCs w:val="20"/>
        </w:rPr>
      </w:pPr>
      <w:r w:rsidRPr="00907EB0">
        <w:rPr>
          <w:rFonts w:ascii="Arial" w:eastAsia="Calibri" w:hAnsi="Arial" w:cs="Arial"/>
          <w:b/>
          <w:bCs/>
          <w:color w:val="000000"/>
          <w:sz w:val="20"/>
          <w:szCs w:val="20"/>
        </w:rPr>
        <w:t>Ответ: 18 часов.</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4. Посчитайте, за какое количество дней была выполнена задача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Дано: Было потрачено 36 чел.-час. Рабочий день – 6 часов. Первые два дня сотрудники выполняли задачу вдвоем, а затем один из них переключился на другую задачу.</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За первые два дня было потрачено 2 * 2 * 6 = 24 чел.-час.</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Осталось выполнить первому работнику 36 – 24 = 12 чел.-час. 12 / 6 = 2 дня</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2+2 = 4 дня.</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 дня.</w:t>
      </w:r>
    </w:p>
    <w:p w:rsidR="00E91D5E" w:rsidRPr="00987C8E" w:rsidRDefault="00E91D5E" w:rsidP="00E91D5E">
      <w:pPr>
        <w:jc w:val="both"/>
        <w:rPr>
          <w:rFonts w:ascii="Arial" w:eastAsia="Calibri" w:hAnsi="Arial" w:cs="Arial"/>
        </w:rPr>
      </w:pPr>
      <w:r w:rsidRPr="00987C8E">
        <w:rPr>
          <w:rFonts w:ascii="Arial" w:eastAsia="Calibri" w:hAnsi="Arial" w:cs="Arial"/>
          <w:sz w:val="20"/>
          <w:szCs w:val="20"/>
        </w:rPr>
        <w:t>ЗАДАНИЕ 5. На дугах указана продолжительность работ в днях. Определите длительность критического пути (приведите ход решения), если</w:t>
      </w:r>
      <w:r w:rsidRPr="00987C8E">
        <w:rPr>
          <w:rFonts w:ascii="Arial" w:eastAsia="Calibri" w:hAnsi="Arial" w:cs="Arial"/>
        </w:rPr>
        <w:t>:</w:t>
      </w:r>
    </w:p>
    <w:p w:rsidR="00E91D5E" w:rsidRPr="00987C8E" w:rsidRDefault="00E91D5E" w:rsidP="00E91D5E">
      <w:pPr>
        <w:jc w:val="center"/>
        <w:rPr>
          <w:rFonts w:ascii="Arial" w:eastAsia="Calibri" w:hAnsi="Arial" w:cs="Arial"/>
        </w:rPr>
      </w:pPr>
      <w:r>
        <w:rPr>
          <w:rFonts w:ascii="Arial" w:eastAsia="Calibri" w:hAnsi="Arial" w:cs="Arial"/>
          <w:noProof/>
        </w:rPr>
        <w:drawing>
          <wp:inline distT="0" distB="0" distL="0" distR="0">
            <wp:extent cx="4410075" cy="14478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0075" cy="1447800"/>
                    </a:xfrm>
                    <a:prstGeom prst="rect">
                      <a:avLst/>
                    </a:prstGeom>
                    <a:noFill/>
                    <a:ln>
                      <a:noFill/>
                    </a:ln>
                  </pic:spPr>
                </pic:pic>
              </a:graphicData>
            </a:graphic>
          </wp:inline>
        </w:drawing>
      </w:r>
    </w:p>
    <w:p w:rsidR="00E91D5E" w:rsidRPr="00907EB0" w:rsidRDefault="00E91D5E" w:rsidP="00E91D5E">
      <w:pPr>
        <w:jc w:val="both"/>
        <w:rPr>
          <w:rFonts w:ascii="Arial" w:eastAsia="Calibri" w:hAnsi="Arial" w:cs="Arial"/>
          <w:b/>
          <w:sz w:val="20"/>
          <w:szCs w:val="20"/>
        </w:rPr>
      </w:pPr>
      <w:r w:rsidRPr="00907EB0">
        <w:rPr>
          <w:rFonts w:ascii="Arial" w:eastAsia="Calibri" w:hAnsi="Arial" w:cs="Arial"/>
          <w:b/>
          <w:sz w:val="20"/>
          <w:szCs w:val="20"/>
        </w:rPr>
        <w:t>Решение: 2+4+5 = 11</w:t>
      </w:r>
    </w:p>
    <w:p w:rsidR="00E91D5E" w:rsidRPr="00907EB0" w:rsidRDefault="00E91D5E" w:rsidP="00E91D5E">
      <w:pPr>
        <w:jc w:val="both"/>
        <w:rPr>
          <w:rFonts w:ascii="Arial" w:eastAsia="Calibri" w:hAnsi="Arial" w:cs="Arial"/>
          <w:b/>
          <w:sz w:val="20"/>
          <w:szCs w:val="20"/>
        </w:rPr>
      </w:pPr>
      <w:r w:rsidRPr="00907EB0">
        <w:rPr>
          <w:rFonts w:ascii="Arial" w:eastAsia="Calibri" w:hAnsi="Arial" w:cs="Arial"/>
          <w:b/>
          <w:sz w:val="20"/>
          <w:szCs w:val="20"/>
        </w:rPr>
        <w:t>Ответ: 11</w:t>
      </w:r>
    </w:p>
    <w:p w:rsidR="00E91D5E" w:rsidRPr="00987C8E" w:rsidRDefault="00E91D5E" w:rsidP="00E91D5E">
      <w:pPr>
        <w:jc w:val="both"/>
        <w:rPr>
          <w:rFonts w:ascii="Arial" w:eastAsia="Calibri" w:hAnsi="Arial" w:cs="Arial"/>
          <w:noProof/>
          <w:sz w:val="20"/>
          <w:szCs w:val="20"/>
        </w:rPr>
      </w:pPr>
      <w:r w:rsidRPr="00987C8E">
        <w:rPr>
          <w:rFonts w:ascii="Arial" w:eastAsia="Calibri" w:hAnsi="Arial" w:cs="Arial"/>
          <w:noProof/>
          <w:sz w:val="20"/>
          <w:szCs w:val="20"/>
        </w:rPr>
        <w:t>ЗАДАНИЕ 6. Сетевая модель задана таблично:</w:t>
      </w:r>
    </w:p>
    <w:tbl>
      <w:tblPr>
        <w:tblW w:w="6096"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396"/>
      </w:tblGrid>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Работа (код)</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Продолжительность, человеко-дней</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(1,2)</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(1,3)</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6</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(1,4)</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(2,3)</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(2,5)</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5</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(3,4)</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7</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(3,5)</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(3,6)</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(4,6)</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6</w:t>
            </w:r>
          </w:p>
        </w:tc>
      </w:tr>
      <w:tr w:rsidR="00E91D5E" w:rsidRPr="00987C8E" w:rsidTr="00154848">
        <w:tc>
          <w:tcPr>
            <w:tcW w:w="1700"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(5,6)</w:t>
            </w:r>
          </w:p>
        </w:tc>
        <w:tc>
          <w:tcPr>
            <w:tcW w:w="4396" w:type="dxa"/>
            <w:shd w:val="clear" w:color="auto" w:fill="auto"/>
            <w:vAlign w:val="center"/>
          </w:tcPr>
          <w:p w:rsidR="00E91D5E" w:rsidRPr="00987C8E" w:rsidRDefault="00E91D5E" w:rsidP="00154848">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w:t>
            </w:r>
          </w:p>
        </w:tc>
      </w:tr>
    </w:tbl>
    <w:p w:rsidR="00E91D5E" w:rsidRPr="00987C8E" w:rsidRDefault="00E91D5E" w:rsidP="00E91D5E">
      <w:pPr>
        <w:jc w:val="both"/>
        <w:rPr>
          <w:rFonts w:ascii="Arial" w:eastAsia="Calibri" w:hAnsi="Arial" w:cs="Arial"/>
          <w:noProof/>
          <w:sz w:val="20"/>
          <w:szCs w:val="20"/>
        </w:rPr>
      </w:pPr>
    </w:p>
    <w:p w:rsidR="00E91D5E" w:rsidRPr="00987C8E" w:rsidRDefault="00E91D5E" w:rsidP="00E91D5E">
      <w:pPr>
        <w:jc w:val="both"/>
        <w:rPr>
          <w:rFonts w:ascii="Arial" w:eastAsia="Calibri" w:hAnsi="Arial" w:cs="Arial"/>
          <w:noProof/>
          <w:sz w:val="20"/>
          <w:szCs w:val="20"/>
        </w:rPr>
      </w:pPr>
      <w:r w:rsidRPr="00987C8E">
        <w:rPr>
          <w:rFonts w:ascii="Arial" w:eastAsia="Calibri" w:hAnsi="Arial" w:cs="Arial"/>
          <w:noProof/>
          <w:sz w:val="20"/>
          <w:szCs w:val="20"/>
        </w:rPr>
        <w:t xml:space="preserve">Рассчитайте продолжительность критического пути в человеко-днях </w:t>
      </w:r>
      <w:r w:rsidRPr="00987C8E">
        <w:rPr>
          <w:rFonts w:ascii="Arial" w:eastAsia="Calibri" w:hAnsi="Arial" w:cs="Arial"/>
          <w:sz w:val="20"/>
          <w:szCs w:val="20"/>
        </w:rPr>
        <w:t>(приведите ход решения)</w:t>
      </w:r>
      <w:r w:rsidRPr="00987C8E">
        <w:rPr>
          <w:rFonts w:ascii="Arial" w:eastAsia="Calibri" w:hAnsi="Arial" w:cs="Arial"/>
          <w:noProof/>
          <w:sz w:val="20"/>
          <w:szCs w:val="20"/>
        </w:rPr>
        <w:t>.</w:t>
      </w:r>
    </w:p>
    <w:p w:rsidR="00E91D5E" w:rsidRPr="00987C8E" w:rsidRDefault="00E91D5E" w:rsidP="00E91D5E">
      <w:pPr>
        <w:jc w:val="both"/>
        <w:rPr>
          <w:rFonts w:ascii="Arial" w:eastAsia="Calibri" w:hAnsi="Arial" w:cs="Arial"/>
          <w:b/>
          <w:noProof/>
          <w:sz w:val="20"/>
          <w:szCs w:val="20"/>
        </w:rPr>
      </w:pPr>
      <w:r w:rsidRPr="00987C8E">
        <w:rPr>
          <w:rFonts w:ascii="Arial" w:eastAsia="Calibri" w:hAnsi="Arial" w:cs="Arial"/>
          <w:b/>
          <w:noProof/>
          <w:sz w:val="20"/>
          <w:szCs w:val="20"/>
        </w:rPr>
        <w:t>Решение:</w:t>
      </w:r>
    </w:p>
    <w:p w:rsidR="00E91D5E" w:rsidRPr="00987C8E" w:rsidRDefault="00E91D5E" w:rsidP="00E91D5E">
      <w:pPr>
        <w:jc w:val="center"/>
        <w:rPr>
          <w:rFonts w:ascii="Arial" w:eastAsia="Calibri" w:hAnsi="Arial" w:cs="Arial"/>
          <w:noProof/>
        </w:rPr>
      </w:pPr>
      <w:r>
        <w:rPr>
          <w:rFonts w:ascii="Arial" w:eastAsia="Calibri" w:hAnsi="Arial" w:cs="Arial"/>
          <w:noProof/>
        </w:rPr>
        <w:drawing>
          <wp:inline distT="0" distB="0" distL="0" distR="0">
            <wp:extent cx="2619375" cy="1771650"/>
            <wp:effectExtent l="0" t="0" r="0" b="0"/>
            <wp:docPr id="7" name="Рисунок 7" descr="ПРИМЕРЫ РЕШЕНИЯ ЗАДАЧ, Определение критического пути сетевого графика -  Экономико-математические методы сетевого планирования и управлен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ПРИМЕРЫ РЕШЕНИЯ ЗАДАЧ, Определение критического пути сетевого графика -  Экономико-математические методы сетевого планирования и управления"/>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9375" cy="1771650"/>
                    </a:xfrm>
                    <a:prstGeom prst="rect">
                      <a:avLst/>
                    </a:prstGeom>
                    <a:noFill/>
                    <a:ln>
                      <a:noFill/>
                    </a:ln>
                  </pic:spPr>
                </pic:pic>
              </a:graphicData>
            </a:graphic>
          </wp:inline>
        </w:drawing>
      </w:r>
    </w:p>
    <w:p w:rsidR="00E91D5E" w:rsidRPr="00AE16A6" w:rsidRDefault="00E91D5E" w:rsidP="00E91D5E">
      <w:pPr>
        <w:jc w:val="both"/>
        <w:rPr>
          <w:rFonts w:ascii="Arial" w:eastAsia="Calibri" w:hAnsi="Arial" w:cs="Arial"/>
          <w:b/>
          <w:bCs/>
          <w:noProof/>
          <w:sz w:val="20"/>
          <w:szCs w:val="20"/>
        </w:rPr>
      </w:pPr>
      <w:r w:rsidRPr="00AE16A6">
        <w:rPr>
          <w:rFonts w:ascii="Arial" w:eastAsia="Calibri" w:hAnsi="Arial" w:cs="Arial"/>
          <w:b/>
          <w:bCs/>
          <w:noProof/>
          <w:sz w:val="20"/>
          <w:szCs w:val="20"/>
        </w:rPr>
        <w:t>Критический путь: 1-3-4-6.</w:t>
      </w:r>
    </w:p>
    <w:p w:rsidR="00E91D5E" w:rsidRPr="00AE16A6" w:rsidRDefault="00E91D5E" w:rsidP="00E91D5E">
      <w:pPr>
        <w:jc w:val="both"/>
        <w:rPr>
          <w:rFonts w:ascii="Arial" w:eastAsia="Calibri" w:hAnsi="Arial" w:cs="Arial"/>
          <w:b/>
          <w:bCs/>
          <w:noProof/>
          <w:sz w:val="20"/>
          <w:szCs w:val="20"/>
        </w:rPr>
      </w:pPr>
      <w:r w:rsidRPr="00AE16A6">
        <w:rPr>
          <w:rFonts w:ascii="Arial" w:eastAsia="Calibri" w:hAnsi="Arial" w:cs="Arial"/>
          <w:b/>
          <w:bCs/>
          <w:noProof/>
          <w:sz w:val="20"/>
          <w:szCs w:val="20"/>
        </w:rPr>
        <w:t>Длительность критического пути: 6+7+6 = 19 человеко-дней.</w:t>
      </w:r>
    </w:p>
    <w:p w:rsidR="00E91D5E" w:rsidRPr="00AE16A6" w:rsidRDefault="00E91D5E" w:rsidP="00E91D5E">
      <w:pPr>
        <w:jc w:val="both"/>
        <w:rPr>
          <w:rFonts w:ascii="Arial" w:eastAsia="Calibri" w:hAnsi="Arial" w:cs="Arial"/>
          <w:b/>
          <w:bCs/>
          <w:noProof/>
          <w:sz w:val="20"/>
          <w:szCs w:val="20"/>
        </w:rPr>
      </w:pPr>
      <w:r w:rsidRPr="00AE16A6">
        <w:rPr>
          <w:rFonts w:ascii="Arial" w:eastAsia="Calibri" w:hAnsi="Arial" w:cs="Arial"/>
          <w:b/>
          <w:bCs/>
          <w:noProof/>
          <w:sz w:val="20"/>
          <w:szCs w:val="20"/>
        </w:rPr>
        <w:t>Ответ: 19</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7. Укажите 2 типичные ошибки при построении матрицы ответственности.</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(возможные варианты)</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пустые столбцы в матрице ответственности</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в одной ячейке проставлено два символа</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матрицу ответственности перегружена символами</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у задачи много ответственных</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у участника проекта нет R- или A-роли</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один из участников команды является R-исполнителем (ответственным) сразу в нескольких задачах.</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8. Изделия продаются по цене 250 руб. за единицу, переменные затраты составляют 170 руб. за единицу изделия, постоянные затраты – 350 000 руб. за период. Определить минимальное </w:t>
      </w:r>
      <w:r w:rsidRPr="00987C8E">
        <w:rPr>
          <w:rFonts w:ascii="Arial" w:eastAsia="Calibri" w:hAnsi="Arial" w:cs="Arial"/>
          <w:color w:val="000000"/>
          <w:sz w:val="20"/>
          <w:szCs w:val="20"/>
        </w:rPr>
        <w:lastRenderedPageBreak/>
        <w:t xml:space="preserve">количество изделий, которые необходимо произвести и реализовать за указанный период, чтобы не получить ни прибыли, ни убытка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350</w:t>
      </w:r>
      <w:r w:rsidRPr="00907EB0">
        <w:rPr>
          <w:rFonts w:ascii="Arial" w:eastAsia="Calibri" w:hAnsi="Arial" w:cs="Arial"/>
          <w:b/>
          <w:color w:val="000000"/>
          <w:sz w:val="20"/>
          <w:szCs w:val="20"/>
          <w:lang w:val="en-US"/>
        </w:rPr>
        <w:t> </w:t>
      </w:r>
      <w:r w:rsidRPr="00907EB0">
        <w:rPr>
          <w:rFonts w:ascii="Arial" w:eastAsia="Calibri" w:hAnsi="Arial" w:cs="Arial"/>
          <w:b/>
          <w:color w:val="000000"/>
          <w:sz w:val="20"/>
          <w:szCs w:val="20"/>
        </w:rPr>
        <w:t>000 / (250 – 170) = 4 375 изд.</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4 375</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9. Постоянные затраты предприятия за период составили 72 тыс. руб., а переменные – 6 руб. за штуку. Цена изделия - 15 руб. </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Определите прибыль предприятия при производстве 12 000 изделий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Выручка = 12 000 * 15 = 180 000 руб.</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Совокупные затраты = 72 000 + 6*12 000 = 144 000 руб.</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Прибыль = 180 000 – 144 000 = 36 000 руб.</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36 000</w:t>
      </w:r>
    </w:p>
    <w:p w:rsidR="00E91D5E" w:rsidRPr="003B53D1" w:rsidRDefault="00E91D5E" w:rsidP="00E91D5E">
      <w:pPr>
        <w:jc w:val="both"/>
        <w:rPr>
          <w:rFonts w:ascii="Arial" w:eastAsia="Calibri" w:hAnsi="Arial" w:cs="Arial"/>
          <w:color w:val="000000"/>
          <w:sz w:val="20"/>
          <w:szCs w:val="20"/>
        </w:rPr>
      </w:pPr>
      <w:r w:rsidRPr="003B53D1">
        <w:rPr>
          <w:rFonts w:ascii="Arial" w:eastAsia="Calibri" w:hAnsi="Arial" w:cs="Arial"/>
          <w:color w:val="000000"/>
          <w:sz w:val="20"/>
          <w:szCs w:val="20"/>
        </w:rPr>
        <w:t xml:space="preserve">ЗАДАНИЕ 10. Совокупные переменные расходы - 80 тыс. руб., постоянные расходы - 16 тыс. руб. Определите цену изделия, если точка безубыточности составила 1 000 штук </w:t>
      </w:r>
      <w:r w:rsidRPr="003B53D1">
        <w:rPr>
          <w:rFonts w:ascii="Arial" w:eastAsia="Calibri" w:hAnsi="Arial" w:cs="Arial"/>
          <w:sz w:val="20"/>
          <w:szCs w:val="20"/>
        </w:rPr>
        <w:t>(приведите ход решения)</w:t>
      </w:r>
      <w:r w:rsidRPr="003B53D1">
        <w:rPr>
          <w:rFonts w:ascii="Arial" w:eastAsia="Calibri" w:hAnsi="Arial" w:cs="Arial"/>
          <w:color w:val="000000"/>
          <w:sz w:val="20"/>
          <w:szCs w:val="20"/>
        </w:rPr>
        <w:t>.</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Переменные затраты на единицу продукции = 80 000 / 1 000 = 80 руб.</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16 000 / (Цена – 80) = 1 000</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Цена = 16+80 = 96 руб.</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96</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11. Выручка от реализации организации составляет 135 тыс. руб., совокупные переменные расходы - 85 тыс. руб., постоянные расходы - 17 тыс. руб. Определите прибыль предприятия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135 000 – 85 000 – 17 000 = 33 000 руб.</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33 000</w:t>
      </w:r>
    </w:p>
    <w:p w:rsidR="00E91D5E" w:rsidRPr="00987C8E" w:rsidRDefault="00E91D5E" w:rsidP="00E91D5E">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12. Изделия продаются по цене 250 руб. за единицу, переменные затраты составляют 170 руб. на единицу изделия, постоянные затраты - 350000 руб. за период. Определить, сколько изделий должно быть продано, чтобы предприятие получило прибыль в сумме 30 000 руб. </w:t>
      </w:r>
      <w:r w:rsidRPr="00987C8E">
        <w:rPr>
          <w:rFonts w:ascii="Arial" w:eastAsia="Calibri" w:hAnsi="Arial" w:cs="Arial"/>
          <w:sz w:val="20"/>
          <w:szCs w:val="20"/>
        </w:rPr>
        <w:t>(приведите ход решения).</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(350 000 + 30 000) / (250 – 170) = 4 750 изд.</w:t>
      </w:r>
    </w:p>
    <w:p w:rsidR="00E91D5E" w:rsidRPr="00907EB0" w:rsidRDefault="00E91D5E" w:rsidP="00E91D5E">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4750</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13. Назовите 3 способа снижения рисков проекта.</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Варианты ответа: страхование, диверсификация, резервирование (резерв, самострахование), хеджирование, распределение, избегание</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14. Предприятие заказывает у поставщика сырье и материалы на сумму 1 млн. рублей. Выберите наиболее выгодный вариант финансирования.</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а) получить отсрочку у поставщика: срок отсрочки платежа 50 дней, надбавка к цене за отсрочку платежа – 3%;</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б) оплатить товар с помощью банковского кредита, срок кредита – 60 дней под 17% годовых. Год невисокосный. Ответ округлить до целых.</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В ответе указать: а) или б) и размер экономии. </w:t>
      </w:r>
      <w:r w:rsidRPr="00987C8E">
        <w:rPr>
          <w:rFonts w:ascii="Arial" w:eastAsia="Calibri" w:hAnsi="Arial" w:cs="Arial"/>
          <w:sz w:val="20"/>
          <w:szCs w:val="20"/>
        </w:rPr>
        <w:t>Приведите ход решения.</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Решение: Чтобы выбрать наиболее выгодный вариант финансирования, необходимо сравнить размер платежей (переплаты) по каждому варианту. </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а) при отсрочке переплата составит: 1 000 000 0,03 = 30 000 руб.</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б) при банковском кредитовании переплата составит: 1 000 000*0,17*(60/365) =27 945 руб.</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Банковское кредитование выгоднее на 30 000 – 27 845 = 2 055 руб.</w:t>
      </w:r>
    </w:p>
    <w:p w:rsidR="00E91D5E" w:rsidRPr="00907EB0" w:rsidRDefault="00E91D5E" w:rsidP="00E91D5E">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w:t>
      </w:r>
      <w:r>
        <w:rPr>
          <w:rFonts w:ascii="Arial" w:eastAsia="Calibri" w:hAnsi="Arial" w:cs="Arial"/>
          <w:b/>
          <w:color w:val="000000"/>
          <w:sz w:val="20"/>
          <w:szCs w:val="20"/>
        </w:rPr>
        <w:t xml:space="preserve">б) </w:t>
      </w:r>
      <w:r w:rsidRPr="00907EB0">
        <w:rPr>
          <w:rFonts w:ascii="Arial" w:eastAsia="Calibri" w:hAnsi="Arial" w:cs="Arial"/>
          <w:b/>
          <w:color w:val="000000"/>
          <w:sz w:val="20"/>
          <w:szCs w:val="20"/>
        </w:rPr>
        <w:t>2055</w:t>
      </w:r>
    </w:p>
    <w:p w:rsidR="00E91D5E" w:rsidRPr="00987C8E" w:rsidRDefault="00E91D5E" w:rsidP="00E91D5E">
      <w:pPr>
        <w:widowControl w:val="0"/>
        <w:jc w:val="both"/>
        <w:rPr>
          <w:rFonts w:ascii="Arial" w:hAnsi="Arial"/>
        </w:rPr>
      </w:pPr>
    </w:p>
    <w:p w:rsidR="00E91D5E" w:rsidRPr="00987C8E" w:rsidRDefault="00E91D5E" w:rsidP="00E91D5E">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E91D5E" w:rsidRPr="00F37FD6" w:rsidRDefault="00E91D5E" w:rsidP="00E91D5E">
      <w:pPr>
        <w:widowControl w:val="0"/>
        <w:jc w:val="both"/>
        <w:rPr>
          <w:rFonts w:ascii="Arial" w:hAnsi="Arial"/>
          <w:b/>
        </w:rPr>
      </w:pPr>
      <w:r w:rsidRPr="00F37FD6">
        <w:rPr>
          <w:rFonts w:ascii="Arial" w:hAnsi="Arial"/>
          <w:b/>
        </w:rPr>
        <w:t>УК-3 Способен организовывать и руководить работой команды, вырабатывая командную стратегию для достижения поставленной цели</w:t>
      </w:r>
    </w:p>
    <w:p w:rsidR="00E91D5E" w:rsidRPr="00F37FD6" w:rsidRDefault="00E91D5E" w:rsidP="00E91D5E">
      <w:pPr>
        <w:tabs>
          <w:tab w:val="left" w:pos="993"/>
        </w:tabs>
        <w:rPr>
          <w:rFonts w:ascii="Arial" w:hAnsi="Arial" w:cs="Arial"/>
        </w:rPr>
      </w:pPr>
      <w:r w:rsidRPr="00F37FD6">
        <w:rPr>
          <w:rFonts w:ascii="Arial" w:hAnsi="Arial" w:cs="Arial"/>
          <w:b/>
        </w:rPr>
        <w:t>Период окончания формирования компетенции:</w:t>
      </w:r>
      <w:r>
        <w:rPr>
          <w:rFonts w:ascii="Arial" w:hAnsi="Arial" w:cs="Arial"/>
        </w:rPr>
        <w:t xml:space="preserve"> 4</w:t>
      </w:r>
      <w:r w:rsidRPr="00F37FD6">
        <w:rPr>
          <w:rFonts w:ascii="Arial" w:hAnsi="Arial" w:cs="Arial"/>
        </w:rPr>
        <w:t xml:space="preserve"> семестр</w:t>
      </w:r>
    </w:p>
    <w:p w:rsidR="00E91D5E" w:rsidRPr="00F37FD6" w:rsidRDefault="00E91D5E" w:rsidP="00E91D5E">
      <w:pPr>
        <w:tabs>
          <w:tab w:val="left" w:pos="993"/>
        </w:tabs>
        <w:jc w:val="both"/>
        <w:rPr>
          <w:rFonts w:ascii="Arial" w:hAnsi="Arial" w:cs="Arial"/>
          <w:b/>
        </w:rPr>
      </w:pPr>
      <w:r w:rsidRPr="00F37FD6">
        <w:rPr>
          <w:rFonts w:ascii="Arial" w:hAnsi="Arial" w:cs="Arial"/>
          <w:b/>
        </w:rPr>
        <w:t>Перечень дисциплин (модулей), практик, участвующих в формировании компетенции:</w:t>
      </w:r>
    </w:p>
    <w:p w:rsidR="00E91D5E" w:rsidRPr="00F37FD6" w:rsidRDefault="00E91D5E" w:rsidP="00E91D5E">
      <w:pPr>
        <w:pStyle w:val="1b"/>
        <w:widowControl w:val="0"/>
        <w:numPr>
          <w:ilvl w:val="0"/>
          <w:numId w:val="18"/>
        </w:numPr>
        <w:ind w:left="0" w:firstLine="720"/>
        <w:rPr>
          <w:rFonts w:ascii="Arial" w:hAnsi="Arial"/>
          <w:sz w:val="24"/>
          <w:szCs w:val="24"/>
        </w:rPr>
      </w:pPr>
      <w:r w:rsidRPr="00F37FD6">
        <w:rPr>
          <w:rFonts w:ascii="Arial" w:hAnsi="Arial"/>
          <w:sz w:val="24"/>
          <w:szCs w:val="24"/>
        </w:rPr>
        <w:t>Б1.О.06 Современные теории и</w:t>
      </w:r>
      <w:r>
        <w:rPr>
          <w:rFonts w:ascii="Arial" w:hAnsi="Arial"/>
          <w:sz w:val="24"/>
          <w:szCs w:val="24"/>
        </w:rPr>
        <w:t xml:space="preserve"> технологии развития личности (4</w:t>
      </w:r>
      <w:r w:rsidRPr="00F37FD6">
        <w:rPr>
          <w:rFonts w:ascii="Arial" w:hAnsi="Arial"/>
          <w:sz w:val="24"/>
          <w:szCs w:val="24"/>
        </w:rPr>
        <w:t> семестр)</w:t>
      </w:r>
    </w:p>
    <w:p w:rsidR="00E91D5E" w:rsidRPr="00F37FD6" w:rsidRDefault="00E91D5E" w:rsidP="00E91D5E">
      <w:pPr>
        <w:tabs>
          <w:tab w:val="right" w:leader="underscore" w:pos="9639"/>
        </w:tabs>
        <w:rPr>
          <w:rFonts w:ascii="Arial" w:hAnsi="Arial" w:cs="Arial"/>
          <w:b/>
          <w:color w:val="000000"/>
        </w:rPr>
      </w:pPr>
      <w:r w:rsidRPr="00F37FD6">
        <w:rPr>
          <w:rFonts w:ascii="Arial" w:hAnsi="Arial" w:cs="Arial"/>
          <w:b/>
          <w:color w:val="000000"/>
        </w:rPr>
        <w:t>Перечень заданий для проверки сформированности компетенции:</w:t>
      </w:r>
    </w:p>
    <w:p w:rsidR="00E91D5E" w:rsidRPr="00F37FD6" w:rsidRDefault="00E91D5E" w:rsidP="00E91D5E">
      <w:pPr>
        <w:tabs>
          <w:tab w:val="right" w:leader="underscore" w:pos="9639"/>
        </w:tabs>
        <w:rPr>
          <w:rFonts w:ascii="Arial" w:hAnsi="Arial" w:cs="Arial"/>
          <w:b/>
          <w:color w:val="000000"/>
        </w:rPr>
      </w:pPr>
    </w:p>
    <w:p w:rsidR="00E91D5E" w:rsidRPr="00987C8E" w:rsidRDefault="00E91D5E" w:rsidP="00E91D5E">
      <w:pPr>
        <w:tabs>
          <w:tab w:val="right" w:leader="underscore" w:pos="9639"/>
        </w:tabs>
        <w:jc w:val="center"/>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E91D5E" w:rsidRPr="00987C8E" w:rsidRDefault="00E91D5E" w:rsidP="00E91D5E">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1. Изучение делового аспекта групповой жизни команды включает в себя диагностику:</w:t>
      </w:r>
    </w:p>
    <w:p w:rsidR="00E91D5E" w:rsidRPr="00AE16A6" w:rsidRDefault="00E91D5E" w:rsidP="00E91D5E">
      <w:pPr>
        <w:pStyle w:val="afb"/>
        <w:numPr>
          <w:ilvl w:val="0"/>
          <w:numId w:val="103"/>
        </w:numPr>
        <w:ind w:left="0" w:firstLine="0"/>
        <w:rPr>
          <w:rFonts w:ascii="Arial" w:hAnsi="Arial" w:cs="Arial"/>
          <w:sz w:val="20"/>
          <w:szCs w:val="20"/>
        </w:rPr>
      </w:pPr>
      <w:r w:rsidRPr="00AE16A6">
        <w:rPr>
          <w:rFonts w:ascii="Arial" w:hAnsi="Arial" w:cs="Arial"/>
          <w:sz w:val="20"/>
          <w:szCs w:val="20"/>
        </w:rPr>
        <w:t>межличностных отношений и общения</w:t>
      </w:r>
    </w:p>
    <w:p w:rsidR="00E91D5E" w:rsidRDefault="00E91D5E" w:rsidP="00E91D5E">
      <w:pPr>
        <w:pStyle w:val="afb"/>
        <w:numPr>
          <w:ilvl w:val="0"/>
          <w:numId w:val="103"/>
        </w:numPr>
        <w:ind w:left="0" w:firstLine="0"/>
        <w:rPr>
          <w:rFonts w:ascii="Arial" w:hAnsi="Arial" w:cs="Arial"/>
          <w:sz w:val="20"/>
          <w:szCs w:val="20"/>
        </w:rPr>
      </w:pPr>
      <w:r w:rsidRPr="00AE16A6">
        <w:rPr>
          <w:rFonts w:ascii="Arial" w:hAnsi="Arial" w:cs="Arial"/>
          <w:sz w:val="20"/>
          <w:szCs w:val="20"/>
        </w:rPr>
        <w:t>конформизма и конформности</w:t>
      </w:r>
    </w:p>
    <w:p w:rsidR="00E91D5E" w:rsidRPr="00AE16A6" w:rsidRDefault="00E91D5E" w:rsidP="00E91D5E">
      <w:pPr>
        <w:pStyle w:val="afb"/>
        <w:numPr>
          <w:ilvl w:val="0"/>
          <w:numId w:val="103"/>
        </w:numPr>
        <w:ind w:left="0" w:firstLine="0"/>
        <w:rPr>
          <w:rFonts w:ascii="Arial" w:hAnsi="Arial" w:cs="Arial"/>
          <w:sz w:val="20"/>
          <w:szCs w:val="20"/>
        </w:rPr>
      </w:pPr>
      <w:r w:rsidRPr="00AE16A6">
        <w:rPr>
          <w:rFonts w:ascii="Arial" w:hAnsi="Arial" w:cs="Arial"/>
          <w:b/>
          <w:sz w:val="20"/>
        </w:rPr>
        <w:lastRenderedPageBreak/>
        <w:t>структуры функционального распределения ролей, отношения к работе, продуктивности деятельности, принятия решений</w:t>
      </w:r>
    </w:p>
    <w:p w:rsidR="00E91D5E" w:rsidRPr="00AE16A6" w:rsidRDefault="00E91D5E" w:rsidP="00E91D5E">
      <w:pPr>
        <w:pStyle w:val="afb"/>
        <w:numPr>
          <w:ilvl w:val="0"/>
          <w:numId w:val="103"/>
        </w:numPr>
        <w:ind w:left="0" w:firstLine="0"/>
        <w:rPr>
          <w:rFonts w:ascii="Arial" w:hAnsi="Arial" w:cs="Arial"/>
          <w:sz w:val="20"/>
          <w:szCs w:val="20"/>
        </w:rPr>
      </w:pPr>
      <w:r w:rsidRPr="00AE16A6">
        <w:rPr>
          <w:rFonts w:ascii="Arial" w:hAnsi="Arial" w:cs="Arial"/>
          <w:sz w:val="20"/>
        </w:rPr>
        <w:t>социально-психологического климата группы</w:t>
      </w:r>
    </w:p>
    <w:p w:rsidR="00E91D5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 Для эффективного руководства членами команды следует учитывать такой аспект их потребностей (с опорой на теорию А. Маслоу), как:</w:t>
      </w:r>
    </w:p>
    <w:p w:rsidR="00E91D5E" w:rsidRDefault="00E91D5E" w:rsidP="00E91D5E">
      <w:pPr>
        <w:pStyle w:val="afb"/>
        <w:numPr>
          <w:ilvl w:val="0"/>
          <w:numId w:val="103"/>
        </w:numPr>
        <w:ind w:left="0" w:firstLine="0"/>
        <w:rPr>
          <w:rFonts w:ascii="Arial" w:hAnsi="Arial" w:cs="Arial"/>
          <w:sz w:val="20"/>
          <w:szCs w:val="20"/>
        </w:rPr>
      </w:pPr>
      <w:r w:rsidRPr="00AE16A6">
        <w:rPr>
          <w:rFonts w:ascii="Arial" w:hAnsi="Arial" w:cs="Arial"/>
          <w:sz w:val="20"/>
          <w:szCs w:val="20"/>
        </w:rPr>
        <w:t>соотношение потребностей с духовным здоровьем</w:t>
      </w:r>
    </w:p>
    <w:p w:rsidR="00E91D5E" w:rsidRPr="00AE16A6" w:rsidRDefault="00E91D5E" w:rsidP="00E91D5E">
      <w:pPr>
        <w:pStyle w:val="afb"/>
        <w:numPr>
          <w:ilvl w:val="0"/>
          <w:numId w:val="103"/>
        </w:numPr>
        <w:ind w:left="0" w:firstLine="0"/>
        <w:rPr>
          <w:rFonts w:ascii="Arial" w:hAnsi="Arial" w:cs="Arial"/>
          <w:sz w:val="20"/>
          <w:szCs w:val="20"/>
        </w:rPr>
      </w:pPr>
      <w:r w:rsidRPr="00AE16A6">
        <w:rPr>
          <w:rFonts w:ascii="Arial" w:hAnsi="Arial" w:cs="Arial"/>
          <w:b/>
          <w:sz w:val="20"/>
          <w:szCs w:val="20"/>
          <w:shd w:val="clear" w:color="auto" w:fill="FFFFFF"/>
        </w:rPr>
        <w:t>актуальный и последующий в иерархии уровень потребностей</w:t>
      </w:r>
    </w:p>
    <w:p w:rsidR="00E91D5E" w:rsidRPr="00AE16A6" w:rsidRDefault="00E91D5E" w:rsidP="00E91D5E">
      <w:pPr>
        <w:pStyle w:val="afb"/>
        <w:numPr>
          <w:ilvl w:val="0"/>
          <w:numId w:val="103"/>
        </w:numPr>
        <w:ind w:left="0" w:firstLine="0"/>
        <w:rPr>
          <w:rFonts w:ascii="Arial" w:hAnsi="Arial" w:cs="Arial"/>
          <w:sz w:val="20"/>
          <w:szCs w:val="20"/>
        </w:rPr>
      </w:pPr>
      <w:r w:rsidRPr="00AE16A6">
        <w:rPr>
          <w:rFonts w:ascii="Arial" w:hAnsi="Arial" w:cs="Arial"/>
          <w:sz w:val="20"/>
          <w:szCs w:val="20"/>
          <w:shd w:val="clear" w:color="auto" w:fill="FFFFFF"/>
        </w:rPr>
        <w:t>ограничения в удовлетворении ряда базовых потребностей</w:t>
      </w:r>
    </w:p>
    <w:p w:rsidR="00E91D5E" w:rsidRPr="00AE16A6" w:rsidRDefault="00E91D5E" w:rsidP="00E91D5E">
      <w:pPr>
        <w:pStyle w:val="afb"/>
        <w:numPr>
          <w:ilvl w:val="0"/>
          <w:numId w:val="103"/>
        </w:numPr>
        <w:ind w:left="0" w:firstLine="0"/>
        <w:rPr>
          <w:rFonts w:ascii="Arial" w:hAnsi="Arial" w:cs="Arial"/>
          <w:sz w:val="20"/>
          <w:szCs w:val="20"/>
        </w:rPr>
      </w:pPr>
      <w:r w:rsidRPr="00AE16A6">
        <w:rPr>
          <w:rFonts w:ascii="Arial" w:hAnsi="Arial" w:cs="Arial"/>
          <w:sz w:val="20"/>
          <w:szCs w:val="20"/>
          <w:shd w:val="clear" w:color="auto" w:fill="FFFFFF"/>
        </w:rPr>
        <w:t>доступные сотрудникам способы удовлетворения потребностей</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3. Четкое видение итогового результата и способа проектирования этапов его достижения, гибкий учет ограничений при проектировании характерен для такой управленческой роли в команде, как:</w:t>
      </w:r>
    </w:p>
    <w:p w:rsidR="00E91D5E" w:rsidRPr="00AE16A6" w:rsidRDefault="00E91D5E" w:rsidP="00E91D5E">
      <w:pPr>
        <w:pStyle w:val="afb"/>
        <w:numPr>
          <w:ilvl w:val="0"/>
          <w:numId w:val="103"/>
        </w:numPr>
        <w:ind w:left="0" w:firstLine="0"/>
        <w:rPr>
          <w:rFonts w:ascii="Arial" w:hAnsi="Arial" w:cs="Arial"/>
          <w:b/>
          <w:bCs/>
          <w:sz w:val="20"/>
          <w:szCs w:val="20"/>
        </w:rPr>
      </w:pPr>
      <w:r w:rsidRPr="00AE16A6">
        <w:rPr>
          <w:rFonts w:ascii="Arial" w:hAnsi="Arial" w:cs="Arial"/>
          <w:b/>
          <w:bCs/>
          <w:sz w:val="20"/>
          <w:szCs w:val="20"/>
        </w:rPr>
        <w:t>организатор</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управленец</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администратор</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руководитель</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Восемь рабочих функций в процессе управления и решаемые командой типы задач описывает следующая модель командных ролей:</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концепция командных ролей Белбина</w:t>
      </w:r>
    </w:p>
    <w:p w:rsidR="00E91D5E" w:rsidRPr="004A2DA5" w:rsidRDefault="00E91D5E" w:rsidP="00E91D5E">
      <w:pPr>
        <w:pStyle w:val="afb"/>
        <w:numPr>
          <w:ilvl w:val="0"/>
          <w:numId w:val="103"/>
        </w:numPr>
        <w:ind w:left="0" w:firstLine="0"/>
        <w:rPr>
          <w:rFonts w:ascii="Arial" w:hAnsi="Arial" w:cs="Arial"/>
          <w:b/>
          <w:bCs/>
          <w:sz w:val="20"/>
          <w:szCs w:val="20"/>
        </w:rPr>
      </w:pPr>
      <w:r w:rsidRPr="004A2DA5">
        <w:rPr>
          <w:rFonts w:ascii="Arial" w:hAnsi="Arial" w:cs="Arial"/>
          <w:b/>
          <w:bCs/>
          <w:sz w:val="20"/>
          <w:szCs w:val="20"/>
        </w:rPr>
        <w:t>«колесо команды» Марджерисона – Мак-Кена</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модель управленческих ролей Базарова</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нет правильного ответа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Межличностные отношения и общение, доверие и сплоченность составляют:</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деловой аспект групповой жизни</w:t>
      </w:r>
    </w:p>
    <w:p w:rsidR="00E91D5E" w:rsidRPr="00786907" w:rsidRDefault="00E91D5E" w:rsidP="00E91D5E">
      <w:pPr>
        <w:pStyle w:val="afb"/>
        <w:numPr>
          <w:ilvl w:val="0"/>
          <w:numId w:val="103"/>
        </w:numPr>
        <w:ind w:left="0" w:firstLine="0"/>
        <w:rPr>
          <w:rFonts w:ascii="Arial" w:hAnsi="Arial" w:cs="Arial"/>
          <w:b/>
          <w:bCs/>
          <w:sz w:val="20"/>
          <w:szCs w:val="20"/>
        </w:rPr>
      </w:pPr>
      <w:r w:rsidRPr="00786907">
        <w:rPr>
          <w:rFonts w:ascii="Arial" w:hAnsi="Arial" w:cs="Arial"/>
          <w:b/>
          <w:bCs/>
          <w:sz w:val="20"/>
          <w:szCs w:val="20"/>
        </w:rPr>
        <w:t>социальный аспект групповой жизни</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управленческий аспект групповой жизни</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групповое развитие</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Если в организации возникают проблемы, связанные с созданием или реформирование существующих организационных структур, то руководителю рекомендуется применять:</w:t>
      </w:r>
    </w:p>
    <w:p w:rsidR="00E91D5E" w:rsidRPr="00116CBD" w:rsidRDefault="00E91D5E" w:rsidP="00E91D5E">
      <w:pPr>
        <w:pStyle w:val="afb"/>
        <w:numPr>
          <w:ilvl w:val="0"/>
          <w:numId w:val="103"/>
        </w:numPr>
        <w:ind w:left="0" w:firstLine="0"/>
        <w:rPr>
          <w:rFonts w:ascii="Arial" w:hAnsi="Arial" w:cs="Arial"/>
          <w:b/>
          <w:bCs/>
          <w:sz w:val="20"/>
          <w:szCs w:val="20"/>
        </w:rPr>
      </w:pPr>
      <w:r w:rsidRPr="00116CBD">
        <w:rPr>
          <w:rFonts w:ascii="Arial" w:hAnsi="Arial" w:cs="Arial"/>
          <w:b/>
          <w:bCs/>
          <w:sz w:val="20"/>
          <w:szCs w:val="20"/>
        </w:rPr>
        <w:t>проектировочные игры</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имитационные игры</w:t>
      </w:r>
    </w:p>
    <w:p w:rsidR="00E91D5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управленческие игры</w:t>
      </w:r>
    </w:p>
    <w:p w:rsidR="00E91D5E" w:rsidRPr="00116CBD" w:rsidRDefault="00E91D5E" w:rsidP="00E91D5E">
      <w:pPr>
        <w:pStyle w:val="afb"/>
        <w:numPr>
          <w:ilvl w:val="0"/>
          <w:numId w:val="103"/>
        </w:numPr>
        <w:ind w:left="0" w:firstLine="0"/>
        <w:rPr>
          <w:rFonts w:ascii="Arial" w:hAnsi="Arial" w:cs="Arial"/>
          <w:sz w:val="20"/>
          <w:szCs w:val="20"/>
        </w:rPr>
      </w:pPr>
      <w:r w:rsidRPr="00116CBD">
        <w:rPr>
          <w:rFonts w:ascii="Arial" w:hAnsi="Arial" w:cs="Arial"/>
          <w:sz w:val="20"/>
          <w:szCs w:val="20"/>
        </w:rPr>
        <w:t>терапевтические игры</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Для ознакомления новых сотрудников с правилами и нормами организации оптимальной формой групповой работы будет:</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деловая игра</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тренинг командообразования</w:t>
      </w:r>
    </w:p>
    <w:p w:rsidR="00E91D5E" w:rsidRPr="00B647FC" w:rsidRDefault="00E91D5E" w:rsidP="00E91D5E">
      <w:pPr>
        <w:pStyle w:val="afb"/>
        <w:numPr>
          <w:ilvl w:val="0"/>
          <w:numId w:val="103"/>
        </w:numPr>
        <w:ind w:left="0" w:firstLine="0"/>
        <w:rPr>
          <w:rFonts w:ascii="Arial" w:hAnsi="Arial" w:cs="Arial"/>
          <w:b/>
          <w:bCs/>
          <w:sz w:val="20"/>
          <w:szCs w:val="20"/>
        </w:rPr>
      </w:pPr>
      <w:r w:rsidRPr="00B647FC">
        <w:rPr>
          <w:rFonts w:ascii="Arial" w:hAnsi="Arial" w:cs="Arial"/>
          <w:b/>
          <w:bCs/>
          <w:sz w:val="20"/>
          <w:szCs w:val="20"/>
        </w:rPr>
        <w:t>лекция о групповых правилах и нормах</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коммуникативный тренинг</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8. Команда с большей вероятностью столкнется с конфликтами, если:</w:t>
      </w:r>
    </w:p>
    <w:p w:rsidR="00E91D5E" w:rsidRPr="00B27AEB" w:rsidRDefault="00E91D5E" w:rsidP="00E91D5E">
      <w:pPr>
        <w:pStyle w:val="afb"/>
        <w:numPr>
          <w:ilvl w:val="0"/>
          <w:numId w:val="103"/>
        </w:numPr>
        <w:ind w:left="0" w:firstLine="0"/>
        <w:rPr>
          <w:rFonts w:ascii="Arial" w:hAnsi="Arial" w:cs="Arial"/>
          <w:b/>
          <w:bCs/>
          <w:sz w:val="20"/>
          <w:szCs w:val="20"/>
        </w:rPr>
      </w:pPr>
      <w:r w:rsidRPr="00B27AEB">
        <w:rPr>
          <w:rFonts w:ascii="Arial" w:hAnsi="Arial" w:cs="Arial"/>
          <w:b/>
          <w:bCs/>
          <w:sz w:val="20"/>
          <w:szCs w:val="20"/>
        </w:rPr>
        <w:t>цели и задачи компании не ясны или не доведены до всех членов</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уменьшить на 1 час рабочую неделю</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устраивать совместные рекреационные мероприятия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увеличить премию</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9. Стратегия ведения групповой дискуссии, при которой у ведущего есть четкий плана ее проведения (группе предлагаются темы для обсуждения и способы их проработки), называется:</w:t>
      </w:r>
    </w:p>
    <w:p w:rsidR="00E91D5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свободная форма</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b/>
          <w:bCs/>
          <w:sz w:val="20"/>
          <w:szCs w:val="20"/>
        </w:rPr>
        <w:t>программированная форма</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компромиссная форма</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комбинированная форма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10. Дискуссионная группа – это:</w:t>
      </w:r>
    </w:p>
    <w:p w:rsidR="00E91D5E" w:rsidRPr="00D704AC" w:rsidRDefault="00E91D5E" w:rsidP="00E91D5E">
      <w:pPr>
        <w:pStyle w:val="afb"/>
        <w:numPr>
          <w:ilvl w:val="0"/>
          <w:numId w:val="103"/>
        </w:numPr>
        <w:ind w:left="0" w:firstLine="0"/>
        <w:rPr>
          <w:rFonts w:ascii="Arial" w:hAnsi="Arial" w:cs="Arial"/>
          <w:b/>
          <w:sz w:val="20"/>
          <w:szCs w:val="20"/>
        </w:rPr>
      </w:pPr>
      <w:r w:rsidRPr="00D704AC">
        <w:rPr>
          <w:rFonts w:ascii="Arial" w:hAnsi="Arial" w:cs="Arial"/>
          <w:b/>
          <w:sz w:val="20"/>
          <w:szCs w:val="20"/>
        </w:rPr>
        <w:t>группа, собирающаяся для того, чтобы помочь участникам говорить о своих проблемах и решать их в атмосфере взаимной поддержки</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группа для подготовки праздника</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группа для выезда на пикник</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шопинг-группа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11. Наиболее эффективна при руководстве творческим коллективом или научной группой, где каждому члену присущи самостоятельность и творческая индивидуальность, следующая командная стратегия: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демократическая</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lastRenderedPageBreak/>
        <w:t>либеральная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авторитарная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смешанная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12. Команда, создаваемая для решения необычного разового задания, требующего уникальных креативных решений, называется: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вертикальная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горизонтальная</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t>специализированная</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виртуальная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13. Для оценки специфики отношений в системе «индивид – группа/команда» необходимо определить:</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степень выраженности ролевого конфликта в команде</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t>личностные характеристики членов команды, влияющие на организационное и групповое поведение</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уровень развития группы как команды</w:t>
      </w:r>
    </w:p>
    <w:p w:rsidR="00E91D5E" w:rsidRPr="00987C8E" w:rsidRDefault="00E91D5E" w:rsidP="00E91D5E">
      <w:pPr>
        <w:pStyle w:val="afb"/>
        <w:numPr>
          <w:ilvl w:val="0"/>
          <w:numId w:val="103"/>
        </w:numPr>
        <w:ind w:left="0" w:firstLine="0"/>
        <w:rPr>
          <w:rFonts w:ascii="Arial" w:hAnsi="Arial" w:cs="Arial"/>
          <w:sz w:val="20"/>
          <w:szCs w:val="20"/>
        </w:rPr>
      </w:pPr>
      <w:r w:rsidRPr="00987C8E">
        <w:rPr>
          <w:rFonts w:ascii="Arial" w:hAnsi="Arial" w:cs="Arial"/>
          <w:sz w:val="20"/>
          <w:szCs w:val="20"/>
        </w:rPr>
        <w:t>отношение к работе, продуктивность</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14. В самом общем виде ролевую стратегию руководителя можно охарактеризовать как:</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t>родительскую или партнерскую</w:t>
      </w:r>
    </w:p>
    <w:p w:rsidR="00E91D5E" w:rsidRPr="00D46F04" w:rsidRDefault="00E91D5E" w:rsidP="00E91D5E">
      <w:pPr>
        <w:pStyle w:val="afb"/>
        <w:numPr>
          <w:ilvl w:val="0"/>
          <w:numId w:val="103"/>
        </w:numPr>
        <w:ind w:left="0" w:firstLine="0"/>
        <w:rPr>
          <w:rFonts w:ascii="Arial" w:hAnsi="Arial" w:cs="Arial"/>
          <w:sz w:val="20"/>
          <w:szCs w:val="20"/>
        </w:rPr>
      </w:pPr>
      <w:r w:rsidRPr="00D46F04">
        <w:rPr>
          <w:rFonts w:ascii="Arial" w:hAnsi="Arial" w:cs="Arial"/>
          <w:sz w:val="20"/>
          <w:szCs w:val="20"/>
        </w:rPr>
        <w:t>конфликтную</w:t>
      </w:r>
    </w:p>
    <w:p w:rsidR="00E91D5E" w:rsidRPr="00D46F04" w:rsidRDefault="00E91D5E" w:rsidP="00E91D5E">
      <w:pPr>
        <w:pStyle w:val="afb"/>
        <w:numPr>
          <w:ilvl w:val="0"/>
          <w:numId w:val="103"/>
        </w:numPr>
        <w:ind w:left="0" w:firstLine="0"/>
        <w:rPr>
          <w:rFonts w:ascii="Arial" w:hAnsi="Arial" w:cs="Arial"/>
          <w:sz w:val="20"/>
          <w:szCs w:val="20"/>
        </w:rPr>
      </w:pPr>
      <w:r w:rsidRPr="00D46F04">
        <w:rPr>
          <w:rFonts w:ascii="Arial" w:hAnsi="Arial" w:cs="Arial"/>
          <w:sz w:val="20"/>
          <w:szCs w:val="20"/>
        </w:rPr>
        <w:t>экспериментальную</w:t>
      </w:r>
    </w:p>
    <w:p w:rsidR="00E91D5E" w:rsidRPr="00D46F04" w:rsidRDefault="00E91D5E" w:rsidP="00E91D5E">
      <w:pPr>
        <w:pStyle w:val="afb"/>
        <w:numPr>
          <w:ilvl w:val="0"/>
          <w:numId w:val="103"/>
        </w:numPr>
        <w:ind w:left="0" w:firstLine="0"/>
        <w:rPr>
          <w:rFonts w:ascii="Arial" w:hAnsi="Arial" w:cs="Arial"/>
          <w:sz w:val="20"/>
          <w:szCs w:val="20"/>
        </w:rPr>
      </w:pPr>
      <w:r w:rsidRPr="00D46F04">
        <w:rPr>
          <w:rFonts w:ascii="Arial" w:hAnsi="Arial" w:cs="Arial"/>
          <w:sz w:val="20"/>
          <w:szCs w:val="20"/>
        </w:rPr>
        <w:t>компромиссную</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15. НЕ существует такого стиля руководства командой, как:</w:t>
      </w:r>
    </w:p>
    <w:p w:rsidR="00E91D5E" w:rsidRPr="00D46F04" w:rsidRDefault="00E91D5E" w:rsidP="00E91D5E">
      <w:pPr>
        <w:pStyle w:val="afb"/>
        <w:numPr>
          <w:ilvl w:val="0"/>
          <w:numId w:val="103"/>
        </w:numPr>
        <w:ind w:left="0" w:firstLine="0"/>
        <w:rPr>
          <w:rFonts w:ascii="Arial" w:hAnsi="Arial" w:cs="Arial"/>
          <w:sz w:val="20"/>
          <w:szCs w:val="20"/>
        </w:rPr>
      </w:pPr>
      <w:r w:rsidRPr="00D46F04">
        <w:rPr>
          <w:rFonts w:ascii="Arial" w:hAnsi="Arial" w:cs="Arial"/>
          <w:sz w:val="20"/>
          <w:szCs w:val="20"/>
        </w:rPr>
        <w:t>авторитарный</w:t>
      </w:r>
    </w:p>
    <w:p w:rsidR="00E91D5E" w:rsidRPr="00D46F04" w:rsidRDefault="00E91D5E" w:rsidP="00E91D5E">
      <w:pPr>
        <w:pStyle w:val="afb"/>
        <w:numPr>
          <w:ilvl w:val="0"/>
          <w:numId w:val="103"/>
        </w:numPr>
        <w:ind w:left="0" w:firstLine="0"/>
        <w:rPr>
          <w:rFonts w:ascii="Arial" w:hAnsi="Arial" w:cs="Arial"/>
          <w:sz w:val="20"/>
          <w:szCs w:val="20"/>
        </w:rPr>
      </w:pPr>
      <w:r w:rsidRPr="00D46F04">
        <w:rPr>
          <w:rFonts w:ascii="Arial" w:hAnsi="Arial" w:cs="Arial"/>
          <w:sz w:val="20"/>
          <w:szCs w:val="20"/>
        </w:rPr>
        <w:t>демократический</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t>экспериментальный</w:t>
      </w:r>
    </w:p>
    <w:p w:rsidR="00E91D5E" w:rsidRPr="00D46F04" w:rsidRDefault="00E91D5E" w:rsidP="00E91D5E">
      <w:pPr>
        <w:pStyle w:val="afb"/>
        <w:numPr>
          <w:ilvl w:val="0"/>
          <w:numId w:val="103"/>
        </w:numPr>
        <w:ind w:left="0" w:firstLine="0"/>
        <w:rPr>
          <w:rFonts w:ascii="Arial" w:hAnsi="Arial" w:cs="Arial"/>
          <w:sz w:val="20"/>
          <w:szCs w:val="20"/>
        </w:rPr>
      </w:pPr>
      <w:r w:rsidRPr="00D46F04">
        <w:rPr>
          <w:rFonts w:ascii="Arial" w:hAnsi="Arial" w:cs="Arial"/>
          <w:sz w:val="20"/>
          <w:szCs w:val="20"/>
        </w:rPr>
        <w:t>либеральный</w:t>
      </w:r>
    </w:p>
    <w:p w:rsidR="00E91D5E" w:rsidRPr="00987C8E" w:rsidRDefault="00E91D5E" w:rsidP="00E91D5E">
      <w:pPr>
        <w:jc w:val="both"/>
        <w:rPr>
          <w:rFonts w:ascii="Arial" w:hAnsi="Arial" w:cs="Arial"/>
          <w:color w:val="333333"/>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color w:val="333333"/>
          <w:sz w:val="20"/>
          <w:szCs w:val="20"/>
          <w:shd w:val="clear" w:color="auto" w:fill="FFFFFF"/>
        </w:rPr>
        <w:t xml:space="preserve"> 16. Правила поведения в команде с точки зрения добра и зла – это норма:</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sz w:val="20"/>
          <w:szCs w:val="20"/>
        </w:rPr>
        <w:t>корпоративные</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sz w:val="20"/>
          <w:szCs w:val="20"/>
        </w:rPr>
        <w:t>запрещающие</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t>моральные</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sz w:val="20"/>
          <w:szCs w:val="20"/>
        </w:rPr>
        <w:t>договорные</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17. «Объективное» положение человека в группе, которое определяется по ряду специфических признаков и регламентирует стиль его поведения – это:</w:t>
      </w:r>
    </w:p>
    <w:p w:rsidR="00E91D5E" w:rsidRPr="00D704AC" w:rsidRDefault="00E91D5E" w:rsidP="00E91D5E">
      <w:pPr>
        <w:pStyle w:val="afb"/>
        <w:numPr>
          <w:ilvl w:val="0"/>
          <w:numId w:val="103"/>
        </w:numPr>
        <w:ind w:left="0" w:firstLine="0"/>
        <w:rPr>
          <w:rFonts w:ascii="Arial" w:hAnsi="Arial" w:cs="Arial"/>
          <w:b/>
          <w:bCs/>
          <w:sz w:val="20"/>
          <w:szCs w:val="20"/>
        </w:rPr>
      </w:pPr>
      <w:r w:rsidRPr="00D704AC">
        <w:rPr>
          <w:rFonts w:ascii="Arial" w:hAnsi="Arial" w:cs="Arial"/>
          <w:b/>
          <w:bCs/>
          <w:sz w:val="20"/>
          <w:szCs w:val="20"/>
        </w:rPr>
        <w:t>социальная позиция</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sz w:val="20"/>
          <w:szCs w:val="20"/>
        </w:rPr>
        <w:t>социальный имидж</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sz w:val="20"/>
          <w:szCs w:val="20"/>
        </w:rPr>
        <w:t>жизненное кредо</w:t>
      </w:r>
    </w:p>
    <w:p w:rsidR="00E91D5E" w:rsidRPr="00D704AC" w:rsidRDefault="00E91D5E" w:rsidP="00E91D5E">
      <w:pPr>
        <w:pStyle w:val="afb"/>
        <w:numPr>
          <w:ilvl w:val="0"/>
          <w:numId w:val="103"/>
        </w:numPr>
        <w:ind w:left="0" w:firstLine="0"/>
        <w:rPr>
          <w:rFonts w:ascii="Arial" w:hAnsi="Arial" w:cs="Arial"/>
          <w:sz w:val="20"/>
          <w:szCs w:val="20"/>
        </w:rPr>
      </w:pPr>
      <w:r w:rsidRPr="00D704AC">
        <w:rPr>
          <w:rFonts w:ascii="Arial" w:hAnsi="Arial" w:cs="Arial"/>
          <w:sz w:val="20"/>
          <w:szCs w:val="20"/>
        </w:rPr>
        <w:t>жизненный стиль</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18. Лидер, который служит моральным и нравственным примером для остальных членов группы, – это лидер:</w:t>
      </w:r>
    </w:p>
    <w:p w:rsidR="00E91D5E" w:rsidRPr="00811710" w:rsidRDefault="00E91D5E" w:rsidP="00E91D5E">
      <w:pPr>
        <w:pStyle w:val="afb"/>
        <w:numPr>
          <w:ilvl w:val="0"/>
          <w:numId w:val="103"/>
        </w:numPr>
        <w:ind w:left="0" w:firstLine="0"/>
        <w:rPr>
          <w:rFonts w:ascii="Arial" w:hAnsi="Arial" w:cs="Arial"/>
          <w:sz w:val="20"/>
          <w:szCs w:val="20"/>
        </w:rPr>
      </w:pPr>
      <w:r w:rsidRPr="00811710">
        <w:rPr>
          <w:rFonts w:ascii="Arial" w:hAnsi="Arial" w:cs="Arial"/>
          <w:sz w:val="20"/>
          <w:szCs w:val="20"/>
        </w:rPr>
        <w:t>эрудит</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мастер</w:t>
      </w:r>
    </w:p>
    <w:p w:rsidR="00E91D5E" w:rsidRPr="00987C8E" w:rsidRDefault="00E91D5E" w:rsidP="00E91D5E">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совесть группы</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душа группы</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19. По отношению к сотруднику уровня «способен и настроен», который мотивирован и опытен, а потому не требует особого внимания со стороны руководителя, наиболее оптимальным стилем руководства будет стиль:</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основной</w:t>
      </w:r>
    </w:p>
    <w:p w:rsidR="00E91D5E" w:rsidRPr="00987C8E" w:rsidRDefault="00E91D5E" w:rsidP="00E91D5E">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делегирующий </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дополнительный</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индифферентный</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20. Настойчивое стремление улучшать производительность в целях соответствия внутренним стандартам качества – это проявление:</w:t>
      </w:r>
    </w:p>
    <w:p w:rsidR="00E91D5E" w:rsidRPr="00987C8E" w:rsidRDefault="00E91D5E" w:rsidP="00E91D5E">
      <w:pPr>
        <w:numPr>
          <w:ilvl w:val="0"/>
          <w:numId w:val="173"/>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инициативности</w:t>
      </w:r>
    </w:p>
    <w:p w:rsidR="00E91D5E" w:rsidRPr="00987C8E" w:rsidRDefault="00E91D5E" w:rsidP="00E91D5E">
      <w:pPr>
        <w:numPr>
          <w:ilvl w:val="0"/>
          <w:numId w:val="173"/>
        </w:numPr>
        <w:ind w:left="0" w:firstLine="0"/>
        <w:jc w:val="both"/>
        <w:rPr>
          <w:rFonts w:ascii="Arial" w:hAnsi="Arial" w:cs="Arial"/>
          <w:b/>
          <w:sz w:val="20"/>
          <w:szCs w:val="20"/>
          <w:shd w:val="clear" w:color="auto" w:fill="FFFFFF"/>
        </w:rPr>
      </w:pPr>
      <w:r w:rsidRPr="00987C8E">
        <w:rPr>
          <w:rFonts w:ascii="Arial" w:hAnsi="Arial" w:cs="Arial"/>
          <w:b/>
          <w:sz w:val="20"/>
          <w:szCs w:val="20"/>
          <w:shd w:val="clear" w:color="auto" w:fill="FFFFFF"/>
        </w:rPr>
        <w:t>воли к победе</w:t>
      </w:r>
    </w:p>
    <w:p w:rsidR="00E91D5E" w:rsidRPr="00987C8E" w:rsidRDefault="00E91D5E" w:rsidP="00E91D5E">
      <w:pPr>
        <w:numPr>
          <w:ilvl w:val="0"/>
          <w:numId w:val="173"/>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открытости</w:t>
      </w:r>
    </w:p>
    <w:p w:rsidR="00E91D5E" w:rsidRPr="00987C8E" w:rsidRDefault="00E91D5E" w:rsidP="00E91D5E">
      <w:pPr>
        <w:numPr>
          <w:ilvl w:val="0"/>
          <w:numId w:val="173"/>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исполнительности</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21. Суть демократической управленческой стратегии можно выразить лозунгом:</w:t>
      </w:r>
    </w:p>
    <w:p w:rsidR="00E91D5E" w:rsidRPr="00987C8E" w:rsidRDefault="00E91D5E" w:rsidP="00E91D5E">
      <w:pPr>
        <w:pStyle w:val="a5"/>
        <w:numPr>
          <w:ilvl w:val="0"/>
          <w:numId w:val="174"/>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«Будем все решать вместе!»</w:t>
      </w:r>
    </w:p>
    <w:p w:rsidR="00E91D5E" w:rsidRPr="00987C8E" w:rsidRDefault="00E91D5E" w:rsidP="00E91D5E">
      <w:pPr>
        <w:pStyle w:val="a5"/>
        <w:numPr>
          <w:ilvl w:val="0"/>
          <w:numId w:val="17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«Жду вклад и инициативу со стороны подчиненных!»</w:t>
      </w:r>
    </w:p>
    <w:p w:rsidR="00E91D5E" w:rsidRPr="00987C8E" w:rsidRDefault="00E91D5E" w:rsidP="00E91D5E">
      <w:pPr>
        <w:pStyle w:val="a5"/>
        <w:numPr>
          <w:ilvl w:val="0"/>
          <w:numId w:val="17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«Коллега – это партнер, или тот, кто возьмет все на себя!»</w:t>
      </w:r>
    </w:p>
    <w:p w:rsidR="00E91D5E" w:rsidRPr="00987C8E" w:rsidRDefault="00E91D5E" w:rsidP="00E91D5E">
      <w:pPr>
        <w:pStyle w:val="a5"/>
        <w:numPr>
          <w:ilvl w:val="0"/>
          <w:numId w:val="17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«Будем делать то, что прикажет начальство!» </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lastRenderedPageBreak/>
        <w:t>ЗАДАНИЕ</w:t>
      </w:r>
      <w:r w:rsidRPr="00987C8E">
        <w:rPr>
          <w:rStyle w:val="afe"/>
          <w:rFonts w:ascii="Arial" w:hAnsi="Arial" w:cs="Arial"/>
          <w:b w:val="0"/>
          <w:sz w:val="20"/>
          <w:szCs w:val="20"/>
        </w:rPr>
        <w:t xml:space="preserve"> 22. Синоним «авторитарному» стилю руководства/лидерства:</w:t>
      </w:r>
    </w:p>
    <w:p w:rsidR="00E91D5E" w:rsidRPr="00987C8E" w:rsidRDefault="00E91D5E" w:rsidP="00E91D5E">
      <w:pPr>
        <w:pStyle w:val="a5"/>
        <w:numPr>
          <w:ilvl w:val="0"/>
          <w:numId w:val="175"/>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директивный</w:t>
      </w:r>
    </w:p>
    <w:p w:rsidR="00E91D5E" w:rsidRPr="00987C8E" w:rsidRDefault="00E91D5E" w:rsidP="00E91D5E">
      <w:pPr>
        <w:pStyle w:val="a5"/>
        <w:numPr>
          <w:ilvl w:val="0"/>
          <w:numId w:val="17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коллегиальный</w:t>
      </w:r>
    </w:p>
    <w:p w:rsidR="00E91D5E" w:rsidRPr="00987C8E" w:rsidRDefault="00E91D5E" w:rsidP="00E91D5E">
      <w:pPr>
        <w:pStyle w:val="a5"/>
        <w:numPr>
          <w:ilvl w:val="0"/>
          <w:numId w:val="17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формальный</w:t>
      </w:r>
    </w:p>
    <w:p w:rsidR="00E91D5E" w:rsidRPr="00987C8E" w:rsidRDefault="00E91D5E" w:rsidP="00E91D5E">
      <w:pPr>
        <w:pStyle w:val="a5"/>
        <w:numPr>
          <w:ilvl w:val="0"/>
          <w:numId w:val="17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анархический</w:t>
      </w:r>
    </w:p>
    <w:p w:rsidR="00E91D5E" w:rsidRPr="00987C8E" w:rsidRDefault="00E91D5E" w:rsidP="00E91D5E">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23. Для авторитарного стиля НЕ характерно:</w:t>
      </w:r>
    </w:p>
    <w:p w:rsidR="00E91D5E" w:rsidRPr="00987C8E" w:rsidRDefault="00E91D5E" w:rsidP="00E91D5E">
      <w:pPr>
        <w:pStyle w:val="a5"/>
        <w:numPr>
          <w:ilvl w:val="0"/>
          <w:numId w:val="17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эффективность и своевременность</w:t>
      </w:r>
    </w:p>
    <w:p w:rsidR="00E91D5E" w:rsidRPr="00987C8E" w:rsidRDefault="00E91D5E" w:rsidP="00E91D5E">
      <w:pPr>
        <w:pStyle w:val="a5"/>
        <w:numPr>
          <w:ilvl w:val="0"/>
          <w:numId w:val="17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благоприятная психологическая атмосфера в коллективе</w:t>
      </w:r>
    </w:p>
    <w:p w:rsidR="00E91D5E" w:rsidRPr="00987C8E" w:rsidRDefault="00E91D5E" w:rsidP="00E91D5E">
      <w:pPr>
        <w:pStyle w:val="a5"/>
        <w:numPr>
          <w:ilvl w:val="0"/>
          <w:numId w:val="17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бóльшая вероятность принятия верного решения</w:t>
      </w:r>
    </w:p>
    <w:p w:rsidR="00E91D5E" w:rsidRPr="00987C8E" w:rsidRDefault="00E91D5E" w:rsidP="00E91D5E">
      <w:pPr>
        <w:pStyle w:val="a5"/>
        <w:numPr>
          <w:ilvl w:val="0"/>
          <w:numId w:val="176"/>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способствует профессиональному росту всех работников</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24. Не существует такой стратегии разрешения конфликта, как:</w:t>
      </w:r>
    </w:p>
    <w:p w:rsidR="00E91D5E" w:rsidRPr="00987C8E" w:rsidRDefault="00E91D5E" w:rsidP="00E91D5E">
      <w:pPr>
        <w:numPr>
          <w:ilvl w:val="0"/>
          <w:numId w:val="177"/>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наступление</w:t>
      </w:r>
    </w:p>
    <w:p w:rsidR="00E91D5E" w:rsidRPr="00987C8E" w:rsidRDefault="00E91D5E" w:rsidP="00E91D5E">
      <w:pPr>
        <w:numPr>
          <w:ilvl w:val="0"/>
          <w:numId w:val="177"/>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компромисс</w:t>
      </w:r>
    </w:p>
    <w:p w:rsidR="00E91D5E" w:rsidRPr="00987C8E" w:rsidRDefault="00E91D5E" w:rsidP="00E91D5E">
      <w:pPr>
        <w:numPr>
          <w:ilvl w:val="0"/>
          <w:numId w:val="177"/>
        </w:numPr>
        <w:ind w:left="0" w:firstLine="0"/>
        <w:jc w:val="both"/>
        <w:rPr>
          <w:rFonts w:ascii="Arial" w:hAnsi="Arial" w:cs="Arial"/>
          <w:b/>
          <w:sz w:val="20"/>
          <w:szCs w:val="20"/>
          <w:shd w:val="clear" w:color="auto" w:fill="FFFFFF"/>
        </w:rPr>
      </w:pPr>
      <w:r w:rsidRPr="00987C8E">
        <w:rPr>
          <w:rFonts w:ascii="Arial" w:hAnsi="Arial" w:cs="Arial"/>
          <w:b/>
          <w:sz w:val="20"/>
          <w:szCs w:val="20"/>
          <w:shd w:val="clear" w:color="auto" w:fill="FFFFFF"/>
        </w:rPr>
        <w:t>ненападение</w:t>
      </w:r>
    </w:p>
    <w:p w:rsidR="00E91D5E" w:rsidRPr="00987C8E" w:rsidRDefault="00E91D5E" w:rsidP="00E91D5E">
      <w:pPr>
        <w:numPr>
          <w:ilvl w:val="0"/>
          <w:numId w:val="177"/>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совместный поиск решения</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25. Главной причиной межличностных конфликтов в коллективе на фоне личностных различий сотрудников является:</w:t>
      </w:r>
    </w:p>
    <w:p w:rsidR="00E91D5E" w:rsidRPr="00987C8E" w:rsidRDefault="00E91D5E" w:rsidP="00E91D5E">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личная мотивация</w:t>
      </w:r>
    </w:p>
    <w:p w:rsidR="00E91D5E" w:rsidRPr="00987C8E" w:rsidRDefault="00E91D5E" w:rsidP="00E91D5E">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жизненный опыт</w:t>
      </w:r>
    </w:p>
    <w:p w:rsidR="00E91D5E" w:rsidRPr="00987C8E" w:rsidRDefault="00E91D5E" w:rsidP="00E91D5E">
      <w:pPr>
        <w:tabs>
          <w:tab w:val="left" w:pos="709"/>
        </w:tabs>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индивидуальность каждого участника конфликта</w:t>
      </w:r>
    </w:p>
    <w:p w:rsidR="00E91D5E" w:rsidRPr="00987C8E" w:rsidRDefault="00E91D5E" w:rsidP="00E91D5E">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следование нормам общения</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26. Стратегия разрешения конфликта, при которой происходит мирная беседа обеих сторон по решению проблемы – это:</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арбитраж</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посредничество</w:t>
      </w:r>
    </w:p>
    <w:p w:rsidR="00E91D5E" w:rsidRPr="00987C8E" w:rsidRDefault="00E91D5E" w:rsidP="00E91D5E">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переговоры</w:t>
      </w:r>
    </w:p>
    <w:p w:rsidR="00E91D5E" w:rsidRPr="00987C8E" w:rsidRDefault="00E91D5E" w:rsidP="00E91D5E">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противодействие</w:t>
      </w:r>
    </w:p>
    <w:p w:rsidR="00E91D5E" w:rsidRPr="00987C8E" w:rsidRDefault="00E91D5E" w:rsidP="00E91D5E">
      <w:pPr>
        <w:jc w:val="both"/>
        <w:rPr>
          <w:rStyle w:val="afe"/>
          <w:rFonts w:ascii="Arial" w:hAnsi="Arial" w:cs="Arial"/>
          <w:b w:val="0"/>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27. Конфликты, способствующие принятию обоснованных решений и развитию взаимодействий, называются:</w:t>
      </w:r>
    </w:p>
    <w:p w:rsidR="00E91D5E" w:rsidRPr="00987C8E" w:rsidRDefault="00E91D5E" w:rsidP="00E91D5E">
      <w:pPr>
        <w:jc w:val="both"/>
        <w:rPr>
          <w:rStyle w:val="afe"/>
          <w:rFonts w:ascii="Arial" w:hAnsi="Arial" w:cs="Arial"/>
          <w:sz w:val="20"/>
          <w:szCs w:val="20"/>
        </w:rPr>
      </w:pPr>
      <w:r w:rsidRPr="00987C8E">
        <w:rPr>
          <w:rFonts w:ascii="Arial" w:hAnsi="Arial" w:cs="Arial"/>
          <w:sz w:val="20"/>
          <w:szCs w:val="20"/>
          <w:shd w:val="clear" w:color="auto" w:fill="FFFFFF"/>
        </w:rPr>
        <w:t>–</w:t>
      </w:r>
      <w:r w:rsidRPr="00987C8E">
        <w:rPr>
          <w:rStyle w:val="afe"/>
          <w:rFonts w:ascii="Arial" w:hAnsi="Arial" w:cs="Arial"/>
          <w:sz w:val="20"/>
          <w:szCs w:val="20"/>
        </w:rPr>
        <w:t xml:space="preserve"> </w:t>
      </w:r>
      <w:r>
        <w:rPr>
          <w:rStyle w:val="afe"/>
          <w:rFonts w:ascii="Arial" w:hAnsi="Arial" w:cs="Arial"/>
          <w:sz w:val="20"/>
          <w:szCs w:val="20"/>
        </w:rPr>
        <w:tab/>
      </w:r>
      <w:r w:rsidRPr="00987C8E">
        <w:rPr>
          <w:rStyle w:val="afe"/>
          <w:rFonts w:ascii="Arial" w:hAnsi="Arial" w:cs="Arial"/>
          <w:sz w:val="20"/>
          <w:szCs w:val="20"/>
        </w:rPr>
        <w:t>конструктивными</w:t>
      </w:r>
    </w:p>
    <w:p w:rsidR="00E91D5E" w:rsidRPr="00987C8E" w:rsidRDefault="00E91D5E" w:rsidP="00E91D5E">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деструктивными</w:t>
      </w:r>
    </w:p>
    <w:p w:rsidR="00E91D5E" w:rsidRPr="00987C8E" w:rsidRDefault="00E91D5E" w:rsidP="00E91D5E">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реалистическими</w:t>
      </w:r>
    </w:p>
    <w:p w:rsidR="00E91D5E" w:rsidRPr="00987C8E" w:rsidRDefault="00E91D5E" w:rsidP="00E91D5E">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нереалистическими</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28. В развитии коллектива особая роль принадлежит:</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интересам людей</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воспитанию</w:t>
      </w:r>
    </w:p>
    <w:p w:rsidR="00E91D5E" w:rsidRPr="00987C8E" w:rsidRDefault="00E91D5E" w:rsidP="00E91D5E">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совместной деятельности</w:t>
      </w:r>
    </w:p>
    <w:p w:rsidR="00E91D5E" w:rsidRPr="00987C8E" w:rsidRDefault="00E91D5E" w:rsidP="00E91D5E">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совместному отдыху</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29. Воспитывая индивидуальность на базе коллективизма, необходимо обеспечить единство направленности:</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только личной</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только общественной</w:t>
      </w:r>
    </w:p>
    <w:p w:rsidR="00E91D5E" w:rsidRPr="00987C8E" w:rsidRDefault="00E91D5E" w:rsidP="00E91D5E">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личной и общественной</w:t>
      </w:r>
    </w:p>
    <w:p w:rsidR="00E91D5E" w:rsidRPr="00987C8E" w:rsidRDefault="00E91D5E" w:rsidP="00E91D5E">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нет верного ответа</w:t>
      </w:r>
    </w:p>
    <w:p w:rsidR="00E91D5E" w:rsidRPr="00987C8E" w:rsidRDefault="00E91D5E" w:rsidP="00E91D5E">
      <w:pPr>
        <w:widowControl w:val="0"/>
        <w:jc w:val="both"/>
        <w:rPr>
          <w:rFonts w:ascii="Arial" w:hAnsi="Arial"/>
        </w:rPr>
      </w:pPr>
    </w:p>
    <w:p w:rsidR="00E91D5E" w:rsidRPr="00987C8E" w:rsidRDefault="00E91D5E" w:rsidP="00E91D5E">
      <w:pPr>
        <w:jc w:val="center"/>
        <w:rPr>
          <w:rFonts w:ascii="Arial" w:hAnsi="Arial" w:cs="Arial"/>
          <w:color w:val="000000"/>
          <w:u w:val="single"/>
        </w:rPr>
      </w:pPr>
      <w:r w:rsidRPr="00987C8E">
        <w:rPr>
          <w:rFonts w:ascii="Arial" w:hAnsi="Arial" w:cs="Arial"/>
          <w:color w:val="000000"/>
          <w:u w:val="single"/>
        </w:rPr>
        <w:t>2) открытые задания (тестовые, повышенный уровень сложности):</w:t>
      </w:r>
    </w:p>
    <w:p w:rsidR="00E91D5E" w:rsidRPr="00987C8E" w:rsidRDefault="00E91D5E" w:rsidP="00E91D5E">
      <w:pPr>
        <w:pStyle w:val="afb"/>
        <w:ind w:left="0" w:firstLine="0"/>
        <w:rPr>
          <w:rFonts w:ascii="Arial" w:hAnsi="Arial" w:cs="Arial"/>
          <w:sz w:val="20"/>
        </w:rPr>
      </w:pPr>
      <w:r w:rsidRPr="00987C8E">
        <w:rPr>
          <w:rFonts w:ascii="Arial" w:hAnsi="Arial" w:cs="Arial"/>
          <w:color w:val="000000"/>
          <w:sz w:val="20"/>
          <w:szCs w:val="20"/>
        </w:rPr>
        <w:t>ЗАДАНИЕ</w:t>
      </w:r>
      <w:r w:rsidRPr="00987C8E">
        <w:rPr>
          <w:rFonts w:ascii="Arial" w:hAnsi="Arial" w:cs="Arial"/>
          <w:sz w:val="20"/>
        </w:rPr>
        <w:t xml:space="preserve"> 1. С позиций психоаналитических теорий, самореализация для человека – это:</w:t>
      </w:r>
    </w:p>
    <w:p w:rsidR="00E91D5E" w:rsidRPr="009D0546" w:rsidRDefault="00E91D5E" w:rsidP="00E91D5E">
      <w:pPr>
        <w:pStyle w:val="afb"/>
        <w:ind w:left="0" w:firstLine="709"/>
        <w:rPr>
          <w:rFonts w:ascii="Arial" w:hAnsi="Arial" w:cs="Arial"/>
          <w:b/>
          <w:bCs/>
          <w:sz w:val="20"/>
        </w:rPr>
      </w:pPr>
      <w:r w:rsidRPr="009D0546">
        <w:rPr>
          <w:rFonts w:ascii="Arial" w:hAnsi="Arial" w:cs="Arial"/>
          <w:b/>
          <w:bCs/>
          <w:sz w:val="20"/>
        </w:rPr>
        <w:t>Ответ: преодоление своих опасений, чувства лени, недостатков, способность достичь высоких результатов и подчеркнуть свою значимость</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2. Если сотрудник организации стремится актуализировать, раскрыть себя, максимально проявить лучшие качества своей личности, то ему присуща потребность в:</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самоактуализации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3. Команда с неудачной комбинацией индивидуальных характеристик ее членов, когда в силу разных причин не удается подобрать наиболее подходящую командную роль для каждого, называется:</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неэффективная/неэффективная команда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Какой тип внутриличностного конфликта, по К. Левину, присущ сотруднику, который испытывает сложности выбора своего участия в каком-то одном из двух привлекательных для него проектов?</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конфликт между двумя положительными валентностями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В чем выражается роль «соглашателя» в групповой дискуссии?</w:t>
      </w:r>
    </w:p>
    <w:p w:rsidR="00E91D5E" w:rsidRPr="009D0546" w:rsidRDefault="00E91D5E" w:rsidP="00E91D5E">
      <w:pPr>
        <w:pStyle w:val="afb"/>
        <w:ind w:left="0" w:firstLine="709"/>
        <w:rPr>
          <w:rFonts w:ascii="Arial" w:hAnsi="Arial" w:cs="Arial"/>
          <w:b/>
          <w:bCs/>
          <w:sz w:val="20"/>
          <w:szCs w:val="20"/>
        </w:rPr>
      </w:pPr>
      <w:r w:rsidRPr="009D0546">
        <w:rPr>
          <w:rStyle w:val="markedcontent"/>
          <w:rFonts w:ascii="Arial" w:hAnsi="Arial" w:cs="Arial"/>
          <w:b/>
          <w:bCs/>
          <w:sz w:val="20"/>
          <w:szCs w:val="20"/>
        </w:rPr>
        <w:lastRenderedPageBreak/>
        <w:t xml:space="preserve">Ответ: </w:t>
      </w:r>
      <w:r w:rsidRPr="009D0546">
        <w:rPr>
          <w:rFonts w:ascii="Arial" w:hAnsi="Arial" w:cs="Arial"/>
          <w:b/>
          <w:bCs/>
          <w:sz w:val="20"/>
          <w:szCs w:val="20"/>
        </w:rPr>
        <w:t>«соглашатель» выражает согласие с каждой высказанной точкой зрения/позицией</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Является ли единомыслие обязательной составляющей сплоченности команды?</w:t>
      </w:r>
    </w:p>
    <w:p w:rsidR="00E91D5E" w:rsidRPr="009D0546" w:rsidRDefault="00E91D5E" w:rsidP="00E91D5E">
      <w:pPr>
        <w:ind w:firstLine="709"/>
        <w:jc w:val="both"/>
        <w:rPr>
          <w:rFonts w:ascii="Arial" w:hAnsi="Arial" w:cs="Arial"/>
          <w:b/>
          <w:bCs/>
          <w:sz w:val="20"/>
          <w:szCs w:val="20"/>
          <w:shd w:val="clear" w:color="auto" w:fill="FEFEFE"/>
        </w:rPr>
      </w:pPr>
      <w:r w:rsidRPr="009D0546">
        <w:rPr>
          <w:rFonts w:ascii="Arial" w:hAnsi="Arial" w:cs="Arial"/>
          <w:b/>
          <w:bCs/>
          <w:sz w:val="20"/>
          <w:szCs w:val="20"/>
        </w:rPr>
        <w:t xml:space="preserve">Ответ: не является, т.к. </w:t>
      </w:r>
      <w:r w:rsidRPr="009D0546">
        <w:rPr>
          <w:rFonts w:ascii="Arial" w:hAnsi="Arial" w:cs="Arial"/>
          <w:b/>
          <w:bCs/>
          <w:sz w:val="20"/>
          <w:szCs w:val="20"/>
          <w:shd w:val="clear" w:color="auto" w:fill="FEFEFE"/>
        </w:rPr>
        <w:t>единомыслие нивелирует разнообразие подходов, точек зрения и аргументов в процессе совместного поиска решения проблемы команды и, следовательно, ухудшает качество принимаемого решения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Лидерство, </w:t>
      </w:r>
      <w:r w:rsidRPr="00987C8E">
        <w:rPr>
          <w:rFonts w:ascii="Arial" w:hAnsi="Arial" w:cs="Arial"/>
          <w:sz w:val="20"/>
          <w:szCs w:val="20"/>
          <w:shd w:val="clear" w:color="auto" w:fill="FFFFFF"/>
        </w:rPr>
        <w:t>обусловленное руководящим или служебным положением и управленческой должностью, называется:</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shd w:val="clear" w:color="auto" w:fill="FFFFFF"/>
        </w:rPr>
        <w:t>Ответ: формальное/формальное лидерство</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8. Признанный большинством группы, пользующийся истинным авторитетом, умеющий установить контакт с людьми и оказывающий на них влияние, но не обладающий властными полномочиями и официальными обязанностями руководителя – это:</w:t>
      </w:r>
    </w:p>
    <w:p w:rsidR="00E91D5E" w:rsidRPr="009D0546" w:rsidRDefault="00E91D5E" w:rsidP="00E91D5E">
      <w:pPr>
        <w:ind w:firstLine="709"/>
        <w:rPr>
          <w:rFonts w:ascii="Arial" w:hAnsi="Arial" w:cs="Arial"/>
          <w:b/>
          <w:bCs/>
          <w:sz w:val="20"/>
          <w:szCs w:val="20"/>
          <w:shd w:val="clear" w:color="auto" w:fill="FFFFFF"/>
        </w:rPr>
      </w:pPr>
      <w:r w:rsidRPr="009D0546">
        <w:rPr>
          <w:rFonts w:ascii="Arial" w:hAnsi="Arial" w:cs="Arial"/>
          <w:b/>
          <w:bCs/>
          <w:sz w:val="20"/>
          <w:szCs w:val="20"/>
          <w:shd w:val="clear" w:color="auto" w:fill="FFFFFF"/>
        </w:rPr>
        <w:t>Ответ: неформальный лидер</w:t>
      </w:r>
    </w:p>
    <w:p w:rsidR="00E91D5E" w:rsidRPr="00987C8E" w:rsidRDefault="00E91D5E" w:rsidP="00E91D5E">
      <w:pPr>
        <w:widowControl w:val="0"/>
        <w:jc w:val="both"/>
        <w:rPr>
          <w:rFonts w:ascii="Arial" w:hAnsi="Arial"/>
        </w:rPr>
      </w:pPr>
    </w:p>
    <w:p w:rsidR="00E91D5E" w:rsidRPr="00987C8E" w:rsidRDefault="00E91D5E" w:rsidP="00E91D5E">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E91D5E" w:rsidRPr="00987C8E" w:rsidRDefault="00E91D5E" w:rsidP="00E91D5E">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1. К Вам обратился руководитель компании с просьбой провести психологическую подготовку сотрудников для участия в новом проекте, результаты которого должны быть представлены в самые кратчайшие сроки. Какие темы групповой развивающей работы Вы выберете в данной ситуации и почему?</w:t>
      </w:r>
    </w:p>
    <w:p w:rsidR="00E91D5E" w:rsidRPr="009D0546" w:rsidRDefault="00E91D5E" w:rsidP="00E91D5E">
      <w:pPr>
        <w:pStyle w:val="afb"/>
        <w:ind w:left="0" w:firstLine="709"/>
        <w:rPr>
          <w:rFonts w:ascii="Arial" w:hAnsi="Arial" w:cs="Arial"/>
          <w:b/>
          <w:bCs/>
          <w:sz w:val="20"/>
        </w:rPr>
      </w:pPr>
      <w:r w:rsidRPr="009D0546">
        <w:rPr>
          <w:rFonts w:ascii="Arial" w:hAnsi="Arial" w:cs="Arial"/>
          <w:b/>
          <w:bCs/>
          <w:sz w:val="20"/>
        </w:rPr>
        <w:t>Ответ: Для слаженной работы в новом проекте важна групповая сплоченность, а также навыки эффективного функционирования в ограниченной по времени (стрессовой) ситуации. Поэтому целесообразным будет провести групповую развивающую работу, направленную на повешение групповой сплоченности, а также содержащую элементы стресс-менеджмента.</w:t>
      </w:r>
    </w:p>
    <w:p w:rsidR="00E91D5E" w:rsidRPr="00987C8E" w:rsidRDefault="00E91D5E" w:rsidP="00E91D5E">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2. Генеральный директор </w:t>
      </w:r>
      <w:r w:rsidRPr="00987C8E">
        <w:rPr>
          <w:rFonts w:ascii="Arial" w:hAnsi="Arial" w:cs="Arial"/>
          <w:sz w:val="20"/>
          <w:lang w:val="en-US"/>
        </w:rPr>
        <w:t>IT</w:t>
      </w:r>
      <w:r w:rsidRPr="00987C8E">
        <w:rPr>
          <w:rFonts w:ascii="Arial" w:hAnsi="Arial" w:cs="Arial"/>
          <w:sz w:val="20"/>
        </w:rPr>
        <w:t>-компании набрал команду лучших специалистов для разработки нового программного продукта. Ему необходимо из набранных сотрудников назначить руководителя отдела. Вас пригласили для решения этой задачи, а именно: изучить способности всех сотрудников и предложить рекомендацию о назначении руководителя. Что Вы предпримите для решения данной задачи?</w:t>
      </w:r>
    </w:p>
    <w:p w:rsidR="00E91D5E" w:rsidRPr="009D0546" w:rsidRDefault="00E91D5E" w:rsidP="00E91D5E">
      <w:pPr>
        <w:ind w:firstLine="709"/>
        <w:jc w:val="both"/>
        <w:rPr>
          <w:rFonts w:ascii="Arial" w:hAnsi="Arial" w:cs="Arial"/>
          <w:b/>
          <w:sz w:val="20"/>
        </w:rPr>
      </w:pPr>
      <w:r w:rsidRPr="009D0546">
        <w:rPr>
          <w:rFonts w:ascii="Arial" w:hAnsi="Arial" w:cs="Arial"/>
          <w:b/>
          <w:sz w:val="20"/>
        </w:rPr>
        <w:t>Ответ: Необходимо провести диагностику с использованием методик для изучения лидерских способностей/лидерского потенциала/лидерских качеств.</w:t>
      </w:r>
    </w:p>
    <w:p w:rsidR="00E91D5E" w:rsidRPr="00987C8E" w:rsidRDefault="00E91D5E" w:rsidP="00E91D5E">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3. При реорганизации подразделений компании к успешно функционирующему в течение 6 лет отделу добавили отдел из сотрудников, недавно работающих в компании. В итоге при выполнении рабочих задач всю инициативу берут в свои руки сотрудники «старого» отдела, новички же отсиживаются либо выполняют поручения «старожилов». Какие методики, направленные на диагностику и улучшение функционирования команды, можно провести в данном случае?</w:t>
      </w:r>
    </w:p>
    <w:p w:rsidR="00E91D5E" w:rsidRPr="009D0546" w:rsidRDefault="00E91D5E" w:rsidP="00E91D5E">
      <w:pPr>
        <w:ind w:firstLine="709"/>
        <w:jc w:val="both"/>
        <w:rPr>
          <w:rFonts w:ascii="Arial" w:hAnsi="Arial" w:cs="Arial"/>
          <w:b/>
          <w:bCs/>
          <w:sz w:val="20"/>
          <w:shd w:val="clear" w:color="auto" w:fill="FFFFFF"/>
        </w:rPr>
      </w:pPr>
      <w:r w:rsidRPr="009D0546">
        <w:rPr>
          <w:rFonts w:ascii="Arial" w:hAnsi="Arial" w:cs="Arial"/>
          <w:b/>
          <w:bCs/>
          <w:sz w:val="20"/>
        </w:rPr>
        <w:t>Ответ: Можно использовать ролевой подход и соответствующую ему методику оценки соответствия участников исполняемым им командным ролям. Определив эффективные командные роли для «новичков», можно включать их в деятельность подразделения наряду с сотрудниками «старого» отдела. Тогда «новички» не будут обособлены от работы подразделения и смогут проявить себя в выполнении конкретных заданий.</w:t>
      </w:r>
    </w:p>
    <w:p w:rsidR="00E91D5E" w:rsidRPr="00987C8E" w:rsidRDefault="00E91D5E" w:rsidP="00E91D5E">
      <w:pPr>
        <w:jc w:val="both"/>
        <w:rPr>
          <w:rFonts w:ascii="Arial" w:hAnsi="Arial" w:cs="Arial"/>
          <w:color w:val="000000"/>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Определите, подходит ли кандидат на должность опытного менеджера по продажам в фармакологическую компанию. Ответ обоснуйте. «Мужчина то и дело мял руки, менял позу, волновался, но выглядел опрятно и сдержанно, мимика и движения были невыразительными. Мало рассказал о себе, периодически задумывался и замолкал. Замечание по этому поводу явно задело его. На прошлой работе проработал 15 лет, особых успехов не достиг, но был старательным. Начал поиски новой вакансии из-за закрытия фирмы».</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Мало подходит/не подходит. Менеджер по продажам при общении с клиентами и коллегами всегда стремится быть дружелюбным, вежливым, тактичным. Умеет делать комплименты, влиять на выбор клиента, мнение руководства, учитывая сильные и слабые стороны людей.</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Вы – руководитель отдела. Вашему отделу поручен важный проект. Перед его выполнение Вам необходимо продумать баланс в команде по критерию межличностных различий ее членов. Какую модель командных ролей Вы используете и почему?</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Модель командных ролей Белбина поможет определить и управлять межличностными различиями членов команды. Модель является «путеводителем» по развитию сильных и преодолению слабых сторон и команды, и каждого ее члена, выполняющего ту или иную роль.</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Необходимо подобрать кандидата на руководящую должность компании, в задачи которого будет входить работа с людьми, организация командной работы. Важно, чтобы он не был чрезмерно напористым, мог взять ответственность на себя, проявлял социальный интерес и </w:t>
      </w:r>
      <w:r w:rsidRPr="00987C8E">
        <w:rPr>
          <w:rFonts w:ascii="Arial" w:hAnsi="Arial" w:cs="Arial"/>
          <w:sz w:val="20"/>
          <w:szCs w:val="20"/>
        </w:rPr>
        <w:lastRenderedPageBreak/>
        <w:t>активную позицию. С позиции концепции А. Адлера о жизненных стилях, какой тип руководителя Вы предпочтете и почему?</w:t>
      </w:r>
    </w:p>
    <w:p w:rsidR="00E91D5E" w:rsidRPr="009D0546" w:rsidRDefault="00E91D5E" w:rsidP="00E91D5E">
      <w:pPr>
        <w:ind w:firstLine="709"/>
        <w:jc w:val="both"/>
        <w:rPr>
          <w:b/>
          <w:bCs/>
          <w:color w:val="495057"/>
          <w:sz w:val="20"/>
          <w:szCs w:val="20"/>
          <w:shd w:val="clear" w:color="auto" w:fill="FFFFFF"/>
        </w:rPr>
      </w:pPr>
      <w:r w:rsidRPr="009D0546">
        <w:rPr>
          <w:rFonts w:ascii="Arial" w:hAnsi="Arial" w:cs="Arial"/>
          <w:b/>
          <w:bCs/>
          <w:sz w:val="20"/>
          <w:szCs w:val="20"/>
        </w:rPr>
        <w:t>Ответ: Наиболее предпочтительным является социально полезный тип. Он включает в себя все необходимые характеристики: ответственность, социальный интерес и активную позицию.</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Вы проводите групповую дискуссию в рамках решения рабочей задачи. Часть группы при обсуждении стала отклоняться от темы. Какие действия Вы предпримите в этом случае?</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В данном случае необходимо держаться в «русле» проблемы, не допускать повторов и отклонений от темы. Для этого можно тактично останавливать отклонившихся от темы, напоминать о целях и задачах дискуссии, о целях и приоритетах профессиональной деятельности.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8. Вы организуете групповую дискуссию для обсуждения рабочей задачи. Во время работы возникли трудности во взаимоотношениях между членами группы. Какие меры можно предпринять для нивелирования конфликтной ситуации и повышения эффективности работы группы?</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Устранить недоразумения между участниками дискуссии, пресекая оценочные суждения, направленные на личные качества оппонента. Создать доброжелательную и деловую атмосферу, проявив позитивное отношение ко всем участникам дискуссии.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9. Вы организуете групповую дискуссию для решения проблемы, возникшей в процессе выполнения рабочего задания. Как организатор дискуссии замечаете, что некоторые члены группы отмалчиваются и практически не участвуют в обсуждении. Каковы будут Ваши действия?</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Необходимо постараться включить в дискуссию всех членов группы. Для этого можно: установить порядок выступлений по кругу; обратиться к молчащему участнику дискуссии с вопросом, просьбой помочь; предложить задание, в котором необходимо участие каждого; порекомендовать без боязни высказывать свои мнения, поскольку важно учесть мнение каждого.</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rPr>
        <w:t xml:space="preserve"> 10. В красочном фильме с провокационным названием «Последний богатырь» создана команда из героев </w:t>
      </w:r>
      <w:r w:rsidRPr="00987C8E">
        <w:rPr>
          <w:rFonts w:ascii="Arial" w:hAnsi="Arial" w:cs="Arial"/>
          <w:sz w:val="20"/>
          <w:szCs w:val="20"/>
          <w:shd w:val="clear" w:color="auto" w:fill="FFFFFF"/>
        </w:rPr>
        <w:t>известных русских народных сказок и былин. Но – в совершенно другом сущностном толковании и с совершенно другим «знаком качества». Все смысловые акценты переставлены, образы переоценены. Зрителю предлагается идеалы добра, правды, милосердия, любви, мужественности заменить на антиценности. В рамках какой психологической теории это сделано?</w:t>
      </w:r>
    </w:p>
    <w:p w:rsidR="00E91D5E" w:rsidRPr="009D0546" w:rsidRDefault="00E91D5E" w:rsidP="00E91D5E">
      <w:pPr>
        <w:ind w:firstLine="709"/>
        <w:jc w:val="both"/>
        <w:rPr>
          <w:rFonts w:ascii="Arial" w:hAnsi="Arial" w:cs="Arial"/>
          <w:b/>
          <w:bCs/>
          <w:sz w:val="20"/>
          <w:szCs w:val="20"/>
          <w:shd w:val="clear" w:color="auto" w:fill="FFFFFF"/>
        </w:rPr>
      </w:pPr>
      <w:r w:rsidRPr="009D0546">
        <w:rPr>
          <w:rFonts w:ascii="Arial" w:hAnsi="Arial" w:cs="Arial"/>
          <w:b/>
          <w:bCs/>
          <w:sz w:val="20"/>
          <w:szCs w:val="20"/>
          <w:shd w:val="clear" w:color="auto" w:fill="FFFFFF"/>
        </w:rPr>
        <w:t>Ответ: Теории архетипов Юнга.</w:t>
      </w:r>
    </w:p>
    <w:p w:rsidR="00E91D5E" w:rsidRPr="00987C8E" w:rsidRDefault="00E91D5E" w:rsidP="00E91D5E">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11. При организации групповой дискуссии Вы выбираете метод «мозгового штурма». Какие действия Вы предпримите на начальном этапе для включения всех участников во взаимодействие?</w:t>
      </w:r>
    </w:p>
    <w:p w:rsidR="00E91D5E" w:rsidRPr="009D0546" w:rsidRDefault="00E91D5E" w:rsidP="00E91D5E">
      <w:pPr>
        <w:ind w:firstLine="709"/>
        <w:jc w:val="both"/>
        <w:rPr>
          <w:rFonts w:ascii="Arial" w:hAnsi="Arial" w:cs="Arial"/>
          <w:b/>
          <w:bCs/>
          <w:color w:val="000000"/>
          <w:sz w:val="20"/>
          <w:szCs w:val="20"/>
          <w:u w:val="single"/>
        </w:rPr>
      </w:pPr>
      <w:r w:rsidRPr="009D0546">
        <w:rPr>
          <w:rFonts w:ascii="Arial" w:hAnsi="Arial" w:cs="Arial"/>
          <w:b/>
          <w:bCs/>
          <w:sz w:val="20"/>
          <w:szCs w:val="20"/>
        </w:rPr>
        <w:t>Ответ: Главная функция «мозгового штурма» – генерирование идей без их критического анализа и обсуждения участниками. Поэтому участников важно познакомить с правилами реализации этого метода: отсутствие всякой критики; поощрение предлагаемых идей; равноправие всех участников; свобода ассоциаций и творческого воображения; обязательная фиксация всех высказанных идей.</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12. У руководителя трудового коллектива возникла проблема: при распределении рабочих задач один из сотрудников был назначен ответственным за выполнение конкретного задания. Часть сотрудников выразили недовольство таким назначением и не захотели выполнять его распоряжения. Каково должно быть содержание (на что должна быть направлена) психодиагностики данного коллектива?</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В данном коллективе следует изучить распределение социально-психологических позиций сотрудников, определить причину конфликта, исходя из особенностей отношений между людьми, занимающими те или иные позиции, выявить</w:t>
      </w:r>
      <w:r w:rsidRPr="009D0546">
        <w:rPr>
          <w:rFonts w:ascii="Arial" w:hAnsi="Arial" w:cs="Arial"/>
          <w:b/>
          <w:bCs/>
        </w:rPr>
        <w:t xml:space="preserve"> </w:t>
      </w:r>
      <w:r w:rsidRPr="009D0546">
        <w:rPr>
          <w:rFonts w:ascii="Arial" w:hAnsi="Arial" w:cs="Arial"/>
          <w:b/>
          <w:bCs/>
          <w:sz w:val="20"/>
          <w:szCs w:val="20"/>
        </w:rPr>
        <w:t>рассогласование в представлениях партнеров по взаимодействию относительно определенных социальных ролей.</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13. В команде новый лидер, понимающий, что он нравится далеко не всем. Есть ли смысл оставаться в роли лидера?</w:t>
      </w:r>
    </w:p>
    <w:p w:rsidR="00E91D5E" w:rsidRPr="009D0546" w:rsidRDefault="00E91D5E" w:rsidP="00E91D5E">
      <w:pPr>
        <w:ind w:firstLine="709"/>
        <w:jc w:val="both"/>
        <w:rPr>
          <w:rFonts w:ascii="Arial" w:hAnsi="Arial" w:cs="Arial"/>
          <w:b/>
          <w:bCs/>
          <w:sz w:val="20"/>
          <w:szCs w:val="20"/>
        </w:rPr>
      </w:pPr>
      <w:r w:rsidRPr="009D0546">
        <w:rPr>
          <w:rFonts w:ascii="Arial" w:hAnsi="Arial" w:cs="Arial"/>
          <w:b/>
          <w:bCs/>
          <w:sz w:val="20"/>
          <w:szCs w:val="20"/>
        </w:rPr>
        <w:t>Ответ: Есть смысл оставаться в роли лидера, если он готов к развитию лидерских качеств, не боится конструктивной критики, стремится находить позитивные стороны в любых событиях, понимает, что нет смысла стараться нравиться всем, нет идей, которые бы устраивали всех.</w:t>
      </w:r>
    </w:p>
    <w:p w:rsidR="00E91D5E" w:rsidRPr="00987C8E" w:rsidRDefault="00E91D5E" w:rsidP="00E91D5E">
      <w:pPr>
        <w:widowControl w:val="0"/>
        <w:jc w:val="both"/>
        <w:rPr>
          <w:rFonts w:ascii="Arial" w:hAnsi="Arial"/>
        </w:rPr>
      </w:pPr>
    </w:p>
    <w:p w:rsidR="00E91D5E" w:rsidRPr="00987C8E" w:rsidRDefault="00E91D5E" w:rsidP="00E91D5E">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E91D5E" w:rsidRPr="00987C8E" w:rsidRDefault="00E91D5E" w:rsidP="00E91D5E">
      <w:pPr>
        <w:widowControl w:val="0"/>
        <w:jc w:val="both"/>
        <w:rPr>
          <w:rFonts w:ascii="Arial" w:hAnsi="Arial"/>
          <w:b/>
        </w:rPr>
      </w:pPr>
      <w:r w:rsidRPr="00987C8E">
        <w:rPr>
          <w:rFonts w:ascii="Arial" w:hAnsi="Arial"/>
          <w:b/>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E91D5E" w:rsidRPr="00987C8E" w:rsidRDefault="00E91D5E" w:rsidP="00E91D5E">
      <w:pPr>
        <w:tabs>
          <w:tab w:val="left" w:pos="993"/>
        </w:tabs>
        <w:rPr>
          <w:rFonts w:ascii="Arial" w:hAnsi="Arial" w:cs="Arial"/>
        </w:rPr>
      </w:pPr>
      <w:r w:rsidRPr="00987C8E">
        <w:rPr>
          <w:rFonts w:ascii="Arial" w:hAnsi="Arial" w:cs="Arial"/>
          <w:b/>
        </w:rPr>
        <w:lastRenderedPageBreak/>
        <w:t>Период окончания формирования компетенции:</w:t>
      </w:r>
      <w:r>
        <w:rPr>
          <w:rFonts w:ascii="Arial" w:hAnsi="Arial" w:cs="Arial"/>
        </w:rPr>
        <w:t xml:space="preserve"> 3</w:t>
      </w:r>
      <w:r w:rsidRPr="00987C8E">
        <w:rPr>
          <w:rFonts w:ascii="Arial" w:hAnsi="Arial" w:cs="Arial"/>
        </w:rPr>
        <w:t xml:space="preserve"> семестр</w:t>
      </w:r>
    </w:p>
    <w:p w:rsidR="00E91D5E" w:rsidRPr="00F224FC" w:rsidRDefault="00E91D5E" w:rsidP="00E91D5E">
      <w:pPr>
        <w:tabs>
          <w:tab w:val="left" w:pos="993"/>
        </w:tabs>
        <w:jc w:val="both"/>
        <w:rPr>
          <w:rFonts w:ascii="Arial" w:hAnsi="Arial" w:cs="Arial"/>
          <w:b/>
        </w:rPr>
      </w:pPr>
      <w:r w:rsidRPr="00F224FC">
        <w:rPr>
          <w:rFonts w:ascii="Arial" w:hAnsi="Arial" w:cs="Arial"/>
          <w:b/>
        </w:rPr>
        <w:t>Перечень дисциплин (модулей), практик, участвующих в формировании компетенции:</w:t>
      </w:r>
    </w:p>
    <w:p w:rsidR="00E91D5E" w:rsidRPr="00F224FC" w:rsidRDefault="00E91D5E" w:rsidP="00E91D5E">
      <w:pPr>
        <w:pStyle w:val="1b"/>
        <w:widowControl w:val="0"/>
        <w:numPr>
          <w:ilvl w:val="0"/>
          <w:numId w:val="18"/>
        </w:numPr>
        <w:ind w:left="0" w:firstLine="720"/>
        <w:rPr>
          <w:rFonts w:ascii="Arial" w:hAnsi="Arial" w:cs="Arial"/>
          <w:sz w:val="24"/>
          <w:szCs w:val="24"/>
        </w:rPr>
      </w:pPr>
      <w:r w:rsidRPr="00F224FC">
        <w:rPr>
          <w:rFonts w:ascii="Arial" w:hAnsi="Arial" w:cs="Arial"/>
          <w:sz w:val="24"/>
          <w:szCs w:val="24"/>
        </w:rPr>
        <w:t>Б1.О.01 Профессиональное общение на иностранном языке (1, 2 семестры)</w:t>
      </w:r>
    </w:p>
    <w:p w:rsidR="00E91D5E" w:rsidRPr="00F224FC" w:rsidRDefault="00E91D5E" w:rsidP="00E91D5E">
      <w:pPr>
        <w:pStyle w:val="1b"/>
        <w:widowControl w:val="0"/>
        <w:numPr>
          <w:ilvl w:val="0"/>
          <w:numId w:val="18"/>
        </w:numPr>
        <w:ind w:left="0" w:firstLine="720"/>
        <w:rPr>
          <w:rFonts w:ascii="Arial" w:hAnsi="Arial" w:cs="Arial"/>
          <w:sz w:val="24"/>
          <w:szCs w:val="24"/>
        </w:rPr>
      </w:pPr>
      <w:r w:rsidRPr="00F224FC">
        <w:rPr>
          <w:rFonts w:ascii="Arial" w:hAnsi="Arial" w:cs="Arial"/>
          <w:sz w:val="24"/>
          <w:szCs w:val="24"/>
        </w:rPr>
        <w:t>Б1.О.02 Филологическое обеспечение професси</w:t>
      </w:r>
      <w:r>
        <w:rPr>
          <w:rFonts w:ascii="Arial" w:hAnsi="Arial" w:cs="Arial"/>
          <w:sz w:val="24"/>
          <w:szCs w:val="24"/>
        </w:rPr>
        <w:t>ональной деятельности (3</w:t>
      </w:r>
      <w:r w:rsidRPr="00F224FC">
        <w:rPr>
          <w:rFonts w:ascii="Arial" w:hAnsi="Arial" w:cs="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F224FC">
        <w:rPr>
          <w:rFonts w:ascii="Arial" w:hAnsi="Arial" w:cs="Arial"/>
          <w:b/>
          <w:color w:val="000000"/>
        </w:rPr>
        <w:t>Перечень заданий для проверки сформированности компетенции:</w:t>
      </w:r>
    </w:p>
    <w:p w:rsidR="00E91D5E" w:rsidRPr="00F224FC" w:rsidRDefault="00E91D5E" w:rsidP="00E91D5E">
      <w:pPr>
        <w:tabs>
          <w:tab w:val="right" w:leader="underscore" w:pos="9639"/>
        </w:tabs>
        <w:rPr>
          <w:rFonts w:ascii="Arial" w:hAnsi="Arial" w:cs="Arial"/>
          <w:b/>
          <w:color w:val="000000"/>
        </w:rPr>
      </w:pPr>
    </w:p>
    <w:p w:rsidR="00E91D5E" w:rsidRPr="00F10CB8" w:rsidRDefault="00E91D5E" w:rsidP="00E91D5E">
      <w:pPr>
        <w:tabs>
          <w:tab w:val="right" w:leader="underscore" w:pos="9639"/>
        </w:tabs>
        <w:ind w:left="709"/>
        <w:rPr>
          <w:rFonts w:ascii="Arial" w:hAnsi="Arial" w:cs="Arial"/>
          <w:color w:val="000000"/>
          <w:u w:val="single"/>
        </w:rPr>
      </w:pPr>
      <w:r w:rsidRPr="00F10CB8">
        <w:rPr>
          <w:rFonts w:ascii="Arial" w:hAnsi="Arial" w:cs="Arial"/>
          <w:color w:val="000000"/>
          <w:u w:val="single"/>
        </w:rPr>
        <w:t>1) закрытые задания (тестовые, средний уровень сложности):</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 to start looking for a new job.</w:t>
      </w:r>
    </w:p>
    <w:p w:rsidR="00E91D5E" w:rsidRPr="00987C8E" w:rsidRDefault="00E91D5E" w:rsidP="00E91D5E">
      <w:pPr>
        <w:pStyle w:val="afb"/>
        <w:numPr>
          <w:ilvl w:val="0"/>
          <w:numId w:val="113"/>
        </w:numPr>
        <w:ind w:left="0" w:firstLine="0"/>
        <w:rPr>
          <w:rFonts w:ascii="Arial" w:hAnsi="Arial" w:cs="Arial"/>
          <w:b/>
          <w:sz w:val="20"/>
          <w:szCs w:val="20"/>
          <w:lang w:val="en-US"/>
        </w:rPr>
      </w:pPr>
      <w:r w:rsidRPr="00987C8E">
        <w:rPr>
          <w:rFonts w:ascii="Arial" w:hAnsi="Arial" w:cs="Arial"/>
          <w:b/>
          <w:sz w:val="20"/>
          <w:szCs w:val="20"/>
          <w:lang w:val="en-US"/>
        </w:rPr>
        <w:t>have just decided</w:t>
      </w:r>
    </w:p>
    <w:p w:rsidR="00E91D5E" w:rsidRPr="00987C8E" w:rsidRDefault="00E91D5E" w:rsidP="00E91D5E">
      <w:pPr>
        <w:pStyle w:val="afb"/>
        <w:numPr>
          <w:ilvl w:val="0"/>
          <w:numId w:val="113"/>
        </w:numPr>
        <w:ind w:left="0" w:firstLine="0"/>
        <w:rPr>
          <w:rFonts w:ascii="Arial" w:hAnsi="Arial" w:cs="Arial"/>
          <w:sz w:val="20"/>
          <w:szCs w:val="20"/>
          <w:lang w:val="en-US"/>
        </w:rPr>
      </w:pPr>
      <w:r w:rsidRPr="00987C8E">
        <w:rPr>
          <w:rFonts w:ascii="Arial" w:hAnsi="Arial" w:cs="Arial"/>
          <w:sz w:val="20"/>
          <w:szCs w:val="20"/>
          <w:lang w:val="en-US"/>
        </w:rPr>
        <w:t>decide</w:t>
      </w:r>
    </w:p>
    <w:p w:rsidR="00E91D5E" w:rsidRPr="00987C8E" w:rsidRDefault="00E91D5E" w:rsidP="00E91D5E">
      <w:pPr>
        <w:pStyle w:val="afb"/>
        <w:numPr>
          <w:ilvl w:val="0"/>
          <w:numId w:val="113"/>
        </w:numPr>
        <w:ind w:left="0" w:firstLine="0"/>
        <w:rPr>
          <w:rFonts w:ascii="Arial" w:hAnsi="Arial" w:cs="Arial"/>
          <w:sz w:val="20"/>
          <w:szCs w:val="20"/>
          <w:lang w:val="en-US"/>
        </w:rPr>
      </w:pPr>
      <w:r w:rsidRPr="00987C8E">
        <w:rPr>
          <w:rFonts w:ascii="Arial" w:hAnsi="Arial" w:cs="Arial"/>
          <w:sz w:val="20"/>
          <w:szCs w:val="20"/>
          <w:lang w:val="en-US"/>
        </w:rPr>
        <w:t>will decide</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think I … all necessary skills and experience.</w:t>
      </w:r>
    </w:p>
    <w:p w:rsidR="00E91D5E" w:rsidRPr="00987C8E" w:rsidRDefault="00E91D5E" w:rsidP="00E91D5E">
      <w:pPr>
        <w:pStyle w:val="afb"/>
        <w:numPr>
          <w:ilvl w:val="0"/>
          <w:numId w:val="114"/>
        </w:numPr>
        <w:ind w:left="0" w:firstLine="0"/>
        <w:rPr>
          <w:rFonts w:ascii="Arial" w:hAnsi="Arial" w:cs="Arial"/>
          <w:sz w:val="20"/>
          <w:szCs w:val="20"/>
          <w:lang w:val="en-US"/>
        </w:rPr>
      </w:pPr>
      <w:r w:rsidRPr="00987C8E">
        <w:rPr>
          <w:rFonts w:ascii="Arial" w:hAnsi="Arial" w:cs="Arial"/>
          <w:sz w:val="20"/>
          <w:szCs w:val="20"/>
          <w:lang w:val="en-US"/>
        </w:rPr>
        <w:t>had</w:t>
      </w:r>
    </w:p>
    <w:p w:rsidR="00E91D5E" w:rsidRPr="00987C8E" w:rsidRDefault="00E91D5E" w:rsidP="00E91D5E">
      <w:pPr>
        <w:pStyle w:val="afb"/>
        <w:numPr>
          <w:ilvl w:val="0"/>
          <w:numId w:val="114"/>
        </w:numPr>
        <w:ind w:left="0" w:firstLine="0"/>
        <w:rPr>
          <w:rFonts w:ascii="Arial" w:hAnsi="Arial" w:cs="Arial"/>
          <w:sz w:val="20"/>
          <w:szCs w:val="20"/>
          <w:lang w:val="en-US"/>
        </w:rPr>
      </w:pPr>
      <w:r w:rsidRPr="00987C8E">
        <w:rPr>
          <w:rFonts w:ascii="Arial" w:hAnsi="Arial" w:cs="Arial"/>
          <w:sz w:val="20"/>
          <w:szCs w:val="20"/>
          <w:lang w:val="en-US"/>
        </w:rPr>
        <w:t>had got</w:t>
      </w:r>
    </w:p>
    <w:p w:rsidR="00E91D5E" w:rsidRPr="00987C8E" w:rsidRDefault="00E91D5E" w:rsidP="00E91D5E">
      <w:pPr>
        <w:pStyle w:val="afb"/>
        <w:numPr>
          <w:ilvl w:val="0"/>
          <w:numId w:val="114"/>
        </w:numPr>
        <w:ind w:left="0" w:firstLine="0"/>
        <w:rPr>
          <w:rFonts w:ascii="Arial" w:hAnsi="Arial" w:cs="Arial"/>
          <w:b/>
          <w:sz w:val="20"/>
          <w:szCs w:val="20"/>
          <w:lang w:val="en-US"/>
        </w:rPr>
      </w:pPr>
      <w:r w:rsidRPr="00987C8E">
        <w:rPr>
          <w:rFonts w:ascii="Arial" w:hAnsi="Arial" w:cs="Arial"/>
          <w:b/>
          <w:sz w:val="20"/>
          <w:szCs w:val="20"/>
          <w:lang w:val="en-US"/>
        </w:rPr>
        <w:t>have</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Well, I … the qualifications you are looking for.</w:t>
      </w:r>
    </w:p>
    <w:p w:rsidR="00E91D5E" w:rsidRPr="00987C8E" w:rsidRDefault="00E91D5E" w:rsidP="00E91D5E">
      <w:pPr>
        <w:pStyle w:val="afb"/>
        <w:numPr>
          <w:ilvl w:val="0"/>
          <w:numId w:val="115"/>
        </w:numPr>
        <w:ind w:left="0" w:firstLine="0"/>
        <w:rPr>
          <w:rFonts w:ascii="Arial" w:hAnsi="Arial" w:cs="Arial"/>
          <w:b/>
          <w:sz w:val="20"/>
          <w:szCs w:val="20"/>
          <w:lang w:val="en-US"/>
        </w:rPr>
      </w:pPr>
      <w:r w:rsidRPr="00987C8E">
        <w:rPr>
          <w:rFonts w:ascii="Arial" w:hAnsi="Arial" w:cs="Arial"/>
          <w:b/>
          <w:sz w:val="20"/>
          <w:szCs w:val="20"/>
          <w:lang w:val="en-US"/>
        </w:rPr>
        <w:t>have got</w:t>
      </w:r>
    </w:p>
    <w:p w:rsidR="00E91D5E" w:rsidRPr="00987C8E" w:rsidRDefault="00E91D5E" w:rsidP="00E91D5E">
      <w:pPr>
        <w:pStyle w:val="afb"/>
        <w:numPr>
          <w:ilvl w:val="0"/>
          <w:numId w:val="115"/>
        </w:numPr>
        <w:ind w:left="0" w:firstLine="0"/>
        <w:rPr>
          <w:rFonts w:ascii="Arial" w:hAnsi="Arial" w:cs="Arial"/>
          <w:sz w:val="20"/>
          <w:szCs w:val="20"/>
          <w:lang w:val="en-US"/>
        </w:rPr>
      </w:pPr>
      <w:r w:rsidRPr="00987C8E">
        <w:rPr>
          <w:rFonts w:ascii="Arial" w:hAnsi="Arial" w:cs="Arial"/>
          <w:sz w:val="20"/>
          <w:szCs w:val="20"/>
          <w:lang w:val="en-US"/>
        </w:rPr>
        <w:t>had got</w:t>
      </w:r>
    </w:p>
    <w:p w:rsidR="00E91D5E" w:rsidRPr="00987C8E" w:rsidRDefault="00E91D5E" w:rsidP="00E91D5E">
      <w:pPr>
        <w:pStyle w:val="afb"/>
        <w:numPr>
          <w:ilvl w:val="0"/>
          <w:numId w:val="115"/>
        </w:numPr>
        <w:ind w:left="0" w:firstLine="0"/>
        <w:rPr>
          <w:rFonts w:ascii="Arial" w:hAnsi="Arial" w:cs="Arial"/>
          <w:sz w:val="20"/>
          <w:szCs w:val="20"/>
          <w:lang w:val="en-US"/>
        </w:rPr>
      </w:pPr>
      <w:r w:rsidRPr="00987C8E">
        <w:rPr>
          <w:rFonts w:ascii="Arial" w:hAnsi="Arial" w:cs="Arial"/>
          <w:sz w:val="20"/>
          <w:szCs w:val="20"/>
          <w:lang w:val="en-US"/>
        </w:rPr>
        <w:t>will have</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4</w:t>
      </w:r>
      <w:r w:rsidRPr="00987C8E">
        <w:rPr>
          <w:rFonts w:ascii="Arial" w:hAnsi="Arial" w:cs="Arial"/>
          <w:sz w:val="20"/>
          <w:szCs w:val="20"/>
          <w:lang w:val="en-US"/>
        </w:rPr>
        <w:t>. 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pStyle w:val="afb"/>
        <w:spacing w:before="120" w:after="120"/>
        <w:ind w:left="0" w:firstLine="0"/>
        <w:rPr>
          <w:rFonts w:ascii="Arial" w:hAnsi="Arial" w:cs="Arial"/>
          <w:i/>
          <w:sz w:val="20"/>
          <w:szCs w:val="20"/>
          <w:lang w:val="en-US"/>
        </w:rPr>
      </w:pPr>
      <w:r w:rsidRPr="00987C8E">
        <w:rPr>
          <w:rFonts w:ascii="Arial" w:hAnsi="Arial" w:cs="Arial"/>
          <w:bCs/>
          <w:i/>
          <w:sz w:val="20"/>
          <w:szCs w:val="20"/>
          <w:lang w:val="en-US"/>
        </w:rPr>
        <w:t xml:space="preserve">I </w:t>
      </w:r>
      <w:r w:rsidRPr="00987C8E">
        <w:rPr>
          <w:rFonts w:ascii="Arial" w:hAnsi="Arial" w:cs="Arial"/>
          <w:i/>
          <w:sz w:val="20"/>
          <w:szCs w:val="20"/>
          <w:lang w:val="en-US"/>
        </w:rPr>
        <w:t>don't … working late or at weekends.</w:t>
      </w:r>
    </w:p>
    <w:p w:rsidR="00E91D5E" w:rsidRPr="00987C8E" w:rsidRDefault="00E91D5E" w:rsidP="00E91D5E">
      <w:pPr>
        <w:pStyle w:val="afb"/>
        <w:numPr>
          <w:ilvl w:val="0"/>
          <w:numId w:val="116"/>
        </w:numPr>
        <w:ind w:left="0" w:firstLine="0"/>
        <w:rPr>
          <w:rFonts w:ascii="Arial" w:hAnsi="Arial" w:cs="Arial"/>
          <w:b/>
          <w:sz w:val="20"/>
          <w:szCs w:val="20"/>
          <w:lang w:val="en-US"/>
        </w:rPr>
      </w:pPr>
      <w:r w:rsidRPr="00987C8E">
        <w:rPr>
          <w:rFonts w:ascii="Arial" w:hAnsi="Arial" w:cs="Arial"/>
          <w:b/>
          <w:sz w:val="20"/>
          <w:szCs w:val="20"/>
          <w:lang w:val="en-US"/>
        </w:rPr>
        <w:t>mind</w:t>
      </w:r>
    </w:p>
    <w:p w:rsidR="00E91D5E" w:rsidRPr="00987C8E" w:rsidRDefault="00E91D5E" w:rsidP="00E91D5E">
      <w:pPr>
        <w:pStyle w:val="afb"/>
        <w:numPr>
          <w:ilvl w:val="0"/>
          <w:numId w:val="116"/>
        </w:numPr>
        <w:ind w:left="0" w:firstLine="0"/>
        <w:rPr>
          <w:rFonts w:ascii="Arial" w:hAnsi="Arial" w:cs="Arial"/>
          <w:sz w:val="20"/>
          <w:szCs w:val="20"/>
          <w:lang w:val="en-US"/>
        </w:rPr>
      </w:pPr>
      <w:r w:rsidRPr="00987C8E">
        <w:rPr>
          <w:rFonts w:ascii="Arial" w:hAnsi="Arial" w:cs="Arial"/>
          <w:sz w:val="20"/>
          <w:szCs w:val="20"/>
          <w:lang w:val="en-US"/>
        </w:rPr>
        <w:t>think</w:t>
      </w:r>
    </w:p>
    <w:p w:rsidR="00E91D5E" w:rsidRPr="00987C8E" w:rsidRDefault="00E91D5E" w:rsidP="00E91D5E">
      <w:pPr>
        <w:pStyle w:val="afb"/>
        <w:numPr>
          <w:ilvl w:val="0"/>
          <w:numId w:val="116"/>
        </w:numPr>
        <w:ind w:left="0" w:firstLine="0"/>
        <w:rPr>
          <w:rFonts w:ascii="Arial" w:hAnsi="Arial" w:cs="Arial"/>
          <w:sz w:val="20"/>
          <w:szCs w:val="20"/>
          <w:lang w:val="en-US"/>
        </w:rPr>
      </w:pPr>
      <w:r w:rsidRPr="00987C8E">
        <w:rPr>
          <w:rFonts w:ascii="Arial" w:hAnsi="Arial" w:cs="Arial"/>
          <w:sz w:val="20"/>
          <w:szCs w:val="20"/>
          <w:lang w:val="en-US"/>
        </w:rPr>
        <w:t>need</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5.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am also good … coming up with new ideas and suggesting alternative solutions.</w:t>
      </w:r>
    </w:p>
    <w:p w:rsidR="00E91D5E" w:rsidRPr="00987C8E" w:rsidRDefault="00E91D5E" w:rsidP="00E91D5E">
      <w:pPr>
        <w:pStyle w:val="afb"/>
        <w:numPr>
          <w:ilvl w:val="0"/>
          <w:numId w:val="117"/>
        </w:numPr>
        <w:ind w:left="0" w:firstLine="0"/>
        <w:rPr>
          <w:rFonts w:ascii="Arial" w:hAnsi="Arial" w:cs="Arial"/>
          <w:sz w:val="20"/>
          <w:szCs w:val="20"/>
        </w:rPr>
      </w:pPr>
      <w:r w:rsidRPr="00987C8E">
        <w:rPr>
          <w:rFonts w:ascii="Arial" w:hAnsi="Arial" w:cs="Arial"/>
          <w:sz w:val="20"/>
          <w:szCs w:val="20"/>
          <w:lang w:val="en-US"/>
        </w:rPr>
        <w:t>in</w:t>
      </w:r>
    </w:p>
    <w:p w:rsidR="00E91D5E" w:rsidRPr="00987C8E" w:rsidRDefault="00E91D5E" w:rsidP="00E91D5E">
      <w:pPr>
        <w:pStyle w:val="afb"/>
        <w:numPr>
          <w:ilvl w:val="0"/>
          <w:numId w:val="117"/>
        </w:numPr>
        <w:ind w:left="0" w:firstLine="0"/>
        <w:rPr>
          <w:rFonts w:ascii="Arial" w:hAnsi="Arial" w:cs="Arial"/>
          <w:b/>
          <w:sz w:val="20"/>
          <w:szCs w:val="20"/>
        </w:rPr>
      </w:pPr>
      <w:r w:rsidRPr="00987C8E">
        <w:rPr>
          <w:rFonts w:ascii="Arial" w:hAnsi="Arial" w:cs="Arial"/>
          <w:b/>
          <w:sz w:val="20"/>
          <w:szCs w:val="20"/>
          <w:lang w:val="en-US"/>
        </w:rPr>
        <w:t>at</w:t>
      </w:r>
    </w:p>
    <w:p w:rsidR="00E91D5E" w:rsidRPr="00987C8E" w:rsidRDefault="00E91D5E" w:rsidP="00E91D5E">
      <w:pPr>
        <w:pStyle w:val="afb"/>
        <w:numPr>
          <w:ilvl w:val="0"/>
          <w:numId w:val="117"/>
        </w:numPr>
        <w:ind w:left="0" w:firstLine="0"/>
        <w:rPr>
          <w:rFonts w:ascii="Arial" w:hAnsi="Arial" w:cs="Arial"/>
          <w:sz w:val="20"/>
          <w:szCs w:val="20"/>
        </w:rPr>
      </w:pPr>
      <w:r w:rsidRPr="00987C8E">
        <w:rPr>
          <w:rFonts w:ascii="Arial" w:hAnsi="Arial" w:cs="Arial"/>
          <w:sz w:val="20"/>
          <w:szCs w:val="20"/>
          <w:lang w:val="en-US"/>
        </w:rPr>
        <w:t>on</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6.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In my free time I prefer reading books and listening … music.</w:t>
      </w:r>
    </w:p>
    <w:p w:rsidR="00E91D5E" w:rsidRPr="00987C8E" w:rsidRDefault="00E91D5E" w:rsidP="00E91D5E">
      <w:pPr>
        <w:pStyle w:val="afb"/>
        <w:numPr>
          <w:ilvl w:val="0"/>
          <w:numId w:val="118"/>
        </w:numPr>
        <w:ind w:left="0" w:firstLine="0"/>
        <w:rPr>
          <w:rFonts w:ascii="Arial" w:hAnsi="Arial" w:cs="Arial"/>
          <w:sz w:val="20"/>
          <w:szCs w:val="20"/>
          <w:lang w:val="en-US"/>
        </w:rPr>
      </w:pPr>
      <w:r w:rsidRPr="00987C8E">
        <w:rPr>
          <w:rFonts w:ascii="Arial" w:hAnsi="Arial" w:cs="Arial"/>
          <w:sz w:val="20"/>
          <w:szCs w:val="20"/>
          <w:lang w:val="en-US"/>
        </w:rPr>
        <w:t>at</w:t>
      </w:r>
    </w:p>
    <w:p w:rsidR="00E91D5E" w:rsidRPr="00987C8E" w:rsidRDefault="00E91D5E" w:rsidP="00E91D5E">
      <w:pPr>
        <w:pStyle w:val="afb"/>
        <w:numPr>
          <w:ilvl w:val="0"/>
          <w:numId w:val="118"/>
        </w:numPr>
        <w:ind w:left="0" w:firstLine="0"/>
        <w:rPr>
          <w:rFonts w:ascii="Arial" w:hAnsi="Arial" w:cs="Arial"/>
          <w:b/>
          <w:sz w:val="20"/>
          <w:szCs w:val="20"/>
          <w:lang w:val="en-US"/>
        </w:rPr>
      </w:pPr>
      <w:r w:rsidRPr="00987C8E">
        <w:rPr>
          <w:rFonts w:ascii="Arial" w:hAnsi="Arial" w:cs="Arial"/>
          <w:b/>
          <w:sz w:val="20"/>
          <w:szCs w:val="20"/>
          <w:lang w:val="en-US"/>
        </w:rPr>
        <w:t>to</w:t>
      </w:r>
    </w:p>
    <w:p w:rsidR="00E91D5E" w:rsidRPr="00987C8E" w:rsidRDefault="00E91D5E" w:rsidP="00E91D5E">
      <w:pPr>
        <w:pStyle w:val="afb"/>
        <w:numPr>
          <w:ilvl w:val="0"/>
          <w:numId w:val="118"/>
        </w:numPr>
        <w:ind w:left="0" w:firstLine="0"/>
        <w:rPr>
          <w:rFonts w:ascii="Arial" w:hAnsi="Arial" w:cs="Arial"/>
          <w:sz w:val="20"/>
          <w:szCs w:val="20"/>
          <w:lang w:val="en-US"/>
        </w:rPr>
      </w:pPr>
      <w:r w:rsidRPr="00987C8E">
        <w:rPr>
          <w:rFonts w:ascii="Arial" w:hAnsi="Arial" w:cs="Arial"/>
          <w:sz w:val="20"/>
          <w:szCs w:val="20"/>
          <w:lang w:val="en-US"/>
        </w:rPr>
        <w:t>for</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7.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lastRenderedPageBreak/>
        <w:t>I … speak several foreign languages.</w:t>
      </w:r>
    </w:p>
    <w:p w:rsidR="00E91D5E" w:rsidRPr="00987C8E" w:rsidRDefault="00E91D5E" w:rsidP="00E91D5E">
      <w:pPr>
        <w:pStyle w:val="afb"/>
        <w:numPr>
          <w:ilvl w:val="0"/>
          <w:numId w:val="119"/>
        </w:numPr>
        <w:ind w:left="0" w:firstLine="0"/>
        <w:rPr>
          <w:rFonts w:ascii="Arial" w:hAnsi="Arial" w:cs="Arial"/>
          <w:sz w:val="20"/>
          <w:szCs w:val="20"/>
          <w:lang w:val="en-US"/>
        </w:rPr>
      </w:pPr>
      <w:r w:rsidRPr="00987C8E">
        <w:rPr>
          <w:rFonts w:ascii="Arial" w:hAnsi="Arial" w:cs="Arial"/>
          <w:sz w:val="20"/>
          <w:szCs w:val="20"/>
          <w:lang w:val="en-US"/>
        </w:rPr>
        <w:t>may</w:t>
      </w:r>
    </w:p>
    <w:p w:rsidR="00E91D5E" w:rsidRPr="00987C8E" w:rsidRDefault="00E91D5E" w:rsidP="00E91D5E">
      <w:pPr>
        <w:pStyle w:val="afb"/>
        <w:numPr>
          <w:ilvl w:val="0"/>
          <w:numId w:val="119"/>
        </w:numPr>
        <w:ind w:left="0" w:firstLine="0"/>
        <w:rPr>
          <w:rFonts w:ascii="Arial" w:hAnsi="Arial" w:cs="Arial"/>
          <w:sz w:val="20"/>
          <w:szCs w:val="20"/>
          <w:lang w:val="en-US"/>
        </w:rPr>
      </w:pPr>
      <w:r w:rsidRPr="00987C8E">
        <w:rPr>
          <w:rFonts w:ascii="Arial" w:hAnsi="Arial" w:cs="Arial"/>
          <w:sz w:val="20"/>
          <w:szCs w:val="20"/>
          <w:lang w:val="en-US"/>
        </w:rPr>
        <w:t>might</w:t>
      </w:r>
    </w:p>
    <w:p w:rsidR="00E91D5E" w:rsidRPr="00987C8E" w:rsidRDefault="00E91D5E" w:rsidP="00E91D5E">
      <w:pPr>
        <w:pStyle w:val="afb"/>
        <w:numPr>
          <w:ilvl w:val="0"/>
          <w:numId w:val="119"/>
        </w:numPr>
        <w:ind w:left="0" w:firstLine="0"/>
        <w:rPr>
          <w:rFonts w:ascii="Arial" w:hAnsi="Arial" w:cs="Arial"/>
          <w:b/>
          <w:sz w:val="20"/>
          <w:szCs w:val="20"/>
          <w:lang w:val="en-US"/>
        </w:rPr>
      </w:pPr>
      <w:r w:rsidRPr="00987C8E">
        <w:rPr>
          <w:rFonts w:ascii="Arial" w:hAnsi="Arial" w:cs="Arial"/>
          <w:b/>
          <w:sz w:val="20"/>
          <w:szCs w:val="20"/>
          <w:lang w:val="en-US"/>
        </w:rPr>
        <w:t>can</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8.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Salary is important for me … it is not the main point.</w:t>
      </w:r>
    </w:p>
    <w:p w:rsidR="00E91D5E" w:rsidRPr="00987C8E" w:rsidRDefault="00E91D5E" w:rsidP="00E91D5E">
      <w:pPr>
        <w:pStyle w:val="afb"/>
        <w:numPr>
          <w:ilvl w:val="0"/>
          <w:numId w:val="120"/>
        </w:numPr>
        <w:ind w:left="0" w:firstLine="0"/>
        <w:rPr>
          <w:rFonts w:ascii="Arial" w:hAnsi="Arial" w:cs="Arial"/>
          <w:b/>
          <w:sz w:val="20"/>
          <w:szCs w:val="20"/>
          <w:lang w:val="en-US"/>
        </w:rPr>
      </w:pPr>
      <w:r w:rsidRPr="00987C8E">
        <w:rPr>
          <w:rFonts w:ascii="Arial" w:hAnsi="Arial" w:cs="Arial"/>
          <w:b/>
          <w:sz w:val="20"/>
          <w:szCs w:val="20"/>
          <w:lang w:val="en-US"/>
        </w:rPr>
        <w:t>but</w:t>
      </w:r>
    </w:p>
    <w:p w:rsidR="00E91D5E" w:rsidRPr="00987C8E" w:rsidRDefault="00E91D5E" w:rsidP="00E91D5E">
      <w:pPr>
        <w:pStyle w:val="afb"/>
        <w:numPr>
          <w:ilvl w:val="0"/>
          <w:numId w:val="120"/>
        </w:numPr>
        <w:ind w:left="0" w:firstLine="0"/>
        <w:rPr>
          <w:rFonts w:ascii="Arial" w:hAnsi="Arial" w:cs="Arial"/>
          <w:sz w:val="20"/>
          <w:szCs w:val="20"/>
          <w:lang w:val="en-US"/>
        </w:rPr>
      </w:pPr>
      <w:r w:rsidRPr="00987C8E">
        <w:rPr>
          <w:rFonts w:ascii="Arial" w:hAnsi="Arial" w:cs="Arial"/>
          <w:sz w:val="20"/>
          <w:szCs w:val="20"/>
          <w:lang w:val="en-US"/>
        </w:rPr>
        <w:t>so</w:t>
      </w:r>
    </w:p>
    <w:p w:rsidR="00E91D5E" w:rsidRPr="00987C8E" w:rsidRDefault="00E91D5E" w:rsidP="00E91D5E">
      <w:pPr>
        <w:pStyle w:val="afb"/>
        <w:numPr>
          <w:ilvl w:val="0"/>
          <w:numId w:val="120"/>
        </w:numPr>
        <w:ind w:left="0" w:firstLine="0"/>
        <w:rPr>
          <w:rFonts w:ascii="Arial" w:hAnsi="Arial" w:cs="Arial"/>
          <w:sz w:val="20"/>
          <w:szCs w:val="20"/>
          <w:lang w:val="en-US"/>
        </w:rPr>
      </w:pPr>
      <w:r w:rsidRPr="00987C8E">
        <w:rPr>
          <w:rFonts w:ascii="Arial" w:hAnsi="Arial" w:cs="Arial"/>
          <w:sz w:val="20"/>
          <w:szCs w:val="20"/>
          <w:lang w:val="en-US"/>
        </w:rPr>
        <w:t>as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9.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Although I am not a programmer I have … computer skills.</w:t>
      </w:r>
    </w:p>
    <w:p w:rsidR="00E91D5E" w:rsidRPr="00987C8E" w:rsidRDefault="00E91D5E" w:rsidP="00E91D5E">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irrelevant</w:t>
      </w:r>
    </w:p>
    <w:p w:rsidR="00E91D5E" w:rsidRPr="00987C8E" w:rsidRDefault="00E91D5E" w:rsidP="00E91D5E">
      <w:pPr>
        <w:pStyle w:val="afb"/>
        <w:numPr>
          <w:ilvl w:val="0"/>
          <w:numId w:val="121"/>
        </w:numPr>
        <w:ind w:left="0" w:firstLine="0"/>
        <w:rPr>
          <w:rFonts w:ascii="Arial" w:hAnsi="Arial" w:cs="Arial"/>
          <w:b/>
          <w:sz w:val="20"/>
          <w:szCs w:val="20"/>
          <w:lang w:val="en-US"/>
        </w:rPr>
      </w:pPr>
      <w:r w:rsidRPr="00987C8E">
        <w:rPr>
          <w:rFonts w:ascii="Arial" w:hAnsi="Arial" w:cs="Arial"/>
          <w:b/>
          <w:sz w:val="20"/>
          <w:szCs w:val="20"/>
          <w:lang w:val="en-US"/>
        </w:rPr>
        <w:t>necessary</w:t>
      </w:r>
    </w:p>
    <w:p w:rsidR="00E91D5E" w:rsidRPr="00987C8E" w:rsidRDefault="00E91D5E" w:rsidP="00E91D5E">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insignificant</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10. </w:t>
      </w:r>
      <w:r w:rsidRPr="00987C8E">
        <w:rPr>
          <w:rFonts w:ascii="Arial" w:hAnsi="Arial" w:cs="Arial"/>
          <w:sz w:val="20"/>
          <w:szCs w:val="20"/>
          <w:lang w:val="en-US"/>
        </w:rPr>
        <w:t>Choose the correct alternative to complete your answers in the job interview.</w:t>
      </w:r>
    </w:p>
    <w:p w:rsidR="00E91D5E" w:rsidRPr="00987C8E" w:rsidRDefault="00E91D5E" w:rsidP="00E91D5E">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 am quite … and can easily work in a team.</w:t>
      </w:r>
    </w:p>
    <w:p w:rsidR="00E91D5E" w:rsidRPr="00987C8E" w:rsidRDefault="00E91D5E" w:rsidP="00E91D5E">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sociable</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boring</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reserved</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11. Your friend is preparing a conference poster. Give him or her advice choosing the right answer.</w:t>
      </w:r>
    </w:p>
    <w:p w:rsidR="00E91D5E" w:rsidRPr="00987C8E" w:rsidRDefault="00E91D5E" w:rsidP="00E91D5E">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Give your poster a title which … the main idea.</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writes</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b/>
          <w:sz w:val="20"/>
          <w:szCs w:val="20"/>
          <w:lang w:val="en-US"/>
        </w:rPr>
        <w:t>summarizes</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rejects</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12. Your friend is preparing a conference poster. Give him or her advice choosing the right answer. </w:t>
      </w:r>
    </w:p>
    <w:p w:rsidR="00E91D5E" w:rsidRPr="00987C8E" w:rsidRDefault="00E91D5E" w:rsidP="00E91D5E">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E91D5E" w:rsidRPr="00987C8E" w:rsidRDefault="00E91D5E" w:rsidP="00E91D5E">
      <w:pPr>
        <w:spacing w:before="120" w:after="120"/>
        <w:jc w:val="both"/>
        <w:rPr>
          <w:rFonts w:ascii="Arial" w:hAnsi="Arial" w:cs="Arial"/>
          <w:b/>
          <w:i/>
          <w:sz w:val="20"/>
          <w:szCs w:val="20"/>
          <w:lang w:val="en-US"/>
        </w:rPr>
      </w:pPr>
      <w:r w:rsidRPr="00987C8E">
        <w:rPr>
          <w:rFonts w:ascii="Arial" w:hAnsi="Arial" w:cs="Arial"/>
          <w:i/>
          <w:sz w:val="20"/>
          <w:szCs w:val="20"/>
          <w:lang w:val="en-US"/>
        </w:rPr>
        <w:t xml:space="preserve">The key … of your poster should be understandable without any extra explanation. </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b/>
          <w:sz w:val="20"/>
          <w:szCs w:val="20"/>
          <w:lang w:val="en-US"/>
        </w:rPr>
        <w:t>points</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documents</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books</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13. Your friend is preparing a conference poster. Give him or her advice choosing the right answer.</w:t>
      </w:r>
    </w:p>
    <w:p w:rsidR="00E91D5E" w:rsidRPr="00987C8E" w:rsidRDefault="00E91D5E" w:rsidP="00E91D5E">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E91D5E" w:rsidRPr="00987C8E" w:rsidRDefault="00E91D5E" w:rsidP="00E91D5E">
      <w:pPr>
        <w:spacing w:before="120" w:after="120"/>
        <w:jc w:val="both"/>
        <w:rPr>
          <w:rFonts w:ascii="Arial" w:hAnsi="Arial" w:cs="Arial"/>
          <w:b/>
          <w:i/>
          <w:sz w:val="20"/>
          <w:szCs w:val="20"/>
          <w:lang w:val="en-US"/>
        </w:rPr>
      </w:pPr>
      <w:r w:rsidRPr="00987C8E">
        <w:rPr>
          <w:rFonts w:ascii="Arial" w:hAnsi="Arial" w:cs="Arial"/>
          <w:i/>
          <w:sz w:val="20"/>
          <w:szCs w:val="20"/>
          <w:lang w:val="en-US"/>
        </w:rPr>
        <w:t>Do not forget to … your name and contact information.</w:t>
      </w:r>
    </w:p>
    <w:p w:rsidR="00E91D5E" w:rsidRPr="00987C8E" w:rsidRDefault="00E91D5E" w:rsidP="00E91D5E">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include</w:t>
      </w:r>
    </w:p>
    <w:p w:rsidR="00E91D5E" w:rsidRPr="00987C8E" w:rsidRDefault="00E91D5E" w:rsidP="00E91D5E">
      <w:pPr>
        <w:pStyle w:val="afb"/>
        <w:numPr>
          <w:ilvl w:val="0"/>
          <w:numId w:val="122"/>
        </w:numPr>
        <w:ind w:left="0" w:firstLine="0"/>
        <w:rPr>
          <w:rFonts w:ascii="Arial" w:hAnsi="Arial" w:cs="Arial"/>
          <w:b/>
          <w:sz w:val="20"/>
          <w:szCs w:val="20"/>
          <w:lang w:val="en-US"/>
        </w:rPr>
      </w:pPr>
      <w:r w:rsidRPr="00987C8E">
        <w:rPr>
          <w:rFonts w:ascii="Arial" w:hAnsi="Arial" w:cs="Arial"/>
          <w:sz w:val="20"/>
          <w:szCs w:val="20"/>
          <w:lang w:val="en-US"/>
        </w:rPr>
        <w:t>exclude</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draw</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14. Your friend is preparing a conference poster. Give him or her advice choosing the right answer.</w:t>
      </w:r>
    </w:p>
    <w:p w:rsidR="00E91D5E" w:rsidRPr="00987C8E" w:rsidRDefault="00E91D5E" w:rsidP="00E91D5E">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E91D5E" w:rsidRPr="00987C8E" w:rsidRDefault="00E91D5E" w:rsidP="00E91D5E">
      <w:pPr>
        <w:spacing w:before="120" w:after="120"/>
        <w:jc w:val="both"/>
        <w:rPr>
          <w:rFonts w:ascii="Arial" w:hAnsi="Arial" w:cs="Arial"/>
          <w:b/>
          <w:i/>
          <w:sz w:val="20"/>
          <w:szCs w:val="20"/>
          <w:lang w:val="en-US"/>
        </w:rPr>
      </w:pPr>
      <w:r w:rsidRPr="00987C8E">
        <w:rPr>
          <w:rFonts w:ascii="Arial" w:hAnsi="Arial" w:cs="Arial"/>
          <w:i/>
          <w:sz w:val="20"/>
          <w:szCs w:val="20"/>
          <w:lang w:val="en-US"/>
        </w:rPr>
        <w:t>Use charts and … as much as possible to make your poster attractive.</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lastRenderedPageBreak/>
        <w:t>papers</w:t>
      </w:r>
    </w:p>
    <w:p w:rsidR="00E91D5E" w:rsidRPr="00987C8E" w:rsidRDefault="00E91D5E" w:rsidP="00E91D5E">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diagrams</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documents</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15. Your friend is preparing a conference poster. Give him or her advice choosing the right answer.</w:t>
      </w:r>
    </w:p>
    <w:p w:rsidR="00E91D5E" w:rsidRPr="00987C8E" w:rsidRDefault="00E91D5E" w:rsidP="00E91D5E">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Leave plenty of white space around each section to make them stand out …</w:t>
      </w:r>
      <w:r w:rsidRPr="00987C8E">
        <w:rPr>
          <w:rFonts w:ascii="Arial" w:hAnsi="Arial" w:cs="Arial"/>
          <w:b/>
          <w:i/>
          <w:sz w:val="20"/>
          <w:szCs w:val="20"/>
          <w:lang w:val="en-US"/>
        </w:rPr>
        <w:t xml:space="preserve"> </w:t>
      </w:r>
      <w:r w:rsidRPr="00987C8E">
        <w:rPr>
          <w:rFonts w:ascii="Arial" w:hAnsi="Arial" w:cs="Arial"/>
          <w:i/>
          <w:sz w:val="20"/>
          <w:szCs w:val="20"/>
          <w:lang w:val="en-US"/>
        </w:rPr>
        <w:t>vividly.</w:t>
      </w:r>
    </w:p>
    <w:p w:rsidR="00E91D5E" w:rsidRPr="00987C8E" w:rsidRDefault="00E91D5E" w:rsidP="00E91D5E">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more</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less</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most</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16. Your friend is preparing a conference poster. Give him or her advice choosing the right answer.</w:t>
      </w:r>
    </w:p>
    <w:p w:rsidR="00E91D5E" w:rsidRPr="00987C8E" w:rsidRDefault="00E91D5E" w:rsidP="00E91D5E">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Use … colours for different kinds of information in the poster.</w:t>
      </w:r>
    </w:p>
    <w:p w:rsidR="00E91D5E" w:rsidRPr="00987C8E" w:rsidRDefault="00E91D5E" w:rsidP="00E91D5E">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different</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similar</w:t>
      </w:r>
    </w:p>
    <w:p w:rsidR="00E91D5E" w:rsidRPr="00987C8E" w:rsidRDefault="00E91D5E" w:rsidP="00E91D5E">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neutral</w:t>
      </w:r>
    </w:p>
    <w:p w:rsidR="00E91D5E" w:rsidRPr="00987C8E" w:rsidRDefault="00E91D5E" w:rsidP="00E91D5E">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17. 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I’m now nearing the end of my talk…</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18. </w:t>
      </w:r>
      <w:r w:rsidRPr="00987C8E">
        <w:rPr>
          <w:rFonts w:ascii="Arial" w:hAnsi="Arial" w:cs="Arial"/>
          <w:sz w:val="20"/>
          <w:szCs w:val="20"/>
          <w:lang w:val="en-US"/>
        </w:rPr>
        <w:t>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We just have time for a few questions.</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4"/>
        </w:numPr>
        <w:ind w:left="0" w:firstLine="0"/>
        <w:rPr>
          <w:rFonts w:ascii="Arial" w:hAnsi="Arial" w:cs="Arial"/>
          <w:b/>
          <w:sz w:val="20"/>
          <w:szCs w:val="20"/>
          <w:lang w:val="en-US"/>
        </w:rPr>
      </w:pPr>
      <w:r w:rsidRPr="00987C8E">
        <w:rPr>
          <w:rFonts w:ascii="Arial" w:hAnsi="Arial" w:cs="Arial"/>
          <w:b/>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19. </w:t>
      </w:r>
      <w:r w:rsidRPr="00987C8E">
        <w:rPr>
          <w:rFonts w:ascii="Arial" w:hAnsi="Arial" w:cs="Arial"/>
          <w:sz w:val="20"/>
          <w:szCs w:val="20"/>
          <w:lang w:val="en-US"/>
        </w:rPr>
        <w:t>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Just to summarize the main points of my talk…</w:t>
      </w:r>
    </w:p>
    <w:p w:rsidR="00E91D5E" w:rsidRPr="00987C8E" w:rsidRDefault="00E91D5E" w:rsidP="00E91D5E">
      <w:pPr>
        <w:pStyle w:val="afb"/>
        <w:numPr>
          <w:ilvl w:val="0"/>
          <w:numId w:val="125"/>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20. </w:t>
      </w:r>
      <w:r w:rsidRPr="00987C8E">
        <w:rPr>
          <w:rFonts w:ascii="Arial" w:hAnsi="Arial" w:cs="Arial"/>
          <w:sz w:val="20"/>
          <w:szCs w:val="20"/>
          <w:lang w:val="en-US"/>
        </w:rPr>
        <w:t>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Now I’ll be happy to answer any questions you may have.</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21. </w:t>
      </w:r>
      <w:r w:rsidRPr="00987C8E">
        <w:rPr>
          <w:rFonts w:ascii="Arial" w:hAnsi="Arial" w:cs="Arial"/>
          <w:sz w:val="20"/>
          <w:szCs w:val="20"/>
          <w:lang w:val="en-US"/>
        </w:rPr>
        <w:t>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What I’d like to suggest is…</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4"/>
        </w:numPr>
        <w:ind w:left="0" w:firstLine="0"/>
        <w:rPr>
          <w:rFonts w:ascii="Arial" w:hAnsi="Arial" w:cs="Arial"/>
          <w:b/>
          <w:sz w:val="20"/>
          <w:szCs w:val="20"/>
          <w:lang w:val="en-US"/>
        </w:rPr>
      </w:pPr>
      <w:r w:rsidRPr="00987C8E">
        <w:rPr>
          <w:rFonts w:ascii="Arial" w:hAnsi="Arial" w:cs="Arial"/>
          <w:b/>
          <w:sz w:val="20"/>
          <w:szCs w:val="20"/>
          <w:lang w:val="en-US"/>
        </w:rPr>
        <w:t>Recommending or suggesting something</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lastRenderedPageBreak/>
        <w:t>ЗАДАНИЕ</w:t>
      </w:r>
      <w:r w:rsidRPr="00987C8E">
        <w:rPr>
          <w:rFonts w:ascii="Arial" w:eastAsia="Calibri" w:hAnsi="Arial" w:cs="Arial"/>
          <w:color w:val="000000"/>
          <w:sz w:val="20"/>
          <w:szCs w:val="20"/>
          <w:lang w:val="en-US"/>
        </w:rPr>
        <w:t xml:space="preserve"> 22. </w:t>
      </w:r>
      <w:r w:rsidRPr="00987C8E">
        <w:rPr>
          <w:rFonts w:ascii="Arial" w:hAnsi="Arial" w:cs="Arial"/>
          <w:sz w:val="20"/>
          <w:szCs w:val="20"/>
          <w:lang w:val="en-US"/>
        </w:rPr>
        <w:t>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We’d therefore recommend that we….</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5"/>
        </w:numPr>
        <w:ind w:left="0" w:firstLine="0"/>
        <w:rPr>
          <w:rFonts w:ascii="Arial" w:hAnsi="Arial" w:cs="Arial"/>
          <w:b/>
          <w:sz w:val="20"/>
          <w:szCs w:val="20"/>
          <w:lang w:val="en-US"/>
        </w:rPr>
      </w:pPr>
      <w:r w:rsidRPr="00987C8E">
        <w:rPr>
          <w:rFonts w:ascii="Arial" w:hAnsi="Arial" w:cs="Arial"/>
          <w:b/>
          <w:sz w:val="20"/>
          <w:szCs w:val="20"/>
          <w:lang w:val="en-US"/>
        </w:rPr>
        <w:t>Recommending or suggesting something</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23. </w:t>
      </w:r>
      <w:r w:rsidRPr="00987C8E">
        <w:rPr>
          <w:rFonts w:ascii="Arial" w:hAnsi="Arial" w:cs="Arial"/>
          <w:sz w:val="20"/>
          <w:szCs w:val="20"/>
          <w:lang w:val="en-US"/>
        </w:rPr>
        <w:t>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Thank you all for listening.</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24. 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OK, I think that’s everything I wanted to say…</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4"/>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E91D5E" w:rsidRPr="00987C8E" w:rsidRDefault="00E91D5E" w:rsidP="00E91D5E">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25. 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Before I stop, let me go through my main points again.</w:t>
      </w:r>
    </w:p>
    <w:p w:rsidR="00E91D5E" w:rsidRPr="00987C8E" w:rsidRDefault="00E91D5E" w:rsidP="00E91D5E">
      <w:pPr>
        <w:pStyle w:val="afb"/>
        <w:numPr>
          <w:ilvl w:val="0"/>
          <w:numId w:val="125"/>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26. Match a sentence from a presentation with the correct category.</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I’d like to run through my points again…</w:t>
      </w:r>
    </w:p>
    <w:p w:rsidR="00E91D5E" w:rsidRPr="00987C8E" w:rsidRDefault="00E91D5E" w:rsidP="00E91D5E">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E91D5E" w:rsidRPr="00987C8E" w:rsidRDefault="00E91D5E" w:rsidP="00E91D5E">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Inviting questions</w:t>
      </w:r>
    </w:p>
    <w:p w:rsidR="00E91D5E" w:rsidRPr="00987C8E" w:rsidRDefault="00E91D5E" w:rsidP="00E91D5E">
      <w:pPr>
        <w:jc w:val="center"/>
        <w:rPr>
          <w:rFonts w:ascii="Arial" w:eastAsia="Calibri" w:hAnsi="Arial" w:cs="Arial"/>
          <w:color w:val="000000"/>
          <w:sz w:val="20"/>
          <w:szCs w:val="20"/>
          <w:u w:val="single"/>
        </w:rPr>
      </w:pPr>
    </w:p>
    <w:p w:rsidR="00E91D5E" w:rsidRPr="00987C8E" w:rsidRDefault="00E91D5E" w:rsidP="00E91D5E">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27. Match a sentence from a summary with the part of the summary it belongs to.</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The text under consideration deals with the problem of deforestation in Amazonia.</w:t>
      </w:r>
    </w:p>
    <w:p w:rsidR="00E91D5E" w:rsidRPr="00987C8E" w:rsidRDefault="00E91D5E" w:rsidP="00E91D5E">
      <w:pPr>
        <w:pStyle w:val="afb"/>
        <w:numPr>
          <w:ilvl w:val="0"/>
          <w:numId w:val="126"/>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E91D5E" w:rsidRPr="00987C8E" w:rsidRDefault="00E91D5E" w:rsidP="00E91D5E">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28. Match a sentence from a summary with the part of the summary it belongs to.</w:t>
      </w:r>
    </w:p>
    <w:p w:rsidR="00E91D5E" w:rsidRPr="00987C8E" w:rsidRDefault="00E91D5E" w:rsidP="00E91D5E">
      <w:pPr>
        <w:jc w:val="both"/>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The purpose of the text is to give the reader some information on how food chains work.</w:t>
      </w:r>
    </w:p>
    <w:p w:rsidR="00E91D5E" w:rsidRPr="00987C8E" w:rsidRDefault="00E91D5E" w:rsidP="00E91D5E">
      <w:pPr>
        <w:pStyle w:val="afb"/>
        <w:numPr>
          <w:ilvl w:val="0"/>
          <w:numId w:val="126"/>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E91D5E" w:rsidRPr="00987C8E" w:rsidRDefault="00E91D5E" w:rsidP="00E91D5E">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29.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It is concluded that the destruction of the Amazon forest may be an environmental suicide for mankind.</w:t>
      </w:r>
    </w:p>
    <w:p w:rsidR="00E91D5E" w:rsidRPr="00987C8E" w:rsidRDefault="00E91D5E" w:rsidP="00E91D5E">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6"/>
        </w:numPr>
        <w:ind w:left="0" w:firstLine="0"/>
        <w:rPr>
          <w:rFonts w:ascii="Arial" w:hAnsi="Arial" w:cs="Arial"/>
          <w:b/>
          <w:sz w:val="20"/>
          <w:szCs w:val="20"/>
          <w:lang w:val="en-US"/>
        </w:rPr>
      </w:pPr>
      <w:r w:rsidRPr="00987C8E">
        <w:rPr>
          <w:rFonts w:ascii="Arial" w:hAnsi="Arial" w:cs="Arial"/>
          <w:b/>
          <w:sz w:val="20"/>
          <w:szCs w:val="20"/>
          <w:lang w:val="en-US"/>
        </w:rPr>
        <w:lastRenderedPageBreak/>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30.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Then the author gives a brief description of a simple food chain.</w:t>
      </w:r>
    </w:p>
    <w:p w:rsidR="00E91D5E" w:rsidRPr="00987C8E" w:rsidRDefault="00E91D5E" w:rsidP="00E91D5E">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7"/>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E91D5E" w:rsidRPr="00987C8E" w:rsidRDefault="00E91D5E" w:rsidP="00E91D5E">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31.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bCs/>
          <w:i/>
          <w:sz w:val="20"/>
          <w:szCs w:val="20"/>
          <w:lang w:val="en-US"/>
        </w:rPr>
      </w:pPr>
      <w:r w:rsidRPr="00987C8E">
        <w:rPr>
          <w:rFonts w:ascii="Arial" w:hAnsi="Arial" w:cs="Arial"/>
          <w:bCs/>
          <w:i/>
          <w:sz w:val="20"/>
          <w:szCs w:val="20"/>
          <w:lang w:val="en-US"/>
        </w:rPr>
        <w:t>After that the author goes on to plane and space algebraic curves considered in algebraic geometry.</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32.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In conclusion, the author explains how primitive living organisms changed the atmosphere.</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9"/>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33.</w:t>
      </w:r>
      <w:r w:rsidRPr="00987C8E">
        <w:rPr>
          <w:rFonts w:ascii="Arial" w:hAnsi="Arial" w:cs="Arial"/>
          <w:sz w:val="20"/>
          <w:szCs w:val="20"/>
          <w:lang w:val="en-US"/>
        </w:rPr>
        <w:t xml:space="preserve"> 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The title of the text under consideration is “The atmosphere and its development”.</w:t>
      </w:r>
    </w:p>
    <w:p w:rsidR="00E91D5E" w:rsidRPr="00987C8E" w:rsidRDefault="00E91D5E" w:rsidP="00E91D5E">
      <w:pPr>
        <w:pStyle w:val="afb"/>
        <w:numPr>
          <w:ilvl w:val="0"/>
          <w:numId w:val="129"/>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34.</w:t>
      </w:r>
      <w:r w:rsidRPr="00987C8E">
        <w:rPr>
          <w:rFonts w:ascii="Arial" w:hAnsi="Arial" w:cs="Arial"/>
          <w:sz w:val="20"/>
          <w:szCs w:val="20"/>
          <w:lang w:val="en-US"/>
        </w:rPr>
        <w:t xml:space="preserve"> 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According to the text, the atmosphere is a thin layer having little resistance to the artificial objects orbiting at 200 kilometers altitude.</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35.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In addition, fibre-optic cable has been installed on a large scale, enabling vast amounts of data to be transmitted at a very high speed using light signals.</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9"/>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36.</w:t>
      </w:r>
      <w:r w:rsidRPr="00987C8E">
        <w:rPr>
          <w:rFonts w:ascii="Arial" w:hAnsi="Arial" w:cs="Arial"/>
          <w:sz w:val="20"/>
          <w:szCs w:val="20"/>
          <w:lang w:val="en-US"/>
        </w:rPr>
        <w:t xml:space="preserve"> 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GB"/>
        </w:rPr>
      </w:pPr>
      <w:r w:rsidRPr="00987C8E">
        <w:rPr>
          <w:rFonts w:ascii="Arial" w:hAnsi="Arial" w:cs="Arial"/>
          <w:i/>
          <w:sz w:val="20"/>
          <w:szCs w:val="20"/>
          <w:lang w:val="en-US"/>
        </w:rPr>
        <w:t>To sum up, it is stated that networks should also improve our work environments and technical abilities.</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9"/>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37.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The text ends with the fact that organisms at the first food chain level are called primary producers.</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38.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lastRenderedPageBreak/>
        <w:t>The text under consideration is devoted to computer networks, their creation and development.</w:t>
      </w:r>
    </w:p>
    <w:p w:rsidR="00E91D5E" w:rsidRPr="00987C8E" w:rsidRDefault="00E91D5E" w:rsidP="00E91D5E">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E91D5E" w:rsidRPr="00987C8E" w:rsidRDefault="00E91D5E" w:rsidP="00E91D5E">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39.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It is also mentioned that more than 98 percent of natural crude rubber is a hydrocarbon polymer.</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9"/>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40. </w:t>
      </w:r>
      <w:r w:rsidRPr="00987C8E">
        <w:rPr>
          <w:rFonts w:ascii="Arial" w:hAnsi="Arial" w:cs="Arial"/>
          <w:sz w:val="20"/>
          <w:szCs w:val="20"/>
          <w:lang w:val="en-US"/>
        </w:rPr>
        <w:t>Match a sentence from a summary with the part of the summary it belongs to.</w:t>
      </w:r>
    </w:p>
    <w:p w:rsidR="00E91D5E" w:rsidRPr="00987C8E" w:rsidRDefault="00E91D5E" w:rsidP="00E91D5E">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The author describes some negative consequences that are likely to happen on a global scale.</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E91D5E" w:rsidRPr="00987C8E" w:rsidRDefault="00E91D5E" w:rsidP="00E91D5E">
      <w:pPr>
        <w:pStyle w:val="afb"/>
        <w:numPr>
          <w:ilvl w:val="0"/>
          <w:numId w:val="129"/>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E91D5E" w:rsidRPr="00987C8E" w:rsidRDefault="00E91D5E" w:rsidP="00E91D5E">
      <w:pPr>
        <w:pStyle w:val="afb"/>
        <w:numPr>
          <w:ilvl w:val="0"/>
          <w:numId w:val="129"/>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1.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Для чего нужны ключевые слова научной статьи?</w:t>
      </w:r>
    </w:p>
    <w:p w:rsidR="00E91D5E" w:rsidRPr="00987C8E" w:rsidRDefault="00E91D5E" w:rsidP="00E91D5E">
      <w:pPr>
        <w:pStyle w:val="afb"/>
        <w:numPr>
          <w:ilvl w:val="0"/>
          <w:numId w:val="131"/>
        </w:numPr>
        <w:ind w:left="0" w:firstLine="0"/>
        <w:rPr>
          <w:rFonts w:ascii="Arial" w:hAnsi="Arial" w:cs="Arial"/>
          <w:sz w:val="20"/>
          <w:szCs w:val="20"/>
        </w:rPr>
      </w:pPr>
      <w:r w:rsidRPr="00987C8E">
        <w:rPr>
          <w:rFonts w:ascii="Arial" w:hAnsi="Arial" w:cs="Arial"/>
          <w:sz w:val="20"/>
          <w:szCs w:val="20"/>
        </w:rPr>
        <w:t>Получение детальной информации о статье</w:t>
      </w:r>
    </w:p>
    <w:p w:rsidR="00E91D5E" w:rsidRPr="00987C8E" w:rsidRDefault="00E91D5E" w:rsidP="00E91D5E">
      <w:pPr>
        <w:pStyle w:val="afb"/>
        <w:numPr>
          <w:ilvl w:val="0"/>
          <w:numId w:val="131"/>
        </w:numPr>
        <w:ind w:left="0" w:firstLine="0"/>
        <w:rPr>
          <w:rFonts w:ascii="Arial" w:hAnsi="Arial" w:cs="Arial"/>
          <w:b/>
          <w:sz w:val="20"/>
          <w:szCs w:val="20"/>
        </w:rPr>
      </w:pPr>
      <w:r w:rsidRPr="00987C8E">
        <w:rPr>
          <w:rFonts w:ascii="Arial" w:hAnsi="Arial" w:cs="Arial"/>
          <w:b/>
          <w:sz w:val="20"/>
          <w:szCs w:val="20"/>
        </w:rPr>
        <w:t>Успешный поиск статьи в базах научных статей</w:t>
      </w:r>
    </w:p>
    <w:p w:rsidR="00E91D5E" w:rsidRPr="00987C8E" w:rsidRDefault="00E91D5E" w:rsidP="00E91D5E">
      <w:pPr>
        <w:pStyle w:val="afb"/>
        <w:numPr>
          <w:ilvl w:val="0"/>
          <w:numId w:val="131"/>
        </w:numPr>
        <w:ind w:left="0" w:firstLine="0"/>
        <w:rPr>
          <w:rFonts w:ascii="Arial" w:hAnsi="Arial" w:cs="Arial"/>
          <w:sz w:val="20"/>
          <w:szCs w:val="20"/>
        </w:rPr>
      </w:pPr>
      <w:r w:rsidRPr="00987C8E">
        <w:rPr>
          <w:rFonts w:ascii="Arial" w:hAnsi="Arial" w:cs="Arial"/>
          <w:sz w:val="20"/>
          <w:szCs w:val="20"/>
        </w:rPr>
        <w:t>Цитирование статьи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2.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Какая часть курсовой / выпускной работы относится к числу факультативных?</w:t>
      </w:r>
    </w:p>
    <w:p w:rsidR="00E91D5E" w:rsidRPr="00987C8E" w:rsidRDefault="00E91D5E" w:rsidP="00E91D5E">
      <w:pPr>
        <w:pStyle w:val="afb"/>
        <w:numPr>
          <w:ilvl w:val="0"/>
          <w:numId w:val="132"/>
        </w:numPr>
        <w:ind w:left="0" w:firstLine="0"/>
        <w:rPr>
          <w:rFonts w:ascii="Arial" w:hAnsi="Arial" w:cs="Arial"/>
          <w:sz w:val="20"/>
          <w:szCs w:val="20"/>
        </w:rPr>
      </w:pPr>
      <w:r w:rsidRPr="00987C8E">
        <w:rPr>
          <w:rFonts w:ascii="Arial" w:hAnsi="Arial" w:cs="Arial"/>
          <w:sz w:val="20"/>
          <w:szCs w:val="20"/>
        </w:rPr>
        <w:t>Введение</w:t>
      </w:r>
    </w:p>
    <w:p w:rsidR="00E91D5E" w:rsidRPr="00987C8E" w:rsidRDefault="00E91D5E" w:rsidP="00E91D5E">
      <w:pPr>
        <w:pStyle w:val="afb"/>
        <w:numPr>
          <w:ilvl w:val="0"/>
          <w:numId w:val="132"/>
        </w:numPr>
        <w:ind w:left="0" w:firstLine="0"/>
        <w:rPr>
          <w:rFonts w:ascii="Arial" w:hAnsi="Arial" w:cs="Arial"/>
          <w:b/>
          <w:sz w:val="20"/>
          <w:szCs w:val="20"/>
        </w:rPr>
      </w:pPr>
      <w:r w:rsidRPr="00987C8E">
        <w:rPr>
          <w:rFonts w:ascii="Arial" w:hAnsi="Arial" w:cs="Arial"/>
          <w:b/>
          <w:sz w:val="20"/>
          <w:szCs w:val="20"/>
        </w:rPr>
        <w:t>Приложение</w:t>
      </w:r>
    </w:p>
    <w:p w:rsidR="00E91D5E" w:rsidRPr="00987C8E" w:rsidRDefault="00E91D5E" w:rsidP="00E91D5E">
      <w:pPr>
        <w:pStyle w:val="afb"/>
        <w:numPr>
          <w:ilvl w:val="0"/>
          <w:numId w:val="132"/>
        </w:numPr>
        <w:ind w:left="0" w:firstLine="0"/>
        <w:rPr>
          <w:rFonts w:ascii="Arial" w:hAnsi="Arial" w:cs="Arial"/>
          <w:sz w:val="20"/>
          <w:szCs w:val="20"/>
        </w:rPr>
      </w:pPr>
      <w:r w:rsidRPr="00987C8E">
        <w:rPr>
          <w:rFonts w:ascii="Arial" w:hAnsi="Arial" w:cs="Arial"/>
          <w:sz w:val="20"/>
          <w:szCs w:val="20"/>
        </w:rPr>
        <w:t>Заключение</w:t>
      </w:r>
    </w:p>
    <w:p w:rsidR="00E91D5E" w:rsidRPr="00987C8E" w:rsidRDefault="00E91D5E" w:rsidP="00E91D5E">
      <w:pPr>
        <w:pStyle w:val="afb"/>
        <w:numPr>
          <w:ilvl w:val="0"/>
          <w:numId w:val="132"/>
        </w:numPr>
        <w:ind w:left="0" w:firstLine="0"/>
        <w:rPr>
          <w:rFonts w:ascii="Arial" w:hAnsi="Arial" w:cs="Arial"/>
          <w:sz w:val="20"/>
          <w:szCs w:val="20"/>
        </w:rPr>
      </w:pPr>
      <w:r w:rsidRPr="00987C8E">
        <w:rPr>
          <w:rFonts w:ascii="Arial" w:hAnsi="Arial" w:cs="Arial"/>
          <w:sz w:val="20"/>
          <w:szCs w:val="20"/>
        </w:rPr>
        <w:t>Библиография (Список литературы)</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3.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color w:val="000000"/>
          <w:sz w:val="20"/>
          <w:szCs w:val="20"/>
          <w:lang w:eastAsia="ko-KR"/>
        </w:rPr>
      </w:pPr>
      <w:r w:rsidRPr="00987C8E">
        <w:rPr>
          <w:rFonts w:ascii="Arial" w:hAnsi="Arial" w:cs="Arial"/>
          <w:bCs/>
          <w:color w:val="000000"/>
          <w:sz w:val="20"/>
          <w:szCs w:val="20"/>
          <w:shd w:val="clear" w:color="auto" w:fill="FFFFFF"/>
        </w:rPr>
        <w:t>Краткое</w:t>
      </w:r>
      <w:r w:rsidRPr="00987C8E">
        <w:rPr>
          <w:rFonts w:ascii="Arial" w:hAnsi="Arial" w:cs="Arial"/>
          <w:b/>
          <w:bCs/>
          <w:color w:val="000000"/>
          <w:sz w:val="20"/>
          <w:szCs w:val="20"/>
          <w:shd w:val="clear" w:color="auto" w:fill="FFFFFF"/>
        </w:rPr>
        <w:t xml:space="preserve"> </w:t>
      </w:r>
      <w:r w:rsidRPr="00987C8E">
        <w:rPr>
          <w:rFonts w:ascii="Arial" w:hAnsi="Arial" w:cs="Arial"/>
          <w:color w:val="000000"/>
          <w:sz w:val="20"/>
          <w:szCs w:val="20"/>
          <w:shd w:val="clear" w:color="auto" w:fill="FFFFFF"/>
        </w:rPr>
        <w:t xml:space="preserve">изложение содержания статьи, монографии, учебного пособия, включающее указание на адресата текста, </w:t>
      </w:r>
      <w:r w:rsidRPr="00987C8E">
        <w:rPr>
          <w:rFonts w:ascii="Arial" w:hAnsi="Arial" w:cs="Arial"/>
          <w:color w:val="000000"/>
          <w:sz w:val="20"/>
          <w:szCs w:val="20"/>
          <w:lang w:eastAsia="ko-KR"/>
        </w:rPr>
        <w:t>– это … .</w:t>
      </w:r>
    </w:p>
    <w:p w:rsidR="00E91D5E" w:rsidRPr="00987C8E" w:rsidRDefault="00E91D5E" w:rsidP="00E91D5E">
      <w:pPr>
        <w:pStyle w:val="afb"/>
        <w:numPr>
          <w:ilvl w:val="0"/>
          <w:numId w:val="133"/>
        </w:numPr>
        <w:ind w:left="0" w:firstLine="0"/>
        <w:rPr>
          <w:rFonts w:ascii="Arial" w:hAnsi="Arial" w:cs="Arial"/>
          <w:b/>
          <w:color w:val="000000"/>
          <w:sz w:val="20"/>
          <w:szCs w:val="20"/>
          <w:lang w:eastAsia="ko-KR"/>
        </w:rPr>
      </w:pPr>
      <w:r w:rsidRPr="00987C8E">
        <w:rPr>
          <w:rFonts w:ascii="Arial" w:hAnsi="Arial" w:cs="Arial"/>
          <w:b/>
          <w:color w:val="000000"/>
          <w:sz w:val="20"/>
          <w:szCs w:val="20"/>
          <w:lang w:eastAsia="ko-KR"/>
        </w:rPr>
        <w:t>аннотация</w:t>
      </w:r>
    </w:p>
    <w:p w:rsidR="00E91D5E" w:rsidRPr="00987C8E" w:rsidRDefault="00E91D5E" w:rsidP="00E91D5E">
      <w:pPr>
        <w:pStyle w:val="afb"/>
        <w:numPr>
          <w:ilvl w:val="0"/>
          <w:numId w:val="133"/>
        </w:numPr>
        <w:ind w:left="0" w:firstLine="0"/>
        <w:rPr>
          <w:rFonts w:ascii="Arial" w:hAnsi="Arial" w:cs="Arial"/>
          <w:color w:val="000000"/>
          <w:sz w:val="20"/>
          <w:szCs w:val="20"/>
          <w:lang w:eastAsia="ko-KR"/>
        </w:rPr>
      </w:pPr>
      <w:r w:rsidRPr="00987C8E">
        <w:rPr>
          <w:rFonts w:ascii="Arial" w:hAnsi="Arial" w:cs="Arial"/>
          <w:color w:val="000000"/>
          <w:sz w:val="20"/>
          <w:szCs w:val="20"/>
          <w:lang w:eastAsia="ko-KR"/>
        </w:rPr>
        <w:t>реферат</w:t>
      </w:r>
    </w:p>
    <w:p w:rsidR="00E91D5E" w:rsidRPr="00987C8E" w:rsidRDefault="00E91D5E" w:rsidP="00E91D5E">
      <w:pPr>
        <w:pStyle w:val="afb"/>
        <w:numPr>
          <w:ilvl w:val="0"/>
          <w:numId w:val="133"/>
        </w:numPr>
        <w:ind w:left="0" w:firstLine="0"/>
        <w:rPr>
          <w:rFonts w:ascii="Arial" w:hAnsi="Arial" w:cs="Arial"/>
          <w:color w:val="000000"/>
          <w:sz w:val="20"/>
          <w:szCs w:val="20"/>
          <w:lang w:eastAsia="ko-KR"/>
        </w:rPr>
      </w:pPr>
      <w:r w:rsidRPr="00987C8E">
        <w:rPr>
          <w:rFonts w:ascii="Arial" w:hAnsi="Arial" w:cs="Arial"/>
          <w:color w:val="000000"/>
          <w:sz w:val="20"/>
          <w:szCs w:val="20"/>
          <w:lang w:eastAsia="ko-KR"/>
        </w:rPr>
        <w:t>конспект</w:t>
      </w:r>
    </w:p>
    <w:p w:rsidR="00E91D5E" w:rsidRPr="00987C8E" w:rsidRDefault="00E91D5E" w:rsidP="00E91D5E">
      <w:pPr>
        <w:pStyle w:val="afb"/>
        <w:ind w:left="0" w:firstLine="0"/>
        <w:rPr>
          <w:rFonts w:ascii="Arial" w:hAnsi="Arial" w:cs="Arial"/>
          <w:color w:val="000000"/>
          <w:sz w:val="20"/>
          <w:szCs w:val="20"/>
          <w:lang w:eastAsia="ko-KR"/>
        </w:rPr>
      </w:pPr>
      <w:r w:rsidRPr="00987C8E">
        <w:rPr>
          <w:rFonts w:ascii="Arial" w:hAnsi="Arial" w:cs="Arial"/>
          <w:color w:val="000000"/>
          <w:sz w:val="20"/>
          <w:szCs w:val="20"/>
          <w:lang w:eastAsia="ko-KR"/>
        </w:rPr>
        <w:t>рецензия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ЗАДАНИЕ 4</w:t>
      </w:r>
      <w:r>
        <w:rPr>
          <w:rFonts w:ascii="Arial" w:eastAsia="Calibri" w:hAnsi="Arial" w:cs="Arial"/>
          <w:color w:val="000000"/>
          <w:sz w:val="20"/>
          <w:szCs w:val="20"/>
        </w:rPr>
        <w:t>4</w:t>
      </w:r>
      <w:r w:rsidRPr="00987C8E">
        <w:rPr>
          <w:rFonts w:ascii="Arial" w:eastAsia="Calibri" w:hAnsi="Arial" w:cs="Arial"/>
          <w:color w:val="000000"/>
          <w:sz w:val="20"/>
          <w:szCs w:val="20"/>
        </w:rPr>
        <w:t xml:space="preserve">.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Краткое изложение содержания одной или нескольких научных работ, книги по определенной теме</w:t>
      </w:r>
      <w:r w:rsidRPr="00987C8E">
        <w:rPr>
          <w:rFonts w:ascii="Arial" w:hAnsi="Arial" w:cs="Arial"/>
          <w:b/>
          <w:sz w:val="20"/>
          <w:szCs w:val="20"/>
        </w:rPr>
        <w:t xml:space="preserve">, </w:t>
      </w:r>
      <w:r w:rsidRPr="00987C8E">
        <w:rPr>
          <w:rFonts w:ascii="Arial" w:hAnsi="Arial" w:cs="Arial"/>
          <w:sz w:val="20"/>
          <w:szCs w:val="20"/>
        </w:rPr>
        <w:t>не сопровождаемое выделением ключевых слов и не предназначенное для последующего восстановления информации, с указанием мнения автора(ов), целей и задач исследования, использованных методов и материала, основных выводов, – это … .</w:t>
      </w:r>
    </w:p>
    <w:p w:rsidR="00E91D5E" w:rsidRPr="00987C8E" w:rsidRDefault="00E91D5E" w:rsidP="00E91D5E">
      <w:pPr>
        <w:pStyle w:val="afb"/>
        <w:numPr>
          <w:ilvl w:val="0"/>
          <w:numId w:val="134"/>
        </w:numPr>
        <w:ind w:left="0" w:firstLine="0"/>
        <w:rPr>
          <w:rFonts w:ascii="Arial" w:hAnsi="Arial" w:cs="Arial"/>
          <w:sz w:val="20"/>
          <w:szCs w:val="20"/>
          <w:lang w:eastAsia="ko-KR"/>
        </w:rPr>
      </w:pPr>
      <w:r w:rsidRPr="00987C8E">
        <w:rPr>
          <w:rFonts w:ascii="Arial" w:hAnsi="Arial" w:cs="Arial"/>
          <w:sz w:val="20"/>
          <w:szCs w:val="20"/>
          <w:lang w:eastAsia="ko-KR"/>
        </w:rPr>
        <w:t>аннотация</w:t>
      </w:r>
    </w:p>
    <w:p w:rsidR="00E91D5E" w:rsidRPr="00987C8E" w:rsidRDefault="00E91D5E" w:rsidP="00E91D5E">
      <w:pPr>
        <w:pStyle w:val="afb"/>
        <w:numPr>
          <w:ilvl w:val="0"/>
          <w:numId w:val="134"/>
        </w:numPr>
        <w:ind w:left="0" w:firstLine="0"/>
        <w:rPr>
          <w:rFonts w:ascii="Arial" w:hAnsi="Arial" w:cs="Arial"/>
          <w:b/>
          <w:sz w:val="20"/>
          <w:szCs w:val="20"/>
          <w:lang w:eastAsia="ko-KR"/>
        </w:rPr>
      </w:pPr>
      <w:r w:rsidRPr="00987C8E">
        <w:rPr>
          <w:rFonts w:ascii="Arial" w:hAnsi="Arial" w:cs="Arial"/>
          <w:b/>
          <w:sz w:val="20"/>
          <w:szCs w:val="20"/>
          <w:lang w:eastAsia="ko-KR"/>
        </w:rPr>
        <w:t>реферат</w:t>
      </w:r>
    </w:p>
    <w:p w:rsidR="00E91D5E" w:rsidRPr="00987C8E" w:rsidRDefault="00E91D5E" w:rsidP="00E91D5E">
      <w:pPr>
        <w:pStyle w:val="afb"/>
        <w:numPr>
          <w:ilvl w:val="0"/>
          <w:numId w:val="134"/>
        </w:numPr>
        <w:ind w:left="0" w:firstLine="0"/>
        <w:rPr>
          <w:rFonts w:ascii="Arial" w:hAnsi="Arial" w:cs="Arial"/>
          <w:sz w:val="20"/>
          <w:szCs w:val="20"/>
          <w:lang w:eastAsia="ko-KR"/>
        </w:rPr>
      </w:pPr>
      <w:r w:rsidRPr="00987C8E">
        <w:rPr>
          <w:rFonts w:ascii="Arial" w:hAnsi="Arial" w:cs="Arial"/>
          <w:sz w:val="20"/>
          <w:szCs w:val="20"/>
          <w:lang w:eastAsia="ko-KR"/>
        </w:rPr>
        <w:t>конспект</w:t>
      </w:r>
    </w:p>
    <w:p w:rsidR="00E91D5E" w:rsidRPr="00987C8E" w:rsidRDefault="00E91D5E" w:rsidP="00E91D5E">
      <w:pPr>
        <w:pStyle w:val="afb"/>
        <w:numPr>
          <w:ilvl w:val="0"/>
          <w:numId w:val="134"/>
        </w:numPr>
        <w:ind w:left="0" w:firstLine="0"/>
        <w:rPr>
          <w:rFonts w:ascii="Arial" w:hAnsi="Arial" w:cs="Arial"/>
          <w:sz w:val="20"/>
          <w:szCs w:val="20"/>
          <w:lang w:eastAsia="ko-KR"/>
        </w:rPr>
      </w:pPr>
      <w:r w:rsidRPr="00987C8E">
        <w:rPr>
          <w:rFonts w:ascii="Arial" w:hAnsi="Arial" w:cs="Arial"/>
          <w:sz w:val="20"/>
          <w:szCs w:val="20"/>
          <w:lang w:eastAsia="ko-KR"/>
        </w:rPr>
        <w:t>рецензия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5. </w:t>
      </w:r>
      <w:r w:rsidRPr="00987C8E">
        <w:rPr>
          <w:rFonts w:ascii="Arial" w:hAnsi="Arial" w:cs="Arial"/>
          <w:sz w:val="20"/>
          <w:szCs w:val="20"/>
        </w:rPr>
        <w:t>Выберите правильный вариант ответа:</w:t>
      </w:r>
    </w:p>
    <w:p w:rsidR="00E91D5E" w:rsidRPr="00987C8E" w:rsidRDefault="00E91D5E" w:rsidP="00E91D5E">
      <w:pPr>
        <w:jc w:val="both"/>
        <w:rPr>
          <w:rFonts w:ascii="Arial" w:hAnsi="Arial" w:cs="Arial"/>
          <w:sz w:val="20"/>
          <w:szCs w:val="20"/>
          <w:lang w:eastAsia="ko-KR"/>
        </w:rPr>
      </w:pPr>
      <w:r w:rsidRPr="00987C8E">
        <w:rPr>
          <w:rFonts w:ascii="Arial" w:hAnsi="Arial" w:cs="Arial"/>
          <w:sz w:val="20"/>
          <w:szCs w:val="20"/>
          <w:lang w:eastAsia="ko-KR"/>
        </w:rPr>
        <w:t xml:space="preserve">Краткая запись содержания статьи, книги, лекции, </w:t>
      </w:r>
      <w:r w:rsidRPr="00987C8E">
        <w:rPr>
          <w:rFonts w:ascii="Arial" w:hAnsi="Arial" w:cs="Arial"/>
          <w:sz w:val="20"/>
          <w:szCs w:val="20"/>
        </w:rPr>
        <w:t>не сопровождаемая выделением ключевых слов,</w:t>
      </w:r>
      <w:r w:rsidRPr="00987C8E">
        <w:rPr>
          <w:rFonts w:ascii="Arial" w:hAnsi="Arial" w:cs="Arial"/>
          <w:sz w:val="20"/>
          <w:szCs w:val="20"/>
          <w:lang w:eastAsia="ko-KR"/>
        </w:rPr>
        <w:t xml:space="preserve"> предназначенная для последующего восстановления информации с различной степенью полноты, – это ... .</w:t>
      </w:r>
    </w:p>
    <w:p w:rsidR="00E91D5E" w:rsidRPr="00987C8E" w:rsidRDefault="00E91D5E" w:rsidP="00E91D5E">
      <w:pPr>
        <w:pStyle w:val="afb"/>
        <w:numPr>
          <w:ilvl w:val="0"/>
          <w:numId w:val="135"/>
        </w:numPr>
        <w:ind w:left="0" w:firstLine="0"/>
        <w:rPr>
          <w:rFonts w:ascii="Arial" w:hAnsi="Arial" w:cs="Arial"/>
          <w:sz w:val="20"/>
          <w:szCs w:val="20"/>
          <w:lang w:eastAsia="ko-KR"/>
        </w:rPr>
      </w:pPr>
      <w:r w:rsidRPr="00987C8E">
        <w:rPr>
          <w:rFonts w:ascii="Arial" w:hAnsi="Arial" w:cs="Arial"/>
          <w:sz w:val="20"/>
          <w:szCs w:val="20"/>
          <w:lang w:eastAsia="ko-KR"/>
        </w:rPr>
        <w:t>аннотация</w:t>
      </w:r>
    </w:p>
    <w:p w:rsidR="00E91D5E" w:rsidRPr="00987C8E" w:rsidRDefault="00E91D5E" w:rsidP="00E91D5E">
      <w:pPr>
        <w:pStyle w:val="afb"/>
        <w:numPr>
          <w:ilvl w:val="0"/>
          <w:numId w:val="135"/>
        </w:numPr>
        <w:ind w:left="0" w:firstLine="0"/>
        <w:rPr>
          <w:rFonts w:ascii="Arial" w:hAnsi="Arial" w:cs="Arial"/>
          <w:sz w:val="20"/>
          <w:szCs w:val="20"/>
          <w:lang w:eastAsia="ko-KR"/>
        </w:rPr>
      </w:pPr>
      <w:r w:rsidRPr="00987C8E">
        <w:rPr>
          <w:rFonts w:ascii="Arial" w:hAnsi="Arial" w:cs="Arial"/>
          <w:sz w:val="20"/>
          <w:szCs w:val="20"/>
          <w:lang w:eastAsia="ko-KR"/>
        </w:rPr>
        <w:t>реферат</w:t>
      </w:r>
    </w:p>
    <w:p w:rsidR="00E91D5E" w:rsidRPr="00987C8E" w:rsidRDefault="00E91D5E" w:rsidP="00E91D5E">
      <w:pPr>
        <w:pStyle w:val="afb"/>
        <w:numPr>
          <w:ilvl w:val="0"/>
          <w:numId w:val="135"/>
        </w:numPr>
        <w:ind w:left="0" w:firstLine="0"/>
        <w:rPr>
          <w:rFonts w:ascii="Arial" w:hAnsi="Arial" w:cs="Arial"/>
          <w:b/>
          <w:sz w:val="20"/>
          <w:szCs w:val="20"/>
          <w:lang w:eastAsia="ko-KR"/>
        </w:rPr>
      </w:pPr>
      <w:r w:rsidRPr="00987C8E">
        <w:rPr>
          <w:rFonts w:ascii="Arial" w:hAnsi="Arial" w:cs="Arial"/>
          <w:b/>
          <w:sz w:val="20"/>
          <w:szCs w:val="20"/>
          <w:lang w:eastAsia="ko-KR"/>
        </w:rPr>
        <w:t>конспект</w:t>
      </w:r>
    </w:p>
    <w:p w:rsidR="00E91D5E" w:rsidRPr="00987C8E" w:rsidRDefault="00E91D5E" w:rsidP="00E91D5E">
      <w:pPr>
        <w:pStyle w:val="afb"/>
        <w:numPr>
          <w:ilvl w:val="0"/>
          <w:numId w:val="135"/>
        </w:numPr>
        <w:ind w:left="0" w:firstLine="0"/>
        <w:rPr>
          <w:rFonts w:ascii="Arial" w:hAnsi="Arial" w:cs="Arial"/>
          <w:sz w:val="20"/>
          <w:szCs w:val="20"/>
          <w:lang w:eastAsia="ko-KR"/>
        </w:rPr>
      </w:pPr>
      <w:r w:rsidRPr="00987C8E">
        <w:rPr>
          <w:rFonts w:ascii="Arial" w:hAnsi="Arial" w:cs="Arial"/>
          <w:sz w:val="20"/>
          <w:szCs w:val="20"/>
          <w:lang w:eastAsia="ko-KR"/>
        </w:rPr>
        <w:t>рецензия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6. </w:t>
      </w:r>
      <w:r w:rsidRPr="00987C8E">
        <w:rPr>
          <w:rFonts w:ascii="Arial" w:hAnsi="Arial" w:cs="Arial"/>
          <w:sz w:val="20"/>
          <w:szCs w:val="20"/>
        </w:rPr>
        <w:t>Укажите ряд, в котором приведены тексты только официально-делового стиля:</w:t>
      </w:r>
    </w:p>
    <w:p w:rsidR="00E91D5E" w:rsidRPr="00987C8E" w:rsidRDefault="00E91D5E" w:rsidP="00E91D5E">
      <w:pPr>
        <w:pStyle w:val="a5"/>
        <w:numPr>
          <w:ilvl w:val="0"/>
          <w:numId w:val="13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акт приема-сдачи работ, научная статья, приказ, мемуары</w:t>
      </w:r>
    </w:p>
    <w:p w:rsidR="00E91D5E" w:rsidRPr="00987C8E" w:rsidRDefault="00E91D5E" w:rsidP="00E91D5E">
      <w:pPr>
        <w:pStyle w:val="a5"/>
        <w:numPr>
          <w:ilvl w:val="0"/>
          <w:numId w:val="13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резюме, реферат, распоряжение, заявление</w:t>
      </w:r>
    </w:p>
    <w:p w:rsidR="00E91D5E" w:rsidRPr="00987C8E" w:rsidRDefault="00E91D5E" w:rsidP="00E91D5E">
      <w:pPr>
        <w:pStyle w:val="a5"/>
        <w:numPr>
          <w:ilvl w:val="0"/>
          <w:numId w:val="13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гарантийное письмо, объяснительная записка, контракт, рассказ о себе</w:t>
      </w:r>
    </w:p>
    <w:p w:rsidR="00E91D5E" w:rsidRPr="00987C8E" w:rsidRDefault="00E91D5E" w:rsidP="00E91D5E">
      <w:pPr>
        <w:pStyle w:val="a5"/>
        <w:numPr>
          <w:ilvl w:val="0"/>
          <w:numId w:val="136"/>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доверенность, служебная записка, договор, меморандум, устав</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7. </w:t>
      </w:r>
      <w:r w:rsidRPr="00987C8E">
        <w:rPr>
          <w:rFonts w:ascii="Arial" w:hAnsi="Arial" w:cs="Arial"/>
          <w:sz w:val="20"/>
          <w:szCs w:val="20"/>
        </w:rPr>
        <w:t>Укажите два предложения с ошибками:</w:t>
      </w:r>
    </w:p>
    <w:p w:rsidR="00E91D5E" w:rsidRPr="00987C8E" w:rsidRDefault="00E91D5E" w:rsidP="00E91D5E">
      <w:pPr>
        <w:pStyle w:val="af0"/>
        <w:numPr>
          <w:ilvl w:val="0"/>
          <w:numId w:val="137"/>
        </w:numPr>
        <w:shd w:val="clear" w:color="auto" w:fill="FFFFFF"/>
        <w:tabs>
          <w:tab w:val="clear" w:pos="4677"/>
          <w:tab w:val="center" w:pos="709"/>
        </w:tabs>
        <w:ind w:left="0" w:firstLine="0"/>
        <w:jc w:val="both"/>
        <w:rPr>
          <w:rFonts w:ascii="Arial" w:hAnsi="Arial" w:cs="Arial"/>
          <w:b/>
          <w:bCs/>
          <w:sz w:val="20"/>
          <w:szCs w:val="20"/>
        </w:rPr>
      </w:pPr>
      <w:r w:rsidRPr="00987C8E">
        <w:rPr>
          <w:rFonts w:ascii="Arial" w:hAnsi="Arial" w:cs="Arial"/>
          <w:b/>
          <w:bCs/>
          <w:sz w:val="20"/>
          <w:szCs w:val="20"/>
        </w:rPr>
        <w:t>Должность управляющего клуба является вакантной.</w:t>
      </w:r>
    </w:p>
    <w:p w:rsidR="00E91D5E" w:rsidRPr="00987C8E" w:rsidRDefault="00E91D5E" w:rsidP="00E91D5E">
      <w:pPr>
        <w:pStyle w:val="af0"/>
        <w:numPr>
          <w:ilvl w:val="0"/>
          <w:numId w:val="137"/>
        </w:numPr>
        <w:shd w:val="clear" w:color="auto" w:fill="FFFFFF"/>
        <w:tabs>
          <w:tab w:val="clear" w:pos="4677"/>
          <w:tab w:val="center" w:pos="709"/>
        </w:tabs>
        <w:ind w:left="0" w:firstLine="0"/>
        <w:jc w:val="both"/>
        <w:rPr>
          <w:rFonts w:ascii="Arial" w:hAnsi="Arial" w:cs="Arial"/>
          <w:bCs/>
          <w:sz w:val="20"/>
          <w:szCs w:val="20"/>
        </w:rPr>
      </w:pPr>
      <w:r w:rsidRPr="00987C8E">
        <w:rPr>
          <w:rFonts w:ascii="Arial" w:hAnsi="Arial" w:cs="Arial"/>
          <w:bCs/>
          <w:sz w:val="20"/>
          <w:szCs w:val="20"/>
        </w:rPr>
        <w:lastRenderedPageBreak/>
        <w:t>Запрещается небрежно обращаться с оборудованием и портить его.</w:t>
      </w:r>
    </w:p>
    <w:p w:rsidR="00E91D5E" w:rsidRPr="00987C8E" w:rsidRDefault="00E91D5E" w:rsidP="00E91D5E">
      <w:pPr>
        <w:pStyle w:val="afb"/>
        <w:numPr>
          <w:ilvl w:val="0"/>
          <w:numId w:val="137"/>
        </w:numPr>
        <w:tabs>
          <w:tab w:val="center" w:pos="709"/>
        </w:tabs>
        <w:ind w:left="0" w:firstLine="0"/>
        <w:rPr>
          <w:rFonts w:ascii="Arial" w:hAnsi="Arial" w:cs="Arial"/>
          <w:b/>
          <w:bCs/>
          <w:sz w:val="20"/>
          <w:szCs w:val="20"/>
        </w:rPr>
      </w:pPr>
      <w:r w:rsidRPr="00987C8E">
        <w:rPr>
          <w:rFonts w:ascii="Arial" w:hAnsi="Arial" w:cs="Arial"/>
          <w:b/>
          <w:bCs/>
          <w:sz w:val="20"/>
          <w:szCs w:val="20"/>
        </w:rPr>
        <w:t>Был провозглашен приговор суда.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8. </w:t>
      </w:r>
      <w:r w:rsidRPr="00987C8E">
        <w:rPr>
          <w:rFonts w:ascii="Arial" w:hAnsi="Arial" w:cs="Arial"/>
          <w:sz w:val="20"/>
          <w:szCs w:val="20"/>
        </w:rPr>
        <w:t>Укажите два предложения с ошибками:</w:t>
      </w:r>
    </w:p>
    <w:p w:rsidR="00E91D5E" w:rsidRPr="00987C8E" w:rsidRDefault="00E91D5E" w:rsidP="00E91D5E">
      <w:pPr>
        <w:pStyle w:val="afb"/>
        <w:numPr>
          <w:ilvl w:val="0"/>
          <w:numId w:val="137"/>
        </w:numPr>
        <w:ind w:left="0" w:firstLine="0"/>
        <w:rPr>
          <w:rFonts w:ascii="Arial" w:hAnsi="Arial" w:cs="Arial"/>
          <w:b/>
          <w:bCs/>
          <w:sz w:val="20"/>
          <w:szCs w:val="20"/>
        </w:rPr>
      </w:pPr>
      <w:r w:rsidRPr="00987C8E">
        <w:rPr>
          <w:rFonts w:ascii="Arial" w:hAnsi="Arial" w:cs="Arial"/>
          <w:b/>
          <w:bCs/>
          <w:sz w:val="20"/>
          <w:szCs w:val="20"/>
        </w:rPr>
        <w:t>Заседание комиссии назначено на март месяц.</w:t>
      </w:r>
    </w:p>
    <w:p w:rsidR="00E91D5E" w:rsidRPr="00987C8E" w:rsidRDefault="00E91D5E" w:rsidP="00E91D5E">
      <w:pPr>
        <w:pStyle w:val="afb"/>
        <w:numPr>
          <w:ilvl w:val="0"/>
          <w:numId w:val="137"/>
        </w:numPr>
        <w:ind w:left="0" w:firstLine="0"/>
        <w:rPr>
          <w:rFonts w:ascii="Arial" w:hAnsi="Arial" w:cs="Arial"/>
          <w:bCs/>
          <w:sz w:val="20"/>
          <w:szCs w:val="20"/>
        </w:rPr>
      </w:pPr>
      <w:r w:rsidRPr="00987C8E">
        <w:rPr>
          <w:rFonts w:ascii="Arial" w:hAnsi="Arial" w:cs="Arial"/>
          <w:bCs/>
          <w:sz w:val="20"/>
          <w:szCs w:val="20"/>
        </w:rPr>
        <w:t>В нашей фирме нет подходящих вам вакансий.</w:t>
      </w:r>
    </w:p>
    <w:p w:rsidR="00E91D5E" w:rsidRPr="00987C8E" w:rsidRDefault="00E91D5E" w:rsidP="00E91D5E">
      <w:pPr>
        <w:pStyle w:val="afb"/>
        <w:numPr>
          <w:ilvl w:val="0"/>
          <w:numId w:val="137"/>
        </w:numPr>
        <w:ind w:left="0" w:firstLine="0"/>
        <w:rPr>
          <w:rFonts w:ascii="Arial" w:hAnsi="Arial" w:cs="Arial"/>
          <w:b/>
          <w:sz w:val="20"/>
          <w:szCs w:val="20"/>
        </w:rPr>
      </w:pPr>
      <w:r w:rsidRPr="00987C8E">
        <w:rPr>
          <w:rFonts w:ascii="Arial" w:hAnsi="Arial" w:cs="Arial"/>
          <w:b/>
          <w:sz w:val="20"/>
          <w:szCs w:val="20"/>
        </w:rPr>
        <w:t>Направляем Вам Акт сдачи-приемки работ согласно договора №22 от 01.01.2022.</w:t>
      </w:r>
    </w:p>
    <w:p w:rsidR="00E91D5E" w:rsidRPr="00987C8E" w:rsidRDefault="00E91D5E" w:rsidP="00E91D5E">
      <w:pPr>
        <w:tabs>
          <w:tab w:val="left" w:pos="851"/>
          <w:tab w:val="left" w:pos="993"/>
        </w:tabs>
        <w:jc w:val="both"/>
        <w:rPr>
          <w:rFonts w:ascii="Arial" w:hAnsi="Arial" w:cs="Arial"/>
          <w:color w:val="000000"/>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9. </w:t>
      </w:r>
      <w:r w:rsidRPr="00987C8E">
        <w:rPr>
          <w:rFonts w:ascii="Arial" w:hAnsi="Arial" w:cs="Arial"/>
          <w:color w:val="000000"/>
          <w:sz w:val="20"/>
          <w:szCs w:val="20"/>
        </w:rPr>
        <w:t>Укажите реквизиты, которые не являются обязательными для заявления:</w:t>
      </w:r>
    </w:p>
    <w:p w:rsidR="00E91D5E" w:rsidRPr="00987C8E" w:rsidRDefault="00E91D5E" w:rsidP="00E91D5E">
      <w:pPr>
        <w:pStyle w:val="afb"/>
        <w:numPr>
          <w:ilvl w:val="0"/>
          <w:numId w:val="138"/>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Адресат</w:t>
      </w:r>
    </w:p>
    <w:p w:rsidR="00E91D5E" w:rsidRPr="00987C8E" w:rsidRDefault="00E91D5E" w:rsidP="00E91D5E">
      <w:pPr>
        <w:pStyle w:val="afb"/>
        <w:numPr>
          <w:ilvl w:val="0"/>
          <w:numId w:val="138"/>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Текст документа</w:t>
      </w:r>
    </w:p>
    <w:p w:rsidR="00E91D5E" w:rsidRPr="00987C8E" w:rsidRDefault="00E91D5E" w:rsidP="00E91D5E">
      <w:pPr>
        <w:pStyle w:val="afb"/>
        <w:numPr>
          <w:ilvl w:val="0"/>
          <w:numId w:val="138"/>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Подпись</w:t>
      </w:r>
    </w:p>
    <w:p w:rsidR="00E91D5E" w:rsidRPr="00987C8E" w:rsidRDefault="00E91D5E" w:rsidP="00E91D5E">
      <w:pPr>
        <w:pStyle w:val="afb"/>
        <w:numPr>
          <w:ilvl w:val="0"/>
          <w:numId w:val="138"/>
        </w:numPr>
        <w:tabs>
          <w:tab w:val="left" w:pos="851"/>
          <w:tab w:val="left" w:pos="993"/>
        </w:tabs>
        <w:ind w:left="0" w:firstLine="0"/>
        <w:rPr>
          <w:rFonts w:ascii="Arial" w:hAnsi="Arial" w:cs="Arial"/>
          <w:b/>
          <w:color w:val="000000"/>
          <w:sz w:val="20"/>
          <w:szCs w:val="20"/>
        </w:rPr>
      </w:pPr>
      <w:r w:rsidRPr="00987C8E">
        <w:rPr>
          <w:rFonts w:ascii="Arial" w:hAnsi="Arial" w:cs="Arial"/>
          <w:b/>
          <w:color w:val="000000"/>
          <w:sz w:val="20"/>
          <w:szCs w:val="20"/>
        </w:rPr>
        <w:t>Номер исходящего документа</w:t>
      </w:r>
    </w:p>
    <w:p w:rsidR="00E91D5E" w:rsidRPr="00987C8E" w:rsidRDefault="00E91D5E" w:rsidP="00E91D5E">
      <w:pPr>
        <w:pStyle w:val="afb"/>
        <w:numPr>
          <w:ilvl w:val="0"/>
          <w:numId w:val="138"/>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Дата составления</w:t>
      </w:r>
    </w:p>
    <w:p w:rsidR="00E91D5E" w:rsidRPr="00987C8E" w:rsidRDefault="00E91D5E" w:rsidP="00E91D5E">
      <w:pPr>
        <w:pStyle w:val="afb"/>
        <w:numPr>
          <w:ilvl w:val="0"/>
          <w:numId w:val="138"/>
        </w:numPr>
        <w:tabs>
          <w:tab w:val="left" w:pos="851"/>
          <w:tab w:val="left" w:pos="993"/>
        </w:tabs>
        <w:ind w:left="0" w:firstLine="0"/>
        <w:rPr>
          <w:rFonts w:ascii="Arial" w:hAnsi="Arial" w:cs="Arial"/>
          <w:b/>
          <w:color w:val="000000"/>
          <w:sz w:val="20"/>
          <w:szCs w:val="20"/>
        </w:rPr>
      </w:pPr>
      <w:r w:rsidRPr="00987C8E">
        <w:rPr>
          <w:rFonts w:ascii="Arial" w:hAnsi="Arial" w:cs="Arial"/>
          <w:b/>
          <w:color w:val="000000"/>
          <w:sz w:val="20"/>
          <w:szCs w:val="20"/>
        </w:rPr>
        <w:t>Печать</w:t>
      </w:r>
    </w:p>
    <w:p w:rsidR="00E91D5E" w:rsidRPr="00987C8E" w:rsidRDefault="00E91D5E" w:rsidP="00E91D5E">
      <w:pPr>
        <w:pStyle w:val="afb"/>
        <w:numPr>
          <w:ilvl w:val="0"/>
          <w:numId w:val="138"/>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Адресант</w:t>
      </w:r>
    </w:p>
    <w:p w:rsidR="00E91D5E" w:rsidRPr="00987C8E" w:rsidRDefault="00E91D5E" w:rsidP="00E91D5E">
      <w:pPr>
        <w:pStyle w:val="afb"/>
        <w:numPr>
          <w:ilvl w:val="0"/>
          <w:numId w:val="138"/>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Наименование типа документа</w:t>
      </w:r>
    </w:p>
    <w:p w:rsidR="00E91D5E" w:rsidRPr="00987C8E" w:rsidRDefault="00E91D5E" w:rsidP="00E91D5E">
      <w:pPr>
        <w:tabs>
          <w:tab w:val="left" w:pos="851"/>
          <w:tab w:val="left" w:pos="993"/>
        </w:tabs>
        <w:jc w:val="both"/>
        <w:rPr>
          <w:rFonts w:ascii="Arial" w:hAnsi="Arial" w:cs="Arial"/>
          <w:iCs/>
          <w:sz w:val="20"/>
          <w:szCs w:val="20"/>
          <w:shd w:val="clear" w:color="auto" w:fill="FFFFFF"/>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 xml:space="preserve">0. </w:t>
      </w:r>
      <w:r w:rsidRPr="00987C8E">
        <w:rPr>
          <w:rFonts w:ascii="Arial" w:hAnsi="Arial" w:cs="Arial"/>
          <w:iCs/>
          <w:sz w:val="20"/>
          <w:szCs w:val="20"/>
          <w:shd w:val="clear" w:color="auto" w:fill="FFFFFF"/>
        </w:rPr>
        <w:t>Укажите неверное утверждение:</w:t>
      </w:r>
    </w:p>
    <w:p w:rsidR="00E91D5E" w:rsidRPr="00987C8E" w:rsidRDefault="00E91D5E" w:rsidP="00E91D5E">
      <w:pPr>
        <w:pStyle w:val="afb"/>
        <w:numPr>
          <w:ilvl w:val="0"/>
          <w:numId w:val="139"/>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Деловая переписка должна вестись в рамках действующего законодательства.</w:t>
      </w:r>
    </w:p>
    <w:p w:rsidR="00E91D5E" w:rsidRPr="00987C8E" w:rsidRDefault="00E91D5E" w:rsidP="00E91D5E">
      <w:pPr>
        <w:pStyle w:val="afb"/>
        <w:numPr>
          <w:ilvl w:val="0"/>
          <w:numId w:val="139"/>
        </w:numPr>
        <w:tabs>
          <w:tab w:val="left" w:pos="851"/>
          <w:tab w:val="left" w:pos="993"/>
        </w:tabs>
        <w:ind w:left="0" w:firstLine="0"/>
        <w:rPr>
          <w:rFonts w:ascii="Arial" w:hAnsi="Arial" w:cs="Arial"/>
          <w:b/>
          <w:sz w:val="20"/>
          <w:szCs w:val="20"/>
          <w:shd w:val="clear" w:color="auto" w:fill="FFFFFF"/>
        </w:rPr>
      </w:pPr>
      <w:r w:rsidRPr="00987C8E">
        <w:rPr>
          <w:rFonts w:ascii="Arial" w:hAnsi="Arial" w:cs="Arial"/>
          <w:b/>
          <w:sz w:val="20"/>
          <w:szCs w:val="20"/>
          <w:shd w:val="clear" w:color="auto" w:fill="FFFFFF"/>
        </w:rPr>
        <w:t>Деловое письмо может содержать исправления.</w:t>
      </w:r>
    </w:p>
    <w:p w:rsidR="00E91D5E" w:rsidRPr="00987C8E" w:rsidRDefault="00E91D5E" w:rsidP="00E91D5E">
      <w:pPr>
        <w:pStyle w:val="afb"/>
        <w:numPr>
          <w:ilvl w:val="0"/>
          <w:numId w:val="139"/>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Деловое письмо должно подписываться должностным лицом</w:t>
      </w:r>
    </w:p>
    <w:p w:rsidR="00E91D5E" w:rsidRPr="00987C8E" w:rsidRDefault="00E91D5E" w:rsidP="00E91D5E">
      <w:pPr>
        <w:tabs>
          <w:tab w:val="left" w:pos="851"/>
          <w:tab w:val="left" w:pos="993"/>
        </w:tabs>
        <w:jc w:val="both"/>
        <w:rPr>
          <w:rFonts w:ascii="Arial" w:hAnsi="Arial" w:cs="Arial"/>
          <w:iCs/>
          <w:sz w:val="20"/>
          <w:szCs w:val="20"/>
          <w:shd w:val="clear" w:color="auto" w:fill="FFFFFF"/>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 xml:space="preserve">1. </w:t>
      </w:r>
      <w:r w:rsidRPr="00987C8E">
        <w:rPr>
          <w:rFonts w:ascii="Arial" w:hAnsi="Arial" w:cs="Arial"/>
          <w:iCs/>
          <w:sz w:val="20"/>
          <w:szCs w:val="20"/>
          <w:shd w:val="clear" w:color="auto" w:fill="FFFFFF"/>
        </w:rPr>
        <w:t>Укажите неверное утверждение:</w:t>
      </w:r>
    </w:p>
    <w:p w:rsidR="00E91D5E" w:rsidRPr="00987C8E" w:rsidRDefault="00E91D5E" w:rsidP="00E91D5E">
      <w:pPr>
        <w:pStyle w:val="afb"/>
        <w:numPr>
          <w:ilvl w:val="0"/>
          <w:numId w:val="139"/>
        </w:numPr>
        <w:tabs>
          <w:tab w:val="left" w:pos="851"/>
          <w:tab w:val="left" w:pos="993"/>
        </w:tabs>
        <w:ind w:left="0" w:firstLine="0"/>
        <w:rPr>
          <w:rFonts w:ascii="Arial" w:hAnsi="Arial" w:cs="Arial"/>
          <w:color w:val="454545"/>
          <w:sz w:val="20"/>
          <w:szCs w:val="20"/>
          <w:shd w:val="clear" w:color="auto" w:fill="FFFFFF"/>
        </w:rPr>
      </w:pPr>
      <w:r w:rsidRPr="00987C8E">
        <w:rPr>
          <w:rFonts w:ascii="Arial" w:hAnsi="Arial" w:cs="Arial"/>
          <w:sz w:val="20"/>
          <w:szCs w:val="20"/>
          <w:shd w:val="clear" w:color="auto" w:fill="FFFFFF"/>
        </w:rPr>
        <w:t>Деловое письмо должно кратко и логически последовательно излагать существо дела</w:t>
      </w:r>
    </w:p>
    <w:p w:rsidR="00E91D5E" w:rsidRPr="00987C8E" w:rsidRDefault="00E91D5E" w:rsidP="00E91D5E">
      <w:pPr>
        <w:pStyle w:val="afb"/>
        <w:numPr>
          <w:ilvl w:val="0"/>
          <w:numId w:val="139"/>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Рекламационное письмо содержит претензию</w:t>
      </w:r>
    </w:p>
    <w:p w:rsidR="00E91D5E" w:rsidRPr="00987C8E" w:rsidRDefault="00E91D5E" w:rsidP="00E91D5E">
      <w:pPr>
        <w:pStyle w:val="afb"/>
        <w:numPr>
          <w:ilvl w:val="0"/>
          <w:numId w:val="139"/>
        </w:numPr>
        <w:tabs>
          <w:tab w:val="left" w:pos="851"/>
          <w:tab w:val="left" w:pos="993"/>
        </w:tabs>
        <w:ind w:left="0" w:firstLine="0"/>
        <w:rPr>
          <w:rFonts w:ascii="Arial" w:hAnsi="Arial" w:cs="Arial"/>
          <w:b/>
          <w:color w:val="454545"/>
          <w:sz w:val="20"/>
          <w:szCs w:val="20"/>
          <w:shd w:val="clear" w:color="auto" w:fill="FFFFFF"/>
        </w:rPr>
      </w:pPr>
      <w:r w:rsidRPr="00987C8E">
        <w:rPr>
          <w:rFonts w:ascii="Arial" w:hAnsi="Arial" w:cs="Arial"/>
          <w:b/>
          <w:sz w:val="20"/>
          <w:szCs w:val="20"/>
          <w:shd w:val="clear" w:color="auto" w:fill="FFFFFF"/>
        </w:rPr>
        <w:t>В рекламационном письме содержится информация рекламного характера</w:t>
      </w:r>
    </w:p>
    <w:p w:rsidR="00E91D5E" w:rsidRPr="00987C8E" w:rsidRDefault="00E91D5E" w:rsidP="00E91D5E">
      <w:pPr>
        <w:pStyle w:val="a5"/>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2.</w:t>
      </w:r>
      <w:r w:rsidRPr="00987C8E">
        <w:rPr>
          <w:rFonts w:ascii="Arial" w:hAnsi="Arial" w:cs="Arial"/>
          <w:sz w:val="20"/>
          <w:szCs w:val="20"/>
        </w:rPr>
        <w:t xml:space="preserve"> Укажите ряд слов, в котором правильно указан ударный слог каждого слова:</w:t>
      </w:r>
    </w:p>
    <w:p w:rsidR="00E91D5E" w:rsidRPr="00987C8E" w:rsidRDefault="00E91D5E" w:rsidP="00E91D5E">
      <w:pPr>
        <w:pStyle w:val="a5"/>
        <w:numPr>
          <w:ilvl w:val="0"/>
          <w:numId w:val="1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ход</w:t>
      </w:r>
      <w:r w:rsidRPr="00987C8E">
        <w:rPr>
          <w:rFonts w:ascii="Arial" w:hAnsi="Arial" w:cs="Arial"/>
          <w:b/>
          <w:i/>
          <w:sz w:val="20"/>
          <w:szCs w:val="20"/>
        </w:rPr>
        <w:t>А</w:t>
      </w:r>
      <w:r w:rsidRPr="00987C8E">
        <w:rPr>
          <w:rFonts w:ascii="Arial" w:hAnsi="Arial" w:cs="Arial"/>
          <w:sz w:val="20"/>
          <w:szCs w:val="20"/>
        </w:rPr>
        <w:t>тайствовать,  средств</w:t>
      </w:r>
      <w:r w:rsidRPr="00987C8E">
        <w:rPr>
          <w:rFonts w:ascii="Arial" w:hAnsi="Arial" w:cs="Arial"/>
          <w:b/>
          <w:i/>
          <w:sz w:val="20"/>
          <w:szCs w:val="20"/>
        </w:rPr>
        <w:t>А</w:t>
      </w:r>
      <w:r w:rsidRPr="00987C8E">
        <w:rPr>
          <w:rFonts w:ascii="Arial" w:hAnsi="Arial" w:cs="Arial"/>
          <w:sz w:val="20"/>
          <w:szCs w:val="20"/>
        </w:rPr>
        <w:t>, валов</w:t>
      </w:r>
      <w:r w:rsidRPr="00987C8E">
        <w:rPr>
          <w:rFonts w:ascii="Arial" w:hAnsi="Arial" w:cs="Arial"/>
          <w:b/>
          <w:i/>
          <w:sz w:val="20"/>
          <w:szCs w:val="20"/>
        </w:rPr>
        <w:t>О</w:t>
      </w:r>
      <w:r w:rsidRPr="00987C8E">
        <w:rPr>
          <w:rFonts w:ascii="Arial" w:hAnsi="Arial" w:cs="Arial"/>
          <w:sz w:val="20"/>
          <w:szCs w:val="20"/>
        </w:rPr>
        <w:t>й, газопр</w:t>
      </w:r>
      <w:r w:rsidRPr="00987C8E">
        <w:rPr>
          <w:rFonts w:ascii="Arial" w:hAnsi="Arial" w:cs="Arial"/>
          <w:b/>
          <w:i/>
          <w:sz w:val="20"/>
          <w:szCs w:val="20"/>
        </w:rPr>
        <w:t>О</w:t>
      </w:r>
      <w:r w:rsidRPr="00987C8E">
        <w:rPr>
          <w:rFonts w:ascii="Arial" w:hAnsi="Arial" w:cs="Arial"/>
          <w:sz w:val="20"/>
          <w:szCs w:val="20"/>
        </w:rPr>
        <w:t>вод</w:t>
      </w:r>
    </w:p>
    <w:p w:rsidR="00E91D5E" w:rsidRPr="00987C8E" w:rsidRDefault="00E91D5E" w:rsidP="00E91D5E">
      <w:pPr>
        <w:pStyle w:val="a5"/>
        <w:numPr>
          <w:ilvl w:val="0"/>
          <w:numId w:val="1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включ</w:t>
      </w:r>
      <w:r w:rsidRPr="00987C8E">
        <w:rPr>
          <w:rFonts w:ascii="Arial" w:hAnsi="Arial" w:cs="Arial"/>
          <w:b/>
          <w:i/>
          <w:sz w:val="20"/>
          <w:szCs w:val="20"/>
        </w:rPr>
        <w:t>И</w:t>
      </w:r>
      <w:r w:rsidRPr="00987C8E">
        <w:rPr>
          <w:rFonts w:ascii="Arial" w:hAnsi="Arial" w:cs="Arial"/>
          <w:sz w:val="20"/>
          <w:szCs w:val="20"/>
        </w:rPr>
        <w:t>т; гр</w:t>
      </w:r>
      <w:r w:rsidRPr="00987C8E">
        <w:rPr>
          <w:rFonts w:ascii="Arial" w:hAnsi="Arial" w:cs="Arial"/>
          <w:b/>
          <w:i/>
          <w:sz w:val="20"/>
          <w:szCs w:val="20"/>
        </w:rPr>
        <w:t>А</w:t>
      </w:r>
      <w:r w:rsidRPr="00987C8E">
        <w:rPr>
          <w:rFonts w:ascii="Arial" w:hAnsi="Arial" w:cs="Arial"/>
          <w:sz w:val="20"/>
          <w:szCs w:val="20"/>
        </w:rPr>
        <w:t>жданство, д</w:t>
      </w:r>
      <w:r w:rsidRPr="00987C8E">
        <w:rPr>
          <w:rFonts w:ascii="Arial" w:hAnsi="Arial" w:cs="Arial"/>
          <w:b/>
          <w:i/>
          <w:sz w:val="20"/>
          <w:szCs w:val="20"/>
        </w:rPr>
        <w:t>О</w:t>
      </w:r>
      <w:r w:rsidRPr="00987C8E">
        <w:rPr>
          <w:rFonts w:ascii="Arial" w:hAnsi="Arial" w:cs="Arial"/>
          <w:sz w:val="20"/>
          <w:szCs w:val="20"/>
        </w:rPr>
        <w:t>говор, з</w:t>
      </w:r>
      <w:r w:rsidRPr="00987C8E">
        <w:rPr>
          <w:rFonts w:ascii="Arial" w:hAnsi="Arial" w:cs="Arial"/>
          <w:b/>
          <w:i/>
          <w:sz w:val="20"/>
          <w:szCs w:val="20"/>
        </w:rPr>
        <w:t>А</w:t>
      </w:r>
      <w:r w:rsidRPr="00987C8E">
        <w:rPr>
          <w:rFonts w:ascii="Arial" w:hAnsi="Arial" w:cs="Arial"/>
          <w:sz w:val="20"/>
          <w:szCs w:val="20"/>
        </w:rPr>
        <w:t>йм</w:t>
      </w:r>
    </w:p>
    <w:p w:rsidR="00E91D5E" w:rsidRPr="00987C8E" w:rsidRDefault="00E91D5E" w:rsidP="00E91D5E">
      <w:pPr>
        <w:pStyle w:val="a5"/>
        <w:numPr>
          <w:ilvl w:val="0"/>
          <w:numId w:val="1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кв</w:t>
      </w:r>
      <w:r w:rsidRPr="00987C8E">
        <w:rPr>
          <w:rFonts w:ascii="Arial" w:hAnsi="Arial" w:cs="Arial"/>
          <w:b/>
          <w:i/>
          <w:sz w:val="20"/>
          <w:szCs w:val="20"/>
        </w:rPr>
        <w:t>А</w:t>
      </w:r>
      <w:r w:rsidRPr="00987C8E">
        <w:rPr>
          <w:rFonts w:ascii="Arial" w:hAnsi="Arial" w:cs="Arial"/>
          <w:sz w:val="20"/>
          <w:szCs w:val="20"/>
        </w:rPr>
        <w:t>ртал, катал</w:t>
      </w:r>
      <w:r w:rsidRPr="00987C8E">
        <w:rPr>
          <w:rFonts w:ascii="Arial" w:hAnsi="Arial" w:cs="Arial"/>
          <w:b/>
          <w:i/>
          <w:sz w:val="20"/>
          <w:szCs w:val="20"/>
        </w:rPr>
        <w:t>О</w:t>
      </w:r>
      <w:r w:rsidRPr="00987C8E">
        <w:rPr>
          <w:rFonts w:ascii="Arial" w:hAnsi="Arial" w:cs="Arial"/>
          <w:sz w:val="20"/>
          <w:szCs w:val="20"/>
        </w:rPr>
        <w:t>г, обеспеч</w:t>
      </w:r>
      <w:r w:rsidRPr="00987C8E">
        <w:rPr>
          <w:rFonts w:ascii="Arial" w:hAnsi="Arial" w:cs="Arial"/>
          <w:b/>
          <w:i/>
          <w:sz w:val="20"/>
          <w:szCs w:val="20"/>
        </w:rPr>
        <w:t>Е</w:t>
      </w:r>
      <w:r w:rsidRPr="00987C8E">
        <w:rPr>
          <w:rFonts w:ascii="Arial" w:hAnsi="Arial" w:cs="Arial"/>
          <w:sz w:val="20"/>
          <w:szCs w:val="20"/>
        </w:rPr>
        <w:t xml:space="preserve">ние, </w:t>
      </w:r>
      <w:r w:rsidRPr="00987C8E">
        <w:rPr>
          <w:rFonts w:ascii="Arial" w:hAnsi="Arial" w:cs="Arial"/>
          <w:b/>
          <w:i/>
          <w:sz w:val="20"/>
          <w:szCs w:val="20"/>
        </w:rPr>
        <w:t>О</w:t>
      </w:r>
      <w:r w:rsidRPr="00987C8E">
        <w:rPr>
          <w:rFonts w:ascii="Arial" w:hAnsi="Arial" w:cs="Arial"/>
          <w:sz w:val="20"/>
          <w:szCs w:val="20"/>
        </w:rPr>
        <w:t>птовый</w:t>
      </w:r>
    </w:p>
    <w:p w:rsidR="00E91D5E" w:rsidRPr="00987C8E" w:rsidRDefault="00E91D5E" w:rsidP="00E91D5E">
      <w:pPr>
        <w:pStyle w:val="a5"/>
        <w:numPr>
          <w:ilvl w:val="0"/>
          <w:numId w:val="140"/>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прог</w:t>
      </w:r>
      <w:r w:rsidRPr="00987C8E">
        <w:rPr>
          <w:rFonts w:ascii="Arial" w:hAnsi="Arial" w:cs="Arial"/>
          <w:b/>
          <w:i/>
          <w:sz w:val="20"/>
          <w:szCs w:val="20"/>
        </w:rPr>
        <w:t>У</w:t>
      </w:r>
      <w:r w:rsidRPr="00987C8E">
        <w:rPr>
          <w:rFonts w:ascii="Arial" w:hAnsi="Arial" w:cs="Arial"/>
          <w:b/>
          <w:sz w:val="20"/>
          <w:szCs w:val="20"/>
        </w:rPr>
        <w:t>л, ув</w:t>
      </w:r>
      <w:r w:rsidRPr="00987C8E">
        <w:rPr>
          <w:rFonts w:ascii="Arial" w:hAnsi="Arial" w:cs="Arial"/>
          <w:b/>
          <w:i/>
          <w:sz w:val="20"/>
          <w:szCs w:val="20"/>
        </w:rPr>
        <w:t>Е</w:t>
      </w:r>
      <w:r w:rsidRPr="00987C8E">
        <w:rPr>
          <w:rFonts w:ascii="Arial" w:hAnsi="Arial" w:cs="Arial"/>
          <w:b/>
          <w:sz w:val="20"/>
          <w:szCs w:val="20"/>
        </w:rPr>
        <w:t>домить, эксп</w:t>
      </w:r>
      <w:r w:rsidRPr="00987C8E">
        <w:rPr>
          <w:rFonts w:ascii="Arial" w:hAnsi="Arial" w:cs="Arial"/>
          <w:b/>
          <w:i/>
          <w:sz w:val="20"/>
          <w:szCs w:val="20"/>
        </w:rPr>
        <w:t>Е</w:t>
      </w:r>
      <w:r w:rsidRPr="00987C8E">
        <w:rPr>
          <w:rFonts w:ascii="Arial" w:hAnsi="Arial" w:cs="Arial"/>
          <w:b/>
          <w:sz w:val="20"/>
          <w:szCs w:val="20"/>
        </w:rPr>
        <w:t>ртный, звон</w:t>
      </w:r>
      <w:r w:rsidRPr="00987C8E">
        <w:rPr>
          <w:rFonts w:ascii="Arial" w:hAnsi="Arial" w:cs="Arial"/>
          <w:b/>
          <w:i/>
          <w:sz w:val="20"/>
          <w:szCs w:val="20"/>
        </w:rPr>
        <w:t>И</w:t>
      </w:r>
      <w:r w:rsidRPr="00987C8E">
        <w:rPr>
          <w:rFonts w:ascii="Arial" w:hAnsi="Arial" w:cs="Arial"/>
          <w:b/>
          <w:sz w:val="20"/>
          <w:szCs w:val="20"/>
        </w:rPr>
        <w:t>т</w:t>
      </w:r>
    </w:p>
    <w:p w:rsidR="00E91D5E" w:rsidRPr="00987C8E" w:rsidRDefault="00E91D5E" w:rsidP="00E91D5E">
      <w:pPr>
        <w:pStyle w:val="a5"/>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3</w:t>
      </w:r>
      <w:r w:rsidRPr="00987C8E">
        <w:rPr>
          <w:rFonts w:ascii="Arial" w:hAnsi="Arial" w:cs="Arial"/>
          <w:sz w:val="20"/>
          <w:szCs w:val="20"/>
        </w:rPr>
        <w:t>. Укажите неверные определения значения слов:</w:t>
      </w:r>
    </w:p>
    <w:p w:rsidR="00E91D5E" w:rsidRPr="00987C8E" w:rsidRDefault="00E91D5E" w:rsidP="00E91D5E">
      <w:pPr>
        <w:pStyle w:val="a5"/>
        <w:numPr>
          <w:ilvl w:val="0"/>
          <w:numId w:val="141"/>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Суверенитет – зависимость одного государства от других государств в области политики</w:t>
      </w:r>
    </w:p>
    <w:p w:rsidR="00E91D5E" w:rsidRPr="00987C8E" w:rsidRDefault="00E91D5E" w:rsidP="00E91D5E">
      <w:pPr>
        <w:pStyle w:val="a5"/>
        <w:numPr>
          <w:ilvl w:val="0"/>
          <w:numId w:val="1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Саммит – встреча, переговоры глав государств</w:t>
      </w:r>
    </w:p>
    <w:p w:rsidR="00E91D5E" w:rsidRPr="00987C8E" w:rsidRDefault="00E91D5E" w:rsidP="00E91D5E">
      <w:pPr>
        <w:pStyle w:val="a5"/>
        <w:numPr>
          <w:ilvl w:val="0"/>
          <w:numId w:val="1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Вакансия – незанятая должность, место</w:t>
      </w:r>
    </w:p>
    <w:p w:rsidR="00E91D5E" w:rsidRPr="00987C8E" w:rsidRDefault="00E91D5E" w:rsidP="00E91D5E">
      <w:pPr>
        <w:pStyle w:val="a5"/>
        <w:numPr>
          <w:ilvl w:val="0"/>
          <w:numId w:val="141"/>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Губернатор – начальник какого-либо города</w:t>
      </w:r>
    </w:p>
    <w:p w:rsidR="00E91D5E" w:rsidRPr="00987C8E" w:rsidRDefault="00E91D5E" w:rsidP="00E91D5E">
      <w:pPr>
        <w:pStyle w:val="a5"/>
        <w:numPr>
          <w:ilvl w:val="0"/>
          <w:numId w:val="1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Делегат – выборный или назначенный представитель кого-либо</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4</w:t>
      </w:r>
      <w:r w:rsidRPr="00987C8E">
        <w:rPr>
          <w:rFonts w:ascii="Arial" w:hAnsi="Arial" w:cs="Arial"/>
          <w:sz w:val="20"/>
          <w:szCs w:val="20"/>
        </w:rPr>
        <w:t>. 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Построение аргументации, при котором излагаются либо только аргументы «за», либо только аргументы «против» – это … .</w:t>
      </w:r>
    </w:p>
    <w:p w:rsidR="00E91D5E" w:rsidRPr="00987C8E" w:rsidRDefault="00E91D5E" w:rsidP="00E91D5E">
      <w:pPr>
        <w:pStyle w:val="afb"/>
        <w:numPr>
          <w:ilvl w:val="0"/>
          <w:numId w:val="142"/>
        </w:numPr>
        <w:ind w:left="0" w:firstLine="0"/>
        <w:rPr>
          <w:rFonts w:ascii="Arial" w:hAnsi="Arial" w:cs="Arial"/>
          <w:sz w:val="20"/>
          <w:szCs w:val="20"/>
        </w:rPr>
      </w:pPr>
      <w:r w:rsidRPr="00987C8E">
        <w:rPr>
          <w:rFonts w:ascii="Arial" w:hAnsi="Arial" w:cs="Arial"/>
          <w:sz w:val="20"/>
          <w:szCs w:val="20"/>
        </w:rPr>
        <w:t>двусторонняя аргументация,</w:t>
      </w:r>
    </w:p>
    <w:p w:rsidR="00E91D5E" w:rsidRPr="00987C8E" w:rsidRDefault="00E91D5E" w:rsidP="00E91D5E">
      <w:pPr>
        <w:pStyle w:val="afb"/>
        <w:numPr>
          <w:ilvl w:val="0"/>
          <w:numId w:val="142"/>
        </w:numPr>
        <w:ind w:left="0" w:firstLine="0"/>
        <w:rPr>
          <w:rFonts w:ascii="Arial" w:hAnsi="Arial" w:cs="Arial"/>
          <w:b/>
          <w:sz w:val="20"/>
          <w:szCs w:val="20"/>
          <w:u w:val="single"/>
        </w:rPr>
      </w:pPr>
      <w:r w:rsidRPr="00987C8E">
        <w:rPr>
          <w:rFonts w:ascii="Arial" w:hAnsi="Arial" w:cs="Arial"/>
          <w:sz w:val="20"/>
          <w:szCs w:val="20"/>
        </w:rPr>
        <w:t>дедуктивная аргументация,</w:t>
      </w:r>
    </w:p>
    <w:p w:rsidR="00E91D5E" w:rsidRPr="00987C8E" w:rsidRDefault="00E91D5E" w:rsidP="00E91D5E">
      <w:pPr>
        <w:pStyle w:val="afb"/>
        <w:numPr>
          <w:ilvl w:val="0"/>
          <w:numId w:val="142"/>
        </w:numPr>
        <w:ind w:left="0" w:firstLine="0"/>
        <w:rPr>
          <w:rFonts w:ascii="Arial" w:hAnsi="Arial" w:cs="Arial"/>
          <w:b/>
          <w:sz w:val="20"/>
          <w:szCs w:val="20"/>
        </w:rPr>
      </w:pPr>
      <w:r w:rsidRPr="00987C8E">
        <w:rPr>
          <w:rFonts w:ascii="Arial" w:hAnsi="Arial" w:cs="Arial"/>
          <w:b/>
          <w:sz w:val="20"/>
          <w:szCs w:val="20"/>
        </w:rPr>
        <w:t>односторонняя аргументация.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5</w:t>
      </w:r>
      <w:r w:rsidRPr="00987C8E">
        <w:rPr>
          <w:rFonts w:ascii="Arial" w:hAnsi="Arial" w:cs="Arial"/>
          <w:sz w:val="20"/>
          <w:szCs w:val="20"/>
        </w:rPr>
        <w:t>. Выберите правильный вариант ответа:</w:t>
      </w:r>
    </w:p>
    <w:p w:rsidR="00E91D5E" w:rsidRPr="00987C8E" w:rsidRDefault="00E91D5E" w:rsidP="00E91D5E">
      <w:pPr>
        <w:jc w:val="both"/>
        <w:rPr>
          <w:rFonts w:ascii="Arial" w:hAnsi="Arial" w:cs="Arial"/>
          <w:iCs/>
          <w:sz w:val="20"/>
          <w:szCs w:val="20"/>
        </w:rPr>
      </w:pPr>
      <w:r w:rsidRPr="00987C8E">
        <w:rPr>
          <w:rFonts w:ascii="Arial" w:hAnsi="Arial" w:cs="Arial"/>
          <w:iCs/>
          <w:sz w:val="20"/>
          <w:szCs w:val="20"/>
        </w:rPr>
        <w:t xml:space="preserve">Фраза, которая соответствуют принципам бесконфликтного общения, </w:t>
      </w:r>
      <w:r w:rsidRPr="00987C8E">
        <w:rPr>
          <w:rFonts w:ascii="Arial" w:hAnsi="Arial" w:cs="Arial"/>
          <w:sz w:val="20"/>
          <w:szCs w:val="20"/>
        </w:rPr>
        <w:t xml:space="preserve">– </w:t>
      </w:r>
      <w:r w:rsidRPr="00987C8E">
        <w:rPr>
          <w:rFonts w:ascii="Arial" w:hAnsi="Arial" w:cs="Arial"/>
          <w:iCs/>
          <w:sz w:val="20"/>
          <w:szCs w:val="20"/>
        </w:rPr>
        <w:t>это … .</w:t>
      </w:r>
    </w:p>
    <w:p w:rsidR="00E91D5E" w:rsidRPr="00987C8E" w:rsidRDefault="00E91D5E" w:rsidP="00E91D5E">
      <w:pPr>
        <w:pStyle w:val="afb"/>
        <w:numPr>
          <w:ilvl w:val="0"/>
          <w:numId w:val="144"/>
        </w:numPr>
        <w:ind w:left="0" w:firstLine="0"/>
        <w:rPr>
          <w:rFonts w:ascii="Arial" w:hAnsi="Arial" w:cs="Arial"/>
          <w:sz w:val="20"/>
          <w:szCs w:val="20"/>
        </w:rPr>
      </w:pPr>
      <w:r w:rsidRPr="00987C8E">
        <w:rPr>
          <w:rFonts w:ascii="Arial" w:hAnsi="Arial" w:cs="Arial"/>
          <w:sz w:val="20"/>
          <w:szCs w:val="20"/>
        </w:rPr>
        <w:t>Почему Вы на меня кричите?</w:t>
      </w:r>
    </w:p>
    <w:p w:rsidR="00E91D5E" w:rsidRPr="00987C8E" w:rsidRDefault="00E91D5E" w:rsidP="00E91D5E">
      <w:pPr>
        <w:pStyle w:val="afb"/>
        <w:numPr>
          <w:ilvl w:val="0"/>
          <w:numId w:val="143"/>
        </w:numPr>
        <w:ind w:left="0" w:firstLine="0"/>
        <w:rPr>
          <w:rFonts w:ascii="Arial" w:hAnsi="Arial" w:cs="Arial"/>
          <w:sz w:val="20"/>
          <w:szCs w:val="20"/>
        </w:rPr>
      </w:pPr>
      <w:r w:rsidRPr="00987C8E">
        <w:rPr>
          <w:rFonts w:ascii="Arial" w:hAnsi="Arial" w:cs="Arial"/>
          <w:sz w:val="20"/>
          <w:szCs w:val="20"/>
        </w:rPr>
        <w:t>Что Вы себе позволяете!</w:t>
      </w:r>
    </w:p>
    <w:p w:rsidR="00E91D5E" w:rsidRPr="00987C8E" w:rsidRDefault="00E91D5E" w:rsidP="00E91D5E">
      <w:pPr>
        <w:pStyle w:val="afb"/>
        <w:numPr>
          <w:ilvl w:val="0"/>
          <w:numId w:val="143"/>
        </w:numPr>
        <w:ind w:left="0" w:firstLine="0"/>
        <w:rPr>
          <w:rFonts w:ascii="Arial" w:hAnsi="Arial" w:cs="Arial"/>
          <w:b/>
          <w:sz w:val="20"/>
          <w:szCs w:val="20"/>
        </w:rPr>
      </w:pPr>
      <w:r w:rsidRPr="00987C8E">
        <w:rPr>
          <w:rFonts w:ascii="Arial" w:hAnsi="Arial" w:cs="Arial"/>
          <w:b/>
          <w:sz w:val="20"/>
          <w:szCs w:val="20"/>
        </w:rPr>
        <w:t>Вас расстроило, что я не сделал это задание в срок?</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6</w:t>
      </w:r>
      <w:r w:rsidRPr="00987C8E">
        <w:rPr>
          <w:rFonts w:ascii="Arial" w:hAnsi="Arial" w:cs="Arial"/>
          <w:sz w:val="20"/>
          <w:szCs w:val="20"/>
        </w:rPr>
        <w:t>. Что из перечисленного ниже НЕ является условием эффективного общения?</w:t>
      </w:r>
    </w:p>
    <w:p w:rsidR="00E91D5E" w:rsidRPr="00987C8E" w:rsidRDefault="00E91D5E" w:rsidP="00E91D5E">
      <w:pPr>
        <w:pStyle w:val="afb"/>
        <w:numPr>
          <w:ilvl w:val="0"/>
          <w:numId w:val="145"/>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Настроенность на тему общения</w:t>
      </w:r>
    </w:p>
    <w:p w:rsidR="00E91D5E" w:rsidRPr="00987C8E" w:rsidRDefault="00E91D5E" w:rsidP="00E91D5E">
      <w:pPr>
        <w:pStyle w:val="afb"/>
        <w:numPr>
          <w:ilvl w:val="0"/>
          <w:numId w:val="145"/>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Знание фактического материала обсуждаемой темы</w:t>
      </w:r>
    </w:p>
    <w:p w:rsidR="00E91D5E" w:rsidRPr="00987C8E" w:rsidRDefault="00E91D5E" w:rsidP="00E91D5E">
      <w:pPr>
        <w:pStyle w:val="afb"/>
        <w:numPr>
          <w:ilvl w:val="0"/>
          <w:numId w:val="145"/>
        </w:numPr>
        <w:shd w:val="clear" w:color="auto" w:fill="FFFFFF"/>
        <w:ind w:left="0" w:firstLine="0"/>
        <w:rPr>
          <w:rFonts w:ascii="Arial" w:eastAsia="Times New Roman" w:hAnsi="Arial" w:cs="Arial"/>
          <w:b/>
          <w:sz w:val="20"/>
          <w:szCs w:val="20"/>
          <w:lang w:eastAsia="ru-RU"/>
        </w:rPr>
      </w:pPr>
      <w:r w:rsidRPr="00987C8E">
        <w:rPr>
          <w:rFonts w:ascii="Arial" w:eastAsia="Times New Roman" w:hAnsi="Arial" w:cs="Arial"/>
          <w:b/>
          <w:sz w:val="20"/>
          <w:szCs w:val="20"/>
          <w:lang w:eastAsia="ru-RU"/>
        </w:rPr>
        <w:t>Установка на конфликт</w:t>
      </w:r>
    </w:p>
    <w:p w:rsidR="00E91D5E" w:rsidRPr="00987C8E" w:rsidRDefault="00E91D5E" w:rsidP="00E91D5E">
      <w:pPr>
        <w:pStyle w:val="afb"/>
        <w:numPr>
          <w:ilvl w:val="0"/>
          <w:numId w:val="145"/>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Знание норм речевого этикета и правил речевого общения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7</w:t>
      </w:r>
      <w:r w:rsidRPr="00987C8E">
        <w:rPr>
          <w:rFonts w:ascii="Arial" w:hAnsi="Arial" w:cs="Arial"/>
          <w:sz w:val="20"/>
          <w:szCs w:val="20"/>
        </w:rPr>
        <w:t>. Выберите правильные варианты ответа:</w:t>
      </w:r>
    </w:p>
    <w:p w:rsidR="00E91D5E" w:rsidRPr="00987C8E" w:rsidRDefault="00E91D5E" w:rsidP="00E91D5E">
      <w:pPr>
        <w:jc w:val="both"/>
        <w:rPr>
          <w:rFonts w:ascii="Arial" w:hAnsi="Arial" w:cs="Arial"/>
          <w:sz w:val="20"/>
          <w:szCs w:val="20"/>
        </w:rPr>
      </w:pPr>
      <w:r w:rsidRPr="00987C8E">
        <w:rPr>
          <w:rFonts w:ascii="Arial" w:hAnsi="Arial" w:cs="Arial"/>
          <w:iCs/>
          <w:sz w:val="20"/>
          <w:szCs w:val="20"/>
        </w:rPr>
        <w:t>Основные принципы бесконфликтного общения – это … .</w:t>
      </w:r>
    </w:p>
    <w:p w:rsidR="00E91D5E" w:rsidRPr="00987C8E" w:rsidRDefault="00E91D5E" w:rsidP="00E91D5E">
      <w:pPr>
        <w:pStyle w:val="afb"/>
        <w:numPr>
          <w:ilvl w:val="0"/>
          <w:numId w:val="146"/>
        </w:numPr>
        <w:ind w:left="0" w:firstLine="0"/>
        <w:rPr>
          <w:rFonts w:ascii="Arial" w:hAnsi="Arial" w:cs="Arial"/>
          <w:b/>
          <w:sz w:val="20"/>
          <w:szCs w:val="20"/>
        </w:rPr>
      </w:pPr>
      <w:r w:rsidRPr="00987C8E">
        <w:rPr>
          <w:rFonts w:ascii="Arial" w:hAnsi="Arial" w:cs="Arial"/>
          <w:b/>
          <w:sz w:val="20"/>
          <w:szCs w:val="20"/>
        </w:rPr>
        <w:t>принцип благоприятной самоподачи</w:t>
      </w:r>
    </w:p>
    <w:p w:rsidR="00E91D5E" w:rsidRPr="00987C8E" w:rsidRDefault="00E91D5E" w:rsidP="00E91D5E">
      <w:pPr>
        <w:pStyle w:val="afb"/>
        <w:numPr>
          <w:ilvl w:val="0"/>
          <w:numId w:val="146"/>
        </w:numPr>
        <w:ind w:left="0" w:firstLine="0"/>
        <w:rPr>
          <w:rFonts w:ascii="Arial" w:hAnsi="Arial" w:cs="Arial"/>
          <w:sz w:val="20"/>
          <w:szCs w:val="20"/>
        </w:rPr>
      </w:pPr>
      <w:r w:rsidRPr="00987C8E">
        <w:rPr>
          <w:rFonts w:ascii="Arial" w:hAnsi="Arial" w:cs="Arial"/>
          <w:sz w:val="20"/>
          <w:szCs w:val="20"/>
        </w:rPr>
        <w:t>принцип коммуникативного доминирования</w:t>
      </w:r>
    </w:p>
    <w:p w:rsidR="00E91D5E" w:rsidRPr="00987C8E" w:rsidRDefault="00E91D5E" w:rsidP="00E91D5E">
      <w:pPr>
        <w:pStyle w:val="afb"/>
        <w:numPr>
          <w:ilvl w:val="0"/>
          <w:numId w:val="146"/>
        </w:numPr>
        <w:ind w:left="0" w:firstLine="0"/>
        <w:rPr>
          <w:rFonts w:ascii="Arial" w:hAnsi="Arial" w:cs="Arial"/>
          <w:b/>
          <w:sz w:val="20"/>
          <w:szCs w:val="20"/>
        </w:rPr>
      </w:pPr>
      <w:r w:rsidRPr="00987C8E">
        <w:rPr>
          <w:rFonts w:ascii="Arial" w:hAnsi="Arial" w:cs="Arial"/>
          <w:b/>
          <w:sz w:val="20"/>
          <w:szCs w:val="20"/>
        </w:rPr>
        <w:t>принцип уважения к собеседнику</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lastRenderedPageBreak/>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8</w:t>
      </w:r>
      <w:r w:rsidRPr="00987C8E">
        <w:rPr>
          <w:rFonts w:ascii="Arial" w:hAnsi="Arial" w:cs="Arial"/>
          <w:sz w:val="20"/>
          <w:szCs w:val="20"/>
        </w:rPr>
        <w:t>. 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Построение последовательности аргументов, при котором их сила уменьшается от начала к концу аргументации, – это … .</w:t>
      </w:r>
    </w:p>
    <w:p w:rsidR="00E91D5E" w:rsidRPr="00987C8E" w:rsidRDefault="00E91D5E" w:rsidP="00E91D5E">
      <w:pPr>
        <w:pStyle w:val="afb"/>
        <w:numPr>
          <w:ilvl w:val="0"/>
          <w:numId w:val="147"/>
        </w:numPr>
        <w:ind w:left="0" w:firstLine="0"/>
        <w:rPr>
          <w:rFonts w:ascii="Arial" w:hAnsi="Arial" w:cs="Arial"/>
          <w:sz w:val="20"/>
          <w:szCs w:val="20"/>
        </w:rPr>
      </w:pPr>
      <w:r w:rsidRPr="00987C8E">
        <w:rPr>
          <w:rFonts w:ascii="Arial" w:hAnsi="Arial" w:cs="Arial"/>
          <w:sz w:val="20"/>
          <w:szCs w:val="20"/>
        </w:rPr>
        <w:t>дедуктивная аргументация</w:t>
      </w:r>
    </w:p>
    <w:p w:rsidR="00E91D5E" w:rsidRPr="00987C8E" w:rsidRDefault="00E91D5E" w:rsidP="00E91D5E">
      <w:pPr>
        <w:pStyle w:val="afb"/>
        <w:numPr>
          <w:ilvl w:val="0"/>
          <w:numId w:val="147"/>
        </w:numPr>
        <w:ind w:left="0" w:firstLine="0"/>
        <w:rPr>
          <w:rFonts w:ascii="Arial" w:hAnsi="Arial" w:cs="Arial"/>
          <w:sz w:val="20"/>
          <w:szCs w:val="20"/>
        </w:rPr>
      </w:pPr>
      <w:r w:rsidRPr="00987C8E">
        <w:rPr>
          <w:rFonts w:ascii="Arial" w:hAnsi="Arial" w:cs="Arial"/>
          <w:sz w:val="20"/>
          <w:szCs w:val="20"/>
        </w:rPr>
        <w:t>несостоятельная аргументация</w:t>
      </w:r>
    </w:p>
    <w:p w:rsidR="00E91D5E" w:rsidRPr="00987C8E" w:rsidRDefault="00E91D5E" w:rsidP="00E91D5E">
      <w:pPr>
        <w:pStyle w:val="afb"/>
        <w:numPr>
          <w:ilvl w:val="0"/>
          <w:numId w:val="147"/>
        </w:numPr>
        <w:ind w:left="0" w:firstLine="0"/>
        <w:rPr>
          <w:rFonts w:ascii="Arial" w:hAnsi="Arial" w:cs="Arial"/>
          <w:b/>
          <w:bCs/>
          <w:sz w:val="20"/>
          <w:szCs w:val="20"/>
        </w:rPr>
      </w:pPr>
      <w:r w:rsidRPr="00987C8E">
        <w:rPr>
          <w:rFonts w:ascii="Arial" w:hAnsi="Arial" w:cs="Arial"/>
          <w:b/>
          <w:bCs/>
          <w:sz w:val="20"/>
          <w:szCs w:val="20"/>
        </w:rPr>
        <w:t>нисходящая аргументация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9</w:t>
      </w:r>
      <w:r w:rsidRPr="00987C8E">
        <w:rPr>
          <w:rFonts w:ascii="Arial" w:hAnsi="Arial" w:cs="Arial"/>
          <w:sz w:val="20"/>
          <w:szCs w:val="20"/>
        </w:rPr>
        <w:t>. Выберите правильный вариант ответа:</w:t>
      </w:r>
    </w:p>
    <w:p w:rsidR="00E91D5E" w:rsidRPr="00987C8E" w:rsidRDefault="00E91D5E" w:rsidP="00E91D5E">
      <w:pPr>
        <w:autoSpaceDE w:val="0"/>
        <w:autoSpaceDN w:val="0"/>
        <w:adjustRightInd w:val="0"/>
        <w:jc w:val="both"/>
        <w:rPr>
          <w:rFonts w:ascii="Arial" w:hAnsi="Arial" w:cs="Arial"/>
          <w:sz w:val="20"/>
          <w:szCs w:val="20"/>
        </w:rPr>
      </w:pPr>
      <w:r w:rsidRPr="00987C8E">
        <w:rPr>
          <w:rFonts w:ascii="Arial" w:hAnsi="Arial" w:cs="Arial"/>
          <w:sz w:val="20"/>
          <w:szCs w:val="20"/>
        </w:rPr>
        <w:t>Способ речевого воздействия, наиболее актуальный для ситуации академического общения, – это … .</w:t>
      </w:r>
    </w:p>
    <w:p w:rsidR="00E91D5E" w:rsidRPr="00987C8E" w:rsidRDefault="00E91D5E" w:rsidP="00E91D5E">
      <w:pPr>
        <w:pStyle w:val="afb"/>
        <w:numPr>
          <w:ilvl w:val="0"/>
          <w:numId w:val="148"/>
        </w:numPr>
        <w:ind w:left="0" w:firstLine="0"/>
        <w:rPr>
          <w:rFonts w:ascii="Arial" w:hAnsi="Arial" w:cs="Arial"/>
          <w:b/>
          <w:sz w:val="20"/>
          <w:szCs w:val="20"/>
        </w:rPr>
      </w:pPr>
      <w:r w:rsidRPr="00987C8E">
        <w:rPr>
          <w:rFonts w:ascii="Arial" w:hAnsi="Arial" w:cs="Arial"/>
          <w:b/>
          <w:sz w:val="20"/>
          <w:szCs w:val="20"/>
        </w:rPr>
        <w:t>доказывание</w:t>
      </w:r>
    </w:p>
    <w:p w:rsidR="00E91D5E" w:rsidRPr="00987C8E" w:rsidRDefault="00E91D5E" w:rsidP="00E91D5E">
      <w:pPr>
        <w:pStyle w:val="afb"/>
        <w:numPr>
          <w:ilvl w:val="0"/>
          <w:numId w:val="148"/>
        </w:numPr>
        <w:ind w:left="0" w:firstLine="0"/>
        <w:rPr>
          <w:rFonts w:ascii="Arial" w:hAnsi="Arial" w:cs="Arial"/>
          <w:sz w:val="20"/>
          <w:szCs w:val="20"/>
        </w:rPr>
      </w:pPr>
      <w:r w:rsidRPr="00987C8E">
        <w:rPr>
          <w:rFonts w:ascii="Arial" w:hAnsi="Arial" w:cs="Arial"/>
          <w:sz w:val="20"/>
          <w:szCs w:val="20"/>
        </w:rPr>
        <w:t>уговаривание</w:t>
      </w:r>
    </w:p>
    <w:p w:rsidR="00E91D5E" w:rsidRPr="00987C8E" w:rsidRDefault="00E91D5E" w:rsidP="00E91D5E">
      <w:pPr>
        <w:pStyle w:val="afb"/>
        <w:numPr>
          <w:ilvl w:val="0"/>
          <w:numId w:val="148"/>
        </w:numPr>
        <w:ind w:left="0" w:firstLine="0"/>
        <w:rPr>
          <w:rFonts w:ascii="Arial" w:hAnsi="Arial" w:cs="Arial"/>
          <w:sz w:val="20"/>
          <w:szCs w:val="20"/>
        </w:rPr>
      </w:pPr>
      <w:r w:rsidRPr="00987C8E">
        <w:rPr>
          <w:rFonts w:ascii="Arial" w:hAnsi="Arial" w:cs="Arial"/>
          <w:sz w:val="20"/>
          <w:szCs w:val="20"/>
        </w:rPr>
        <w:t>принуждение</w:t>
      </w:r>
    </w:p>
    <w:p w:rsidR="00E91D5E" w:rsidRPr="00987C8E" w:rsidRDefault="00E91D5E" w:rsidP="00E91D5E">
      <w:pPr>
        <w:pStyle w:val="afb"/>
        <w:numPr>
          <w:ilvl w:val="0"/>
          <w:numId w:val="148"/>
        </w:numPr>
        <w:ind w:left="0" w:firstLine="0"/>
        <w:rPr>
          <w:rFonts w:ascii="Arial" w:hAnsi="Arial" w:cs="Arial"/>
          <w:sz w:val="20"/>
          <w:szCs w:val="20"/>
        </w:rPr>
      </w:pPr>
      <w:r w:rsidRPr="00987C8E">
        <w:rPr>
          <w:rFonts w:ascii="Arial" w:hAnsi="Arial" w:cs="Arial"/>
          <w:sz w:val="20"/>
          <w:szCs w:val="20"/>
        </w:rPr>
        <w:t>внушение</w:t>
      </w:r>
    </w:p>
    <w:p w:rsidR="00E91D5E" w:rsidRPr="00987C8E" w:rsidRDefault="00E91D5E" w:rsidP="00E91D5E">
      <w:pPr>
        <w:pStyle w:val="afb"/>
        <w:numPr>
          <w:ilvl w:val="0"/>
          <w:numId w:val="148"/>
        </w:numPr>
        <w:ind w:left="0" w:firstLine="0"/>
        <w:rPr>
          <w:rFonts w:ascii="Arial" w:hAnsi="Arial" w:cs="Arial"/>
          <w:sz w:val="20"/>
          <w:szCs w:val="20"/>
        </w:rPr>
      </w:pPr>
      <w:r w:rsidRPr="00987C8E">
        <w:rPr>
          <w:rFonts w:ascii="Arial" w:hAnsi="Arial" w:cs="Arial"/>
          <w:sz w:val="20"/>
          <w:szCs w:val="20"/>
        </w:rPr>
        <w:t>приказ</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0</w:t>
      </w:r>
      <w:r w:rsidRPr="00987C8E">
        <w:rPr>
          <w:rFonts w:ascii="Arial" w:hAnsi="Arial" w:cs="Arial"/>
          <w:sz w:val="20"/>
          <w:szCs w:val="20"/>
        </w:rPr>
        <w:t>. Выберите правильный вариант ответа:</w:t>
      </w:r>
    </w:p>
    <w:p w:rsidR="00E91D5E" w:rsidRPr="00987C8E" w:rsidRDefault="00E91D5E" w:rsidP="00E91D5E">
      <w:pPr>
        <w:jc w:val="both"/>
        <w:rPr>
          <w:rFonts w:ascii="Arial" w:hAnsi="Arial" w:cs="Arial"/>
          <w:sz w:val="20"/>
          <w:szCs w:val="20"/>
        </w:rPr>
      </w:pPr>
      <w:r w:rsidRPr="00987C8E">
        <w:rPr>
          <w:rFonts w:ascii="Arial" w:hAnsi="Arial" w:cs="Arial"/>
          <w:sz w:val="20"/>
          <w:szCs w:val="20"/>
        </w:rPr>
        <w:t>Соперничество как стратегия разрешения конфликта – это … .</w:t>
      </w:r>
    </w:p>
    <w:p w:rsidR="00E91D5E" w:rsidRPr="00987C8E" w:rsidRDefault="00E91D5E" w:rsidP="00E91D5E">
      <w:pPr>
        <w:pStyle w:val="afb"/>
        <w:numPr>
          <w:ilvl w:val="0"/>
          <w:numId w:val="149"/>
        </w:numPr>
        <w:ind w:left="0" w:firstLine="0"/>
        <w:rPr>
          <w:rFonts w:ascii="Arial" w:hAnsi="Arial" w:cs="Arial"/>
          <w:sz w:val="20"/>
          <w:szCs w:val="20"/>
        </w:rPr>
      </w:pPr>
      <w:r w:rsidRPr="00987C8E">
        <w:rPr>
          <w:rFonts w:ascii="Arial" w:hAnsi="Arial" w:cs="Arial"/>
          <w:sz w:val="20"/>
          <w:szCs w:val="20"/>
        </w:rPr>
        <w:t>решение, не удовлетворяющее интересы ни одной из сторон</w:t>
      </w:r>
    </w:p>
    <w:p w:rsidR="00E91D5E" w:rsidRPr="00987C8E" w:rsidRDefault="00E91D5E" w:rsidP="00E91D5E">
      <w:pPr>
        <w:pStyle w:val="afb"/>
        <w:numPr>
          <w:ilvl w:val="0"/>
          <w:numId w:val="149"/>
        </w:numPr>
        <w:ind w:left="0" w:firstLine="0"/>
        <w:rPr>
          <w:rFonts w:ascii="Arial" w:hAnsi="Arial" w:cs="Arial"/>
          <w:b/>
          <w:sz w:val="20"/>
          <w:szCs w:val="20"/>
        </w:rPr>
      </w:pPr>
      <w:r w:rsidRPr="00987C8E">
        <w:rPr>
          <w:rFonts w:ascii="Arial" w:hAnsi="Arial" w:cs="Arial"/>
          <w:color w:val="0A0A0A"/>
          <w:sz w:val="20"/>
          <w:szCs w:val="20"/>
          <w:shd w:val="clear" w:color="auto" w:fill="FFFFFF"/>
        </w:rPr>
        <w:t xml:space="preserve">явное отсутствие у вовлеченного в конфликтную ситуацию лица желания </w:t>
      </w:r>
      <w:r w:rsidRPr="00987C8E">
        <w:rPr>
          <w:rFonts w:ascii="Arial" w:hAnsi="Arial" w:cs="Arial"/>
          <w:b/>
          <w:color w:val="0A0A0A"/>
          <w:sz w:val="20"/>
          <w:szCs w:val="20"/>
          <w:shd w:val="clear" w:color="auto" w:fill="FFFFFF"/>
        </w:rPr>
        <w:t>сотрудничать с кем-либо и приложить активные усилия для осуществления собственных интересов</w:t>
      </w:r>
    </w:p>
    <w:p w:rsidR="00E91D5E" w:rsidRPr="00987C8E" w:rsidRDefault="00E91D5E" w:rsidP="00E91D5E">
      <w:pPr>
        <w:pStyle w:val="afb"/>
        <w:numPr>
          <w:ilvl w:val="0"/>
          <w:numId w:val="149"/>
        </w:numPr>
        <w:ind w:left="0" w:firstLine="0"/>
        <w:rPr>
          <w:rFonts w:ascii="Arial" w:hAnsi="Arial" w:cs="Arial"/>
          <w:sz w:val="20"/>
          <w:szCs w:val="20"/>
        </w:rPr>
      </w:pPr>
      <w:r w:rsidRPr="00987C8E">
        <w:rPr>
          <w:rFonts w:ascii="Arial" w:hAnsi="Arial" w:cs="Arial"/>
          <w:sz w:val="20"/>
          <w:szCs w:val="20"/>
        </w:rPr>
        <w:t xml:space="preserve">склонность </w:t>
      </w:r>
      <w:r w:rsidRPr="00987C8E">
        <w:rPr>
          <w:rFonts w:ascii="Arial" w:hAnsi="Arial" w:cs="Arial"/>
          <w:color w:val="0A0A0A"/>
          <w:sz w:val="20"/>
          <w:szCs w:val="20"/>
          <w:shd w:val="clear" w:color="auto" w:fill="FFFFFF"/>
        </w:rPr>
        <w:t>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1</w:t>
      </w:r>
      <w:r w:rsidRPr="00987C8E">
        <w:rPr>
          <w:rFonts w:ascii="Arial" w:hAnsi="Arial" w:cs="Arial"/>
          <w:sz w:val="20"/>
          <w:szCs w:val="20"/>
        </w:rPr>
        <w:t>. Укажите правильные варианты неконструктивной критики:</w:t>
      </w:r>
    </w:p>
    <w:p w:rsidR="00E91D5E" w:rsidRPr="00987C8E" w:rsidRDefault="00E91D5E" w:rsidP="00E91D5E">
      <w:pPr>
        <w:pStyle w:val="afb"/>
        <w:numPr>
          <w:ilvl w:val="0"/>
          <w:numId w:val="150"/>
        </w:numPr>
        <w:autoSpaceDE w:val="0"/>
        <w:autoSpaceDN w:val="0"/>
        <w:adjustRightInd w:val="0"/>
        <w:ind w:left="0" w:firstLine="0"/>
        <w:rPr>
          <w:rFonts w:ascii="Arial" w:hAnsi="Arial" w:cs="Arial"/>
          <w:b/>
          <w:sz w:val="20"/>
          <w:szCs w:val="20"/>
        </w:rPr>
      </w:pPr>
      <w:r w:rsidRPr="00987C8E">
        <w:rPr>
          <w:rFonts w:ascii="Arial" w:hAnsi="Arial" w:cs="Arial"/>
          <w:b/>
          <w:sz w:val="20"/>
          <w:szCs w:val="20"/>
        </w:rPr>
        <w:t>Сколько можно повторять – отчет надо сдавать в двух экземплярах!</w:t>
      </w:r>
    </w:p>
    <w:p w:rsidR="00E91D5E" w:rsidRPr="00987C8E" w:rsidRDefault="00E91D5E" w:rsidP="00E91D5E">
      <w:pPr>
        <w:pStyle w:val="afb"/>
        <w:numPr>
          <w:ilvl w:val="0"/>
          <w:numId w:val="150"/>
        </w:numPr>
        <w:autoSpaceDE w:val="0"/>
        <w:autoSpaceDN w:val="0"/>
        <w:adjustRightInd w:val="0"/>
        <w:ind w:left="0" w:firstLine="0"/>
        <w:rPr>
          <w:rFonts w:ascii="Arial" w:hAnsi="Arial" w:cs="Arial"/>
          <w:sz w:val="20"/>
          <w:szCs w:val="20"/>
        </w:rPr>
      </w:pPr>
      <w:r w:rsidRPr="00987C8E">
        <w:rPr>
          <w:rFonts w:ascii="Arial" w:hAnsi="Arial" w:cs="Arial"/>
          <w:sz w:val="20"/>
          <w:szCs w:val="20"/>
        </w:rPr>
        <w:t>В основном все правильно, но несколько ошибок придется устранить.</w:t>
      </w:r>
    </w:p>
    <w:p w:rsidR="00E91D5E" w:rsidRPr="00987C8E" w:rsidRDefault="00E91D5E" w:rsidP="00E91D5E">
      <w:pPr>
        <w:pStyle w:val="afb"/>
        <w:numPr>
          <w:ilvl w:val="0"/>
          <w:numId w:val="150"/>
        </w:numPr>
        <w:autoSpaceDE w:val="0"/>
        <w:autoSpaceDN w:val="0"/>
        <w:adjustRightInd w:val="0"/>
        <w:ind w:left="0" w:firstLine="0"/>
        <w:rPr>
          <w:rFonts w:ascii="Arial" w:hAnsi="Arial" w:cs="Arial"/>
          <w:b/>
          <w:sz w:val="20"/>
          <w:szCs w:val="20"/>
        </w:rPr>
      </w:pPr>
      <w:r w:rsidRPr="00987C8E">
        <w:rPr>
          <w:rFonts w:ascii="Arial" w:hAnsi="Arial" w:cs="Arial"/>
          <w:b/>
          <w:sz w:val="20"/>
          <w:szCs w:val="20"/>
        </w:rPr>
        <w:t>Вы никогда меня не слушаете – все по-своему делаете!</w:t>
      </w:r>
    </w:p>
    <w:p w:rsidR="00E91D5E" w:rsidRPr="00987C8E" w:rsidRDefault="00E91D5E" w:rsidP="00E91D5E">
      <w:pPr>
        <w:pStyle w:val="afb"/>
        <w:numPr>
          <w:ilvl w:val="0"/>
          <w:numId w:val="150"/>
        </w:numPr>
        <w:autoSpaceDE w:val="0"/>
        <w:autoSpaceDN w:val="0"/>
        <w:adjustRightInd w:val="0"/>
        <w:ind w:left="0" w:firstLine="0"/>
        <w:rPr>
          <w:rFonts w:ascii="Arial" w:hAnsi="Arial" w:cs="Arial"/>
          <w:b/>
          <w:sz w:val="20"/>
          <w:szCs w:val="20"/>
        </w:rPr>
      </w:pPr>
      <w:r w:rsidRPr="00987C8E">
        <w:rPr>
          <w:rFonts w:ascii="Arial" w:hAnsi="Arial" w:cs="Arial"/>
          <w:b/>
          <w:sz w:val="20"/>
          <w:szCs w:val="20"/>
        </w:rPr>
        <w:t>Хоть раз можно было сделать так, как нужно?</w:t>
      </w:r>
    </w:p>
    <w:p w:rsidR="00E91D5E" w:rsidRPr="00987C8E" w:rsidRDefault="00E91D5E" w:rsidP="00E91D5E">
      <w:pPr>
        <w:pStyle w:val="afb"/>
        <w:numPr>
          <w:ilvl w:val="0"/>
          <w:numId w:val="150"/>
        </w:numPr>
        <w:autoSpaceDE w:val="0"/>
        <w:autoSpaceDN w:val="0"/>
        <w:adjustRightInd w:val="0"/>
        <w:ind w:left="0" w:firstLine="0"/>
        <w:rPr>
          <w:rFonts w:ascii="Arial" w:hAnsi="Arial" w:cs="Arial"/>
          <w:sz w:val="20"/>
          <w:szCs w:val="20"/>
        </w:rPr>
      </w:pPr>
      <w:r w:rsidRPr="00987C8E">
        <w:rPr>
          <w:rFonts w:ascii="Arial" w:hAnsi="Arial" w:cs="Arial"/>
          <w:sz w:val="20"/>
          <w:szCs w:val="20"/>
        </w:rPr>
        <w:t>С вашим старанием в следующий раз Вы добьетесь отличного результата.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2</w:t>
      </w:r>
      <w:r w:rsidRPr="00987C8E">
        <w:rPr>
          <w:rFonts w:ascii="Arial" w:hAnsi="Arial" w:cs="Arial"/>
          <w:sz w:val="20"/>
          <w:szCs w:val="20"/>
        </w:rPr>
        <w:t>. Выберите правильные варианты ответа:</w:t>
      </w:r>
    </w:p>
    <w:p w:rsidR="00E91D5E" w:rsidRPr="00987C8E" w:rsidRDefault="00E91D5E" w:rsidP="00E91D5E">
      <w:pPr>
        <w:jc w:val="both"/>
        <w:rPr>
          <w:rFonts w:ascii="Arial" w:hAnsi="Arial" w:cs="Arial"/>
          <w:sz w:val="20"/>
          <w:szCs w:val="20"/>
        </w:rPr>
      </w:pPr>
      <w:r w:rsidRPr="00987C8E">
        <w:rPr>
          <w:rFonts w:ascii="Arial" w:eastAsia="Calibri" w:hAnsi="Arial" w:cs="Arial"/>
          <w:sz w:val="20"/>
          <w:szCs w:val="20"/>
        </w:rPr>
        <w:t>Ситуации, при которых нужно провести совещание:</w:t>
      </w:r>
    </w:p>
    <w:p w:rsidR="00E91D5E" w:rsidRPr="00987C8E" w:rsidRDefault="00E91D5E" w:rsidP="00E91D5E">
      <w:pPr>
        <w:pStyle w:val="afb"/>
        <w:numPr>
          <w:ilvl w:val="0"/>
          <w:numId w:val="151"/>
        </w:numPr>
        <w:ind w:left="0" w:firstLine="0"/>
        <w:rPr>
          <w:rFonts w:ascii="Arial" w:hAnsi="Arial" w:cs="Arial"/>
          <w:b/>
          <w:sz w:val="20"/>
          <w:szCs w:val="20"/>
        </w:rPr>
      </w:pPr>
      <w:r w:rsidRPr="00987C8E">
        <w:rPr>
          <w:rFonts w:ascii="Arial" w:hAnsi="Arial" w:cs="Arial"/>
          <w:b/>
          <w:sz w:val="20"/>
          <w:szCs w:val="20"/>
        </w:rPr>
        <w:t>требуется, чтобы команда участвовала в принятии решения или обсуждении проблемы</w:t>
      </w:r>
    </w:p>
    <w:p w:rsidR="00E91D5E" w:rsidRPr="00987C8E" w:rsidRDefault="00E91D5E" w:rsidP="00E91D5E">
      <w:pPr>
        <w:pStyle w:val="afb"/>
        <w:numPr>
          <w:ilvl w:val="0"/>
          <w:numId w:val="151"/>
        </w:numPr>
        <w:ind w:left="0" w:firstLine="0"/>
        <w:rPr>
          <w:rFonts w:ascii="Arial" w:hAnsi="Arial" w:cs="Arial"/>
          <w:sz w:val="20"/>
          <w:szCs w:val="20"/>
          <w:u w:val="single"/>
        </w:rPr>
      </w:pPr>
      <w:r w:rsidRPr="00987C8E">
        <w:rPr>
          <w:rFonts w:ascii="Arial" w:hAnsi="Arial" w:cs="Arial"/>
          <w:sz w:val="20"/>
          <w:szCs w:val="20"/>
        </w:rPr>
        <w:t>требуется обсудить личный вопрос;</w:t>
      </w:r>
    </w:p>
    <w:p w:rsidR="00E91D5E" w:rsidRPr="00987C8E" w:rsidRDefault="00E91D5E" w:rsidP="00E91D5E">
      <w:pPr>
        <w:pStyle w:val="afb"/>
        <w:numPr>
          <w:ilvl w:val="0"/>
          <w:numId w:val="151"/>
        </w:numPr>
        <w:ind w:left="0" w:firstLine="0"/>
        <w:rPr>
          <w:rFonts w:ascii="Arial" w:hAnsi="Arial" w:cs="Arial"/>
          <w:b/>
          <w:sz w:val="20"/>
          <w:szCs w:val="20"/>
          <w:u w:val="single"/>
        </w:rPr>
      </w:pPr>
      <w:r w:rsidRPr="00987C8E">
        <w:rPr>
          <w:rFonts w:ascii="Arial" w:hAnsi="Arial" w:cs="Arial"/>
          <w:b/>
          <w:sz w:val="20"/>
          <w:szCs w:val="20"/>
        </w:rPr>
        <w:t>необходимо поделиться информацией или поставить всех в известность о конкретной ситуации.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3</w:t>
      </w:r>
      <w:r w:rsidRPr="00987C8E">
        <w:rPr>
          <w:rFonts w:ascii="Arial" w:hAnsi="Arial" w:cs="Arial"/>
          <w:sz w:val="20"/>
          <w:szCs w:val="20"/>
        </w:rPr>
        <w:t>. Выберите правильный вариант ответа:</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 xml:space="preserve">Построение аргументации по принципу от общего к частному, от общего вывода – к изложению отдельных фактов </w:t>
      </w:r>
      <w:r w:rsidRPr="00987C8E">
        <w:rPr>
          <w:rFonts w:ascii="Arial" w:hAnsi="Arial" w:cs="Arial"/>
          <w:sz w:val="20"/>
          <w:szCs w:val="20"/>
        </w:rPr>
        <w:t>– это … .</w:t>
      </w:r>
    </w:p>
    <w:p w:rsidR="00E91D5E" w:rsidRPr="00987C8E" w:rsidRDefault="00E91D5E" w:rsidP="00E91D5E">
      <w:pPr>
        <w:pStyle w:val="afb"/>
        <w:numPr>
          <w:ilvl w:val="0"/>
          <w:numId w:val="152"/>
        </w:numPr>
        <w:ind w:left="0" w:firstLine="0"/>
        <w:rPr>
          <w:rFonts w:ascii="Arial" w:hAnsi="Arial" w:cs="Arial"/>
          <w:b/>
          <w:sz w:val="20"/>
          <w:szCs w:val="20"/>
        </w:rPr>
      </w:pPr>
      <w:r w:rsidRPr="00987C8E">
        <w:rPr>
          <w:rFonts w:ascii="Arial" w:hAnsi="Arial" w:cs="Arial"/>
          <w:b/>
          <w:sz w:val="20"/>
          <w:szCs w:val="20"/>
        </w:rPr>
        <w:t>дедуктивная аргументация</w:t>
      </w:r>
    </w:p>
    <w:p w:rsidR="00E91D5E" w:rsidRPr="00987C8E" w:rsidRDefault="00E91D5E" w:rsidP="00E91D5E">
      <w:pPr>
        <w:pStyle w:val="afb"/>
        <w:numPr>
          <w:ilvl w:val="0"/>
          <w:numId w:val="152"/>
        </w:numPr>
        <w:ind w:left="0" w:firstLine="0"/>
        <w:rPr>
          <w:rFonts w:ascii="Arial" w:hAnsi="Arial" w:cs="Arial"/>
          <w:bCs/>
          <w:sz w:val="20"/>
          <w:szCs w:val="20"/>
        </w:rPr>
      </w:pPr>
      <w:r w:rsidRPr="00987C8E">
        <w:rPr>
          <w:rFonts w:ascii="Arial" w:hAnsi="Arial" w:cs="Arial"/>
          <w:bCs/>
          <w:sz w:val="20"/>
          <w:szCs w:val="20"/>
        </w:rPr>
        <w:t>индуктивная аргументация</w:t>
      </w:r>
    </w:p>
    <w:p w:rsidR="00E91D5E" w:rsidRPr="00987C8E" w:rsidRDefault="00E91D5E" w:rsidP="00E91D5E">
      <w:pPr>
        <w:pStyle w:val="afb"/>
        <w:numPr>
          <w:ilvl w:val="0"/>
          <w:numId w:val="152"/>
        </w:numPr>
        <w:ind w:left="0" w:firstLine="0"/>
        <w:rPr>
          <w:rFonts w:ascii="Arial" w:hAnsi="Arial" w:cs="Arial"/>
          <w:sz w:val="20"/>
          <w:szCs w:val="20"/>
        </w:rPr>
      </w:pPr>
      <w:r w:rsidRPr="00987C8E">
        <w:rPr>
          <w:rFonts w:ascii="Arial" w:hAnsi="Arial" w:cs="Arial"/>
          <w:sz w:val="20"/>
          <w:szCs w:val="20"/>
        </w:rPr>
        <w:t>односторонняя аргументация</w:t>
      </w:r>
    </w:p>
    <w:p w:rsidR="00E91D5E" w:rsidRPr="00987C8E" w:rsidRDefault="00E91D5E" w:rsidP="00E91D5E">
      <w:pPr>
        <w:widowControl w:val="0"/>
        <w:jc w:val="both"/>
        <w:rPr>
          <w:rFonts w:ascii="Arial" w:hAnsi="Arial" w:cs="Arial"/>
          <w:sz w:val="20"/>
          <w:szCs w:val="20"/>
        </w:rPr>
      </w:pPr>
    </w:p>
    <w:p w:rsidR="00E91D5E" w:rsidRPr="00F009F8" w:rsidRDefault="00E91D5E" w:rsidP="00E91D5E">
      <w:pPr>
        <w:ind w:firstLine="709"/>
        <w:rPr>
          <w:rFonts w:ascii="Arial" w:hAnsi="Arial" w:cs="Arial"/>
          <w:color w:val="000000"/>
          <w:u w:val="single"/>
        </w:rPr>
      </w:pPr>
      <w:r w:rsidRPr="00F009F8">
        <w:rPr>
          <w:rFonts w:ascii="Arial" w:hAnsi="Arial" w:cs="Arial"/>
          <w:color w:val="000000"/>
          <w:u w:val="single"/>
        </w:rPr>
        <w:t>2) открытые задания (тестовые, повышенный уровень сложности):</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rPr>
          <w:rFonts w:ascii="Arial" w:hAnsi="Arial" w:cs="Arial"/>
          <w:b/>
          <w:i/>
          <w:sz w:val="20"/>
          <w:szCs w:val="20"/>
          <w:lang w:val="en-US"/>
        </w:rPr>
      </w:pPr>
      <w:r w:rsidRPr="00987C8E">
        <w:rPr>
          <w:rFonts w:ascii="Arial" w:hAnsi="Arial" w:cs="Arial"/>
          <w:i/>
          <w:sz w:val="20"/>
          <w:szCs w:val="20"/>
          <w:lang w:val="en-US"/>
        </w:rPr>
        <w:t>did     develop     at     What     university     skills     you     ?</w:t>
      </w:r>
    </w:p>
    <w:p w:rsidR="00E91D5E" w:rsidRPr="00987C8E" w:rsidRDefault="00E91D5E" w:rsidP="00E91D5E">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skills did you develop at university?</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jc w:val="both"/>
        <w:rPr>
          <w:rFonts w:ascii="Arial" w:hAnsi="Arial" w:cs="Arial"/>
          <w:b/>
          <w:i/>
          <w:sz w:val="20"/>
          <w:szCs w:val="20"/>
          <w:lang w:val="en-US"/>
        </w:rPr>
      </w:pPr>
      <w:r w:rsidRPr="00987C8E">
        <w:rPr>
          <w:rFonts w:ascii="Arial" w:hAnsi="Arial" w:cs="Arial"/>
          <w:i/>
          <w:sz w:val="20"/>
          <w:szCs w:val="20"/>
          <w:lang w:val="en-US"/>
        </w:rPr>
        <w:t>this     Why     want     job     do     you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Why do you want this job?</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lastRenderedPageBreak/>
        <w:t>ЗАДАНИЕ</w:t>
      </w:r>
      <w:r w:rsidRPr="00987C8E">
        <w:rPr>
          <w:rFonts w:ascii="Arial" w:hAnsi="Arial" w:cs="Arial"/>
          <w:sz w:val="20"/>
          <w:szCs w:val="20"/>
          <w:lang w:val="en-US"/>
        </w:rPr>
        <w:t xml:space="preserve"> 3.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achievement     your     What     is     biggest     ?</w:t>
      </w:r>
    </w:p>
    <w:p w:rsidR="00E91D5E" w:rsidRPr="00987C8E" w:rsidRDefault="00E91D5E" w:rsidP="00E91D5E">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is your biggest achievement?</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4.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company     What     about     do     you     know     our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do you know about our company?</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5.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a     How     you     do     in     work     team     ?</w:t>
      </w:r>
    </w:p>
    <w:p w:rsidR="00E91D5E" w:rsidRPr="00987C8E" w:rsidRDefault="00E91D5E" w:rsidP="00E91D5E">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do you work in a team?</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6.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any     work     Do     have     you     experience     ?</w:t>
      </w:r>
    </w:p>
    <w:p w:rsidR="00E91D5E" w:rsidRPr="00987C8E" w:rsidRDefault="00E91D5E" w:rsidP="00E91D5E">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Do you have any work experience?</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7.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website     What     of     our     do     you     think      ?</w:t>
      </w:r>
    </w:p>
    <w:p w:rsidR="00E91D5E" w:rsidRPr="00987C8E" w:rsidRDefault="00E91D5E" w:rsidP="00E91D5E">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do you think of our website?</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8. Write the following words in the correct order to make a question you may be asked while being interviewed.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How     approach     do     usually     new     you     projects     ?</w:t>
      </w:r>
    </w:p>
    <w:p w:rsidR="00E91D5E" w:rsidRPr="00987C8E" w:rsidRDefault="00E91D5E" w:rsidP="00E91D5E">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do you usually approach new projects?</w:t>
      </w:r>
    </w:p>
    <w:p w:rsidR="00E91D5E" w:rsidRPr="00987C8E" w:rsidRDefault="00E91D5E" w:rsidP="00E91D5E">
      <w:pPr>
        <w:tabs>
          <w:tab w:val="right" w:leader="underscore" w:pos="9639"/>
        </w:tabs>
        <w:ind w:left="360"/>
        <w:jc w:val="center"/>
        <w:rPr>
          <w:rFonts w:ascii="Arial" w:eastAsia="Calibri" w:hAnsi="Arial" w:cs="Arial"/>
          <w:color w:val="000000"/>
          <w:sz w:val="20"/>
          <w:szCs w:val="20"/>
          <w:u w:val="single"/>
          <w:lang w:val="en-US"/>
        </w:rPr>
      </w:pP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9.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been     How    you     doing     long     this     have     research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lastRenderedPageBreak/>
        <w:t>Ответ</w:t>
      </w:r>
      <w:r w:rsidRPr="00987C8E">
        <w:rPr>
          <w:rFonts w:ascii="Arial" w:hAnsi="Arial" w:cs="Arial"/>
          <w:b/>
          <w:sz w:val="20"/>
          <w:szCs w:val="20"/>
          <w:lang w:val="en-US"/>
        </w:rPr>
        <w:t>: How long have you been doing this research?</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10.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doing     this     When     research     you     did     start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When did you start doing this research?</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11.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your     Where     can     applied      the     research     of     results     be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Where can the results of your research be applied?</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12.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have     What     on     this     publications     theme     do     you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publications on this theme do you have?</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13.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Are     presented     e-library     in    your     the     publications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Are your publications presented in the e-library?</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14.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recommend     to     Whose     in     this     works     would     field     you     read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Whose works in this field would you recommend to read?</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15.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difficult     in     What     most     your     is     the     research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is the most difficult in your research?</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16. Write the following words in the correct order to ask a conference presenter a question. The first word of the question begins with the capital letter. Mind the spelling and do not forget to put a question mark.</w:t>
      </w:r>
    </w:p>
    <w:p w:rsidR="00E91D5E" w:rsidRPr="00987C8E" w:rsidRDefault="00E91D5E" w:rsidP="00E91D5E">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E91D5E" w:rsidRPr="00987C8E" w:rsidRDefault="00E91D5E" w:rsidP="00E91D5E">
      <w:pPr>
        <w:spacing w:before="120" w:after="120"/>
        <w:jc w:val="both"/>
        <w:rPr>
          <w:rFonts w:ascii="Arial" w:hAnsi="Arial" w:cs="Arial"/>
          <w:i/>
          <w:sz w:val="20"/>
          <w:szCs w:val="20"/>
          <w:lang w:val="en-US"/>
        </w:rPr>
      </w:pPr>
      <w:r w:rsidRPr="00987C8E">
        <w:rPr>
          <w:rFonts w:ascii="Arial" w:hAnsi="Arial" w:cs="Arial"/>
          <w:i/>
          <w:sz w:val="20"/>
          <w:szCs w:val="20"/>
          <w:lang w:val="en-US"/>
        </w:rPr>
        <w:t>did     use     in     your     methods     you     research     Which     ?</w:t>
      </w:r>
    </w:p>
    <w:p w:rsidR="00E91D5E" w:rsidRPr="00987C8E" w:rsidRDefault="00E91D5E" w:rsidP="00E91D5E">
      <w:pPr>
        <w:rPr>
          <w:rFonts w:ascii="Arial" w:hAnsi="Arial" w:cs="Arial"/>
          <w:b/>
          <w:sz w:val="20"/>
          <w:szCs w:val="20"/>
          <w:lang w:val="en-US"/>
        </w:rPr>
      </w:pPr>
      <w:r w:rsidRPr="00987C8E">
        <w:rPr>
          <w:rFonts w:ascii="Arial" w:hAnsi="Arial" w:cs="Arial"/>
          <w:b/>
          <w:sz w:val="20"/>
          <w:szCs w:val="20"/>
        </w:rPr>
        <w:lastRenderedPageBreak/>
        <w:t>Ответ</w:t>
      </w:r>
      <w:r w:rsidRPr="00987C8E">
        <w:rPr>
          <w:rFonts w:ascii="Arial" w:hAnsi="Arial" w:cs="Arial"/>
          <w:b/>
          <w:sz w:val="20"/>
          <w:szCs w:val="20"/>
          <w:lang w:val="en-US"/>
        </w:rPr>
        <w:t>: Which methods did you use in your research?</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17.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‘What are you doing now?’</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 … (prepare) a report for the next meeting.’</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am preparing</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18.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‘Why is Mary upset?’</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‘Unfortunately, she … (lose) her keys.’</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has lost</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19.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‘Do you know that man?’</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‘Oh, yes. It is Mark. He …. (work) in our office, but he has got a new job now.’</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worked</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20.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‘Did you enjoy your flight?’</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but I was nervous because I …. (not fly) before.’</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had not flown</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21.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‘Mary is very good at her job, isn’t she?’</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She ….. (do) the same job for ten years.’</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has been doing</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22.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‘How often does Tom go on a business trip?’</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‘He … (travel) abroad once a month.’</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travels</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23.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‘I ….. (do) something really silly yesterday.’</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‘Really, what?’</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did</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24.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‘Where is Linda?’</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lastRenderedPageBreak/>
        <w:t>‘She … (talk) on the phone when I saw her.’</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was talking</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25.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‘Excuse me, what time does the meeting start)?’</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‘It …… (</w:t>
      </w:r>
      <w:r w:rsidRPr="00987C8E">
        <w:rPr>
          <w:rFonts w:ascii="Arial" w:hAnsi="Arial" w:cs="Arial"/>
          <w:i/>
          <w:color w:val="000000"/>
          <w:sz w:val="20"/>
          <w:szCs w:val="20"/>
          <w:lang w:val="en-US"/>
        </w:rPr>
        <w:t>start)</w:t>
      </w:r>
      <w:r w:rsidRPr="00987C8E">
        <w:rPr>
          <w:rFonts w:ascii="Arial" w:hAnsi="Arial" w:cs="Arial"/>
          <w:i/>
          <w:sz w:val="20"/>
          <w:szCs w:val="20"/>
          <w:lang w:val="en-US"/>
        </w:rPr>
        <w:t xml:space="preserve"> at 11 o’clock.’</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starts</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26.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‘It’s too hot in here?’</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‘You are right. I …… (open) a window.’</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will open</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27.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t>
      </w:r>
      <w:r w:rsidRPr="00987C8E">
        <w:rPr>
          <w:rFonts w:ascii="Arial" w:hAnsi="Arial" w:cs="Arial"/>
          <w:i/>
          <w:color w:val="000000"/>
          <w:sz w:val="20"/>
          <w:szCs w:val="20"/>
          <w:lang w:val="en-US"/>
        </w:rPr>
        <w:t>Linda is very clever, isn’t she?</w:t>
      </w:r>
      <w:r w:rsidRPr="00987C8E">
        <w:rPr>
          <w:rFonts w:ascii="Arial" w:hAnsi="Arial" w:cs="Arial"/>
          <w:i/>
          <w:sz w:val="20"/>
          <w:szCs w:val="20"/>
          <w:lang w:val="en-US"/>
        </w:rPr>
        <w:t>’</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I’ve heard that she …… (know) four foreign languages.’</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knows</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28.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‘As soon as Linda … (come) in, tell her to come to my office, please.’</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‘Certainly, sir.’</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comes</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29.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‘Tom often goes walking at the weekends.’</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 know, but he ……. (not like) taking anyone with him.’</w:t>
      </w:r>
    </w:p>
    <w:p w:rsidR="00E91D5E" w:rsidRPr="00987C8E" w:rsidRDefault="00E91D5E" w:rsidP="00E91D5E">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does not like</w:t>
      </w:r>
    </w:p>
    <w:p w:rsidR="00E91D5E" w:rsidRPr="00987C8E" w:rsidRDefault="00E91D5E" w:rsidP="00E91D5E">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30.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E91D5E" w:rsidRPr="00987C8E" w:rsidRDefault="00E91D5E" w:rsidP="00E91D5E">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E91D5E" w:rsidRPr="00987C8E" w:rsidRDefault="00E91D5E" w:rsidP="00E91D5E">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‘Have you finished the report yet?’</w:t>
      </w:r>
    </w:p>
    <w:p w:rsidR="00E91D5E" w:rsidRPr="00987C8E" w:rsidRDefault="00E91D5E" w:rsidP="00E91D5E">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I…… (give) it to you in a minute.’</w:t>
      </w:r>
    </w:p>
    <w:p w:rsidR="00E91D5E" w:rsidRPr="00987C8E" w:rsidRDefault="00E91D5E" w:rsidP="00E91D5E">
      <w:pPr>
        <w:pStyle w:val="afb"/>
        <w:ind w:left="0" w:firstLine="0"/>
        <w:rPr>
          <w:rFonts w:ascii="Arial" w:hAnsi="Arial" w:cs="Arial"/>
          <w:b/>
          <w:sz w:val="20"/>
          <w:szCs w:val="20"/>
        </w:rPr>
      </w:pPr>
      <w:r w:rsidRPr="00987C8E">
        <w:rPr>
          <w:rFonts w:ascii="Arial" w:hAnsi="Arial" w:cs="Arial"/>
          <w:b/>
          <w:sz w:val="20"/>
          <w:szCs w:val="20"/>
        </w:rPr>
        <w:t xml:space="preserve">Ответ: </w:t>
      </w:r>
      <w:r w:rsidRPr="00987C8E">
        <w:rPr>
          <w:rFonts w:ascii="Arial" w:hAnsi="Arial" w:cs="Arial"/>
          <w:b/>
          <w:sz w:val="20"/>
          <w:szCs w:val="20"/>
          <w:lang w:val="en-US"/>
        </w:rPr>
        <w:t>will</w:t>
      </w:r>
      <w:r w:rsidRPr="00987C8E">
        <w:rPr>
          <w:rFonts w:ascii="Arial" w:hAnsi="Arial" w:cs="Arial"/>
          <w:b/>
          <w:sz w:val="20"/>
          <w:szCs w:val="20"/>
        </w:rPr>
        <w:t xml:space="preserve"> </w:t>
      </w:r>
      <w:r w:rsidRPr="00987C8E">
        <w:rPr>
          <w:rFonts w:ascii="Arial" w:hAnsi="Arial" w:cs="Arial"/>
          <w:b/>
          <w:sz w:val="20"/>
          <w:szCs w:val="20"/>
          <w:lang w:val="en-US"/>
        </w:rPr>
        <w:t>give</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1.</w:t>
      </w:r>
      <w:r w:rsidRPr="00987C8E">
        <w:rPr>
          <w:rFonts w:ascii="Arial" w:eastAsia="Calibri" w:hAnsi="Arial" w:cs="Arial"/>
          <w:b/>
          <w:color w:val="000000"/>
          <w:sz w:val="20"/>
          <w:szCs w:val="20"/>
        </w:rPr>
        <w:t xml:space="preserve"> </w:t>
      </w:r>
      <w:r w:rsidRPr="00987C8E">
        <w:rPr>
          <w:rFonts w:ascii="Arial" w:hAnsi="Arial" w:cs="Arial"/>
          <w:sz w:val="20"/>
          <w:szCs w:val="20"/>
        </w:rPr>
        <w:t>Часть магистерской диссертации, в которой суммируются результаты научной работы называется … .</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(ответ напишите строчными буквами в именительном падеже)</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заключение</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2</w:t>
      </w:r>
      <w:r w:rsidRPr="00987C8E">
        <w:rPr>
          <w:rFonts w:ascii="Arial" w:eastAsia="Calibri" w:hAnsi="Arial" w:cs="Arial"/>
          <w:b/>
          <w:color w:val="000000"/>
          <w:sz w:val="20"/>
          <w:szCs w:val="20"/>
        </w:rPr>
        <w:t xml:space="preserve">. </w:t>
      </w:r>
      <w:r w:rsidRPr="00987C8E">
        <w:rPr>
          <w:rFonts w:ascii="Arial" w:hAnsi="Arial" w:cs="Arial"/>
          <w:sz w:val="20"/>
          <w:szCs w:val="20"/>
        </w:rPr>
        <w:t>Укажите порядок частей магистерской диссертации.</w:t>
      </w:r>
    </w:p>
    <w:p w:rsidR="00E91D5E" w:rsidRPr="00987C8E" w:rsidRDefault="00E91D5E" w:rsidP="00E91D5E">
      <w:pPr>
        <w:jc w:val="both"/>
        <w:rPr>
          <w:rFonts w:ascii="Arial" w:hAnsi="Arial" w:cs="Arial"/>
          <w:sz w:val="20"/>
          <w:szCs w:val="20"/>
        </w:rPr>
      </w:pPr>
      <w:r w:rsidRPr="00987C8E">
        <w:rPr>
          <w:rFonts w:ascii="Arial" w:hAnsi="Arial" w:cs="Arial"/>
          <w:sz w:val="20"/>
          <w:szCs w:val="20"/>
        </w:rPr>
        <w:t>(ответ запишите в виде последовательности цифр без пробелов, без запятых).</w:t>
      </w:r>
    </w:p>
    <w:p w:rsidR="00E91D5E" w:rsidRPr="00987C8E" w:rsidRDefault="00E91D5E" w:rsidP="00E91D5E">
      <w:pPr>
        <w:jc w:val="both"/>
        <w:rPr>
          <w:rFonts w:ascii="Arial" w:hAnsi="Arial" w:cs="Arial"/>
          <w:sz w:val="20"/>
          <w:szCs w:val="20"/>
        </w:rPr>
      </w:pPr>
      <w:r w:rsidRPr="00987C8E">
        <w:rPr>
          <w:rFonts w:ascii="Arial" w:hAnsi="Arial" w:cs="Arial"/>
          <w:sz w:val="20"/>
          <w:szCs w:val="20"/>
        </w:rPr>
        <w:t>1. Основная часть (главы диссертации)</w:t>
      </w:r>
    </w:p>
    <w:p w:rsidR="00E91D5E" w:rsidRPr="00987C8E" w:rsidRDefault="00E91D5E" w:rsidP="00E91D5E">
      <w:pPr>
        <w:jc w:val="both"/>
        <w:rPr>
          <w:rFonts w:ascii="Arial" w:hAnsi="Arial" w:cs="Arial"/>
          <w:sz w:val="20"/>
          <w:szCs w:val="20"/>
        </w:rPr>
      </w:pPr>
      <w:r w:rsidRPr="00987C8E">
        <w:rPr>
          <w:rFonts w:ascii="Arial" w:hAnsi="Arial" w:cs="Arial"/>
          <w:sz w:val="20"/>
          <w:szCs w:val="20"/>
        </w:rPr>
        <w:t>2. Заключение</w:t>
      </w:r>
    </w:p>
    <w:p w:rsidR="00E91D5E" w:rsidRPr="00987C8E" w:rsidRDefault="00E91D5E" w:rsidP="00E91D5E">
      <w:pPr>
        <w:jc w:val="both"/>
        <w:rPr>
          <w:rFonts w:ascii="Arial" w:hAnsi="Arial" w:cs="Arial"/>
          <w:sz w:val="20"/>
          <w:szCs w:val="20"/>
        </w:rPr>
      </w:pPr>
      <w:r w:rsidRPr="00987C8E">
        <w:rPr>
          <w:rFonts w:ascii="Arial" w:hAnsi="Arial" w:cs="Arial"/>
          <w:sz w:val="20"/>
          <w:szCs w:val="20"/>
        </w:rPr>
        <w:t>3. Библиография / список использованной литературы</w:t>
      </w:r>
    </w:p>
    <w:p w:rsidR="00E91D5E" w:rsidRPr="00987C8E" w:rsidRDefault="00E91D5E" w:rsidP="00E91D5E">
      <w:pPr>
        <w:jc w:val="both"/>
        <w:rPr>
          <w:rFonts w:ascii="Arial" w:hAnsi="Arial" w:cs="Arial"/>
          <w:sz w:val="20"/>
          <w:szCs w:val="20"/>
        </w:rPr>
      </w:pPr>
      <w:r w:rsidRPr="00987C8E">
        <w:rPr>
          <w:rFonts w:ascii="Arial" w:hAnsi="Arial" w:cs="Arial"/>
          <w:sz w:val="20"/>
          <w:szCs w:val="20"/>
        </w:rPr>
        <w:t>4. Введение</w:t>
      </w:r>
    </w:p>
    <w:p w:rsidR="00E91D5E" w:rsidRPr="00987C8E" w:rsidRDefault="00E91D5E" w:rsidP="00E91D5E">
      <w:pPr>
        <w:jc w:val="both"/>
        <w:rPr>
          <w:rFonts w:ascii="Arial" w:hAnsi="Arial" w:cs="Arial"/>
          <w:sz w:val="20"/>
          <w:szCs w:val="20"/>
        </w:rPr>
      </w:pPr>
      <w:r w:rsidRPr="00987C8E">
        <w:rPr>
          <w:rFonts w:ascii="Arial" w:hAnsi="Arial" w:cs="Arial"/>
          <w:sz w:val="20"/>
          <w:szCs w:val="20"/>
        </w:rPr>
        <w:t>5. Приложение</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41235</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lastRenderedPageBreak/>
        <w:t>ЗАДАНИЕ 3</w:t>
      </w:r>
      <w:r>
        <w:rPr>
          <w:rFonts w:ascii="Arial" w:eastAsia="Calibri" w:hAnsi="Arial" w:cs="Arial"/>
          <w:color w:val="000000"/>
          <w:sz w:val="20"/>
          <w:szCs w:val="20"/>
        </w:rPr>
        <w:t>3</w:t>
      </w:r>
      <w:r w:rsidRPr="00987C8E">
        <w:rPr>
          <w:rFonts w:ascii="Arial" w:eastAsia="Calibri" w:hAnsi="Arial" w:cs="Arial"/>
          <w:color w:val="000000"/>
          <w:sz w:val="20"/>
          <w:szCs w:val="20"/>
        </w:rPr>
        <w:t>.</w:t>
      </w:r>
      <w:r w:rsidRPr="00987C8E">
        <w:rPr>
          <w:rFonts w:ascii="Arial" w:hAnsi="Arial" w:cs="Arial"/>
          <w:b/>
          <w:color w:val="000000"/>
          <w:sz w:val="20"/>
          <w:szCs w:val="20"/>
        </w:rPr>
        <w:t xml:space="preserve"> </w:t>
      </w:r>
      <w:r w:rsidRPr="00987C8E">
        <w:rPr>
          <w:rFonts w:ascii="Arial" w:hAnsi="Arial" w:cs="Arial"/>
          <w:sz w:val="20"/>
          <w:szCs w:val="20"/>
        </w:rPr>
        <w:t>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Документ – это зафиксированная на материальном носителе …, позволяющая ее идентифицировать.</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информация</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4.</w:t>
      </w:r>
      <w:r w:rsidRPr="00987C8E">
        <w:rPr>
          <w:rFonts w:ascii="Arial" w:hAnsi="Arial" w:cs="Arial"/>
          <w:sz w:val="20"/>
          <w:szCs w:val="20"/>
        </w:rPr>
        <w:t xml:space="preserve"> 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Критика – это предполагающий объективность разбор достоинств и … чего-либо или кого-либо.</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недостатков</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5.</w:t>
      </w:r>
      <w:r w:rsidRPr="00987C8E">
        <w:rPr>
          <w:rFonts w:ascii="Arial" w:hAnsi="Arial" w:cs="Arial"/>
          <w:sz w:val="20"/>
          <w:szCs w:val="20"/>
        </w:rPr>
        <w:t xml:space="preserve"> 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Вербальное воздействие осуществляется при помощи … .</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слов / речи</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6.</w:t>
      </w:r>
      <w:r w:rsidRPr="00987C8E">
        <w:rPr>
          <w:rFonts w:ascii="Arial" w:hAnsi="Arial" w:cs="Arial"/>
          <w:sz w:val="20"/>
          <w:szCs w:val="20"/>
        </w:rPr>
        <w:t xml:space="preserve"> 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Сотрудник, выполняющий распоряжения руководителя, действующий в рамках своих должностных обязанностей, – это ... .</w:t>
      </w:r>
    </w:p>
    <w:p w:rsidR="00E91D5E" w:rsidRPr="00987C8E" w:rsidRDefault="00E91D5E" w:rsidP="00E91D5E">
      <w:pPr>
        <w:jc w:val="both"/>
        <w:rPr>
          <w:rFonts w:ascii="Arial" w:hAnsi="Arial" w:cs="Arial"/>
          <w:sz w:val="20"/>
          <w:szCs w:val="20"/>
        </w:rPr>
      </w:pPr>
      <w:r w:rsidRPr="00987C8E">
        <w:rPr>
          <w:rFonts w:ascii="Arial" w:hAnsi="Arial" w:cs="Arial"/>
          <w:sz w:val="20"/>
          <w:szCs w:val="20"/>
        </w:rPr>
        <w:t>(ответ запишите одним словом в форме именительного падежа единственного числа).</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подчиненный</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7.</w:t>
      </w:r>
      <w:r w:rsidRPr="00987C8E">
        <w:rPr>
          <w:rFonts w:ascii="Arial" w:hAnsi="Arial" w:cs="Arial"/>
          <w:b/>
          <w:sz w:val="20"/>
          <w:szCs w:val="20"/>
        </w:rPr>
        <w:t xml:space="preserve"> </w:t>
      </w:r>
      <w:r w:rsidRPr="00987C8E">
        <w:rPr>
          <w:rFonts w:ascii="Arial" w:hAnsi="Arial" w:cs="Arial"/>
          <w:sz w:val="20"/>
          <w:szCs w:val="20"/>
        </w:rPr>
        <w:t>Вставьте пропущенное слово:</w:t>
      </w:r>
    </w:p>
    <w:p w:rsidR="00E91D5E" w:rsidRPr="00987C8E" w:rsidRDefault="00E91D5E" w:rsidP="00E91D5E">
      <w:pPr>
        <w:jc w:val="both"/>
        <w:rPr>
          <w:rFonts w:ascii="Arial" w:eastAsia="Calibri" w:hAnsi="Arial" w:cs="Arial"/>
          <w:sz w:val="20"/>
          <w:szCs w:val="20"/>
        </w:rPr>
      </w:pPr>
      <w:r w:rsidRPr="00987C8E">
        <w:rPr>
          <w:rFonts w:ascii="Arial" w:eastAsia="Calibri" w:hAnsi="Arial" w:cs="Arial"/>
          <w:sz w:val="20"/>
          <w:szCs w:val="20"/>
        </w:rPr>
        <w:t>Одно из двух возможных решений, необходимость выбора между взаимоисключающими возможностями, каждая из противостоящих идей, концепций, гипотез</w:t>
      </w:r>
      <w:r w:rsidRPr="00987C8E">
        <w:rPr>
          <w:rFonts w:ascii="Arial" w:hAnsi="Arial" w:cs="Arial"/>
          <w:sz w:val="20"/>
          <w:szCs w:val="20"/>
        </w:rPr>
        <w:t xml:space="preserve"> – это ..</w:t>
      </w:r>
      <w:r w:rsidRPr="00987C8E">
        <w:rPr>
          <w:rFonts w:ascii="Arial" w:eastAsia="Calibri" w:hAnsi="Arial" w:cs="Arial"/>
          <w:sz w:val="20"/>
          <w:szCs w:val="20"/>
        </w:rPr>
        <w:t>. .</w:t>
      </w:r>
    </w:p>
    <w:p w:rsidR="00E91D5E" w:rsidRPr="00CB1A4A" w:rsidRDefault="00E91D5E" w:rsidP="00E91D5E">
      <w:pPr>
        <w:jc w:val="both"/>
        <w:rPr>
          <w:rFonts w:ascii="Arial" w:eastAsia="Calibri" w:hAnsi="Arial" w:cs="Arial"/>
          <w:b/>
          <w:sz w:val="20"/>
          <w:szCs w:val="20"/>
        </w:rPr>
      </w:pPr>
      <w:r w:rsidRPr="00CB1A4A">
        <w:rPr>
          <w:rFonts w:ascii="Arial" w:hAnsi="Arial" w:cs="Arial"/>
          <w:b/>
          <w:sz w:val="20"/>
          <w:szCs w:val="20"/>
        </w:rPr>
        <w:t>Ответ</w:t>
      </w:r>
      <w:r w:rsidRPr="00CB1A4A">
        <w:rPr>
          <w:rFonts w:ascii="Arial" w:eastAsia="Calibri" w:hAnsi="Arial" w:cs="Arial"/>
          <w:b/>
          <w:sz w:val="20"/>
          <w:szCs w:val="20"/>
        </w:rPr>
        <w:t xml:space="preserve">: </w:t>
      </w:r>
      <w:r w:rsidRPr="00CB1A4A">
        <w:rPr>
          <w:rFonts w:ascii="Arial" w:hAnsi="Arial" w:cs="Arial"/>
          <w:b/>
          <w:sz w:val="20"/>
          <w:szCs w:val="20"/>
        </w:rPr>
        <w:t>а</w:t>
      </w:r>
      <w:r w:rsidRPr="00CB1A4A">
        <w:rPr>
          <w:rFonts w:ascii="Arial" w:eastAsia="Calibri" w:hAnsi="Arial" w:cs="Arial"/>
          <w:b/>
          <w:sz w:val="20"/>
          <w:szCs w:val="20"/>
        </w:rPr>
        <w:t>льтернатива</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8.</w:t>
      </w:r>
      <w:r w:rsidRPr="00987C8E">
        <w:rPr>
          <w:rFonts w:ascii="Arial" w:hAnsi="Arial" w:cs="Arial"/>
          <w:b/>
          <w:sz w:val="20"/>
          <w:szCs w:val="20"/>
        </w:rPr>
        <w:t xml:space="preserve"> </w:t>
      </w:r>
      <w:r w:rsidRPr="00987C8E">
        <w:rPr>
          <w:rFonts w:ascii="Arial" w:hAnsi="Arial" w:cs="Arial"/>
          <w:sz w:val="20"/>
          <w:szCs w:val="20"/>
        </w:rPr>
        <w:t>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Коммуникативный закон, утверждающий, что собеседник в процессе коммуникации имитирует стиль общения своего собеседника, называется законом …  развития общения.</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зеркального</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9.</w:t>
      </w:r>
      <w:r w:rsidRPr="00987C8E">
        <w:rPr>
          <w:rFonts w:ascii="Arial" w:hAnsi="Arial" w:cs="Arial"/>
          <w:sz w:val="20"/>
          <w:szCs w:val="20"/>
        </w:rPr>
        <w:t xml:space="preserve"> 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Вид психологического или речевого воздействия, при котором осуществляется скрытое давление, приводящее к появлению у собеседника намерений, не совпадающих с его актуально существующими намерениями, – это … .</w:t>
      </w:r>
    </w:p>
    <w:p w:rsidR="00E91D5E" w:rsidRPr="00CB1A4A" w:rsidRDefault="00E91D5E" w:rsidP="00E91D5E">
      <w:pPr>
        <w:pStyle w:val="1b"/>
        <w:tabs>
          <w:tab w:val="left" w:pos="851"/>
        </w:tabs>
        <w:ind w:left="0" w:firstLine="0"/>
        <w:rPr>
          <w:rFonts w:ascii="Arial" w:hAnsi="Arial" w:cs="Arial"/>
          <w:b/>
          <w:sz w:val="20"/>
          <w:szCs w:val="20"/>
          <w:lang w:eastAsia="ru-RU"/>
        </w:rPr>
      </w:pPr>
      <w:r w:rsidRPr="00CB1A4A">
        <w:rPr>
          <w:rFonts w:ascii="Arial" w:hAnsi="Arial" w:cs="Arial"/>
          <w:b/>
          <w:sz w:val="20"/>
          <w:szCs w:val="20"/>
        </w:rPr>
        <w:t>Ответ</w:t>
      </w:r>
      <w:r w:rsidRPr="00CB1A4A">
        <w:rPr>
          <w:rFonts w:ascii="Arial" w:hAnsi="Arial" w:cs="Arial"/>
          <w:b/>
          <w:sz w:val="20"/>
          <w:szCs w:val="20"/>
          <w:lang w:eastAsia="ru-RU"/>
        </w:rPr>
        <w:t>: манипуляция /манипулирование</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0.</w:t>
      </w:r>
      <w:r w:rsidRPr="00987C8E">
        <w:rPr>
          <w:rFonts w:ascii="Arial" w:hAnsi="Arial" w:cs="Arial"/>
          <w:sz w:val="20"/>
          <w:szCs w:val="20"/>
        </w:rPr>
        <w:t xml:space="preserve"> Запишите последовательность цифр (без пробелов и запятых), отражающих структуру делового телефонного общения.</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 xml:space="preserve">1. Приветствие и представление сторон </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 xml:space="preserve">2. Выяснение цели звонка и возможности разговора </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3. Подведение итогов общения</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4. Установление контакта</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 xml:space="preserve">5. Обмен информацией </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6. Прощание</w:t>
      </w:r>
    </w:p>
    <w:p w:rsidR="00E91D5E" w:rsidRPr="00CB1A4A" w:rsidRDefault="00E91D5E" w:rsidP="00E91D5E">
      <w:pPr>
        <w:pStyle w:val="1b"/>
        <w:tabs>
          <w:tab w:val="left" w:pos="851"/>
        </w:tabs>
        <w:ind w:left="0" w:firstLine="0"/>
        <w:rPr>
          <w:rFonts w:ascii="Arial" w:hAnsi="Arial" w:cs="Arial"/>
          <w:b/>
          <w:sz w:val="20"/>
          <w:szCs w:val="20"/>
        </w:rPr>
      </w:pPr>
      <w:r w:rsidRPr="00CB1A4A">
        <w:rPr>
          <w:rFonts w:ascii="Arial" w:hAnsi="Arial" w:cs="Arial"/>
          <w:b/>
          <w:sz w:val="20"/>
          <w:szCs w:val="20"/>
        </w:rPr>
        <w:t>Ответ: 412536</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1.</w:t>
      </w:r>
      <w:r w:rsidRPr="00987C8E">
        <w:rPr>
          <w:rFonts w:ascii="Arial" w:hAnsi="Arial" w:cs="Arial"/>
          <w:sz w:val="20"/>
          <w:szCs w:val="20"/>
        </w:rPr>
        <w:t xml:space="preserve"> 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Централизация власти в руках руководителя, подавление инициативы подчиненных, жесткий контроль за их деятельностью, запрет критики действий руководителя характерен для … стиля руководства.</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авторитарного</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2</w:t>
      </w:r>
      <w:r w:rsidRPr="00987C8E">
        <w:rPr>
          <w:rFonts w:ascii="Arial" w:hAnsi="Arial" w:cs="Arial"/>
          <w:sz w:val="20"/>
          <w:szCs w:val="20"/>
        </w:rPr>
        <w:t>. Вставьте пропущенное слово:</w:t>
      </w:r>
    </w:p>
    <w:p w:rsidR="00E91D5E" w:rsidRPr="00987C8E" w:rsidRDefault="00E91D5E" w:rsidP="00E91D5E">
      <w:pPr>
        <w:jc w:val="both"/>
        <w:rPr>
          <w:rFonts w:ascii="Arial" w:hAnsi="Arial" w:cs="Arial"/>
          <w:sz w:val="20"/>
          <w:szCs w:val="20"/>
        </w:rPr>
      </w:pPr>
      <w:r w:rsidRPr="00987C8E">
        <w:rPr>
          <w:rFonts w:ascii="Arial" w:hAnsi="Arial" w:cs="Arial"/>
          <w:sz w:val="20"/>
          <w:szCs w:val="20"/>
        </w:rPr>
        <w:t>При помощи несловесных средств, дополняющих и сопровождающих речь говорящего, оказывается … воздействие.</w:t>
      </w:r>
    </w:p>
    <w:p w:rsidR="00E91D5E" w:rsidRPr="00CB1A4A" w:rsidRDefault="00E91D5E" w:rsidP="00E91D5E">
      <w:pPr>
        <w:jc w:val="both"/>
        <w:rPr>
          <w:rFonts w:ascii="Arial" w:hAnsi="Arial" w:cs="Arial"/>
          <w:b/>
          <w:sz w:val="20"/>
          <w:szCs w:val="20"/>
        </w:rPr>
      </w:pPr>
      <w:r w:rsidRPr="00CB1A4A">
        <w:rPr>
          <w:rFonts w:ascii="Arial" w:hAnsi="Arial" w:cs="Arial"/>
          <w:b/>
          <w:sz w:val="20"/>
          <w:szCs w:val="20"/>
        </w:rPr>
        <w:t>Ответ: невербальное</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3</w:t>
      </w:r>
      <w:r w:rsidRPr="00987C8E">
        <w:rPr>
          <w:rFonts w:ascii="Arial" w:hAnsi="Arial" w:cs="Arial"/>
          <w:sz w:val="20"/>
          <w:szCs w:val="20"/>
        </w:rPr>
        <w:t>. Вставьте пропущенное слово:</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В деловом общении единственной формой физического контакта при приветствии и прощании является … .</w:t>
      </w:r>
    </w:p>
    <w:p w:rsidR="00E91D5E" w:rsidRPr="00CB1A4A" w:rsidRDefault="00E91D5E" w:rsidP="00E91D5E">
      <w:pPr>
        <w:pStyle w:val="1b"/>
        <w:tabs>
          <w:tab w:val="left" w:pos="851"/>
        </w:tabs>
        <w:ind w:left="0" w:firstLine="0"/>
        <w:rPr>
          <w:rFonts w:ascii="Arial" w:hAnsi="Arial" w:cs="Arial"/>
          <w:b/>
          <w:sz w:val="20"/>
          <w:szCs w:val="20"/>
        </w:rPr>
      </w:pPr>
      <w:r w:rsidRPr="00CB1A4A">
        <w:rPr>
          <w:rFonts w:ascii="Arial" w:hAnsi="Arial" w:cs="Arial"/>
          <w:b/>
          <w:sz w:val="20"/>
          <w:szCs w:val="20"/>
        </w:rPr>
        <w:t>Ответ: рукопожатие</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4</w:t>
      </w:r>
      <w:r w:rsidRPr="00987C8E">
        <w:rPr>
          <w:rFonts w:ascii="Arial" w:hAnsi="Arial" w:cs="Arial"/>
          <w:sz w:val="20"/>
          <w:szCs w:val="20"/>
        </w:rPr>
        <w:t>. Вставьте пропущенное слово:</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По правилам этикета первым подает руку для рукопожатия … по возрасту, статусу.</w:t>
      </w:r>
    </w:p>
    <w:p w:rsidR="00E91D5E" w:rsidRPr="00CB1A4A" w:rsidRDefault="00E91D5E" w:rsidP="00E91D5E">
      <w:pPr>
        <w:pStyle w:val="1b"/>
        <w:tabs>
          <w:tab w:val="left" w:pos="851"/>
        </w:tabs>
        <w:ind w:left="0" w:firstLine="0"/>
        <w:rPr>
          <w:rFonts w:ascii="Arial" w:hAnsi="Arial" w:cs="Arial"/>
          <w:b/>
          <w:sz w:val="20"/>
          <w:szCs w:val="20"/>
        </w:rPr>
      </w:pPr>
      <w:r w:rsidRPr="00CB1A4A">
        <w:rPr>
          <w:rFonts w:ascii="Arial" w:hAnsi="Arial" w:cs="Arial"/>
          <w:b/>
          <w:sz w:val="20"/>
          <w:szCs w:val="20"/>
        </w:rPr>
        <w:t>Ответ: старший</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5.</w:t>
      </w:r>
      <w:r w:rsidRPr="00987C8E">
        <w:rPr>
          <w:rFonts w:ascii="Arial" w:hAnsi="Arial" w:cs="Arial"/>
          <w:sz w:val="20"/>
          <w:szCs w:val="20"/>
        </w:rPr>
        <w:t xml:space="preserve"> Вставьте пропущенное слово:</w:t>
      </w:r>
    </w:p>
    <w:p w:rsidR="00E91D5E" w:rsidRPr="00987C8E" w:rsidRDefault="00E91D5E" w:rsidP="00E91D5E">
      <w:pPr>
        <w:pStyle w:val="1b"/>
        <w:tabs>
          <w:tab w:val="left" w:pos="851"/>
        </w:tabs>
        <w:ind w:left="0" w:firstLine="0"/>
        <w:rPr>
          <w:rFonts w:ascii="Arial" w:hAnsi="Arial" w:cs="Arial"/>
          <w:sz w:val="20"/>
          <w:szCs w:val="20"/>
        </w:rPr>
      </w:pPr>
      <w:r w:rsidRPr="00987C8E">
        <w:rPr>
          <w:rFonts w:ascii="Arial" w:hAnsi="Arial" w:cs="Arial"/>
          <w:sz w:val="20"/>
          <w:szCs w:val="20"/>
        </w:rPr>
        <w:t>При … слушании используются такие приемы, как перефразирование, резюмирование, выяснение.</w:t>
      </w:r>
    </w:p>
    <w:p w:rsidR="00E91D5E" w:rsidRPr="00CB1A4A" w:rsidRDefault="00E91D5E" w:rsidP="00E91D5E">
      <w:pPr>
        <w:pStyle w:val="1b"/>
        <w:tabs>
          <w:tab w:val="left" w:pos="851"/>
        </w:tabs>
        <w:ind w:left="0" w:firstLine="0"/>
        <w:rPr>
          <w:rFonts w:ascii="Arial" w:hAnsi="Arial" w:cs="Arial"/>
          <w:b/>
          <w:sz w:val="20"/>
          <w:szCs w:val="20"/>
        </w:rPr>
      </w:pPr>
      <w:r w:rsidRPr="00CB1A4A">
        <w:rPr>
          <w:rFonts w:ascii="Arial" w:hAnsi="Arial" w:cs="Arial"/>
          <w:b/>
          <w:sz w:val="20"/>
          <w:szCs w:val="20"/>
        </w:rPr>
        <w:t>Ответ: активном</w:t>
      </w:r>
    </w:p>
    <w:p w:rsidR="00E91D5E" w:rsidRPr="00987C8E" w:rsidRDefault="00E91D5E" w:rsidP="00E91D5E">
      <w:pPr>
        <w:pStyle w:val="1b"/>
        <w:tabs>
          <w:tab w:val="left" w:pos="851"/>
        </w:tabs>
        <w:ind w:left="0"/>
        <w:rPr>
          <w:rFonts w:ascii="Arial" w:hAnsi="Arial" w:cs="Arial"/>
          <w:sz w:val="20"/>
          <w:szCs w:val="20"/>
        </w:rPr>
      </w:pPr>
    </w:p>
    <w:p w:rsidR="00E91D5E" w:rsidRPr="00CB1A4A" w:rsidRDefault="00E91D5E" w:rsidP="00E91D5E">
      <w:pPr>
        <w:ind w:firstLine="709"/>
        <w:rPr>
          <w:rFonts w:ascii="Arial" w:hAnsi="Arial" w:cs="Arial"/>
          <w:color w:val="000000"/>
          <w:u w:val="single"/>
        </w:rPr>
      </w:pPr>
      <w:r w:rsidRPr="00CB1A4A">
        <w:rPr>
          <w:rFonts w:ascii="Arial" w:hAnsi="Arial" w:cs="Arial"/>
          <w:color w:val="000000"/>
          <w:u w:val="single"/>
        </w:rPr>
        <w:t>3) открытые задания (мини-кейсы, средний уровень сложности):</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1. Read the text below and give it a title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придумайте к нему заголовок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E91D5E" w:rsidRPr="00987C8E" w:rsidRDefault="00E91D5E" w:rsidP="00E91D5E">
      <w:pPr>
        <w:spacing w:before="120"/>
        <w:jc w:val="both"/>
        <w:rPr>
          <w:rFonts w:ascii="Arial" w:hAnsi="Arial" w:cs="Arial"/>
          <w:i/>
          <w:sz w:val="20"/>
          <w:szCs w:val="20"/>
          <w:lang w:val="en-US"/>
        </w:rPr>
      </w:pPr>
      <w:r w:rsidRPr="00987C8E">
        <w:rPr>
          <w:rFonts w:ascii="Arial" w:hAnsi="Arial" w:cs="Arial"/>
          <w:i/>
          <w:sz w:val="20"/>
          <w:szCs w:val="20"/>
          <w:lang w:val="en-US"/>
        </w:rPr>
        <w:t xml:space="preserve">Medical research has found that happiness has a strongly beneficial effect on health. The healing properties of laughter are such that humour is now being used alongside more traditional courses of treatment in some </w:t>
      </w:r>
      <w:r w:rsidRPr="00987C8E">
        <w:rPr>
          <w:rFonts w:ascii="Arial" w:hAnsi="Arial" w:cs="Arial"/>
          <w:i/>
          <w:sz w:val="20"/>
          <w:szCs w:val="20"/>
          <w:lang w:val="en-US"/>
        </w:rPr>
        <w:lastRenderedPageBreak/>
        <w:t>hospitals. In a London children’s hospital, for example, two clowns are provided for the entertainment of patients. Doctors say that these clowns are successful in making the children feel better.</w:t>
      </w:r>
    </w:p>
    <w:p w:rsidR="00E91D5E" w:rsidRPr="00987C8E" w:rsidRDefault="00E91D5E" w:rsidP="00E91D5E">
      <w:pPr>
        <w:jc w:val="both"/>
        <w:rPr>
          <w:rFonts w:ascii="Arial" w:hAnsi="Arial" w:cs="Arial"/>
          <w:i/>
          <w:sz w:val="20"/>
          <w:szCs w:val="20"/>
          <w:lang w:val="en-US"/>
        </w:rPr>
      </w:pPr>
      <w:r w:rsidRPr="00987C8E">
        <w:rPr>
          <w:rFonts w:ascii="Arial" w:hAnsi="Arial" w:cs="Arial"/>
          <w:i/>
          <w:sz w:val="20"/>
          <w:szCs w:val="20"/>
          <w:lang w:val="en-US"/>
        </w:rPr>
        <w:t>It seems that when we laugh, there can be a reduction in both blood pressure and the amount of tension in our muscles. Although it is impossible to prove it at the moment, this may also mean that people who feel unhappy and who are, therefore, unlikely to laugh so much, suffer more often from physical illness.</w:t>
      </w:r>
    </w:p>
    <w:p w:rsidR="00E91D5E" w:rsidRPr="00987C8E" w:rsidRDefault="00E91D5E" w:rsidP="00E91D5E">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выполнено верно: сформулирован правильный заголовок к тексту, отражающий главную идею текста, допускается одна негрубая лексико-грамматическая и/или одна орфографическая ошибка;</w:t>
      </w:r>
    </w:p>
    <w:p w:rsidR="00E91D5E" w:rsidRPr="00987C8E" w:rsidRDefault="00E91D5E" w:rsidP="00E91D5E">
      <w:pPr>
        <w:pStyle w:val="afb"/>
        <w:numPr>
          <w:ilvl w:val="0"/>
          <w:numId w:val="130"/>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 сформулирован правильный заголовок к тексту, отражающий главную идею текста, допускается не более двух лексико-грамматических ошибок и/или не более двух орфографических ошибок;</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не выполнено или выполнено неверно: заголовок не отражает главной идеи текста, допущено более </w:t>
      </w:r>
      <w:r w:rsidRPr="00987C8E">
        <w:rPr>
          <w:rFonts w:ascii="Arial" w:hAnsi="Arial" w:cs="Arial"/>
          <w:sz w:val="20"/>
          <w:szCs w:val="20"/>
        </w:rPr>
        <w:t xml:space="preserve">двух </w:t>
      </w:r>
      <w:r w:rsidRPr="00987C8E">
        <w:rPr>
          <w:rFonts w:ascii="Arial" w:hAnsi="Arial" w:cs="Arial"/>
          <w:color w:val="000000"/>
          <w:sz w:val="20"/>
          <w:szCs w:val="20"/>
        </w:rPr>
        <w:t xml:space="preserve">лексико-грамматических ошибок и/или </w:t>
      </w:r>
      <w:r w:rsidRPr="00987C8E">
        <w:rPr>
          <w:rFonts w:ascii="Arial" w:hAnsi="Arial" w:cs="Arial"/>
          <w:sz w:val="20"/>
          <w:szCs w:val="20"/>
        </w:rPr>
        <w:t xml:space="preserve">более двух </w:t>
      </w:r>
      <w:r w:rsidRPr="00987C8E">
        <w:rPr>
          <w:rFonts w:ascii="Arial" w:hAnsi="Arial" w:cs="Arial"/>
          <w:color w:val="000000"/>
          <w:sz w:val="20"/>
          <w:szCs w:val="20"/>
        </w:rPr>
        <w:t>орфографических ошибок.</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1) Happy means healthy</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2) Happiness affects health</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2. Read the text below and give it a title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придумайте к нему заголовок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E91D5E" w:rsidRPr="00987C8E" w:rsidRDefault="00E91D5E" w:rsidP="00E91D5E">
      <w:pPr>
        <w:spacing w:before="120"/>
        <w:jc w:val="both"/>
        <w:rPr>
          <w:rFonts w:ascii="Arial" w:hAnsi="Arial" w:cs="Arial"/>
          <w:i/>
          <w:sz w:val="20"/>
          <w:szCs w:val="20"/>
          <w:lang w:val="en-US"/>
        </w:rPr>
      </w:pPr>
      <w:r w:rsidRPr="00987C8E">
        <w:rPr>
          <w:rFonts w:ascii="Arial" w:hAnsi="Arial" w:cs="Arial"/>
          <w:i/>
          <w:sz w:val="20"/>
          <w:szCs w:val="20"/>
          <w:lang w:val="en-US"/>
        </w:rPr>
        <w:t>One of the most difficult decisions is choosing what to do for a living. For example, do you want to follow a definite career and earn a low salary at the beginning, but have good prospects in a company that trains its staff? Or are you more interested in taking any kind of work, because you need an income? You may have to face up to the fact that a good job can be difficult to find. In that case, why not take a temporary one? You will gain some useful experience. Remember that even if you have the right qualifications, you may have to fill in lots of application forms before you are asked to attend an interview.</w:t>
      </w:r>
    </w:p>
    <w:p w:rsidR="00E91D5E" w:rsidRPr="00987C8E" w:rsidRDefault="00E91D5E" w:rsidP="00E91D5E">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выполнено верно: сформулирован правильный заголовок к тексту, отражающий главную идею текста, допускается одна негрубая лексико-грамматическая и/или одна орфографическая ошибка;</w:t>
      </w:r>
    </w:p>
    <w:p w:rsidR="00E91D5E" w:rsidRPr="00987C8E" w:rsidRDefault="00E91D5E" w:rsidP="00E91D5E">
      <w:pPr>
        <w:pStyle w:val="afb"/>
        <w:numPr>
          <w:ilvl w:val="0"/>
          <w:numId w:val="130"/>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 сформулирован правильный заголовок к тексту, отражающий главную идею текста, допускается не более двух лексико-грамматических ошибок и/или не более двух орфографических ошибок;</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не выполнено или выполнено неверно: заголовок не отражает главной идеи текста, допущено более </w:t>
      </w:r>
      <w:r w:rsidRPr="00987C8E">
        <w:rPr>
          <w:rFonts w:ascii="Arial" w:hAnsi="Arial" w:cs="Arial"/>
          <w:sz w:val="20"/>
          <w:szCs w:val="20"/>
        </w:rPr>
        <w:t xml:space="preserve">двух </w:t>
      </w:r>
      <w:r w:rsidRPr="00987C8E">
        <w:rPr>
          <w:rFonts w:ascii="Arial" w:hAnsi="Arial" w:cs="Arial"/>
          <w:color w:val="000000"/>
          <w:sz w:val="20"/>
          <w:szCs w:val="20"/>
        </w:rPr>
        <w:t xml:space="preserve">лексико-грамматических ошибок и/или </w:t>
      </w:r>
      <w:r w:rsidRPr="00987C8E">
        <w:rPr>
          <w:rFonts w:ascii="Arial" w:hAnsi="Arial" w:cs="Arial"/>
          <w:sz w:val="20"/>
          <w:szCs w:val="20"/>
        </w:rPr>
        <w:t xml:space="preserve">более двух </w:t>
      </w:r>
      <w:r w:rsidRPr="00987C8E">
        <w:rPr>
          <w:rFonts w:ascii="Arial" w:hAnsi="Arial" w:cs="Arial"/>
          <w:color w:val="000000"/>
          <w:sz w:val="20"/>
          <w:szCs w:val="20"/>
        </w:rPr>
        <w:t>орфографических ошибок.</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1) Choosing a job</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2) Making a job decision</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3. Read the text below and write the main idea of the text in 1-2</w:t>
      </w:r>
      <w:r w:rsidRPr="00987C8E">
        <w:rPr>
          <w:rFonts w:ascii="Arial" w:hAnsi="Arial" w:cs="Arial"/>
          <w:color w:val="FF0000"/>
          <w:sz w:val="20"/>
          <w:szCs w:val="20"/>
          <w:lang w:val="en-US"/>
        </w:rPr>
        <w:t xml:space="preserve"> </w:t>
      </w:r>
      <w:r w:rsidRPr="00987C8E">
        <w:rPr>
          <w:rFonts w:ascii="Arial" w:hAnsi="Arial" w:cs="Arial"/>
          <w:sz w:val="20"/>
          <w:szCs w:val="20"/>
          <w:lang w:val="en-US"/>
        </w:rPr>
        <w:t>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E91D5E" w:rsidRPr="00987C8E" w:rsidRDefault="00E91D5E" w:rsidP="00E91D5E">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напишите главную идею текста в 1-2 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E91D5E" w:rsidRPr="00987C8E" w:rsidRDefault="00E91D5E" w:rsidP="00E91D5E">
      <w:pPr>
        <w:spacing w:before="120"/>
        <w:jc w:val="both"/>
        <w:rPr>
          <w:rFonts w:ascii="Arial" w:hAnsi="Arial" w:cs="Arial"/>
          <w:i/>
          <w:sz w:val="20"/>
          <w:szCs w:val="20"/>
          <w:lang w:val="en-US"/>
        </w:rPr>
      </w:pPr>
      <w:r w:rsidRPr="00987C8E">
        <w:rPr>
          <w:rFonts w:ascii="Arial" w:hAnsi="Arial" w:cs="Arial"/>
          <w:i/>
          <w:sz w:val="20"/>
          <w:szCs w:val="20"/>
          <w:lang w:val="en-US"/>
        </w:rPr>
        <w:t>The Russian Academy of Sciences (RAS) is the highest scientific institution in Russia. The academy sees its major goals in initiating and performing scientific research into the problems of natural, technical, human and social sciences.</w:t>
      </w:r>
    </w:p>
    <w:p w:rsidR="00E91D5E" w:rsidRPr="00987C8E" w:rsidRDefault="00E91D5E" w:rsidP="00E91D5E">
      <w:pPr>
        <w:jc w:val="both"/>
        <w:rPr>
          <w:rFonts w:ascii="Arial" w:hAnsi="Arial" w:cs="Arial"/>
          <w:i/>
          <w:sz w:val="20"/>
          <w:szCs w:val="20"/>
          <w:lang w:val="en-US"/>
        </w:rPr>
      </w:pPr>
      <w:r w:rsidRPr="00987C8E">
        <w:rPr>
          <w:rFonts w:ascii="Arial" w:hAnsi="Arial" w:cs="Arial"/>
          <w:i/>
          <w:sz w:val="20"/>
          <w:szCs w:val="20"/>
          <w:lang w:val="en-US"/>
        </w:rPr>
        <w:t>The Academy of Sciences was established by Peter the Great in 1724 as part of his push for reform to strengthen Russia. From its earliest days, the Academy carried out mathematical research, which added greatly to the development of calculus, hydrodynamics, mechanics, optics and astronomy. It also made discoveries in various fields, such as chemistry, physics and geology. The 19</w:t>
      </w:r>
      <w:r w:rsidRPr="00987C8E">
        <w:rPr>
          <w:rFonts w:ascii="Arial" w:hAnsi="Arial" w:cs="Arial"/>
          <w:i/>
          <w:sz w:val="20"/>
          <w:szCs w:val="20"/>
          <w:vertAlign w:val="superscript"/>
          <w:lang w:val="en-US"/>
        </w:rPr>
        <w:t>th</w:t>
      </w:r>
      <w:r w:rsidRPr="00987C8E">
        <w:rPr>
          <w:rFonts w:ascii="Arial" w:hAnsi="Arial" w:cs="Arial"/>
          <w:i/>
          <w:sz w:val="20"/>
          <w:szCs w:val="20"/>
          <w:lang w:val="en-US"/>
        </w:rPr>
        <w:t xml:space="preserve"> century was a time of many more contributions from the Academy.</w:t>
      </w:r>
    </w:p>
    <w:p w:rsidR="00E91D5E" w:rsidRPr="00987C8E" w:rsidRDefault="00E91D5E" w:rsidP="00E91D5E">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E91D5E" w:rsidRPr="00987C8E" w:rsidRDefault="00E91D5E" w:rsidP="00E91D5E">
      <w:pPr>
        <w:pStyle w:val="afb"/>
        <w:numPr>
          <w:ilvl w:val="0"/>
          <w:numId w:val="130"/>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rPr>
        <w:lastRenderedPageBreak/>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1) The main idea of the text is to give the reader some information on the Russian Academy of Sciences and its history.</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 xml:space="preserve">2) This text is about the Russian Academy of Sciences, its history and contributions. </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4. Read the text below and write the main idea of the text in 1-2 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E91D5E" w:rsidRPr="00987C8E" w:rsidRDefault="00E91D5E" w:rsidP="00E91D5E">
      <w:pPr>
        <w:jc w:val="both"/>
        <w:rPr>
          <w:rFonts w:ascii="Arial" w:hAnsi="Arial" w:cs="Arial"/>
          <w:color w:val="000000"/>
          <w:sz w:val="20"/>
          <w:szCs w:val="20"/>
          <w:lang w:val="en-US"/>
        </w:rPr>
      </w:pPr>
      <w:r w:rsidRPr="00987C8E">
        <w:rPr>
          <w:rFonts w:ascii="Arial" w:hAnsi="Arial" w:cs="Arial"/>
          <w:sz w:val="20"/>
          <w:szCs w:val="20"/>
        </w:rPr>
        <w:t>(</w:t>
      </w:r>
      <w:r w:rsidRPr="00987C8E">
        <w:rPr>
          <w:rFonts w:ascii="Arial" w:hAnsi="Arial" w:cs="Arial"/>
          <w:color w:val="000000"/>
          <w:sz w:val="20"/>
          <w:szCs w:val="20"/>
        </w:rPr>
        <w:t xml:space="preserve">Прочитайте текст и напишите главную идею текста в </w:t>
      </w:r>
      <w:r w:rsidRPr="00987C8E">
        <w:rPr>
          <w:rFonts w:ascii="Arial" w:hAnsi="Arial" w:cs="Arial"/>
          <w:sz w:val="20"/>
          <w:szCs w:val="20"/>
        </w:rPr>
        <w:t xml:space="preserve">1-2 </w:t>
      </w:r>
      <w:r w:rsidRPr="00987C8E">
        <w:rPr>
          <w:rFonts w:ascii="Arial" w:hAnsi="Arial" w:cs="Arial"/>
          <w:color w:val="000000"/>
          <w:sz w:val="20"/>
          <w:szCs w:val="20"/>
        </w:rPr>
        <w:t>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E91D5E" w:rsidRPr="00987C8E" w:rsidRDefault="00E91D5E" w:rsidP="00E91D5E">
      <w:pPr>
        <w:spacing w:before="120"/>
        <w:jc w:val="both"/>
        <w:rPr>
          <w:rFonts w:ascii="Arial" w:hAnsi="Arial" w:cs="Arial"/>
          <w:i/>
          <w:sz w:val="20"/>
          <w:szCs w:val="20"/>
          <w:lang w:val="en-US"/>
        </w:rPr>
      </w:pPr>
      <w:r w:rsidRPr="00987C8E">
        <w:rPr>
          <w:rFonts w:ascii="Arial" w:hAnsi="Arial" w:cs="Arial"/>
          <w:i/>
          <w:sz w:val="20"/>
          <w:szCs w:val="20"/>
          <w:lang w:val="en-US"/>
        </w:rPr>
        <w:t>Culture is a very difficult term to define. Everyone knows what it is, but explains it in different ways. For some people it means literature, music and art. Others define it as beliefs, ways of behaving and the ideas of a particular group. There are as many definitions of culture as there are different societies.</w:t>
      </w:r>
    </w:p>
    <w:p w:rsidR="00E91D5E" w:rsidRPr="00987C8E" w:rsidRDefault="00E91D5E" w:rsidP="00E91D5E">
      <w:pPr>
        <w:tabs>
          <w:tab w:val="left" w:pos="5235"/>
        </w:tabs>
        <w:jc w:val="both"/>
        <w:rPr>
          <w:rFonts w:ascii="Arial" w:hAnsi="Arial" w:cs="Arial"/>
          <w:i/>
          <w:sz w:val="20"/>
          <w:szCs w:val="20"/>
          <w:lang w:val="en-US"/>
        </w:rPr>
      </w:pPr>
      <w:r w:rsidRPr="00987C8E">
        <w:rPr>
          <w:rFonts w:ascii="Arial" w:hAnsi="Arial" w:cs="Arial"/>
          <w:i/>
          <w:sz w:val="20"/>
          <w:szCs w:val="20"/>
          <w:lang w:val="en-US"/>
        </w:rPr>
        <w:t xml:space="preserve">There is an idea of two types of culture: culture with a capital </w:t>
      </w:r>
      <w:r w:rsidRPr="00987C8E">
        <w:rPr>
          <w:rFonts w:ascii="Arial" w:hAnsi="Arial" w:cs="Arial"/>
          <w:b/>
          <w:i/>
          <w:sz w:val="20"/>
          <w:szCs w:val="20"/>
          <w:lang w:val="en-US"/>
        </w:rPr>
        <w:t>C</w:t>
      </w:r>
      <w:r w:rsidRPr="00987C8E">
        <w:rPr>
          <w:rFonts w:ascii="Arial" w:hAnsi="Arial" w:cs="Arial"/>
          <w:i/>
          <w:sz w:val="20"/>
          <w:szCs w:val="20"/>
          <w:lang w:val="en-US"/>
        </w:rPr>
        <w:t xml:space="preserve"> and culture with a small </w:t>
      </w:r>
      <w:r w:rsidRPr="00987C8E">
        <w:rPr>
          <w:rFonts w:ascii="Arial" w:hAnsi="Arial" w:cs="Arial"/>
          <w:b/>
          <w:i/>
          <w:sz w:val="20"/>
          <w:szCs w:val="20"/>
          <w:lang w:val="en-US"/>
        </w:rPr>
        <w:t>c</w:t>
      </w:r>
      <w:r w:rsidRPr="00987C8E">
        <w:rPr>
          <w:rFonts w:ascii="Arial" w:hAnsi="Arial" w:cs="Arial"/>
          <w:i/>
          <w:sz w:val="20"/>
          <w:szCs w:val="20"/>
          <w:lang w:val="en-US"/>
        </w:rPr>
        <w:t xml:space="preserve">. Culture with a capital </w:t>
      </w:r>
      <w:r w:rsidRPr="00987C8E">
        <w:rPr>
          <w:rFonts w:ascii="Arial" w:hAnsi="Arial" w:cs="Arial"/>
          <w:b/>
          <w:i/>
          <w:sz w:val="20"/>
          <w:szCs w:val="20"/>
          <w:lang w:val="en-US"/>
        </w:rPr>
        <w:t>C</w:t>
      </w:r>
      <w:r w:rsidRPr="00987C8E">
        <w:rPr>
          <w:rFonts w:ascii="Arial" w:hAnsi="Arial" w:cs="Arial"/>
          <w:i/>
          <w:sz w:val="20"/>
          <w:szCs w:val="20"/>
          <w:lang w:val="en-US"/>
        </w:rPr>
        <w:t xml:space="preserve"> refers to music, literature and the visual arts. It also includes facts and statistics about a national group or society. Culture with a small </w:t>
      </w:r>
      <w:r w:rsidRPr="00987C8E">
        <w:rPr>
          <w:rFonts w:ascii="Arial" w:hAnsi="Arial" w:cs="Arial"/>
          <w:b/>
          <w:i/>
          <w:sz w:val="20"/>
          <w:szCs w:val="20"/>
          <w:lang w:val="en-US"/>
        </w:rPr>
        <w:t xml:space="preserve">c </w:t>
      </w:r>
      <w:r w:rsidRPr="00987C8E">
        <w:rPr>
          <w:rFonts w:ascii="Arial" w:hAnsi="Arial" w:cs="Arial"/>
          <w:i/>
          <w:sz w:val="20"/>
          <w:szCs w:val="20"/>
          <w:lang w:val="en-US"/>
        </w:rPr>
        <w:t>refers to beliefs, values, traditions and the everyday life of a particular community.</w:t>
      </w:r>
    </w:p>
    <w:p w:rsidR="00E91D5E" w:rsidRPr="00987C8E" w:rsidRDefault="00E91D5E" w:rsidP="00E91D5E">
      <w:pPr>
        <w:jc w:val="both"/>
        <w:rPr>
          <w:rFonts w:ascii="Arial" w:hAnsi="Arial" w:cs="Arial"/>
          <w:i/>
          <w:sz w:val="20"/>
          <w:szCs w:val="20"/>
          <w:lang w:val="en-US"/>
        </w:rPr>
      </w:pPr>
      <w:r w:rsidRPr="00987C8E">
        <w:rPr>
          <w:rFonts w:ascii="Arial" w:hAnsi="Arial" w:cs="Arial"/>
          <w:i/>
          <w:sz w:val="20"/>
          <w:szCs w:val="20"/>
          <w:lang w:val="en-US"/>
        </w:rPr>
        <w:t>But whatever the definition, one thing we can all agree on is that culture is about being unique and different.</w:t>
      </w:r>
    </w:p>
    <w:p w:rsidR="00E91D5E" w:rsidRPr="00987C8E" w:rsidRDefault="00E91D5E" w:rsidP="00E91D5E">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E91D5E" w:rsidRPr="00987C8E" w:rsidRDefault="00E91D5E" w:rsidP="00E91D5E">
      <w:pPr>
        <w:pStyle w:val="afb"/>
        <w:numPr>
          <w:ilvl w:val="0"/>
          <w:numId w:val="130"/>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1) This text deals with defining a term of culture. Two types of culture such as culture with a capital C and</w:t>
      </w:r>
      <w:r w:rsidRPr="003A3204">
        <w:rPr>
          <w:rFonts w:ascii="Arial" w:hAnsi="Arial" w:cs="Arial"/>
          <w:b/>
          <w:i/>
          <w:sz w:val="20"/>
          <w:szCs w:val="20"/>
          <w:lang w:val="en-US"/>
        </w:rPr>
        <w:t xml:space="preserve"> </w:t>
      </w:r>
      <w:r w:rsidRPr="003A3204">
        <w:rPr>
          <w:rFonts w:ascii="Arial" w:hAnsi="Arial" w:cs="Arial"/>
          <w:b/>
          <w:sz w:val="20"/>
          <w:szCs w:val="20"/>
          <w:lang w:val="en-US"/>
        </w:rPr>
        <w:t>culture with a small c</w:t>
      </w:r>
      <w:r w:rsidRPr="003A3204">
        <w:rPr>
          <w:rFonts w:ascii="Arial" w:hAnsi="Arial" w:cs="Arial"/>
          <w:b/>
          <w:i/>
          <w:sz w:val="20"/>
          <w:szCs w:val="20"/>
          <w:lang w:val="en-US"/>
        </w:rPr>
        <w:t xml:space="preserve"> </w:t>
      </w:r>
      <w:r w:rsidRPr="003A3204">
        <w:rPr>
          <w:rFonts w:ascii="Arial" w:hAnsi="Arial" w:cs="Arial"/>
          <w:b/>
          <w:sz w:val="20"/>
          <w:szCs w:val="20"/>
          <w:lang w:val="en-US"/>
        </w:rPr>
        <w:t xml:space="preserve">are discussed. </w:t>
      </w:r>
    </w:p>
    <w:p w:rsidR="00E91D5E" w:rsidRPr="003A3204" w:rsidRDefault="00E91D5E" w:rsidP="00E91D5E">
      <w:pPr>
        <w:jc w:val="both"/>
        <w:rPr>
          <w:rFonts w:ascii="Arial" w:hAnsi="Arial" w:cs="Arial"/>
          <w:b/>
          <w:sz w:val="20"/>
          <w:szCs w:val="20"/>
          <w:lang w:val="en-US"/>
        </w:rPr>
      </w:pPr>
      <w:r w:rsidRPr="003A3204">
        <w:rPr>
          <w:rFonts w:ascii="Arial" w:hAnsi="Arial" w:cs="Arial"/>
          <w:b/>
          <w:sz w:val="20"/>
          <w:szCs w:val="20"/>
          <w:lang w:val="en-US"/>
        </w:rPr>
        <w:t>2) The text focuses on the definition of a term of culture. According to the text, there are two types of culture: culture with a capital C referring to music, literature and arts</w:t>
      </w:r>
      <w:r w:rsidRPr="003A3204">
        <w:rPr>
          <w:rFonts w:ascii="Arial" w:hAnsi="Arial" w:cs="Arial"/>
          <w:b/>
          <w:i/>
          <w:sz w:val="20"/>
          <w:szCs w:val="20"/>
          <w:lang w:val="en-US"/>
        </w:rPr>
        <w:t xml:space="preserve"> </w:t>
      </w:r>
      <w:r w:rsidRPr="003A3204">
        <w:rPr>
          <w:rFonts w:ascii="Arial" w:hAnsi="Arial" w:cs="Arial"/>
          <w:b/>
          <w:sz w:val="20"/>
          <w:szCs w:val="20"/>
          <w:lang w:val="en-US"/>
        </w:rPr>
        <w:t>and culture with a small c referring to beliefs, traditions and the everyday life of a particular community.</w:t>
      </w:r>
    </w:p>
    <w:p w:rsidR="00E91D5E" w:rsidRPr="00987C8E" w:rsidRDefault="00E91D5E" w:rsidP="00E91D5E">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5. Read the text below and write the main idea of the text in 1-2 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E91D5E" w:rsidRPr="00987C8E" w:rsidRDefault="00E91D5E" w:rsidP="00E91D5E">
      <w:pPr>
        <w:jc w:val="both"/>
        <w:rPr>
          <w:rFonts w:ascii="Arial" w:hAnsi="Arial" w:cs="Arial"/>
          <w:color w:val="000000"/>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напишите главную идею текста в 1-2 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 xml:space="preserve">.) </w:t>
      </w:r>
    </w:p>
    <w:p w:rsidR="00E91D5E" w:rsidRPr="00987C8E" w:rsidRDefault="00E91D5E" w:rsidP="00E91D5E">
      <w:pPr>
        <w:spacing w:before="120"/>
        <w:jc w:val="both"/>
        <w:rPr>
          <w:rFonts w:ascii="Arial" w:hAnsi="Arial" w:cs="Arial"/>
          <w:i/>
          <w:sz w:val="20"/>
          <w:szCs w:val="20"/>
          <w:lang w:val="en-US"/>
        </w:rPr>
      </w:pPr>
      <w:r w:rsidRPr="00987C8E">
        <w:rPr>
          <w:rFonts w:ascii="Arial" w:hAnsi="Arial" w:cs="Arial"/>
          <w:i/>
          <w:sz w:val="20"/>
          <w:szCs w:val="20"/>
          <w:lang w:val="en-US"/>
        </w:rPr>
        <w:t>Ecotourism is a recent development in the tourist industry. It was created in its current form in the 1980s but became first well known when the United Nations declared the year 2002 to be the International Year of Ecotourism. Ecotourism is an environmentally responsible travel to natural areas in order to enjoy and appreciate nature that promote conservation. These areas have a low visitor impact and provide active socio-economic involvement of local people. Many ecotours employ native guides who can help visitors appreciate the natural and cultural significance of their experience. Ecotourism can also provide an economic development for local communities and can increase the level of education among travelers, making them more enthusiastic agents of conservation.</w:t>
      </w:r>
    </w:p>
    <w:p w:rsidR="00E91D5E" w:rsidRPr="00987C8E" w:rsidRDefault="00E91D5E" w:rsidP="00E91D5E">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E91D5E" w:rsidRPr="00987C8E" w:rsidRDefault="00E91D5E" w:rsidP="00E91D5E">
      <w:pPr>
        <w:pStyle w:val="afb"/>
        <w:numPr>
          <w:ilvl w:val="0"/>
          <w:numId w:val="130"/>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E91D5E" w:rsidRPr="00987C8E" w:rsidRDefault="00E91D5E" w:rsidP="00E91D5E">
      <w:pPr>
        <w:pStyle w:val="afb"/>
        <w:numPr>
          <w:ilvl w:val="0"/>
          <w:numId w:val="130"/>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E91D5E" w:rsidRPr="000D5194" w:rsidRDefault="00E91D5E" w:rsidP="00E91D5E">
      <w:pPr>
        <w:jc w:val="both"/>
        <w:rPr>
          <w:rFonts w:ascii="Arial" w:hAnsi="Arial" w:cs="Arial"/>
          <w:b/>
          <w:sz w:val="20"/>
          <w:szCs w:val="20"/>
          <w:lang w:val="en-US"/>
        </w:rPr>
      </w:pPr>
      <w:r w:rsidRPr="000D5194">
        <w:rPr>
          <w:rFonts w:ascii="Arial" w:hAnsi="Arial" w:cs="Arial"/>
          <w:b/>
          <w:sz w:val="20"/>
          <w:szCs w:val="20"/>
        </w:rPr>
        <w:t>Примеры</w:t>
      </w:r>
      <w:r w:rsidRPr="000D5194">
        <w:rPr>
          <w:rFonts w:ascii="Arial" w:hAnsi="Arial" w:cs="Arial"/>
          <w:b/>
          <w:sz w:val="20"/>
          <w:szCs w:val="20"/>
          <w:lang w:val="en-US"/>
        </w:rPr>
        <w:t xml:space="preserve"> </w:t>
      </w:r>
      <w:r w:rsidRPr="000D5194">
        <w:rPr>
          <w:rFonts w:ascii="Arial" w:hAnsi="Arial" w:cs="Arial"/>
          <w:b/>
          <w:sz w:val="20"/>
          <w:szCs w:val="20"/>
        </w:rPr>
        <w:t>ответа</w:t>
      </w:r>
      <w:r w:rsidRPr="000D5194">
        <w:rPr>
          <w:rFonts w:ascii="Arial" w:hAnsi="Arial" w:cs="Arial"/>
          <w:b/>
          <w:sz w:val="20"/>
          <w:szCs w:val="20"/>
          <w:lang w:val="en-US"/>
        </w:rPr>
        <w:t>:</w:t>
      </w:r>
    </w:p>
    <w:p w:rsidR="00E91D5E" w:rsidRPr="000D5194" w:rsidRDefault="00E91D5E" w:rsidP="00E91D5E">
      <w:pPr>
        <w:jc w:val="both"/>
        <w:rPr>
          <w:rFonts w:ascii="Arial" w:hAnsi="Arial" w:cs="Arial"/>
          <w:b/>
          <w:sz w:val="20"/>
          <w:szCs w:val="20"/>
          <w:lang w:val="en-US"/>
        </w:rPr>
      </w:pPr>
      <w:r w:rsidRPr="000D5194">
        <w:rPr>
          <w:rFonts w:ascii="Arial" w:hAnsi="Arial" w:cs="Arial"/>
          <w:b/>
          <w:sz w:val="20"/>
          <w:szCs w:val="20"/>
          <w:lang w:val="en-US"/>
        </w:rPr>
        <w:t xml:space="preserve">1) The purpose of the text is to give the reader some information on ecotourism which is an environmentally responsible travel to natural areas. </w:t>
      </w:r>
    </w:p>
    <w:p w:rsidR="00E91D5E" w:rsidRPr="000D5194" w:rsidRDefault="00E91D5E" w:rsidP="00E91D5E">
      <w:pPr>
        <w:jc w:val="both"/>
        <w:rPr>
          <w:rFonts w:ascii="Arial" w:hAnsi="Arial" w:cs="Arial"/>
          <w:b/>
          <w:sz w:val="20"/>
          <w:szCs w:val="20"/>
          <w:lang w:val="en-US"/>
        </w:rPr>
      </w:pPr>
      <w:r w:rsidRPr="000D5194">
        <w:rPr>
          <w:rFonts w:ascii="Arial" w:hAnsi="Arial" w:cs="Arial"/>
          <w:b/>
          <w:sz w:val="20"/>
          <w:szCs w:val="20"/>
          <w:lang w:val="en-US"/>
        </w:rPr>
        <w:t xml:space="preserve">2) The text is devoted to ecotourism, a recent development in the tourist industry. The author says that ecotourism can provide an economic development for local communities and can increase the level of ecological education among travelers. </w:t>
      </w:r>
    </w:p>
    <w:p w:rsidR="00E91D5E" w:rsidRPr="00987C8E" w:rsidRDefault="00E91D5E" w:rsidP="00E91D5E">
      <w:pPr>
        <w:pStyle w:val="afb"/>
        <w:widowControl w:val="0"/>
        <w:tabs>
          <w:tab w:val="left" w:pos="426"/>
        </w:tabs>
        <w:autoSpaceDE w:val="0"/>
        <w:autoSpaceDN w:val="0"/>
        <w:ind w:left="0" w:firstLine="0"/>
        <w:rPr>
          <w:rFonts w:ascii="Arial" w:eastAsia="Times New Roman" w:hAnsi="Arial" w:cs="Arial"/>
          <w:sz w:val="20"/>
          <w:szCs w:val="20"/>
          <w:lang w:eastAsia="ru-RU"/>
        </w:rPr>
      </w:pPr>
      <w:r w:rsidRPr="00987C8E">
        <w:rPr>
          <w:rFonts w:ascii="Arial" w:hAnsi="Arial" w:cs="Arial"/>
          <w:color w:val="000000"/>
          <w:sz w:val="20"/>
          <w:szCs w:val="20"/>
        </w:rPr>
        <w:t xml:space="preserve">ЗАДАНИЕ </w:t>
      </w:r>
      <w:r>
        <w:rPr>
          <w:rFonts w:ascii="Arial" w:hAnsi="Arial" w:cs="Arial"/>
          <w:color w:val="000000"/>
          <w:sz w:val="20"/>
          <w:szCs w:val="20"/>
        </w:rPr>
        <w:t>6</w:t>
      </w:r>
      <w:r w:rsidRPr="00987C8E">
        <w:rPr>
          <w:rFonts w:ascii="Arial" w:hAnsi="Arial" w:cs="Arial"/>
          <w:color w:val="000000"/>
          <w:sz w:val="20"/>
          <w:szCs w:val="20"/>
        </w:rPr>
        <w:t>.</w:t>
      </w:r>
      <w:r w:rsidRPr="00987C8E">
        <w:rPr>
          <w:rFonts w:ascii="Arial" w:eastAsia="Times New Roman" w:hAnsi="Arial" w:cs="Arial"/>
          <w:sz w:val="20"/>
          <w:szCs w:val="20"/>
          <w:lang w:eastAsia="ru-RU"/>
        </w:rPr>
        <w:t xml:space="preserve"> </w:t>
      </w:r>
      <w:r w:rsidRPr="00987C8E">
        <w:rPr>
          <w:rFonts w:ascii="Arial" w:hAnsi="Arial" w:cs="Arial"/>
          <w:sz w:val="20"/>
          <w:szCs w:val="20"/>
        </w:rPr>
        <w:t xml:space="preserve">С каким оппонентом вступать в спор бесперспективно (приведите пример)? Почему? </w:t>
      </w:r>
      <w:r w:rsidRPr="00987C8E">
        <w:rPr>
          <w:rFonts w:ascii="Arial" w:hAnsi="Arial" w:cs="Arial"/>
          <w:sz w:val="20"/>
          <w:szCs w:val="20"/>
        </w:rPr>
        <w:lastRenderedPageBreak/>
        <w:t>Объясните ответ.</w:t>
      </w:r>
    </w:p>
    <w:p w:rsidR="00E91D5E" w:rsidRPr="000D5194" w:rsidRDefault="00E91D5E" w:rsidP="00E91D5E">
      <w:pPr>
        <w:jc w:val="both"/>
        <w:rPr>
          <w:rFonts w:ascii="Arial" w:hAnsi="Arial" w:cs="Arial"/>
          <w:b/>
          <w:sz w:val="20"/>
          <w:szCs w:val="20"/>
        </w:rPr>
      </w:pPr>
      <w:r w:rsidRPr="000D5194">
        <w:rPr>
          <w:rFonts w:ascii="Arial" w:hAnsi="Arial" w:cs="Arial"/>
          <w:b/>
          <w:sz w:val="20"/>
          <w:szCs w:val="20"/>
        </w:rPr>
        <w:t>Пример ответа: 1. С невежественным человеком. Такой человек не обладает информацией и поэтому переубедить его невозможно.</w:t>
      </w:r>
    </w:p>
    <w:p w:rsidR="00E91D5E" w:rsidRPr="000D5194" w:rsidRDefault="00E91D5E" w:rsidP="00E91D5E">
      <w:pPr>
        <w:jc w:val="both"/>
        <w:rPr>
          <w:rFonts w:ascii="Arial" w:hAnsi="Arial" w:cs="Arial"/>
          <w:b/>
          <w:sz w:val="20"/>
          <w:szCs w:val="20"/>
        </w:rPr>
      </w:pPr>
      <w:r w:rsidRPr="000D5194">
        <w:rPr>
          <w:rFonts w:ascii="Arial" w:hAnsi="Arial" w:cs="Arial"/>
          <w:b/>
          <w:sz w:val="20"/>
          <w:szCs w:val="20"/>
        </w:rPr>
        <w:t>2. С возбужденным человеком. Такой человек не готов к обсуждению проблемы, он не может рационально воспринять аргументы.</w:t>
      </w:r>
    </w:p>
    <w:p w:rsidR="00E91D5E" w:rsidRPr="00987C8E" w:rsidRDefault="00E91D5E" w:rsidP="00E91D5E">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7</w:t>
      </w:r>
      <w:r w:rsidRPr="00987C8E">
        <w:rPr>
          <w:rFonts w:ascii="Arial" w:eastAsia="Calibri" w:hAnsi="Arial" w:cs="Arial"/>
          <w:color w:val="000000"/>
          <w:sz w:val="20"/>
          <w:szCs w:val="20"/>
        </w:rPr>
        <w:t xml:space="preserve">. </w:t>
      </w:r>
      <w:r w:rsidRPr="00987C8E">
        <w:rPr>
          <w:rFonts w:ascii="Arial" w:hAnsi="Arial" w:cs="Arial"/>
          <w:sz w:val="20"/>
          <w:szCs w:val="20"/>
        </w:rPr>
        <w:t>Что считается «дурным тоном» в споре (приведите пример)? Кратко объясните ответ.</w:t>
      </w:r>
    </w:p>
    <w:p w:rsidR="00E91D5E" w:rsidRPr="000D5194" w:rsidRDefault="00E91D5E" w:rsidP="00E91D5E">
      <w:pPr>
        <w:jc w:val="both"/>
        <w:rPr>
          <w:rFonts w:ascii="Arial" w:hAnsi="Arial" w:cs="Arial"/>
          <w:b/>
          <w:sz w:val="20"/>
          <w:szCs w:val="20"/>
        </w:rPr>
      </w:pPr>
      <w:r w:rsidRPr="000D5194">
        <w:rPr>
          <w:rFonts w:ascii="Arial" w:hAnsi="Arial" w:cs="Arial"/>
          <w:b/>
          <w:sz w:val="20"/>
          <w:szCs w:val="20"/>
        </w:rPr>
        <w:t>Пример ответа: 1. Уход от темы спора оппонентом. Это не позволяет устранить причины спора.</w:t>
      </w:r>
    </w:p>
    <w:p w:rsidR="00E91D5E" w:rsidRPr="000D5194" w:rsidRDefault="00E91D5E" w:rsidP="00E91D5E">
      <w:pPr>
        <w:jc w:val="both"/>
        <w:rPr>
          <w:rFonts w:ascii="Arial" w:hAnsi="Arial" w:cs="Arial"/>
          <w:b/>
          <w:sz w:val="20"/>
          <w:szCs w:val="20"/>
        </w:rPr>
      </w:pPr>
      <w:r w:rsidRPr="000D5194">
        <w:rPr>
          <w:rFonts w:ascii="Arial" w:hAnsi="Arial" w:cs="Arial"/>
          <w:b/>
          <w:sz w:val="20"/>
          <w:szCs w:val="20"/>
        </w:rPr>
        <w:t>2. Переход на личности. Это приводит к оскорблению, отдаляет от решения.</w:t>
      </w:r>
    </w:p>
    <w:p w:rsidR="00E91D5E" w:rsidRPr="00F224FC" w:rsidRDefault="00E91D5E" w:rsidP="00E91D5E">
      <w:pPr>
        <w:widowControl w:val="0"/>
        <w:jc w:val="both"/>
        <w:rPr>
          <w:rFonts w:ascii="Arial" w:hAnsi="Arial"/>
          <w:sz w:val="20"/>
          <w:szCs w:val="20"/>
        </w:rPr>
      </w:pPr>
    </w:p>
    <w:p w:rsidR="00E91D5E" w:rsidRPr="00987C8E" w:rsidRDefault="00E91D5E" w:rsidP="00E91D5E">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E91D5E" w:rsidRPr="00987C8E" w:rsidRDefault="00E91D5E" w:rsidP="00E91D5E">
      <w:pPr>
        <w:widowControl w:val="0"/>
        <w:jc w:val="both"/>
        <w:rPr>
          <w:rFonts w:ascii="Arial" w:hAnsi="Arial"/>
          <w:b/>
        </w:rPr>
      </w:pPr>
      <w:r w:rsidRPr="00987C8E">
        <w:rPr>
          <w:rFonts w:ascii="Arial" w:hAnsi="Arial"/>
          <w:b/>
        </w:rPr>
        <w:t>УК-5 Способен анализировать и учитывать разнообразие культур в процессе межкультурного взаимодействия</w:t>
      </w:r>
    </w:p>
    <w:p w:rsidR="00E91D5E" w:rsidRPr="00987C8E" w:rsidRDefault="00E91D5E" w:rsidP="00E91D5E">
      <w:pPr>
        <w:tabs>
          <w:tab w:val="left" w:pos="993"/>
        </w:tabs>
        <w:rPr>
          <w:rFonts w:ascii="Arial" w:hAnsi="Arial" w:cs="Arial"/>
        </w:rPr>
      </w:pPr>
      <w:r w:rsidRPr="00987C8E">
        <w:rPr>
          <w:rFonts w:ascii="Arial" w:hAnsi="Arial" w:cs="Arial"/>
          <w:b/>
        </w:rPr>
        <w:t>Период окончания формирования компетенции:</w:t>
      </w:r>
      <w:r>
        <w:rPr>
          <w:rFonts w:ascii="Arial" w:hAnsi="Arial" w:cs="Arial"/>
        </w:rPr>
        <w:t xml:space="preserve"> 4</w:t>
      </w:r>
      <w:r w:rsidRPr="00987C8E">
        <w:rPr>
          <w:rFonts w:ascii="Arial" w:hAnsi="Arial" w:cs="Arial"/>
        </w:rPr>
        <w:t xml:space="preserve"> семестр</w:t>
      </w:r>
    </w:p>
    <w:p w:rsidR="00E91D5E" w:rsidRPr="00987C8E" w:rsidRDefault="00E91D5E" w:rsidP="00E91D5E">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E91D5E" w:rsidRPr="006966CE" w:rsidRDefault="00E91D5E" w:rsidP="00E91D5E">
      <w:pPr>
        <w:pStyle w:val="1b"/>
        <w:widowControl w:val="0"/>
        <w:numPr>
          <w:ilvl w:val="0"/>
          <w:numId w:val="18"/>
        </w:numPr>
        <w:ind w:left="0" w:firstLine="720"/>
        <w:rPr>
          <w:rFonts w:ascii="Arial" w:hAnsi="Arial" w:cs="Arial"/>
          <w:sz w:val="24"/>
          <w:szCs w:val="24"/>
        </w:rPr>
      </w:pPr>
      <w:r w:rsidRPr="006966CE">
        <w:rPr>
          <w:rFonts w:ascii="Arial" w:hAnsi="Arial" w:cs="Arial"/>
          <w:sz w:val="24"/>
          <w:szCs w:val="24"/>
        </w:rPr>
        <w:t>Б1.О.05 Традиции и национальные приоритет</w:t>
      </w:r>
      <w:r>
        <w:rPr>
          <w:rFonts w:ascii="Arial" w:hAnsi="Arial" w:cs="Arial"/>
          <w:sz w:val="24"/>
          <w:szCs w:val="24"/>
        </w:rPr>
        <w:t>ы культуры современной России (4</w:t>
      </w:r>
      <w:r w:rsidRPr="006966CE">
        <w:rPr>
          <w:rFonts w:ascii="Arial" w:hAnsi="Arial" w:cs="Arial"/>
          <w:sz w:val="24"/>
          <w:szCs w:val="24"/>
        </w:rPr>
        <w:t xml:space="preserve"> семестр)</w:t>
      </w:r>
    </w:p>
    <w:p w:rsidR="00E91D5E" w:rsidRPr="006966CE" w:rsidRDefault="00E91D5E" w:rsidP="00E91D5E">
      <w:pPr>
        <w:tabs>
          <w:tab w:val="right" w:leader="underscore" w:pos="9639"/>
        </w:tabs>
        <w:rPr>
          <w:rFonts w:ascii="Arial" w:hAnsi="Arial" w:cs="Arial"/>
          <w:b/>
          <w:color w:val="000000"/>
        </w:rPr>
      </w:pPr>
      <w:r w:rsidRPr="006966CE">
        <w:rPr>
          <w:rFonts w:ascii="Arial" w:hAnsi="Arial" w:cs="Arial"/>
          <w:b/>
          <w:color w:val="000000"/>
        </w:rPr>
        <w:t>Перечень заданий для проверки сформированности компетенции:</w:t>
      </w:r>
    </w:p>
    <w:p w:rsidR="00E91D5E" w:rsidRPr="00987C8E" w:rsidRDefault="00E91D5E" w:rsidP="00E91D5E">
      <w:pPr>
        <w:tabs>
          <w:tab w:val="right" w:leader="underscore" w:pos="9639"/>
        </w:tabs>
        <w:rPr>
          <w:rFonts w:ascii="Arial" w:hAnsi="Arial" w:cs="Arial"/>
          <w:b/>
          <w:color w:val="000000"/>
          <w:sz w:val="20"/>
          <w:szCs w:val="20"/>
        </w:rPr>
      </w:pPr>
    </w:p>
    <w:p w:rsidR="00E91D5E" w:rsidRPr="00950906" w:rsidRDefault="00E91D5E" w:rsidP="00E91D5E">
      <w:pPr>
        <w:tabs>
          <w:tab w:val="right" w:leader="underscore" w:pos="9639"/>
        </w:tabs>
        <w:ind w:firstLine="709"/>
        <w:rPr>
          <w:rFonts w:ascii="Arial" w:hAnsi="Arial" w:cs="Arial"/>
          <w:color w:val="000000"/>
          <w:u w:val="single"/>
        </w:rPr>
      </w:pPr>
      <w:r w:rsidRPr="00950906">
        <w:rPr>
          <w:rFonts w:ascii="Arial" w:hAnsi="Arial" w:cs="Arial"/>
          <w:color w:val="000000"/>
          <w:u w:val="single"/>
        </w:rPr>
        <w:t>1) закрытые задания (тестовые, средний уровень сложности):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НЕ являлся лауреатом Нобелевской премии?</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Бродский</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Павлов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Горбачев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eastAsia="Calibri" w:hAnsi="Arial" w:cs="Arial"/>
          <w:b/>
          <w:color w:val="000000"/>
          <w:sz w:val="20"/>
          <w:szCs w:val="20"/>
        </w:rPr>
        <w:t>Толстой</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Кому был установлен первый светский памятник в Москве?</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Юрию Долгорукому</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Минину и Пожарскому</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Александру </w:t>
      </w:r>
      <w:r w:rsidRPr="00987C8E">
        <w:rPr>
          <w:rFonts w:ascii="Arial" w:eastAsia="Calibri" w:hAnsi="Arial" w:cs="Arial"/>
          <w:color w:val="000000"/>
          <w:sz w:val="20"/>
          <w:szCs w:val="20"/>
          <w:lang w:val="en-US"/>
        </w:rPr>
        <w:t>I</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Пушкину А.С.</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Русский социолог Н.Я. Данилевский в книге «Россия и Европа» указывал, что:</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России свой специфический путь развития, отличный от Европы</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Россия </w:t>
      </w:r>
      <w:r w:rsidRPr="00987C8E">
        <w:rPr>
          <w:rFonts w:ascii="Arial" w:eastAsia="Calibri" w:hAnsi="Arial" w:cs="Arial"/>
          <w:b/>
          <w:color w:val="000000"/>
          <w:sz w:val="20"/>
          <w:szCs w:val="20"/>
        </w:rPr>
        <w:t xml:space="preserve">и </w:t>
      </w:r>
      <w:r w:rsidRPr="00987C8E">
        <w:rPr>
          <w:rFonts w:ascii="Arial" w:eastAsia="Calibri" w:hAnsi="Arial" w:cs="Arial"/>
          <w:color w:val="000000"/>
          <w:sz w:val="20"/>
          <w:szCs w:val="20"/>
        </w:rPr>
        <w:t>Европа должны консолидироваться для достижения высоких показателей</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Россия является частью европейской культуры</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России никогда не догнать Европу по темпам развития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4.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честь принятия христианства в Киеве был построен каменный храм по аналогии с византийским. Как он назывался?</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eastAsia="Calibri" w:hAnsi="Arial" w:cs="Arial"/>
          <w:b/>
          <w:color w:val="000000"/>
          <w:sz w:val="20"/>
          <w:szCs w:val="20"/>
        </w:rPr>
        <w:t xml:space="preserve">Софийский </w:t>
      </w:r>
      <w:r w:rsidRPr="00987C8E">
        <w:rPr>
          <w:rFonts w:ascii="Arial" w:hAnsi="Arial" w:cs="Arial"/>
          <w:b/>
          <w:color w:val="000000"/>
          <w:sz w:val="20"/>
          <w:szCs w:val="20"/>
        </w:rPr>
        <w:t>собор</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Дмитровский собор</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hAnsi="Arial" w:cs="Arial"/>
          <w:color w:val="000000"/>
          <w:sz w:val="20"/>
          <w:szCs w:val="20"/>
        </w:rPr>
        <w:t>Михайловская церковь</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Троицкая церковь</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5.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орден был на Руси высшим?</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Св. Григория Победоносного</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color w:val="000000"/>
          <w:sz w:val="20"/>
          <w:szCs w:val="20"/>
        </w:rPr>
        <w:t xml:space="preserve">- Св. </w:t>
      </w:r>
      <w:r w:rsidRPr="00987C8E">
        <w:rPr>
          <w:rFonts w:ascii="Arial" w:eastAsia="Calibri" w:hAnsi="Arial" w:cs="Arial"/>
          <w:b/>
          <w:color w:val="000000"/>
          <w:sz w:val="20"/>
          <w:szCs w:val="20"/>
        </w:rPr>
        <w:t>Андрея Первозданного</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Св. Князя</w:t>
      </w:r>
      <w:r w:rsidRPr="00987C8E">
        <w:rPr>
          <w:rFonts w:ascii="Arial" w:hAnsi="Arial" w:cs="Arial"/>
          <w:color w:val="000000"/>
          <w:sz w:val="20"/>
          <w:szCs w:val="20"/>
        </w:rPr>
        <w:t xml:space="preserve"> Владимира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Св. </w:t>
      </w:r>
      <w:r w:rsidRPr="00987C8E">
        <w:rPr>
          <w:rFonts w:ascii="Arial" w:hAnsi="Arial" w:cs="Arial"/>
          <w:color w:val="000000"/>
          <w:sz w:val="20"/>
          <w:szCs w:val="20"/>
        </w:rPr>
        <w:t>Александра Невского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6.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довод убедил князя Владимира принять христианство в Древней Руси?</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византийское</w:t>
      </w:r>
      <w:r w:rsidRPr="00987C8E">
        <w:rPr>
          <w:rFonts w:ascii="Arial" w:hAnsi="Arial" w:cs="Arial"/>
          <w:color w:val="000000"/>
          <w:sz w:val="20"/>
          <w:szCs w:val="20"/>
        </w:rPr>
        <w:t xml:space="preserve"> богослужение не требовало больших финансовых затрат</w:t>
      </w:r>
    </w:p>
    <w:p w:rsidR="00E91D5E" w:rsidRPr="00987C8E" w:rsidRDefault="00E91D5E" w:rsidP="00E91D5E">
      <w:pPr>
        <w:tabs>
          <w:tab w:val="right" w:leader="underscore" w:pos="9639"/>
        </w:tabs>
        <w:jc w:val="both"/>
        <w:rPr>
          <w:rFonts w:ascii="Arial" w:hAnsi="Arial" w:cs="Arial"/>
          <w:b/>
          <w:color w:val="000000"/>
          <w:sz w:val="20"/>
          <w:szCs w:val="20"/>
        </w:rPr>
      </w:pPr>
      <w:r w:rsidRPr="00987C8E">
        <w:rPr>
          <w:rFonts w:ascii="Arial" w:hAnsi="Arial" w:cs="Arial"/>
          <w:b/>
          <w:color w:val="000000"/>
          <w:sz w:val="20"/>
          <w:szCs w:val="20"/>
        </w:rPr>
        <w:t xml:space="preserve">- </w:t>
      </w:r>
      <w:r w:rsidRPr="00987C8E">
        <w:rPr>
          <w:rFonts w:ascii="Arial" w:eastAsia="Calibri" w:hAnsi="Arial" w:cs="Arial"/>
          <w:b/>
          <w:color w:val="000000"/>
          <w:sz w:val="20"/>
          <w:szCs w:val="20"/>
        </w:rPr>
        <w:t>византийская</w:t>
      </w:r>
      <w:r w:rsidRPr="00987C8E">
        <w:rPr>
          <w:rFonts w:ascii="Arial" w:hAnsi="Arial" w:cs="Arial"/>
          <w:b/>
          <w:color w:val="000000"/>
          <w:sz w:val="20"/>
          <w:szCs w:val="20"/>
        </w:rPr>
        <w:t xml:space="preserve"> церковь разрешала богослужение на национальном языке</w:t>
      </w:r>
    </w:p>
    <w:p w:rsidR="00E91D5E" w:rsidRPr="00987C8E" w:rsidRDefault="00E91D5E" w:rsidP="00E91D5E">
      <w:pPr>
        <w:tabs>
          <w:tab w:val="right" w:leader="underscore" w:pos="9639"/>
        </w:tabs>
        <w:jc w:val="both"/>
        <w:rPr>
          <w:rFonts w:ascii="Arial" w:hAnsi="Arial" w:cs="Arial"/>
          <w:b/>
          <w:color w:val="000000"/>
          <w:sz w:val="20"/>
          <w:szCs w:val="20"/>
        </w:rPr>
      </w:pPr>
      <w:r w:rsidRPr="00987C8E">
        <w:rPr>
          <w:rFonts w:ascii="Arial" w:hAnsi="Arial" w:cs="Arial"/>
          <w:b/>
          <w:color w:val="000000"/>
          <w:sz w:val="20"/>
          <w:szCs w:val="20"/>
        </w:rPr>
        <w:t xml:space="preserve">- </w:t>
      </w:r>
      <w:r w:rsidRPr="00987C8E">
        <w:rPr>
          <w:rFonts w:ascii="Arial" w:eastAsia="Calibri" w:hAnsi="Arial" w:cs="Arial"/>
          <w:color w:val="000000"/>
          <w:sz w:val="20"/>
          <w:szCs w:val="20"/>
        </w:rPr>
        <w:t>византийское</w:t>
      </w:r>
      <w:r w:rsidRPr="00987C8E">
        <w:rPr>
          <w:rFonts w:ascii="Arial" w:hAnsi="Arial" w:cs="Arial"/>
          <w:color w:val="000000"/>
          <w:sz w:val="20"/>
          <w:szCs w:val="20"/>
        </w:rPr>
        <w:t xml:space="preserve"> богослужение соответствовало древнерусским традициям</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византийское</w:t>
      </w:r>
      <w:r w:rsidRPr="00987C8E">
        <w:rPr>
          <w:rFonts w:ascii="Arial" w:hAnsi="Arial" w:cs="Arial"/>
          <w:color w:val="000000"/>
          <w:sz w:val="20"/>
          <w:szCs w:val="20"/>
        </w:rPr>
        <w:t xml:space="preserve"> богослужение ограничивало в правах женщин</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7.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из художников не входил в «Товарищество передвижных художественных выставок»?</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 Крамского</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lastRenderedPageBreak/>
        <w:t>- К. Брюлов</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i/>
          <w:color w:val="000000"/>
          <w:sz w:val="20"/>
          <w:szCs w:val="20"/>
        </w:rPr>
        <w:t xml:space="preserve">- </w:t>
      </w:r>
      <w:r w:rsidRPr="00987C8E">
        <w:rPr>
          <w:rFonts w:ascii="Arial" w:hAnsi="Arial" w:cs="Arial"/>
          <w:color w:val="000000"/>
          <w:sz w:val="20"/>
          <w:szCs w:val="20"/>
        </w:rPr>
        <w:t>И. Репин</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i/>
          <w:color w:val="000000"/>
          <w:sz w:val="20"/>
          <w:szCs w:val="20"/>
        </w:rPr>
        <w:t>-</w:t>
      </w:r>
      <w:r w:rsidRPr="00987C8E">
        <w:rPr>
          <w:rFonts w:ascii="Arial" w:hAnsi="Arial" w:cs="Arial"/>
          <w:b/>
          <w:color w:val="000000"/>
          <w:sz w:val="20"/>
          <w:szCs w:val="20"/>
        </w:rPr>
        <w:t xml:space="preserve"> Н.А. Ярошенко</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8.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состав группы «Мир искусства» (1899-1904) входили выдающиеся живописцы. Кто именно?</w:t>
      </w:r>
    </w:p>
    <w:p w:rsidR="00E91D5E" w:rsidRPr="00987C8E" w:rsidRDefault="00E91D5E" w:rsidP="00E91D5E">
      <w:pPr>
        <w:tabs>
          <w:tab w:val="right" w:leader="underscore" w:pos="9639"/>
        </w:tabs>
        <w:jc w:val="both"/>
        <w:rPr>
          <w:rFonts w:ascii="Arial" w:hAnsi="Arial" w:cs="Arial"/>
          <w:b/>
          <w:color w:val="000000"/>
          <w:sz w:val="20"/>
          <w:szCs w:val="20"/>
        </w:rPr>
      </w:pPr>
      <w:r w:rsidRPr="00987C8E">
        <w:rPr>
          <w:rFonts w:ascii="Arial" w:eastAsia="Calibri" w:hAnsi="Arial" w:cs="Arial"/>
          <w:color w:val="000000"/>
          <w:sz w:val="20"/>
          <w:szCs w:val="20"/>
        </w:rPr>
        <w:t>- А.</w:t>
      </w:r>
      <w:r w:rsidRPr="00987C8E">
        <w:rPr>
          <w:rFonts w:ascii="Arial" w:hAnsi="Arial" w:cs="Arial"/>
          <w:b/>
          <w:color w:val="000000"/>
          <w:sz w:val="20"/>
          <w:szCs w:val="20"/>
        </w:rPr>
        <w:t>Бенуа, Л. Бакст, Ю. Сомов</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И.</w:t>
      </w:r>
      <w:r w:rsidRPr="00987C8E">
        <w:rPr>
          <w:rFonts w:ascii="Arial" w:hAnsi="Arial" w:cs="Arial"/>
          <w:b/>
          <w:color w:val="000000"/>
          <w:sz w:val="20"/>
          <w:szCs w:val="20"/>
        </w:rPr>
        <w:t xml:space="preserve"> </w:t>
      </w:r>
      <w:r w:rsidRPr="00987C8E">
        <w:rPr>
          <w:rFonts w:ascii="Arial" w:hAnsi="Arial" w:cs="Arial"/>
          <w:color w:val="000000"/>
          <w:sz w:val="20"/>
          <w:szCs w:val="20"/>
        </w:rPr>
        <w:t>Шишкин, М. Сарьян, И. Грабарь</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М Шагал, В. Татлин, П. Филонов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П . Кузнецов, П. Уткин, А. Матвеев</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9.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Культурная политика решает задачу… .</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w:t>
      </w:r>
      <w:r>
        <w:rPr>
          <w:rFonts w:ascii="Arial" w:hAnsi="Arial" w:cs="Arial"/>
          <w:color w:val="000000"/>
          <w:sz w:val="20"/>
          <w:szCs w:val="20"/>
        </w:rPr>
        <w:t>п</w:t>
      </w:r>
      <w:r w:rsidRPr="00987C8E">
        <w:rPr>
          <w:rFonts w:ascii="Arial" w:hAnsi="Arial" w:cs="Arial"/>
          <w:color w:val="000000"/>
          <w:sz w:val="20"/>
          <w:szCs w:val="20"/>
        </w:rPr>
        <w:t>ропаганды господствующих в обществе ценностей за рубеж</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п</w:t>
      </w:r>
      <w:r w:rsidRPr="00987C8E">
        <w:rPr>
          <w:rFonts w:ascii="Arial" w:hAnsi="Arial" w:cs="Arial"/>
          <w:color w:val="000000"/>
          <w:sz w:val="20"/>
          <w:szCs w:val="20"/>
        </w:rPr>
        <w:t>оддержание среди граждан лояльности по отношению к правительству</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прогнозирования культурного развития</w:t>
      </w:r>
    </w:p>
    <w:p w:rsidR="00E91D5E" w:rsidRPr="00987C8E" w:rsidRDefault="00E91D5E" w:rsidP="00E91D5E">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xml:space="preserve">- </w:t>
      </w:r>
      <w:r w:rsidRPr="00987C8E">
        <w:rPr>
          <w:rFonts w:ascii="Arial" w:hAnsi="Arial" w:cs="Arial"/>
          <w:b/>
          <w:color w:val="000000"/>
          <w:sz w:val="20"/>
          <w:szCs w:val="20"/>
        </w:rPr>
        <w:t>поддержания и трансляции культуры</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10.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Результат погружения в незнакомую культуру неподготовленного посетителя – это … .</w:t>
      </w:r>
    </w:p>
    <w:p w:rsidR="00E91D5E" w:rsidRPr="00987C8E" w:rsidRDefault="00E91D5E" w:rsidP="00E91D5E">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w:t>
      </w:r>
      <w:r w:rsidRPr="00987C8E">
        <w:rPr>
          <w:rFonts w:ascii="Arial" w:hAnsi="Arial" w:cs="Arial"/>
          <w:b/>
          <w:color w:val="000000"/>
          <w:sz w:val="20"/>
          <w:szCs w:val="20"/>
        </w:rPr>
        <w:t xml:space="preserve"> культурный шок</w:t>
      </w:r>
    </w:p>
    <w:p w:rsidR="00E91D5E" w:rsidRPr="00987C8E" w:rsidRDefault="00E91D5E" w:rsidP="00E91D5E">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 xml:space="preserve">- </w:t>
      </w:r>
      <w:r w:rsidRPr="00987C8E">
        <w:rPr>
          <w:rFonts w:ascii="Arial" w:hAnsi="Arial" w:cs="Arial"/>
          <w:color w:val="000000"/>
          <w:sz w:val="20"/>
          <w:szCs w:val="20"/>
        </w:rPr>
        <w:t>культурный коллапс</w:t>
      </w:r>
    </w:p>
    <w:p w:rsidR="00E91D5E" w:rsidRPr="00987C8E" w:rsidRDefault="00E91D5E" w:rsidP="00E91D5E">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w:t>
      </w:r>
      <w:r w:rsidRPr="00987C8E">
        <w:rPr>
          <w:rFonts w:ascii="Arial" w:hAnsi="Arial" w:cs="Arial"/>
          <w:color w:val="000000"/>
          <w:sz w:val="20"/>
          <w:szCs w:val="20"/>
        </w:rPr>
        <w:t xml:space="preserve"> культурный взрыв</w:t>
      </w:r>
    </w:p>
    <w:p w:rsidR="00E91D5E" w:rsidRPr="00987C8E" w:rsidRDefault="00E91D5E" w:rsidP="00E91D5E">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 xml:space="preserve">- </w:t>
      </w:r>
      <w:r w:rsidRPr="00987C8E">
        <w:rPr>
          <w:rFonts w:ascii="Arial" w:hAnsi="Arial" w:cs="Arial"/>
          <w:color w:val="000000"/>
          <w:sz w:val="20"/>
          <w:szCs w:val="20"/>
        </w:rPr>
        <w:t>культурная революция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11.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Для американской модели финансирования культурной политики характерно:</w:t>
      </w:r>
    </w:p>
    <w:p w:rsidR="00E91D5E" w:rsidRPr="00987C8E" w:rsidRDefault="00E91D5E" w:rsidP="00E91D5E">
      <w:pPr>
        <w:pStyle w:val="afb"/>
        <w:tabs>
          <w:tab w:val="right" w:leader="underscore" w:pos="9639"/>
        </w:tabs>
        <w:ind w:left="0" w:firstLine="0"/>
        <w:rPr>
          <w:rFonts w:ascii="Arial" w:hAnsi="Arial" w:cs="Arial"/>
          <w:bCs/>
          <w:color w:val="000000"/>
          <w:sz w:val="20"/>
          <w:szCs w:val="20"/>
        </w:rPr>
      </w:pPr>
      <w:r w:rsidRPr="00987C8E">
        <w:rPr>
          <w:rFonts w:ascii="Arial" w:hAnsi="Arial" w:cs="Arial"/>
          <w:bCs/>
          <w:color w:val="000000"/>
          <w:sz w:val="20"/>
          <w:szCs w:val="20"/>
        </w:rPr>
        <w:t>- частное</w:t>
      </w:r>
      <w:r w:rsidRPr="00987C8E">
        <w:rPr>
          <w:rFonts w:ascii="Arial" w:hAnsi="Arial" w:cs="Arial"/>
          <w:color w:val="000000"/>
          <w:sz w:val="20"/>
          <w:szCs w:val="20"/>
        </w:rPr>
        <w:t xml:space="preserve"> финансирование наряду с государственным и общественным</w:t>
      </w:r>
    </w:p>
    <w:p w:rsidR="00E91D5E" w:rsidRPr="00987C8E" w:rsidRDefault="00E91D5E" w:rsidP="00E91D5E">
      <w:pPr>
        <w:pStyle w:val="afb"/>
        <w:tabs>
          <w:tab w:val="right" w:leader="underscore" w:pos="9639"/>
        </w:tabs>
        <w:ind w:left="0" w:firstLine="0"/>
        <w:rPr>
          <w:rFonts w:ascii="Arial" w:hAnsi="Arial" w:cs="Arial"/>
          <w:bCs/>
          <w:color w:val="000000"/>
          <w:sz w:val="20"/>
          <w:szCs w:val="20"/>
        </w:rPr>
      </w:pPr>
      <w:r w:rsidRPr="00987C8E">
        <w:rPr>
          <w:rFonts w:ascii="Arial" w:hAnsi="Arial" w:cs="Arial"/>
          <w:bCs/>
          <w:color w:val="000000"/>
          <w:sz w:val="20"/>
          <w:szCs w:val="20"/>
        </w:rPr>
        <w:t xml:space="preserve">- определение </w:t>
      </w:r>
      <w:r w:rsidRPr="00987C8E">
        <w:rPr>
          <w:rFonts w:ascii="Arial" w:hAnsi="Arial" w:cs="Arial"/>
          <w:color w:val="000000"/>
          <w:sz w:val="20"/>
          <w:szCs w:val="20"/>
        </w:rPr>
        <w:t>правительством лишь общей суммы дотаций на культуру и не участие в их распределении, эту функцию осуществляют независимые административные органы, которые, в свою очередь, право распределения финансовых средств передают специальным комитетам и группам экспертов</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bCs/>
          <w:color w:val="000000"/>
          <w:sz w:val="20"/>
          <w:szCs w:val="20"/>
        </w:rPr>
        <w:t>- доминирующая роль государства в финансировании культуры</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слабая роль </w:t>
      </w:r>
      <w:r w:rsidRPr="00987C8E">
        <w:rPr>
          <w:rFonts w:ascii="Arial" w:hAnsi="Arial" w:cs="Arial"/>
          <w:b/>
          <w:color w:val="000000"/>
          <w:sz w:val="20"/>
          <w:szCs w:val="20"/>
        </w:rPr>
        <w:t>государственной власти, основную долю финансирования дают частные спонсоры, фонды и физические лица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12.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какой модели финансирования культурной политики государство, само не слишком щедро субсидируя искусство, стимулирует общество вкладывать средства в некоммерческие организации отрасли культуры?</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«государство-вдохновитель»</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«государство-патрон»</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«государство-архитектор»</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-«государство-инженер»</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13.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какой модели финансирования культурной политики государство определяет лишь общий уровень поддержки культуры, выделяя соответствующие финансовые средства, непосредственным распределением которых между конкретными организациями занимаются независимые от правительства посреднические организации?</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«государство-вдохновитель»;</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«государство-патрон»;</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«государство-архитектор»;</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«государство-инженер».</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14.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Русский классик, автор романа «Воскресенье» – … ?</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b/>
          <w:color w:val="000000"/>
          <w:sz w:val="20"/>
          <w:szCs w:val="20"/>
        </w:rPr>
        <w:t>- Л.Н. Толстой</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И.С. Тургенев</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Ф.М. Достоевский</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И.А. Бунин</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15.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является кинорежиссёром, сценаристом, теоретиком искусства, режиссёром ленты «Броненосец Потёмкин»?</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Андрей Кончаловский</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Сергей Эйзенштейн</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Александр Довженко</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Бондарчук.</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16.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является композитором, автором музыки к балетам «Лебединое озеро» и «Щелкучик»?</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lastRenderedPageBreak/>
        <w:t>- Игорь Стравинский</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Петр Чайковский</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Пётр Чайковский</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Прокофьев</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17.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Композитор, автор оперы «Иван Сусанин» – … ?</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Дмитрий Шостакович</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Рахманинов</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Михаил Глинка</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Пётр Чайковский</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18. </w:t>
      </w:r>
      <w:r w:rsidRPr="00987C8E">
        <w:rPr>
          <w:rFonts w:ascii="Arial" w:hAnsi="Arial" w:cs="Arial"/>
          <w:sz w:val="20"/>
          <w:szCs w:val="20"/>
        </w:rPr>
        <w:t>Выберите правильный вариант ответа:</w:t>
      </w:r>
    </w:p>
    <w:p w:rsidR="00E91D5E" w:rsidRPr="00987C8E" w:rsidRDefault="00E91D5E" w:rsidP="00E91D5E">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Ключевая фигура музыкального модернизма, автор балетов «Жар-птица» и «Петрушка» – … ?</w:t>
      </w:r>
    </w:p>
    <w:p w:rsidR="00E91D5E" w:rsidRPr="00987C8E" w:rsidRDefault="00E91D5E" w:rsidP="00E91D5E">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Игорь Стравинский</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Рахманинов</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Михаил Глинка</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Дмитрий Шостакович</w:t>
      </w:r>
    </w:p>
    <w:p w:rsidR="00E91D5E" w:rsidRPr="00987C8E" w:rsidRDefault="00E91D5E" w:rsidP="00E91D5E">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19. </w:t>
      </w:r>
      <w:r w:rsidRPr="00987C8E">
        <w:rPr>
          <w:rFonts w:ascii="Arial" w:hAnsi="Arial" w:cs="Arial"/>
          <w:sz w:val="20"/>
          <w:szCs w:val="20"/>
        </w:rPr>
        <w:t>Выберите правильный вариант ответа:</w:t>
      </w:r>
    </w:p>
    <w:p w:rsidR="00E91D5E" w:rsidRPr="00987C8E" w:rsidRDefault="00E91D5E" w:rsidP="00E91D5E">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Общение Древней Руси с Византией способствовало развитию славянской письменности, созданной в </w:t>
      </w:r>
      <w:r w:rsidRPr="00987C8E">
        <w:rPr>
          <w:rFonts w:ascii="Arial" w:eastAsia="Calibri" w:hAnsi="Arial" w:cs="Arial"/>
          <w:color w:val="000000"/>
          <w:sz w:val="20"/>
          <w:szCs w:val="20"/>
          <w:lang w:val="en-US"/>
        </w:rPr>
        <w:t>IX</w:t>
      </w:r>
      <w:r w:rsidRPr="00987C8E">
        <w:rPr>
          <w:rFonts w:ascii="Arial" w:eastAsia="Calibri" w:hAnsi="Arial" w:cs="Arial"/>
          <w:color w:val="000000"/>
          <w:sz w:val="20"/>
          <w:szCs w:val="20"/>
        </w:rPr>
        <w:t xml:space="preserve"> веке  … на основе греческой азбуки.</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Борисом и Глебом</w:t>
      </w:r>
    </w:p>
    <w:p w:rsidR="00E91D5E" w:rsidRPr="00987C8E" w:rsidRDefault="00E91D5E" w:rsidP="00E91D5E">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Кириллом и Мефодием</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Феодосием Курским</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 Даниилом Заточником</w:t>
      </w:r>
    </w:p>
    <w:p w:rsidR="00E91D5E" w:rsidRPr="00987C8E" w:rsidRDefault="00E91D5E" w:rsidP="00E91D5E">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20. </w:t>
      </w:r>
      <w:r w:rsidRPr="00987C8E">
        <w:rPr>
          <w:rFonts w:ascii="Arial" w:hAnsi="Arial" w:cs="Arial"/>
          <w:sz w:val="20"/>
          <w:szCs w:val="20"/>
        </w:rPr>
        <w:t>Выберите правильный вариант ответа:</w:t>
      </w:r>
    </w:p>
    <w:p w:rsidR="00E91D5E" w:rsidRPr="00987C8E" w:rsidRDefault="00E91D5E" w:rsidP="00E91D5E">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Первая книга, которую выпустили в Москве Иван Фёдоров и Пётр Мстиславе в 1564 году – … ?</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«Задонщина»</w:t>
      </w:r>
    </w:p>
    <w:p w:rsidR="00E91D5E" w:rsidRPr="00987C8E" w:rsidRDefault="00E91D5E" w:rsidP="00E91D5E">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«Апостол»</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«Библия»</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«Апокриф»</w:t>
      </w:r>
    </w:p>
    <w:p w:rsidR="00E91D5E" w:rsidRPr="00987C8E" w:rsidRDefault="00E91D5E" w:rsidP="00E91D5E">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21. </w:t>
      </w:r>
      <w:r w:rsidRPr="00987C8E">
        <w:rPr>
          <w:rFonts w:ascii="Arial" w:hAnsi="Arial" w:cs="Arial"/>
          <w:sz w:val="20"/>
          <w:szCs w:val="20"/>
        </w:rPr>
        <w:t>Выберите правильный вариант ответа:</w:t>
      </w:r>
    </w:p>
    <w:p w:rsidR="00E91D5E" w:rsidRPr="00987C8E" w:rsidRDefault="00E91D5E" w:rsidP="00E91D5E">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Выберите культуру, в основе которой лежат особенности природной среды региона, представления об общности происхождения, о совместной исторической практике предков.</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 массовая</w:t>
      </w:r>
    </w:p>
    <w:p w:rsidR="00E91D5E" w:rsidRPr="00987C8E" w:rsidRDefault="00E91D5E" w:rsidP="00E91D5E">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древняя</w:t>
      </w:r>
    </w:p>
    <w:p w:rsidR="00E91D5E" w:rsidRPr="00987C8E" w:rsidRDefault="00E91D5E" w:rsidP="00E91D5E">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этническая</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элитарная</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22.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Создание Московского университета, подготовка основ общенационального литературного языка, обоснование ведущей роли науки и просвещения в обществе связано с именем … .</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Пе</w:t>
      </w:r>
      <w:r w:rsidRPr="00987C8E">
        <w:rPr>
          <w:rFonts w:ascii="Arial" w:hAnsi="Arial" w:cs="Arial"/>
          <w:color w:val="000000"/>
          <w:sz w:val="20"/>
          <w:szCs w:val="20"/>
        </w:rPr>
        <w:t>тра I</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w:t>
      </w:r>
      <w:r w:rsidRPr="00987C8E">
        <w:rPr>
          <w:rFonts w:ascii="Arial" w:hAnsi="Arial" w:cs="Arial"/>
          <w:color w:val="000000"/>
          <w:sz w:val="20"/>
          <w:szCs w:val="20"/>
        </w:rPr>
        <w:t xml:space="preserve"> В.О.Ключевского</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М. В. Ломоносова</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А.С.Хомякова</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23.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такие меценаты?</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люди, участвующие в проектах учреждений культуры</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богатые люди</w:t>
      </w:r>
    </w:p>
    <w:p w:rsidR="00E91D5E" w:rsidRPr="00987C8E" w:rsidRDefault="00E91D5E" w:rsidP="00E91D5E">
      <w:pPr>
        <w:pStyle w:val="afb"/>
        <w:tabs>
          <w:tab w:val="right" w:leader="underscore" w:pos="9639"/>
        </w:tabs>
        <w:ind w:left="0" w:firstLine="0"/>
        <w:rPr>
          <w:rFonts w:ascii="Arial" w:hAnsi="Arial" w:cs="Arial"/>
          <w:b/>
          <w:color w:val="000000"/>
          <w:sz w:val="20"/>
          <w:szCs w:val="20"/>
        </w:rPr>
      </w:pPr>
      <w:r w:rsidRPr="00987C8E">
        <w:rPr>
          <w:rFonts w:ascii="Arial" w:hAnsi="Arial" w:cs="Arial"/>
          <w:color w:val="000000"/>
          <w:sz w:val="20"/>
          <w:szCs w:val="20"/>
        </w:rPr>
        <w:t>- лояльные к правительству бизнесмены</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b/>
          <w:color w:val="000000"/>
          <w:sz w:val="20"/>
          <w:szCs w:val="20"/>
        </w:rPr>
        <w:t>-  богатые, которые безвозмездно тратят средства на благотворительность</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24.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из русских меценатов помогал создавать Московский художественный театр?</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Савва</w:t>
      </w:r>
      <w:r w:rsidRPr="00987C8E">
        <w:rPr>
          <w:rFonts w:ascii="Arial" w:hAnsi="Arial" w:cs="Arial"/>
          <w:color w:val="000000"/>
          <w:sz w:val="20"/>
          <w:szCs w:val="20"/>
        </w:rPr>
        <w:t xml:space="preserve"> Мамонтов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Савва Морозов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Алексей Бахрушин</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Сер</w:t>
      </w:r>
      <w:r w:rsidRPr="00987C8E">
        <w:rPr>
          <w:rFonts w:ascii="Arial" w:hAnsi="Arial" w:cs="Arial"/>
          <w:color w:val="000000"/>
          <w:sz w:val="20"/>
          <w:szCs w:val="20"/>
        </w:rPr>
        <w:t>гей Дягилев</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25.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период в советской истории, получивший имя по названию повести Ильи Эренбурга.</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Сталинский ампир</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оттепель</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Брежневский застой</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-военный коммунизм</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26.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Какой русский философ называл культуру России конца 19 – начала 20 вв. «духовным Ренессансом»?</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hAnsi="Arial" w:cs="Arial"/>
          <w:b/>
          <w:color w:val="000000"/>
          <w:sz w:val="20"/>
          <w:szCs w:val="20"/>
        </w:rPr>
        <w:t>Н.А. Бердяев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П.А. Флоренский</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В.</w:t>
      </w:r>
      <w:r w:rsidRPr="00987C8E">
        <w:rPr>
          <w:rFonts w:ascii="Arial" w:hAnsi="Arial" w:cs="Arial"/>
          <w:color w:val="000000"/>
          <w:sz w:val="20"/>
          <w:szCs w:val="20"/>
        </w:rPr>
        <w:t>.С. Соловьёв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Н.Ф. Фёдоров</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27.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Кому из русских культурологов принадлежит заслуга разработки научного направления «экология культуры»?</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М.М. Бахтин</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Д.Я. Флиер</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Д.С. Лихачёв</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М.Н. Эпштейн</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28.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Скульптурный памятник Петру 1, известный как «Медный всадник», создал скульптор … .</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А.М. Опекушин</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И.</w:t>
      </w:r>
      <w:r w:rsidRPr="00987C8E">
        <w:rPr>
          <w:rFonts w:ascii="Arial" w:hAnsi="Arial" w:cs="Arial"/>
          <w:color w:val="000000"/>
          <w:sz w:val="20"/>
          <w:szCs w:val="20"/>
        </w:rPr>
        <w:t xml:space="preserve"> П. Мартос</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w:t>
      </w:r>
      <w:r w:rsidRPr="00987C8E">
        <w:rPr>
          <w:rFonts w:ascii="Arial" w:hAnsi="Arial" w:cs="Arial"/>
          <w:color w:val="000000"/>
          <w:sz w:val="20"/>
          <w:szCs w:val="20"/>
        </w:rPr>
        <w:t xml:space="preserve"> К. Клодт</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Э.М. Фальконе</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29.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Что НЕ входит в состав основных направлений деятельности департаментов культуры в РФ?</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охрана </w:t>
      </w:r>
      <w:r w:rsidRPr="00987C8E">
        <w:rPr>
          <w:rFonts w:ascii="Arial" w:hAnsi="Arial" w:cs="Arial"/>
          <w:color w:val="000000"/>
          <w:sz w:val="20"/>
          <w:szCs w:val="20"/>
        </w:rPr>
        <w:t>исторического и культурного наследия</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осознание условий для реализации каждым человеком его творческого потенциала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обеспечени</w:t>
      </w:r>
      <w:r w:rsidRPr="00987C8E">
        <w:rPr>
          <w:rFonts w:ascii="Arial" w:hAnsi="Arial" w:cs="Arial"/>
          <w:color w:val="000000"/>
          <w:sz w:val="20"/>
          <w:szCs w:val="20"/>
        </w:rPr>
        <w:t>е доступа граждан к знаниям, информации, культурным ценностям и благам</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анализ и научное обоснование культуры в её историческом развитии</w:t>
      </w:r>
    </w:p>
    <w:p w:rsidR="00E91D5E" w:rsidRPr="00987C8E" w:rsidRDefault="00E91D5E" w:rsidP="00E91D5E">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30. </w:t>
      </w:r>
      <w:r w:rsidRPr="00987C8E">
        <w:rPr>
          <w:rFonts w:ascii="Arial" w:hAnsi="Arial" w:cs="Arial"/>
          <w:sz w:val="20"/>
          <w:szCs w:val="20"/>
        </w:rPr>
        <w:t>Выберите правильный вариант ответа: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Какая характеристика подходит для определения менталитета?</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профессиональные качества личности</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w:t>
      </w:r>
      <w:r w:rsidRPr="00987C8E">
        <w:rPr>
          <w:rFonts w:ascii="Arial" w:hAnsi="Arial" w:cs="Arial"/>
          <w:b/>
          <w:color w:val="000000"/>
          <w:sz w:val="20"/>
          <w:szCs w:val="20"/>
        </w:rPr>
        <w:t xml:space="preserve"> образ мыслей и особенности мировосприятия</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врождённые особенности темперамента</w:t>
      </w:r>
    </w:p>
    <w:p w:rsidR="00E91D5E" w:rsidRPr="00987C8E" w:rsidRDefault="00E91D5E" w:rsidP="00E91D5E">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способность увлечь за собой других людей</w:t>
      </w:r>
    </w:p>
    <w:p w:rsidR="00E91D5E" w:rsidRPr="00987C8E" w:rsidRDefault="00E91D5E" w:rsidP="00E91D5E">
      <w:pPr>
        <w:pStyle w:val="afb"/>
        <w:tabs>
          <w:tab w:val="right" w:leader="underscore" w:pos="9639"/>
        </w:tabs>
        <w:rPr>
          <w:rFonts w:ascii="Arial" w:hAnsi="Arial" w:cs="Arial"/>
          <w:color w:val="000000"/>
          <w:sz w:val="20"/>
          <w:szCs w:val="20"/>
        </w:rPr>
      </w:pPr>
    </w:p>
    <w:p w:rsidR="00E91D5E" w:rsidRPr="003042F7" w:rsidRDefault="00E91D5E" w:rsidP="00E91D5E">
      <w:pPr>
        <w:jc w:val="center"/>
        <w:rPr>
          <w:rFonts w:ascii="Arial" w:hAnsi="Arial" w:cs="Arial"/>
          <w:color w:val="000000"/>
          <w:u w:val="single"/>
        </w:rPr>
      </w:pPr>
      <w:r w:rsidRPr="003042F7">
        <w:rPr>
          <w:rFonts w:ascii="Arial" w:hAnsi="Arial" w:cs="Arial"/>
          <w:color w:val="000000"/>
          <w:u w:val="single"/>
        </w:rPr>
        <w:t>2) открытые задания (тестовые, повышенный уровень сложности):</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 Как называется процесс приобретения одним народом тех или иных форм культуры другого народа, происходящий в результате их общения?</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аккультурация.</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2. Как назывался первый музей в России, учреждённый Петром 1?</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Кунсткамера.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3. Укажите не менее 3 наименований праздников, традиции которых уходят в язычество, в наши дни продолжают отмечать?</w:t>
      </w:r>
    </w:p>
    <w:p w:rsidR="00E91D5E" w:rsidRPr="00987C8E" w:rsidRDefault="00E91D5E" w:rsidP="00E91D5E">
      <w:pPr>
        <w:tabs>
          <w:tab w:val="right" w:leader="underscore" w:pos="9639"/>
        </w:tabs>
        <w:jc w:val="both"/>
        <w:rPr>
          <w:rFonts w:ascii="Arial" w:eastAsia="Calibri" w:hAnsi="Arial" w:cs="Arial"/>
          <w:b/>
          <w:sz w:val="20"/>
          <w:szCs w:val="20"/>
        </w:rPr>
      </w:pPr>
      <w:r w:rsidRPr="00987C8E">
        <w:rPr>
          <w:rFonts w:ascii="Arial" w:eastAsia="Calibri" w:hAnsi="Arial" w:cs="Arial"/>
          <w:b/>
          <w:sz w:val="20"/>
          <w:szCs w:val="20"/>
        </w:rPr>
        <w:t xml:space="preserve">Пример ответа: </w:t>
      </w:r>
      <w:r w:rsidRPr="00987C8E">
        <w:rPr>
          <w:rFonts w:ascii="Arial" w:eastAsia="Calibri" w:hAnsi="Arial" w:cs="Arial"/>
          <w:b/>
          <w:bCs/>
          <w:sz w:val="20"/>
          <w:szCs w:val="20"/>
        </w:rPr>
        <w:t>Святки</w:t>
      </w:r>
      <w:r w:rsidRPr="00987C8E">
        <w:rPr>
          <w:rFonts w:ascii="Arial" w:eastAsia="Calibri" w:hAnsi="Arial" w:cs="Arial"/>
          <w:b/>
          <w:sz w:val="20"/>
          <w:szCs w:val="20"/>
        </w:rPr>
        <w:t xml:space="preserve">, </w:t>
      </w:r>
      <w:r w:rsidRPr="00987C8E">
        <w:rPr>
          <w:rFonts w:ascii="Arial" w:eastAsia="Calibri" w:hAnsi="Arial" w:cs="Arial"/>
          <w:b/>
          <w:bCs/>
          <w:sz w:val="20"/>
          <w:szCs w:val="20"/>
        </w:rPr>
        <w:t>Масленица</w:t>
      </w:r>
      <w:r w:rsidRPr="00987C8E">
        <w:rPr>
          <w:rFonts w:ascii="Arial" w:eastAsia="Calibri" w:hAnsi="Arial" w:cs="Arial"/>
          <w:b/>
          <w:sz w:val="20"/>
          <w:szCs w:val="20"/>
        </w:rPr>
        <w:t xml:space="preserve">, день </w:t>
      </w:r>
      <w:r w:rsidRPr="00987C8E">
        <w:rPr>
          <w:rFonts w:ascii="Arial" w:eastAsia="Calibri" w:hAnsi="Arial" w:cs="Arial"/>
          <w:b/>
          <w:bCs/>
          <w:sz w:val="20"/>
          <w:szCs w:val="20"/>
        </w:rPr>
        <w:t>Ивана Купалы</w:t>
      </w:r>
      <w:r w:rsidRPr="00987C8E">
        <w:rPr>
          <w:rFonts w:ascii="Arial" w:eastAsia="Calibri" w:hAnsi="Arial" w:cs="Arial"/>
          <w:b/>
          <w:sz w:val="20"/>
          <w:szCs w:val="20"/>
        </w:rPr>
        <w:t>.</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4.Кого считали на Руси главной покровительницей женщин и материнства?</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Пресвятая Богородица.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5. Когда в России стали делать первые матрёшки (в …-х годах)?</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sz w:val="20"/>
          <w:szCs w:val="20"/>
        </w:rPr>
        <w:t>укажите целое число цифрами)</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1890</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6. </w:t>
      </w:r>
      <w:r w:rsidRPr="00987C8E">
        <w:rPr>
          <w:rFonts w:ascii="Arial" w:eastAsia="Calibri" w:hAnsi="Arial" w:cs="Arial"/>
          <w:sz w:val="20"/>
          <w:szCs w:val="20"/>
        </w:rPr>
        <w:t>При каком правителе</w:t>
      </w:r>
      <w:r w:rsidRPr="00987C8E">
        <w:rPr>
          <w:rFonts w:ascii="Arial" w:eastAsia="Calibri" w:hAnsi="Arial" w:cs="Arial"/>
          <w:color w:val="F79646"/>
          <w:sz w:val="20"/>
          <w:szCs w:val="20"/>
        </w:rPr>
        <w:t xml:space="preserve"> </w:t>
      </w:r>
      <w:r w:rsidRPr="00987C8E">
        <w:rPr>
          <w:rFonts w:ascii="Arial" w:eastAsia="Calibri" w:hAnsi="Arial" w:cs="Arial"/>
          <w:color w:val="000000"/>
          <w:sz w:val="20"/>
          <w:szCs w:val="20"/>
        </w:rPr>
        <w:t xml:space="preserve">в России возникла традиция </w:t>
      </w:r>
      <w:r w:rsidRPr="00987C8E">
        <w:rPr>
          <w:rFonts w:ascii="Arial" w:eastAsia="Calibri" w:hAnsi="Arial" w:cs="Arial"/>
          <w:sz w:val="20"/>
          <w:szCs w:val="20"/>
        </w:rPr>
        <w:t xml:space="preserve">отмечать </w:t>
      </w:r>
      <w:r w:rsidRPr="00987C8E">
        <w:rPr>
          <w:rFonts w:ascii="Arial" w:eastAsia="Calibri" w:hAnsi="Arial" w:cs="Arial"/>
          <w:bCs/>
          <w:sz w:val="20"/>
          <w:szCs w:val="20"/>
        </w:rPr>
        <w:t>Новый год</w:t>
      </w:r>
      <w:r w:rsidRPr="00987C8E">
        <w:rPr>
          <w:rFonts w:ascii="Arial" w:eastAsia="Calibri" w:hAnsi="Arial" w:cs="Arial"/>
          <w:sz w:val="20"/>
          <w:szCs w:val="20"/>
        </w:rPr>
        <w:t xml:space="preserve"> в ночь </w:t>
      </w:r>
      <w:r w:rsidRPr="00987C8E">
        <w:rPr>
          <w:rFonts w:ascii="Arial" w:eastAsia="Calibri" w:hAnsi="Arial" w:cs="Arial"/>
          <w:color w:val="000000"/>
          <w:sz w:val="20"/>
          <w:szCs w:val="20"/>
        </w:rPr>
        <w:t>с 31 декабря на 1 января?</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xml:space="preserve">Ответ: при Петр </w:t>
      </w:r>
      <w:r w:rsidRPr="00987C8E">
        <w:rPr>
          <w:rFonts w:ascii="Arial" w:eastAsia="Calibri" w:hAnsi="Arial" w:cs="Arial"/>
          <w:b/>
          <w:color w:val="000000"/>
          <w:sz w:val="20"/>
          <w:szCs w:val="20"/>
          <w:lang w:val="en-US"/>
        </w:rPr>
        <w:t>I</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7. Сколько объектов материального и нематериального </w:t>
      </w:r>
      <w:r w:rsidRPr="00987C8E">
        <w:rPr>
          <w:rFonts w:ascii="Arial" w:eastAsia="Calibri" w:hAnsi="Arial" w:cs="Arial"/>
          <w:sz w:val="20"/>
          <w:szCs w:val="20"/>
        </w:rPr>
        <w:t xml:space="preserve">наследия из </w:t>
      </w:r>
      <w:r w:rsidRPr="00987C8E">
        <w:rPr>
          <w:rFonts w:ascii="Arial" w:eastAsia="Calibri" w:hAnsi="Arial" w:cs="Arial"/>
          <w:bCs/>
          <w:sz w:val="20"/>
          <w:szCs w:val="20"/>
        </w:rPr>
        <w:t>России</w:t>
      </w:r>
      <w:r w:rsidRPr="00987C8E">
        <w:rPr>
          <w:rFonts w:ascii="Arial" w:eastAsia="Calibri" w:hAnsi="Arial" w:cs="Arial"/>
          <w:sz w:val="20"/>
          <w:szCs w:val="20"/>
        </w:rPr>
        <w:t xml:space="preserve"> </w:t>
      </w:r>
      <w:r w:rsidRPr="00987C8E">
        <w:rPr>
          <w:rFonts w:ascii="Arial" w:eastAsia="Calibri" w:hAnsi="Arial" w:cs="Arial"/>
          <w:color w:val="000000"/>
          <w:sz w:val="20"/>
          <w:szCs w:val="20"/>
        </w:rPr>
        <w:t>входит в список охраняемых объектов ЮНЕСКО?</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sz w:val="20"/>
          <w:szCs w:val="20"/>
        </w:rPr>
        <w:t>укажите целое число цифрами)</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29</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В каком году и где в России состоялся первый киносеанс?</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(через запятую укажите год и город проведения киносеанса)</w:t>
      </w:r>
    </w:p>
    <w:p w:rsidR="00E91D5E" w:rsidRPr="00987C8E" w:rsidRDefault="00E91D5E" w:rsidP="00E91D5E">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 xml:space="preserve">Ответ: </w:t>
      </w:r>
      <w:r w:rsidRPr="00987C8E">
        <w:rPr>
          <w:rFonts w:ascii="Arial" w:eastAsia="Calibri" w:hAnsi="Arial" w:cs="Arial"/>
          <w:b/>
          <w:sz w:val="20"/>
          <w:szCs w:val="20"/>
        </w:rPr>
        <w:t xml:space="preserve">1896, </w:t>
      </w:r>
      <w:r w:rsidRPr="00987C8E">
        <w:rPr>
          <w:rFonts w:ascii="Arial" w:eastAsia="Calibri" w:hAnsi="Arial" w:cs="Arial"/>
          <w:b/>
          <w:bCs/>
          <w:sz w:val="20"/>
          <w:szCs w:val="20"/>
        </w:rPr>
        <w:t>Санкт-Петербург</w:t>
      </w:r>
      <w:r w:rsidRPr="00987C8E">
        <w:rPr>
          <w:rFonts w:ascii="Arial" w:eastAsia="Calibri" w:hAnsi="Arial" w:cs="Arial"/>
          <w:b/>
          <w:sz w:val="20"/>
          <w:szCs w:val="20"/>
        </w:rPr>
        <w:t>)</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 xml:space="preserve">ЗАДАНИЕ 9. </w:t>
      </w:r>
      <w:r w:rsidRPr="00987C8E">
        <w:rPr>
          <w:rFonts w:ascii="Arial" w:eastAsia="Calibri" w:hAnsi="Arial" w:cs="Arial"/>
          <w:color w:val="000000"/>
          <w:sz w:val="20"/>
          <w:szCs w:val="20"/>
        </w:rPr>
        <w:t>Какой российский фильм и когда впервые получил Золотую пальмовую ветвь Каннского кинофестиваля?</w:t>
      </w:r>
    </w:p>
    <w:p w:rsidR="00E91D5E" w:rsidRPr="00987C8E" w:rsidRDefault="00E91D5E" w:rsidP="00E91D5E">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(через запятую укажите фамилию режиссера ленты, название фильма, год получения премии)</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sz w:val="20"/>
          <w:szCs w:val="20"/>
        </w:rPr>
        <w:t xml:space="preserve">Ответ: </w:t>
      </w:r>
      <w:r w:rsidRPr="00987C8E">
        <w:rPr>
          <w:rFonts w:ascii="Arial" w:eastAsia="Calibri" w:hAnsi="Arial" w:cs="Arial"/>
          <w:b/>
          <w:color w:val="000000"/>
          <w:sz w:val="20"/>
          <w:szCs w:val="20"/>
        </w:rPr>
        <w:t>Калатозов, Летят журавли, 1958</w:t>
      </w:r>
    </w:p>
    <w:p w:rsidR="00E91D5E" w:rsidRPr="00987C8E" w:rsidRDefault="00E91D5E" w:rsidP="00E91D5E">
      <w:pPr>
        <w:widowControl w:val="0"/>
        <w:jc w:val="both"/>
        <w:rPr>
          <w:rFonts w:ascii="Arial" w:hAnsi="Arial" w:cs="Arial"/>
          <w:sz w:val="20"/>
          <w:szCs w:val="20"/>
        </w:rPr>
      </w:pPr>
    </w:p>
    <w:p w:rsidR="00E91D5E" w:rsidRPr="003042F7" w:rsidRDefault="00E91D5E" w:rsidP="00E91D5E">
      <w:pPr>
        <w:jc w:val="center"/>
        <w:rPr>
          <w:rFonts w:ascii="Arial" w:hAnsi="Arial" w:cs="Arial"/>
          <w:color w:val="000000"/>
          <w:u w:val="single"/>
        </w:rPr>
      </w:pPr>
      <w:r w:rsidRPr="003042F7">
        <w:rPr>
          <w:rFonts w:ascii="Arial" w:hAnsi="Arial" w:cs="Arial"/>
          <w:color w:val="000000"/>
          <w:u w:val="single"/>
        </w:rPr>
        <w:t>3) открытые задания (мини-кейсы, средний уровень сложности):</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ЗАДАНИЕ 1. Что символизируют цвета российского флага?</w:t>
      </w:r>
    </w:p>
    <w:p w:rsidR="00E91D5E" w:rsidRPr="00987C8E" w:rsidRDefault="00E91D5E" w:rsidP="00E91D5E">
      <w:pPr>
        <w:tabs>
          <w:tab w:val="right" w:leader="underscore" w:pos="9639"/>
        </w:tabs>
        <w:jc w:val="both"/>
        <w:rPr>
          <w:rFonts w:ascii="Arial" w:eastAsia="Calibri" w:hAnsi="Arial" w:cs="Arial"/>
          <w:b/>
          <w:sz w:val="20"/>
          <w:szCs w:val="20"/>
        </w:rPr>
      </w:pPr>
      <w:r w:rsidRPr="00987C8E">
        <w:rPr>
          <w:rFonts w:ascii="Arial" w:eastAsia="Calibri" w:hAnsi="Arial" w:cs="Arial"/>
          <w:b/>
          <w:sz w:val="20"/>
          <w:szCs w:val="20"/>
        </w:rPr>
        <w:t>Ответ: Во времена Российской империи белый цвет символизировал свободу, синий — Богородицу, которая своим покровом оберегала всю страну, а красный — державность государства</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2. Определите название литературного источника по следующему фрагменту текста:</w:t>
      </w:r>
    </w:p>
    <w:p w:rsidR="00E91D5E" w:rsidRPr="00987C8E" w:rsidRDefault="00E91D5E" w:rsidP="00E91D5E">
      <w:pPr>
        <w:tabs>
          <w:tab w:val="right" w:leader="underscore" w:pos="9639"/>
        </w:tabs>
        <w:jc w:val="both"/>
        <w:rPr>
          <w:rFonts w:ascii="Arial" w:eastAsia="Calibri" w:hAnsi="Arial" w:cs="Arial"/>
          <w:iCs/>
          <w:color w:val="000000"/>
          <w:sz w:val="20"/>
          <w:szCs w:val="20"/>
        </w:rPr>
      </w:pPr>
      <w:r w:rsidRPr="00987C8E">
        <w:rPr>
          <w:rFonts w:ascii="Arial" w:eastAsia="Calibri" w:hAnsi="Arial" w:cs="Arial"/>
          <w:i/>
          <w:iCs/>
          <w:color w:val="000000"/>
          <w:sz w:val="20"/>
          <w:szCs w:val="20"/>
        </w:rPr>
        <w:t xml:space="preserve">«Младый шляхтич, или дворянин, ежели в обучении совершен, а наипаче в языках, в конной езде, танцевании, в шпажной битве, и может добрый разговор учинить и в книгах научен, оный может прямым придворным человеком быть… Об одном деле дважды себе приказывать не давай. Охотно ходи в церкви и школы…». </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iCs/>
          <w:color w:val="000000"/>
          <w:sz w:val="20"/>
          <w:szCs w:val="20"/>
        </w:rPr>
        <w:t>Ответ:</w:t>
      </w:r>
      <w:r w:rsidRPr="00987C8E">
        <w:rPr>
          <w:rFonts w:ascii="Arial" w:eastAsia="Calibri" w:hAnsi="Arial" w:cs="Arial"/>
          <w:b/>
          <w:i/>
          <w:iCs/>
          <w:color w:val="000000"/>
          <w:sz w:val="20"/>
          <w:szCs w:val="20"/>
        </w:rPr>
        <w:t xml:space="preserve"> </w:t>
      </w:r>
      <w:r w:rsidRPr="00987C8E">
        <w:rPr>
          <w:rFonts w:ascii="Arial" w:eastAsia="Calibri" w:hAnsi="Arial" w:cs="Arial"/>
          <w:b/>
          <w:color w:val="000000"/>
          <w:sz w:val="20"/>
          <w:szCs w:val="20"/>
        </w:rPr>
        <w:t>Юности честное зерцало</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3. О каком культурном явлении идёт речь в тексте времён Петра </w:t>
      </w:r>
      <w:r w:rsidRPr="00987C8E">
        <w:rPr>
          <w:rFonts w:ascii="Arial" w:eastAsia="Calibri" w:hAnsi="Arial" w:cs="Arial"/>
          <w:color w:val="000000"/>
          <w:sz w:val="20"/>
          <w:szCs w:val="20"/>
          <w:lang w:val="en-US"/>
        </w:rPr>
        <w:t>I</w:t>
      </w:r>
      <w:r w:rsidRPr="00987C8E">
        <w:rPr>
          <w:rFonts w:ascii="Arial" w:eastAsia="Calibri" w:hAnsi="Arial" w:cs="Arial"/>
          <w:color w:val="000000"/>
          <w:sz w:val="20"/>
          <w:szCs w:val="20"/>
        </w:rPr>
        <w:t>?</w:t>
      </w:r>
    </w:p>
    <w:p w:rsidR="00E91D5E" w:rsidRPr="00987C8E" w:rsidRDefault="00E91D5E" w:rsidP="00E91D5E">
      <w:pPr>
        <w:tabs>
          <w:tab w:val="right" w:leader="underscore" w:pos="9639"/>
        </w:tabs>
        <w:jc w:val="both"/>
        <w:rPr>
          <w:rFonts w:ascii="Arial" w:eastAsia="Calibri" w:hAnsi="Arial" w:cs="Arial"/>
          <w:i/>
          <w:iCs/>
          <w:color w:val="000000"/>
          <w:sz w:val="20"/>
          <w:szCs w:val="20"/>
        </w:rPr>
      </w:pPr>
      <w:r w:rsidRPr="00987C8E">
        <w:rPr>
          <w:rFonts w:ascii="Arial" w:eastAsia="Calibri" w:hAnsi="Arial" w:cs="Arial"/>
          <w:i/>
          <w:iCs/>
          <w:color w:val="000000"/>
          <w:sz w:val="20"/>
          <w:szCs w:val="20"/>
        </w:rPr>
        <w:t>«Они устроены на манер петербургских, которые, по именному повелению императора, бывают ежегодно зимою. Во-первых, они распределяются между всеми вельможами, но без соблюдения особенного порядка или последовательности; здешний комендант спрашивает или его величество, у кого он прикажет быть собранию, или самих вельмож, когда и как им удобнее, и затем, прежде нежели общество разойдется, объявляет гостьям, где им собраться в следующий раз».</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iCs/>
          <w:color w:val="000000"/>
          <w:sz w:val="20"/>
          <w:szCs w:val="20"/>
        </w:rPr>
        <w:t>Ответ: Ассамблеи</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4. Национальный проект «Культура» предполагает «меры, направленные на цифровизацию услуг и формирование информационного пространства. Укажите не менее 3 проявлений этих задач в музее.</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xml:space="preserve">Верные проявления, которые могут быть указаны в ответе: оцифровка фондов, создание каталогов коллекции, сайт, включение </w:t>
      </w:r>
      <w:r w:rsidRPr="00987C8E">
        <w:rPr>
          <w:rFonts w:ascii="Arial" w:eastAsia="Calibri" w:hAnsi="Arial" w:cs="Arial"/>
          <w:b/>
          <w:color w:val="000000"/>
          <w:sz w:val="20"/>
          <w:szCs w:val="20"/>
          <w:lang w:val="en-US"/>
        </w:rPr>
        <w:t>IT</w:t>
      </w:r>
      <w:r w:rsidRPr="00987C8E">
        <w:rPr>
          <w:rFonts w:ascii="Arial" w:eastAsia="Calibri" w:hAnsi="Arial" w:cs="Arial"/>
          <w:b/>
          <w:color w:val="000000"/>
          <w:sz w:val="20"/>
          <w:szCs w:val="20"/>
        </w:rPr>
        <w:t>-технологий в экспонирование</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5. Приведите примеры российских музеев к каждому типу: краеведческий, литературный, художественный, мемориальный, музей-заповедник, ведомственный, учебный.</w:t>
      </w:r>
    </w:p>
    <w:p w:rsidR="00E91D5E" w:rsidRPr="00987C8E" w:rsidRDefault="00E91D5E" w:rsidP="00E91D5E">
      <w:pPr>
        <w:pStyle w:val="1"/>
        <w:pBdr>
          <w:bottom w:val="single" w:sz="4" w:space="3" w:color="EAEAEA"/>
        </w:pBdr>
        <w:shd w:val="clear" w:color="auto" w:fill="FFFFFF"/>
        <w:spacing w:before="0" w:after="0"/>
        <w:ind w:left="0" w:firstLine="0"/>
        <w:jc w:val="both"/>
        <w:rPr>
          <w:rFonts w:ascii="Arial" w:hAnsi="Arial" w:cs="Arial"/>
          <w:sz w:val="20"/>
          <w:szCs w:val="20"/>
        </w:rPr>
      </w:pPr>
      <w:r w:rsidRPr="00987C8E">
        <w:rPr>
          <w:rFonts w:ascii="Arial" w:eastAsia="Calibri" w:hAnsi="Arial" w:cs="Arial"/>
          <w:sz w:val="20"/>
          <w:szCs w:val="20"/>
        </w:rPr>
        <w:t>Пример ответа: Воронежский областной краеведческий музей, Воронежский областной литературный музей им. И.С. Никитина, музей , Третьяковская галерея, Мемориальный музей-квартира</w:t>
      </w:r>
      <w:r w:rsidRPr="00987C8E">
        <w:rPr>
          <w:rFonts w:ascii="Arial" w:hAnsi="Arial" w:cs="Arial"/>
          <w:sz w:val="20"/>
          <w:szCs w:val="20"/>
        </w:rPr>
        <w:t xml:space="preserve"> К.А. Тимирязева, Музей-заповедник «Тарханы», Музей истории железной дороги, Музей почв ВГУ</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6. Приведите примеры российских театров к каждому типу: музыкальный, драматический, кукольный, детский.</w:t>
      </w:r>
    </w:p>
    <w:p w:rsidR="00E91D5E" w:rsidRPr="00987C8E" w:rsidRDefault="00E91D5E" w:rsidP="00E91D5E">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Пример ответа: Мариинский театр, МХАТ им. А.П. Чехова</w:t>
      </w:r>
      <w:r w:rsidRPr="00987C8E">
        <w:rPr>
          <w:rFonts w:ascii="Arial" w:eastAsia="Calibri" w:hAnsi="Arial" w:cs="Arial"/>
          <w:b/>
          <w:sz w:val="20"/>
          <w:szCs w:val="20"/>
        </w:rPr>
        <w:t xml:space="preserve">, </w:t>
      </w:r>
      <w:r w:rsidRPr="00987C8E">
        <w:rPr>
          <w:rFonts w:ascii="Arial" w:hAnsi="Arial" w:cs="Arial"/>
          <w:b/>
          <w:sz w:val="20"/>
          <w:szCs w:val="20"/>
          <w:shd w:val="clear" w:color="auto" w:fill="FFFFFF"/>
        </w:rPr>
        <w:t xml:space="preserve">Государственный академический центральный </w:t>
      </w:r>
      <w:r w:rsidRPr="00987C8E">
        <w:rPr>
          <w:rStyle w:val="affc"/>
          <w:rFonts w:ascii="Arial" w:hAnsi="Arial" w:cs="Arial"/>
          <w:b/>
          <w:bCs/>
          <w:sz w:val="20"/>
          <w:szCs w:val="20"/>
          <w:shd w:val="clear" w:color="auto" w:fill="FFFFFF"/>
        </w:rPr>
        <w:t>театр кукол</w:t>
      </w:r>
      <w:r w:rsidRPr="00987C8E">
        <w:rPr>
          <w:rFonts w:ascii="Arial" w:hAnsi="Arial" w:cs="Arial"/>
          <w:b/>
          <w:sz w:val="20"/>
          <w:szCs w:val="20"/>
          <w:shd w:val="clear" w:color="auto" w:fill="FFFFFF"/>
        </w:rPr>
        <w:t xml:space="preserve"> имени С.В. </w:t>
      </w:r>
      <w:r w:rsidRPr="00987C8E">
        <w:rPr>
          <w:rStyle w:val="affc"/>
          <w:rFonts w:ascii="Arial" w:hAnsi="Arial" w:cs="Arial"/>
          <w:b/>
          <w:bCs/>
          <w:sz w:val="20"/>
          <w:szCs w:val="20"/>
          <w:shd w:val="clear" w:color="auto" w:fill="FFFFFF"/>
        </w:rPr>
        <w:t>Образцова, РАМТ</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ПРИМЕР 7. Проблема состояния русского языка рассматривается как приоритетное направление культурной политики РФ. Укажите не менее 3 действий, в которых это проявляется?</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Верный действия, которые могут быть указаны в ответе: повышение уровня грамотности, противодействие иноязычной лексике, сквернословию, обучение на русском языке</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В чём проявляется система государственных мер, направленных на преодоление культурно-коммуникативной апатии населения?</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не менее 3 примеров принятых мер)</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Пример ответа: Пушкинская карта, нацпроекты, гранты</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9. Какие инициативы государства ведут к преодолению культурной изоляции?</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не менее 3 инициатив)</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Верные инициативы, которые могут быть указаны в ответе: проведение фестивалей, обмен выставками, перевод книг, цифровизация культурных коллекций</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10. Назовите по 3 имени представителей русской классической традиции и русского авангарда.</w:t>
      </w:r>
    </w:p>
    <w:p w:rsidR="00E91D5E" w:rsidRPr="00987C8E" w:rsidRDefault="00E91D5E" w:rsidP="00E91D5E">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 xml:space="preserve">Пример ответа: </w:t>
      </w:r>
      <w:r w:rsidRPr="00987C8E">
        <w:rPr>
          <w:rFonts w:ascii="Arial" w:eastAsia="Calibri" w:hAnsi="Arial" w:cs="Arial"/>
          <w:b/>
          <w:sz w:val="20"/>
          <w:szCs w:val="20"/>
        </w:rPr>
        <w:t>А.С. Пушкин, П.И. Чайковский, И.Е. Репин, В.В. Маяковский, А.Г. Шнитке, К.С. Малевич</w:t>
      </w:r>
    </w:p>
    <w:p w:rsidR="00E91D5E" w:rsidRPr="00987C8E" w:rsidRDefault="00E91D5E" w:rsidP="00E91D5E">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11. Приведите не менее 2 примеров привития русской культурной традиции молодёжи?</w:t>
      </w:r>
    </w:p>
    <w:p w:rsidR="00E91D5E" w:rsidRPr="00987C8E" w:rsidRDefault="00E91D5E" w:rsidP="00E91D5E">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Пример ответа: знакомство с русской литературной классикой, фольклором; празднование традиционных праздников.</w:t>
      </w:r>
    </w:p>
    <w:p w:rsidR="00E91D5E" w:rsidRPr="00987C8E" w:rsidRDefault="00E91D5E" w:rsidP="00E91D5E">
      <w:pPr>
        <w:widowControl w:val="0"/>
        <w:tabs>
          <w:tab w:val="left" w:pos="993"/>
        </w:tabs>
        <w:jc w:val="center"/>
        <w:rPr>
          <w:rFonts w:ascii="Arial" w:hAnsi="Arial" w:cs="Arial"/>
          <w:b/>
        </w:rPr>
      </w:pPr>
    </w:p>
    <w:p w:rsidR="00E91D5E" w:rsidRPr="00987C8E" w:rsidRDefault="00E91D5E" w:rsidP="00E91D5E">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E91D5E" w:rsidRPr="00987C8E" w:rsidRDefault="00E91D5E" w:rsidP="00E91D5E">
      <w:pPr>
        <w:widowControl w:val="0"/>
        <w:jc w:val="both"/>
        <w:rPr>
          <w:rFonts w:ascii="Arial" w:hAnsi="Arial"/>
          <w:b/>
        </w:rPr>
      </w:pPr>
      <w:r w:rsidRPr="00987C8E">
        <w:rPr>
          <w:rFonts w:ascii="Arial" w:hAnsi="Arial"/>
          <w:b/>
        </w:rPr>
        <w:t>УК-6 Способен определять и реализовывать приоритеты собственной деятельности и способы ее совершенствования на основе самооценки</w:t>
      </w:r>
    </w:p>
    <w:p w:rsidR="00E91D5E" w:rsidRPr="00987C8E" w:rsidRDefault="00E91D5E" w:rsidP="00E91D5E">
      <w:pPr>
        <w:tabs>
          <w:tab w:val="left" w:pos="993"/>
        </w:tabs>
        <w:rPr>
          <w:rFonts w:ascii="Arial" w:hAnsi="Arial" w:cs="Arial"/>
        </w:rPr>
      </w:pPr>
      <w:r w:rsidRPr="00987C8E">
        <w:rPr>
          <w:rFonts w:ascii="Arial" w:hAnsi="Arial" w:cs="Arial"/>
          <w:b/>
        </w:rPr>
        <w:t>Период окончания формирования компетенции:</w:t>
      </w:r>
      <w:r>
        <w:rPr>
          <w:rFonts w:ascii="Arial" w:hAnsi="Arial" w:cs="Arial"/>
        </w:rPr>
        <w:t xml:space="preserve"> 4</w:t>
      </w:r>
      <w:r w:rsidRPr="00987C8E">
        <w:rPr>
          <w:rFonts w:ascii="Arial" w:hAnsi="Arial" w:cs="Arial"/>
        </w:rPr>
        <w:t xml:space="preserve"> семестр</w:t>
      </w:r>
    </w:p>
    <w:p w:rsidR="00E91D5E" w:rsidRPr="00987C8E" w:rsidRDefault="00E91D5E" w:rsidP="00E91D5E">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E91D5E" w:rsidRPr="007447C8" w:rsidRDefault="00E91D5E" w:rsidP="00E91D5E">
      <w:pPr>
        <w:pStyle w:val="1b"/>
        <w:widowControl w:val="0"/>
        <w:numPr>
          <w:ilvl w:val="0"/>
          <w:numId w:val="18"/>
        </w:numPr>
        <w:ind w:left="0" w:firstLine="720"/>
        <w:rPr>
          <w:rFonts w:ascii="Arial" w:hAnsi="Arial"/>
          <w:sz w:val="24"/>
          <w:szCs w:val="24"/>
        </w:rPr>
      </w:pPr>
      <w:r w:rsidRPr="007447C8">
        <w:rPr>
          <w:rFonts w:ascii="Arial" w:hAnsi="Arial"/>
          <w:sz w:val="24"/>
          <w:szCs w:val="24"/>
        </w:rPr>
        <w:t>Б1.О.06 Современные теории и</w:t>
      </w:r>
      <w:r>
        <w:rPr>
          <w:rFonts w:ascii="Arial" w:hAnsi="Arial"/>
          <w:sz w:val="24"/>
          <w:szCs w:val="24"/>
        </w:rPr>
        <w:t xml:space="preserve"> технологии развития личности (4</w:t>
      </w:r>
      <w:r w:rsidRPr="007447C8">
        <w:rPr>
          <w:rFonts w:ascii="Arial" w:hAnsi="Arial"/>
          <w:sz w:val="24"/>
          <w:szCs w:val="24"/>
        </w:rPr>
        <w:t> семестр)</w:t>
      </w:r>
    </w:p>
    <w:p w:rsidR="00E91D5E" w:rsidRDefault="00E91D5E" w:rsidP="00E91D5E">
      <w:pPr>
        <w:tabs>
          <w:tab w:val="right" w:leader="underscore" w:pos="9639"/>
        </w:tabs>
        <w:rPr>
          <w:rFonts w:ascii="Arial" w:hAnsi="Arial" w:cs="Arial"/>
          <w:b/>
          <w:color w:val="000000"/>
        </w:rPr>
      </w:pPr>
      <w:r w:rsidRPr="007447C8">
        <w:rPr>
          <w:rFonts w:ascii="Arial" w:hAnsi="Arial" w:cs="Arial"/>
          <w:b/>
          <w:color w:val="000000"/>
        </w:rPr>
        <w:lastRenderedPageBreak/>
        <w:t>Перечень заданий для проверки сформированности компетенции:</w:t>
      </w:r>
    </w:p>
    <w:p w:rsidR="00E91D5E" w:rsidRPr="007447C8" w:rsidRDefault="00E91D5E" w:rsidP="00E91D5E">
      <w:pPr>
        <w:tabs>
          <w:tab w:val="right" w:leader="underscore" w:pos="9639"/>
        </w:tabs>
        <w:rPr>
          <w:rFonts w:ascii="Arial" w:hAnsi="Arial" w:cs="Arial"/>
          <w:b/>
          <w:color w:val="000000"/>
        </w:rPr>
      </w:pPr>
    </w:p>
    <w:p w:rsidR="00E91D5E" w:rsidRPr="00987C8E" w:rsidRDefault="00E91D5E" w:rsidP="00E91D5E">
      <w:pPr>
        <w:tabs>
          <w:tab w:val="left" w:pos="709"/>
          <w:tab w:val="left" w:pos="993"/>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E91D5E" w:rsidRPr="00987C8E" w:rsidRDefault="00E91D5E" w:rsidP="00E91D5E">
      <w:pPr>
        <w:pStyle w:val="a5"/>
        <w:shd w:val="clear" w:color="auto" w:fill="FFFFFF"/>
        <w:spacing w:before="0" w:beforeAutospacing="0" w:after="0" w:afterAutospacing="0"/>
        <w:jc w:val="both"/>
        <w:rPr>
          <w:rFonts w:ascii="Arial" w:hAnsi="Arial" w:cs="Arial"/>
          <w:b/>
          <w:bCs/>
          <w:sz w:val="20"/>
          <w:szCs w:val="20"/>
        </w:rPr>
      </w:pPr>
      <w:r>
        <w:rPr>
          <w:rFonts w:ascii="Arial" w:hAnsi="Arial" w:cs="Arial"/>
          <w:sz w:val="20"/>
          <w:szCs w:val="20"/>
        </w:rPr>
        <w:t xml:space="preserve">ЗАДАНИЕ </w:t>
      </w:r>
      <w:r w:rsidRPr="00987C8E">
        <w:rPr>
          <w:rFonts w:ascii="Arial" w:hAnsi="Arial" w:cs="Arial"/>
          <w:sz w:val="20"/>
          <w:szCs w:val="20"/>
        </w:rPr>
        <w:t xml:space="preserve">1. </w:t>
      </w:r>
      <w:r w:rsidRPr="00987C8E">
        <w:rPr>
          <w:rStyle w:val="afe"/>
          <w:rFonts w:ascii="Arial" w:hAnsi="Arial" w:cs="Arial"/>
          <w:b w:val="0"/>
          <w:sz w:val="20"/>
          <w:szCs w:val="20"/>
        </w:rPr>
        <w:t>Самосознание личности – это:</w:t>
      </w:r>
    </w:p>
    <w:p w:rsidR="00E91D5E" w:rsidRPr="00281E77" w:rsidRDefault="00E91D5E" w:rsidP="00E91D5E">
      <w:pPr>
        <w:pStyle w:val="afb"/>
        <w:numPr>
          <w:ilvl w:val="0"/>
          <w:numId w:val="128"/>
        </w:numPr>
        <w:ind w:left="0" w:firstLine="0"/>
        <w:rPr>
          <w:rFonts w:ascii="Arial" w:hAnsi="Arial" w:cs="Arial"/>
          <w:b/>
          <w:bCs/>
          <w:sz w:val="20"/>
          <w:szCs w:val="20"/>
        </w:rPr>
      </w:pPr>
      <w:r w:rsidRPr="00281E77">
        <w:rPr>
          <w:rFonts w:ascii="Arial" w:hAnsi="Arial" w:cs="Arial"/>
          <w:b/>
          <w:bCs/>
          <w:sz w:val="20"/>
          <w:szCs w:val="20"/>
        </w:rPr>
        <w:t>осознание индивидом собственных потребностей, способностей, мотивов поведения, мыслей</w:t>
      </w:r>
    </w:p>
    <w:p w:rsidR="00E91D5E" w:rsidRPr="006B1E8A" w:rsidRDefault="00E91D5E" w:rsidP="00E91D5E">
      <w:pPr>
        <w:pStyle w:val="afb"/>
        <w:numPr>
          <w:ilvl w:val="0"/>
          <w:numId w:val="128"/>
        </w:numPr>
        <w:ind w:left="0" w:firstLine="0"/>
        <w:rPr>
          <w:rFonts w:ascii="Arial" w:hAnsi="Arial" w:cs="Arial"/>
          <w:sz w:val="20"/>
          <w:szCs w:val="20"/>
          <w:lang w:val="en-US"/>
        </w:rPr>
      </w:pPr>
      <w:r w:rsidRPr="006B1E8A">
        <w:rPr>
          <w:rFonts w:ascii="Arial" w:hAnsi="Arial" w:cs="Arial"/>
          <w:sz w:val="20"/>
          <w:szCs w:val="20"/>
          <w:lang w:val="en-US"/>
        </w:rPr>
        <w:t>анализ совершенных поступков</w:t>
      </w:r>
    </w:p>
    <w:p w:rsidR="00E91D5E" w:rsidRPr="006B1E8A" w:rsidRDefault="00E91D5E" w:rsidP="00E91D5E">
      <w:pPr>
        <w:pStyle w:val="afb"/>
        <w:numPr>
          <w:ilvl w:val="0"/>
          <w:numId w:val="128"/>
        </w:numPr>
        <w:ind w:left="0" w:firstLine="0"/>
        <w:rPr>
          <w:rFonts w:ascii="Arial" w:hAnsi="Arial" w:cs="Arial"/>
          <w:sz w:val="20"/>
          <w:szCs w:val="20"/>
          <w:lang w:val="en-US"/>
        </w:rPr>
      </w:pPr>
      <w:r w:rsidRPr="006B1E8A">
        <w:rPr>
          <w:rFonts w:ascii="Arial" w:hAnsi="Arial" w:cs="Arial"/>
          <w:sz w:val="20"/>
          <w:szCs w:val="20"/>
          <w:lang w:val="en-US"/>
        </w:rPr>
        <w:t>установка на предначертанность жизненного пути</w:t>
      </w:r>
    </w:p>
    <w:p w:rsidR="00E91D5E" w:rsidRPr="006B1E8A" w:rsidRDefault="00E91D5E" w:rsidP="00E91D5E">
      <w:pPr>
        <w:pStyle w:val="afb"/>
        <w:numPr>
          <w:ilvl w:val="0"/>
          <w:numId w:val="128"/>
        </w:numPr>
        <w:ind w:left="0" w:firstLine="0"/>
        <w:rPr>
          <w:rFonts w:ascii="Arial" w:hAnsi="Arial" w:cs="Arial"/>
          <w:sz w:val="20"/>
          <w:szCs w:val="20"/>
        </w:rPr>
      </w:pPr>
      <w:r w:rsidRPr="006B1E8A">
        <w:rPr>
          <w:rFonts w:ascii="Arial" w:hAnsi="Arial" w:cs="Arial"/>
          <w:sz w:val="20"/>
          <w:szCs w:val="20"/>
        </w:rPr>
        <w:t>мера принятия или непринятия индивидом самого себя</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Проективный метод – это:</w:t>
      </w:r>
    </w:p>
    <w:p w:rsidR="00E91D5E" w:rsidRPr="006B1E8A" w:rsidRDefault="00E91D5E" w:rsidP="00E91D5E">
      <w:pPr>
        <w:pStyle w:val="afb"/>
        <w:numPr>
          <w:ilvl w:val="0"/>
          <w:numId w:val="128"/>
        </w:numPr>
        <w:ind w:left="0" w:firstLine="0"/>
        <w:rPr>
          <w:rFonts w:ascii="Arial" w:hAnsi="Arial" w:cs="Arial"/>
          <w:sz w:val="20"/>
          <w:szCs w:val="20"/>
        </w:rPr>
      </w:pPr>
      <w:r w:rsidRPr="006B1E8A">
        <w:rPr>
          <w:rFonts w:ascii="Arial" w:hAnsi="Arial" w:cs="Arial"/>
          <w:sz w:val="20"/>
          <w:szCs w:val="20"/>
        </w:rPr>
        <w:t>метод, задания в котором представлены в виде вопросов или утверждений, при этом задачей испытуемого является самостоятельное формулирование ответов</w:t>
      </w:r>
    </w:p>
    <w:p w:rsidR="00E91D5E" w:rsidRPr="006B1E8A" w:rsidRDefault="00E91D5E" w:rsidP="00E91D5E">
      <w:pPr>
        <w:pStyle w:val="afb"/>
        <w:numPr>
          <w:ilvl w:val="0"/>
          <w:numId w:val="128"/>
        </w:numPr>
        <w:ind w:left="0" w:firstLine="0"/>
        <w:rPr>
          <w:rFonts w:ascii="Arial" w:hAnsi="Arial" w:cs="Arial"/>
          <w:sz w:val="20"/>
          <w:szCs w:val="20"/>
        </w:rPr>
      </w:pPr>
      <w:r w:rsidRPr="006B1E8A">
        <w:rPr>
          <w:rFonts w:ascii="Arial" w:hAnsi="Arial" w:cs="Arial"/>
          <w:sz w:val="20"/>
          <w:szCs w:val="20"/>
        </w:rPr>
        <w:t>целенаправленное, особым образом организованное и регистрируемое восприятие наблюдаемого явления</w:t>
      </w:r>
    </w:p>
    <w:p w:rsidR="00E91D5E" w:rsidRPr="006B1E8A" w:rsidRDefault="00E91D5E" w:rsidP="00E91D5E">
      <w:pPr>
        <w:pStyle w:val="afb"/>
        <w:numPr>
          <w:ilvl w:val="0"/>
          <w:numId w:val="128"/>
        </w:numPr>
        <w:ind w:left="0" w:firstLine="0"/>
        <w:rPr>
          <w:rFonts w:ascii="Arial" w:hAnsi="Arial" w:cs="Arial"/>
          <w:sz w:val="20"/>
          <w:szCs w:val="20"/>
        </w:rPr>
      </w:pPr>
      <w:r w:rsidRPr="006B1E8A">
        <w:rPr>
          <w:rFonts w:ascii="Arial" w:hAnsi="Arial" w:cs="Arial"/>
          <w:sz w:val="20"/>
          <w:szCs w:val="20"/>
        </w:rPr>
        <w:t>количественно-качественный анализ документальных и материальных источников, позволяющий изучать продукты человеческой деятельности</w:t>
      </w:r>
    </w:p>
    <w:p w:rsidR="00E91D5E" w:rsidRPr="006B1E8A" w:rsidRDefault="00E91D5E" w:rsidP="00E91D5E">
      <w:pPr>
        <w:pStyle w:val="afb"/>
        <w:numPr>
          <w:ilvl w:val="0"/>
          <w:numId w:val="128"/>
        </w:numPr>
        <w:ind w:left="0" w:firstLine="0"/>
        <w:rPr>
          <w:rFonts w:ascii="Arial" w:hAnsi="Arial" w:cs="Arial"/>
          <w:b/>
          <w:bCs/>
          <w:sz w:val="20"/>
          <w:szCs w:val="20"/>
        </w:rPr>
      </w:pPr>
      <w:r w:rsidRPr="006B1E8A">
        <w:rPr>
          <w:rFonts w:ascii="Arial" w:hAnsi="Arial" w:cs="Arial"/>
          <w:b/>
          <w:bCs/>
          <w:sz w:val="20"/>
          <w:szCs w:val="20"/>
        </w:rPr>
        <w:t>метод, опирающийся преимущественно на глобальный подход к оценке личности с использованием неопределенных стимулов, которые испытуемый должен сам дополнять, интерпретировать, развивать и т.д.</w:t>
      </w:r>
    </w:p>
    <w:p w:rsidR="00E91D5E" w:rsidRPr="00987C8E" w:rsidRDefault="00E91D5E" w:rsidP="00E91D5E">
      <w:pPr>
        <w:pStyle w:val="18"/>
        <w:jc w:val="both"/>
        <w:rPr>
          <w:rFonts w:ascii="Arial" w:hAnsi="Arial" w:cs="Arial"/>
          <w:i/>
        </w:rPr>
      </w:pPr>
      <w:r>
        <w:rPr>
          <w:rFonts w:ascii="Arial" w:hAnsi="Arial" w:cs="Arial"/>
        </w:rPr>
        <w:t xml:space="preserve">ЗАДАНИЕ </w:t>
      </w:r>
      <w:r w:rsidRPr="00987C8E">
        <w:rPr>
          <w:rFonts w:ascii="Arial" w:hAnsi="Arial" w:cs="Arial"/>
        </w:rPr>
        <w:t>3. Основатель «индивидуальной психологии»: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Фрейд</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Юнг</w:t>
      </w:r>
    </w:p>
    <w:p w:rsidR="00E91D5E" w:rsidRPr="006B1E8A" w:rsidRDefault="00E91D5E" w:rsidP="00E91D5E">
      <w:pPr>
        <w:pStyle w:val="afb"/>
        <w:numPr>
          <w:ilvl w:val="0"/>
          <w:numId w:val="128"/>
        </w:numPr>
        <w:ind w:left="0" w:firstLine="0"/>
        <w:rPr>
          <w:rFonts w:ascii="Arial" w:hAnsi="Arial" w:cs="Arial"/>
          <w:b/>
          <w:bCs/>
          <w:sz w:val="20"/>
          <w:szCs w:val="20"/>
        </w:rPr>
      </w:pPr>
      <w:r w:rsidRPr="006B1E8A">
        <w:rPr>
          <w:rFonts w:ascii="Arial" w:hAnsi="Arial" w:cs="Arial"/>
          <w:b/>
          <w:bCs/>
          <w:sz w:val="20"/>
          <w:szCs w:val="20"/>
        </w:rPr>
        <w:t>Адлер</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Вудкок</w:t>
      </w:r>
    </w:p>
    <w:p w:rsidR="00E91D5E" w:rsidRPr="00987C8E" w:rsidRDefault="00E91D5E" w:rsidP="00E91D5E">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4. Желание человека стать тем, кем он может стать, Маслоу связывал с активацией потребности в:</w:t>
      </w:r>
    </w:p>
    <w:p w:rsidR="00E91D5E" w:rsidRPr="00521A0E" w:rsidRDefault="00E91D5E" w:rsidP="00E91D5E">
      <w:pPr>
        <w:pStyle w:val="afb"/>
        <w:numPr>
          <w:ilvl w:val="0"/>
          <w:numId w:val="128"/>
        </w:numPr>
        <w:ind w:left="0" w:firstLine="0"/>
        <w:rPr>
          <w:rFonts w:ascii="Arial" w:hAnsi="Arial" w:cs="Arial"/>
          <w:sz w:val="20"/>
          <w:szCs w:val="20"/>
        </w:rPr>
      </w:pPr>
      <w:r w:rsidRPr="00521A0E">
        <w:rPr>
          <w:rFonts w:ascii="Arial" w:hAnsi="Arial" w:cs="Arial"/>
          <w:sz w:val="20"/>
          <w:szCs w:val="20"/>
        </w:rPr>
        <w:t>самоуважении</w:t>
      </w:r>
    </w:p>
    <w:p w:rsidR="00E91D5E" w:rsidRPr="00521A0E" w:rsidRDefault="00E91D5E" w:rsidP="00E91D5E">
      <w:pPr>
        <w:pStyle w:val="afb"/>
        <w:numPr>
          <w:ilvl w:val="0"/>
          <w:numId w:val="128"/>
        </w:numPr>
        <w:ind w:left="0" w:firstLine="0"/>
        <w:rPr>
          <w:rFonts w:ascii="Arial" w:hAnsi="Arial" w:cs="Arial"/>
          <w:sz w:val="20"/>
          <w:szCs w:val="20"/>
        </w:rPr>
      </w:pPr>
      <w:r w:rsidRPr="00521A0E">
        <w:rPr>
          <w:rFonts w:ascii="Arial" w:hAnsi="Arial" w:cs="Arial"/>
          <w:sz w:val="20"/>
          <w:szCs w:val="20"/>
        </w:rPr>
        <w:t>принадлежности и любви</w:t>
      </w:r>
    </w:p>
    <w:p w:rsidR="00E91D5E" w:rsidRPr="00521A0E" w:rsidRDefault="00E91D5E" w:rsidP="00E91D5E">
      <w:pPr>
        <w:pStyle w:val="afb"/>
        <w:numPr>
          <w:ilvl w:val="0"/>
          <w:numId w:val="128"/>
        </w:numPr>
        <w:ind w:left="0" w:firstLine="0"/>
        <w:rPr>
          <w:rFonts w:ascii="Arial" w:hAnsi="Arial" w:cs="Arial"/>
          <w:b/>
          <w:bCs/>
          <w:sz w:val="20"/>
          <w:szCs w:val="20"/>
        </w:rPr>
      </w:pPr>
      <w:r w:rsidRPr="00521A0E">
        <w:rPr>
          <w:rFonts w:ascii="Arial" w:hAnsi="Arial" w:cs="Arial"/>
          <w:b/>
          <w:bCs/>
          <w:sz w:val="20"/>
          <w:szCs w:val="20"/>
        </w:rPr>
        <w:t>самоактуализации</w:t>
      </w:r>
    </w:p>
    <w:p w:rsidR="00E91D5E" w:rsidRPr="00521A0E" w:rsidRDefault="00E91D5E" w:rsidP="00E91D5E">
      <w:pPr>
        <w:pStyle w:val="afb"/>
        <w:numPr>
          <w:ilvl w:val="0"/>
          <w:numId w:val="128"/>
        </w:numPr>
        <w:ind w:left="0" w:firstLine="0"/>
        <w:rPr>
          <w:rFonts w:ascii="Arial" w:hAnsi="Arial" w:cs="Arial"/>
          <w:sz w:val="20"/>
          <w:szCs w:val="20"/>
        </w:rPr>
      </w:pPr>
      <w:r w:rsidRPr="00521A0E">
        <w:rPr>
          <w:rFonts w:ascii="Arial" w:hAnsi="Arial" w:cs="Arial"/>
          <w:sz w:val="20"/>
          <w:szCs w:val="20"/>
        </w:rPr>
        <w:t>познании</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Появление дисфункциональных эмоций связывается с наличием иррациональных верований в форме абсолютистских требований или «долженствований» в рамках направления психологии: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психодинамического</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бихевиорального</w:t>
      </w:r>
    </w:p>
    <w:p w:rsidR="00E91D5E" w:rsidRPr="00521A0E" w:rsidRDefault="00E91D5E" w:rsidP="00E91D5E">
      <w:pPr>
        <w:pStyle w:val="afb"/>
        <w:numPr>
          <w:ilvl w:val="0"/>
          <w:numId w:val="128"/>
        </w:numPr>
        <w:ind w:left="0" w:firstLine="0"/>
        <w:rPr>
          <w:rFonts w:ascii="Arial" w:hAnsi="Arial" w:cs="Arial"/>
          <w:b/>
          <w:bCs/>
          <w:sz w:val="20"/>
          <w:szCs w:val="20"/>
        </w:rPr>
      </w:pPr>
      <w:r w:rsidRPr="00521A0E">
        <w:rPr>
          <w:rFonts w:ascii="Arial" w:hAnsi="Arial" w:cs="Arial"/>
          <w:b/>
          <w:bCs/>
          <w:sz w:val="20"/>
          <w:szCs w:val="20"/>
        </w:rPr>
        <w:t>рационально-эмоциональной психотерапии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клиент-центрированной психотерапии</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Решающим фактором в развитии личности является: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наследственность (задатки)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среда</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специально организованные воспитание и обучение</w:t>
      </w:r>
    </w:p>
    <w:p w:rsidR="00E91D5E" w:rsidRPr="00521A0E" w:rsidRDefault="00E91D5E" w:rsidP="00E91D5E">
      <w:pPr>
        <w:pStyle w:val="afb"/>
        <w:numPr>
          <w:ilvl w:val="0"/>
          <w:numId w:val="128"/>
        </w:numPr>
        <w:ind w:left="0" w:firstLine="0"/>
        <w:rPr>
          <w:rFonts w:ascii="Arial" w:hAnsi="Arial" w:cs="Arial"/>
          <w:b/>
          <w:bCs/>
          <w:sz w:val="20"/>
          <w:szCs w:val="20"/>
        </w:rPr>
      </w:pPr>
      <w:r w:rsidRPr="00521A0E">
        <w:rPr>
          <w:rFonts w:ascii="Arial" w:hAnsi="Arial" w:cs="Arial"/>
          <w:b/>
          <w:bCs/>
          <w:sz w:val="20"/>
          <w:szCs w:val="20"/>
        </w:rPr>
        <w:t>собственная активность личности (самовоспитание, самообразование)</w:t>
      </w:r>
    </w:p>
    <w:p w:rsidR="00E91D5E" w:rsidRPr="00987C8E" w:rsidRDefault="00E91D5E" w:rsidP="00E91D5E">
      <w:pPr>
        <w:pStyle w:val="a5"/>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Под саморазвитием в психологии понимают:</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процесс количественных и качественных изменений унаследованных и приобретенных свойств и качеств личности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способность личности, связанная с умением организовать себя</w:t>
      </w:r>
    </w:p>
    <w:p w:rsidR="00E91D5E" w:rsidRPr="00521A0E" w:rsidRDefault="00E91D5E" w:rsidP="00E91D5E">
      <w:pPr>
        <w:pStyle w:val="afb"/>
        <w:numPr>
          <w:ilvl w:val="0"/>
          <w:numId w:val="128"/>
        </w:numPr>
        <w:ind w:left="0" w:firstLine="0"/>
        <w:rPr>
          <w:rFonts w:ascii="Arial" w:hAnsi="Arial" w:cs="Arial"/>
          <w:b/>
          <w:bCs/>
          <w:sz w:val="20"/>
          <w:szCs w:val="20"/>
        </w:rPr>
      </w:pPr>
      <w:r w:rsidRPr="00521A0E">
        <w:rPr>
          <w:rFonts w:ascii="Arial" w:hAnsi="Arial" w:cs="Arial"/>
          <w:b/>
          <w:bCs/>
          <w:sz w:val="20"/>
          <w:szCs w:val="20"/>
        </w:rPr>
        <w:t>развитие, обусловленное внутренней активностью личности, внутренняя способность личности к работе над собой, к росту, развитию</w:t>
      </w:r>
    </w:p>
    <w:p w:rsidR="00E91D5E" w:rsidRPr="00521A0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формирование целостного, относительно постоянного эмоционального отношения к себе</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В системе самоорганизации студентов их самостоятельность в приобретении и использовании знаний из различных источников для решения практических задач характеризуют умения: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организационные</w:t>
      </w:r>
    </w:p>
    <w:p w:rsidR="00E91D5E" w:rsidRPr="00AA5616" w:rsidRDefault="00E91D5E" w:rsidP="00E91D5E">
      <w:pPr>
        <w:pStyle w:val="afb"/>
        <w:numPr>
          <w:ilvl w:val="0"/>
          <w:numId w:val="128"/>
        </w:numPr>
        <w:ind w:left="0" w:firstLine="0"/>
        <w:rPr>
          <w:rFonts w:ascii="Arial" w:hAnsi="Arial" w:cs="Arial"/>
          <w:b/>
          <w:bCs/>
          <w:sz w:val="20"/>
          <w:szCs w:val="20"/>
        </w:rPr>
      </w:pPr>
      <w:r w:rsidRPr="00AA5616">
        <w:rPr>
          <w:rFonts w:ascii="Arial" w:hAnsi="Arial" w:cs="Arial"/>
          <w:b/>
          <w:bCs/>
          <w:sz w:val="20"/>
          <w:szCs w:val="20"/>
        </w:rPr>
        <w:t>информационные</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интеллектуальные</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деловые</w:t>
      </w:r>
    </w:p>
    <w:p w:rsidR="00E91D5E" w:rsidRPr="00987C8E" w:rsidRDefault="00E91D5E" w:rsidP="00E91D5E">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Понятие «пирамида потребностей» ввел:</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Роджерс</w:t>
      </w:r>
    </w:p>
    <w:p w:rsidR="00E91D5E" w:rsidRPr="00AA5616" w:rsidRDefault="00E91D5E" w:rsidP="00E91D5E">
      <w:pPr>
        <w:pStyle w:val="afb"/>
        <w:numPr>
          <w:ilvl w:val="0"/>
          <w:numId w:val="128"/>
        </w:numPr>
        <w:ind w:left="0" w:firstLine="0"/>
        <w:rPr>
          <w:rFonts w:ascii="Arial" w:hAnsi="Arial" w:cs="Arial"/>
          <w:b/>
          <w:bCs/>
          <w:sz w:val="20"/>
          <w:szCs w:val="20"/>
        </w:rPr>
      </w:pPr>
      <w:r w:rsidRPr="00AA5616">
        <w:rPr>
          <w:rFonts w:ascii="Arial" w:hAnsi="Arial" w:cs="Arial"/>
          <w:b/>
          <w:bCs/>
          <w:sz w:val="20"/>
          <w:szCs w:val="20"/>
        </w:rPr>
        <w:t>Маслоу</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Адлер</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lastRenderedPageBreak/>
        <w:t>Климов</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Представитель «постфрейдизма»:</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Маслоу</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Фрейд</w:t>
      </w:r>
    </w:p>
    <w:p w:rsidR="00E91D5E" w:rsidRPr="00AA5616" w:rsidRDefault="00E91D5E" w:rsidP="00E91D5E">
      <w:pPr>
        <w:pStyle w:val="afb"/>
        <w:numPr>
          <w:ilvl w:val="0"/>
          <w:numId w:val="128"/>
        </w:numPr>
        <w:ind w:left="0" w:firstLine="0"/>
        <w:rPr>
          <w:rFonts w:ascii="Arial" w:hAnsi="Arial" w:cs="Arial"/>
          <w:b/>
          <w:bCs/>
          <w:sz w:val="20"/>
          <w:szCs w:val="20"/>
        </w:rPr>
      </w:pPr>
      <w:r w:rsidRPr="00AA5616">
        <w:rPr>
          <w:rFonts w:ascii="Arial" w:hAnsi="Arial" w:cs="Arial"/>
          <w:b/>
          <w:bCs/>
          <w:sz w:val="20"/>
          <w:szCs w:val="20"/>
        </w:rPr>
        <w:t>Фромм</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Леонтьев</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Классический психоанализ:</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опирался на понятия фона и фигуры</w:t>
      </w:r>
    </w:p>
    <w:p w:rsidR="00E91D5E" w:rsidRPr="00D866A2" w:rsidRDefault="00E91D5E" w:rsidP="00E91D5E">
      <w:pPr>
        <w:pStyle w:val="afb"/>
        <w:numPr>
          <w:ilvl w:val="0"/>
          <w:numId w:val="128"/>
        </w:numPr>
        <w:ind w:left="0" w:firstLine="0"/>
        <w:rPr>
          <w:rFonts w:ascii="Arial" w:hAnsi="Arial" w:cs="Arial"/>
          <w:b/>
          <w:bCs/>
          <w:sz w:val="20"/>
          <w:szCs w:val="20"/>
        </w:rPr>
      </w:pPr>
      <w:r w:rsidRPr="00D866A2">
        <w:rPr>
          <w:rFonts w:ascii="Arial" w:hAnsi="Arial" w:cs="Arial"/>
          <w:b/>
          <w:bCs/>
          <w:sz w:val="20"/>
          <w:szCs w:val="20"/>
        </w:rPr>
        <w:t>сделал предметом изучения бессознательные влечения человека</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внедрил принцип единства сознания и деятельности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ввел понятие «пирамида потребностей»</w:t>
      </w:r>
    </w:p>
    <w:p w:rsidR="00E91D5E" w:rsidRPr="00987C8E" w:rsidRDefault="00E91D5E" w:rsidP="00E91D5E">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12. Выделение себя из среды, осознание себя как субъекта, автономного от физической и социальной среды; осознание своего внутреннего опыта – это критерии</w:t>
      </w:r>
      <w:r w:rsidRPr="00987C8E">
        <w:rPr>
          <w:rStyle w:val="afe"/>
          <w:rFonts w:ascii="Arial" w:hAnsi="Arial" w:cs="Arial"/>
          <w:b w:val="0"/>
          <w:sz w:val="20"/>
          <w:szCs w:val="20"/>
        </w:rPr>
        <w:t>:</w:t>
      </w:r>
    </w:p>
    <w:p w:rsidR="00E91D5E" w:rsidRPr="001C5507" w:rsidRDefault="00E91D5E" w:rsidP="00E91D5E">
      <w:pPr>
        <w:pStyle w:val="afb"/>
        <w:numPr>
          <w:ilvl w:val="0"/>
          <w:numId w:val="128"/>
        </w:numPr>
        <w:ind w:left="0" w:firstLine="0"/>
        <w:rPr>
          <w:rFonts w:ascii="Arial" w:hAnsi="Arial" w:cs="Arial"/>
          <w:b/>
          <w:bCs/>
          <w:sz w:val="20"/>
          <w:szCs w:val="20"/>
        </w:rPr>
      </w:pPr>
      <w:r w:rsidRPr="001C5507">
        <w:rPr>
          <w:rFonts w:ascii="Arial" w:hAnsi="Arial" w:cs="Arial"/>
          <w:b/>
          <w:bCs/>
          <w:sz w:val="20"/>
          <w:szCs w:val="20"/>
        </w:rPr>
        <w:t>самосознания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самооценки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саморегуляции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самоконтроля</w:t>
      </w:r>
    </w:p>
    <w:p w:rsidR="00E91D5E" w:rsidRPr="00987C8E" w:rsidRDefault="00E91D5E" w:rsidP="00E91D5E">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13. Основной функцией самооценки является:</w:t>
      </w:r>
    </w:p>
    <w:p w:rsidR="00E91D5E" w:rsidRPr="001C5507"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осознание своего внутреннего опыта</w:t>
      </w:r>
    </w:p>
    <w:p w:rsidR="00E91D5E" w:rsidRPr="001C5507" w:rsidRDefault="00E91D5E" w:rsidP="00E91D5E">
      <w:pPr>
        <w:pStyle w:val="afb"/>
        <w:numPr>
          <w:ilvl w:val="0"/>
          <w:numId w:val="128"/>
        </w:numPr>
        <w:ind w:left="0" w:firstLine="0"/>
        <w:rPr>
          <w:rFonts w:ascii="Arial" w:hAnsi="Arial" w:cs="Arial"/>
          <w:b/>
          <w:bCs/>
          <w:sz w:val="20"/>
          <w:szCs w:val="20"/>
        </w:rPr>
      </w:pPr>
      <w:r w:rsidRPr="001C5507">
        <w:rPr>
          <w:rFonts w:ascii="Arial" w:hAnsi="Arial" w:cs="Arial"/>
          <w:b/>
          <w:bCs/>
          <w:sz w:val="20"/>
          <w:szCs w:val="20"/>
        </w:rPr>
        <w:t>служит необходимым внутренним условием регуляции поведения и деятельности личности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защищает уникальность личности от угрозы ее нивелирования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обеспечивает потребность человека в признании себя обществом</w:t>
      </w:r>
    </w:p>
    <w:p w:rsidR="00E91D5E" w:rsidRPr="00987C8E" w:rsidRDefault="00E91D5E" w:rsidP="00E91D5E">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 xml:space="preserve">14. </w:t>
      </w:r>
      <w:r w:rsidRPr="00987C8E">
        <w:rPr>
          <w:rFonts w:ascii="Arial" w:hAnsi="Arial" w:cs="Arial"/>
          <w:bCs/>
          <w:sz w:val="20"/>
          <w:szCs w:val="20"/>
        </w:rPr>
        <w:t>Согласно гуманистическим теориям, самореализация тесно связана с:</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комплексом превосходства</w:t>
      </w:r>
    </w:p>
    <w:p w:rsidR="00E91D5E" w:rsidRPr="00CA5FCA" w:rsidRDefault="00E91D5E" w:rsidP="00E91D5E">
      <w:pPr>
        <w:pStyle w:val="afb"/>
        <w:numPr>
          <w:ilvl w:val="0"/>
          <w:numId w:val="128"/>
        </w:numPr>
        <w:ind w:left="0" w:firstLine="0"/>
        <w:rPr>
          <w:rFonts w:ascii="Arial" w:hAnsi="Arial" w:cs="Arial"/>
          <w:b/>
          <w:bCs/>
          <w:sz w:val="20"/>
          <w:szCs w:val="20"/>
        </w:rPr>
      </w:pPr>
      <w:r w:rsidRPr="00CA5FCA">
        <w:rPr>
          <w:rFonts w:ascii="Arial" w:hAnsi="Arial" w:cs="Arial"/>
          <w:b/>
          <w:bCs/>
          <w:sz w:val="20"/>
          <w:szCs w:val="20"/>
        </w:rPr>
        <w:t>самоуважением</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переоценкой собственного «Я»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способностью любить</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15. Не является личностной характеристикой:</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активность</w:t>
      </w:r>
    </w:p>
    <w:p w:rsidR="00E91D5E" w:rsidRPr="00CA5FCA" w:rsidRDefault="00E91D5E" w:rsidP="00E91D5E">
      <w:pPr>
        <w:pStyle w:val="afb"/>
        <w:numPr>
          <w:ilvl w:val="0"/>
          <w:numId w:val="128"/>
        </w:numPr>
        <w:ind w:left="0" w:firstLine="0"/>
        <w:rPr>
          <w:rFonts w:ascii="Arial" w:hAnsi="Arial" w:cs="Arial"/>
          <w:b/>
          <w:bCs/>
          <w:sz w:val="20"/>
          <w:szCs w:val="20"/>
        </w:rPr>
      </w:pPr>
      <w:r w:rsidRPr="00CA5FCA">
        <w:rPr>
          <w:rFonts w:ascii="Arial" w:hAnsi="Arial" w:cs="Arial"/>
          <w:b/>
          <w:bCs/>
          <w:sz w:val="20"/>
          <w:szCs w:val="20"/>
        </w:rPr>
        <w:t>реактивность</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направленность</w:t>
      </w:r>
    </w:p>
    <w:p w:rsidR="00E91D5E" w:rsidRPr="00987C8E" w:rsidRDefault="00E91D5E" w:rsidP="00E91D5E">
      <w:pPr>
        <w:pStyle w:val="afb"/>
        <w:numPr>
          <w:ilvl w:val="0"/>
          <w:numId w:val="128"/>
        </w:numPr>
        <w:ind w:left="0" w:firstLine="0"/>
        <w:rPr>
          <w:rFonts w:ascii="Arial" w:hAnsi="Arial" w:cs="Arial"/>
          <w:sz w:val="20"/>
          <w:szCs w:val="20"/>
        </w:rPr>
      </w:pPr>
      <w:r>
        <w:rPr>
          <w:rFonts w:ascii="Arial" w:hAnsi="Arial" w:cs="Arial"/>
          <w:sz w:val="20"/>
          <w:szCs w:val="20"/>
        </w:rPr>
        <w:t>с</w:t>
      </w:r>
      <w:r w:rsidRPr="00987C8E">
        <w:rPr>
          <w:rFonts w:ascii="Arial" w:hAnsi="Arial" w:cs="Arial"/>
          <w:sz w:val="20"/>
          <w:szCs w:val="20"/>
        </w:rPr>
        <w:t>амосознание</w:t>
      </w:r>
    </w:p>
    <w:p w:rsidR="00E91D5E" w:rsidRPr="00987C8E" w:rsidRDefault="00E91D5E" w:rsidP="00E91D5E">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16. Личность представляется как совокупность поведенческих реакций в теории:</w:t>
      </w:r>
    </w:p>
    <w:p w:rsidR="00E91D5E" w:rsidRPr="00B0772F" w:rsidRDefault="00E91D5E" w:rsidP="00E91D5E">
      <w:pPr>
        <w:pStyle w:val="afb"/>
        <w:numPr>
          <w:ilvl w:val="0"/>
          <w:numId w:val="128"/>
        </w:numPr>
        <w:ind w:left="0" w:firstLine="0"/>
        <w:rPr>
          <w:rFonts w:ascii="Arial" w:hAnsi="Arial" w:cs="Arial"/>
          <w:sz w:val="20"/>
          <w:szCs w:val="20"/>
        </w:rPr>
      </w:pPr>
      <w:r w:rsidRPr="00B0772F">
        <w:rPr>
          <w:rFonts w:ascii="Arial" w:hAnsi="Arial" w:cs="Arial"/>
          <w:b/>
          <w:bCs/>
          <w:sz w:val="20"/>
          <w:szCs w:val="20"/>
        </w:rPr>
        <w:t>бихевиоризм</w:t>
      </w:r>
    </w:p>
    <w:p w:rsidR="00E91D5E" w:rsidRPr="00B0772F" w:rsidRDefault="00E91D5E" w:rsidP="00E91D5E">
      <w:pPr>
        <w:pStyle w:val="afb"/>
        <w:numPr>
          <w:ilvl w:val="0"/>
          <w:numId w:val="128"/>
        </w:numPr>
        <w:ind w:left="0" w:firstLine="0"/>
        <w:rPr>
          <w:rFonts w:ascii="Arial" w:hAnsi="Arial" w:cs="Arial"/>
          <w:sz w:val="20"/>
          <w:szCs w:val="20"/>
        </w:rPr>
      </w:pPr>
      <w:r w:rsidRPr="00B0772F">
        <w:rPr>
          <w:rFonts w:ascii="Arial" w:hAnsi="Arial" w:cs="Arial"/>
          <w:sz w:val="20"/>
          <w:szCs w:val="20"/>
        </w:rPr>
        <w:t>психоанализ</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экзистенциализм</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когнитивизм</w:t>
      </w:r>
    </w:p>
    <w:p w:rsidR="00E91D5E" w:rsidRPr="00987C8E" w:rsidRDefault="00E91D5E" w:rsidP="00E91D5E">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17. При самонаблюдении Вы отметили у себя те или иррациональные убеждения, выделенные А. Эллисом. Для их проработки следует обратиться к модели: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биопсихосоциальной</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последовательной или рационализирующей личности</w:t>
      </w:r>
    </w:p>
    <w:p w:rsidR="00E91D5E" w:rsidRPr="00B0772F" w:rsidRDefault="00E91D5E" w:rsidP="00E91D5E">
      <w:pPr>
        <w:pStyle w:val="afb"/>
        <w:numPr>
          <w:ilvl w:val="0"/>
          <w:numId w:val="128"/>
        </w:numPr>
        <w:ind w:left="0" w:firstLine="0"/>
        <w:rPr>
          <w:rFonts w:ascii="Arial" w:hAnsi="Arial" w:cs="Arial"/>
          <w:b/>
          <w:bCs/>
          <w:sz w:val="20"/>
          <w:szCs w:val="20"/>
        </w:rPr>
      </w:pPr>
      <w:r w:rsidRPr="00B0772F">
        <w:rPr>
          <w:rFonts w:ascii="Arial" w:hAnsi="Arial" w:cs="Arial"/>
          <w:b/>
          <w:bCs/>
          <w:sz w:val="20"/>
          <w:szCs w:val="20"/>
        </w:rPr>
        <w:t>А-В-С (активирующее событие–иррациональное убеждение–эмоциональные или поведенческие паттерны)</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структурной</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18. </w:t>
      </w:r>
      <w:r w:rsidRPr="00987C8E">
        <w:rPr>
          <w:rFonts w:ascii="Arial" w:hAnsi="Arial" w:cs="Arial"/>
          <w:sz w:val="20"/>
          <w:szCs w:val="20"/>
        </w:rPr>
        <w:t>Непрерывное образование в течение всей жизни – это:</w:t>
      </w:r>
    </w:p>
    <w:p w:rsidR="00E91D5E" w:rsidRPr="0000255D" w:rsidRDefault="00E91D5E" w:rsidP="00E91D5E">
      <w:pPr>
        <w:pStyle w:val="afb"/>
        <w:numPr>
          <w:ilvl w:val="0"/>
          <w:numId w:val="128"/>
        </w:numPr>
        <w:ind w:left="0" w:firstLine="0"/>
        <w:rPr>
          <w:rFonts w:ascii="Arial" w:hAnsi="Arial" w:cs="Arial"/>
          <w:b/>
          <w:bCs/>
          <w:sz w:val="20"/>
          <w:szCs w:val="20"/>
        </w:rPr>
      </w:pPr>
      <w:r w:rsidRPr="0000255D">
        <w:rPr>
          <w:b/>
          <w:bCs/>
        </w:rPr>
        <w:t>продолжение человеком своего образования за пределами формального учебного заведения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переход от одной образовательной ступени к другой в рамках формального учебного заведения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непрерывная активность личности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осознание своих потребностей и особенностей</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19. Роль самодиагностики в процессе личностного развития: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учит не совершать ошибки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позволяет использовать прошлый опыт при планировании будущего</w:t>
      </w:r>
    </w:p>
    <w:p w:rsidR="00E91D5E" w:rsidRPr="001F60C5" w:rsidRDefault="00E91D5E" w:rsidP="00E91D5E">
      <w:pPr>
        <w:pStyle w:val="afb"/>
        <w:numPr>
          <w:ilvl w:val="0"/>
          <w:numId w:val="128"/>
        </w:numPr>
        <w:ind w:left="0" w:firstLine="0"/>
        <w:rPr>
          <w:rFonts w:ascii="Arial" w:hAnsi="Arial" w:cs="Arial"/>
          <w:b/>
          <w:bCs/>
          <w:sz w:val="20"/>
          <w:szCs w:val="20"/>
        </w:rPr>
      </w:pPr>
      <w:r w:rsidRPr="001F60C5">
        <w:rPr>
          <w:rFonts w:ascii="Arial" w:hAnsi="Arial" w:cs="Arial"/>
          <w:b/>
          <w:bCs/>
          <w:sz w:val="20"/>
          <w:szCs w:val="20"/>
        </w:rPr>
        <w:t>дает субъекту информацию о своих особенностях для саморазвития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тормозит погружение субъекта в свой внутренний мир</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20. </w:t>
      </w:r>
      <w:r w:rsidRPr="00987C8E">
        <w:rPr>
          <w:rFonts w:ascii="Arial" w:hAnsi="Arial" w:cs="Arial"/>
          <w:sz w:val="20"/>
          <w:szCs w:val="20"/>
        </w:rPr>
        <w:t>Самопознание и самоанализ субъектом своих внутренних психических процессов и состояний называется: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установкой</w:t>
      </w:r>
    </w:p>
    <w:p w:rsidR="00E91D5E" w:rsidRPr="00633615" w:rsidRDefault="00E91D5E" w:rsidP="00E91D5E">
      <w:pPr>
        <w:pStyle w:val="afb"/>
        <w:numPr>
          <w:ilvl w:val="0"/>
          <w:numId w:val="128"/>
        </w:numPr>
        <w:ind w:left="0" w:firstLine="0"/>
        <w:rPr>
          <w:rFonts w:ascii="Arial" w:hAnsi="Arial" w:cs="Arial"/>
          <w:b/>
          <w:bCs/>
          <w:sz w:val="20"/>
          <w:szCs w:val="20"/>
        </w:rPr>
      </w:pPr>
      <w:r w:rsidRPr="00633615">
        <w:rPr>
          <w:rFonts w:ascii="Arial" w:hAnsi="Arial" w:cs="Arial"/>
          <w:b/>
          <w:bCs/>
          <w:sz w:val="20"/>
          <w:szCs w:val="20"/>
        </w:rPr>
        <w:lastRenderedPageBreak/>
        <w:t>рефлексией</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эмоцией</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характером</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21. </w:t>
      </w:r>
      <w:r w:rsidRPr="00987C8E">
        <w:rPr>
          <w:rFonts w:ascii="Arial" w:hAnsi="Arial" w:cs="Arial"/>
          <w:sz w:val="20"/>
          <w:szCs w:val="20"/>
        </w:rPr>
        <w:t>Оценка личностью самой себя, своих возможностей, качеств и места среди других людей называется: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тревожностью</w:t>
      </w:r>
    </w:p>
    <w:p w:rsidR="00E91D5E" w:rsidRPr="002C39F9" w:rsidRDefault="00E91D5E" w:rsidP="00E91D5E">
      <w:pPr>
        <w:pStyle w:val="afb"/>
        <w:numPr>
          <w:ilvl w:val="0"/>
          <w:numId w:val="128"/>
        </w:numPr>
        <w:ind w:left="0" w:firstLine="0"/>
        <w:rPr>
          <w:rFonts w:ascii="Arial" w:hAnsi="Arial" w:cs="Arial"/>
          <w:b/>
          <w:bCs/>
          <w:sz w:val="20"/>
          <w:szCs w:val="20"/>
        </w:rPr>
      </w:pPr>
      <w:r w:rsidRPr="002C39F9">
        <w:rPr>
          <w:rFonts w:ascii="Arial" w:hAnsi="Arial" w:cs="Arial"/>
          <w:b/>
          <w:bCs/>
          <w:sz w:val="20"/>
          <w:szCs w:val="20"/>
        </w:rPr>
        <w:t>самооценкой</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ригидностью</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импульсивностью</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bCs/>
          <w:sz w:val="20"/>
          <w:szCs w:val="20"/>
        </w:rPr>
        <w:t xml:space="preserve">22. Используется для </w:t>
      </w:r>
      <w:r w:rsidRPr="00987C8E">
        <w:rPr>
          <w:rFonts w:ascii="Arial" w:hAnsi="Arial" w:cs="Arial"/>
          <w:sz w:val="20"/>
          <w:szCs w:val="20"/>
        </w:rPr>
        <w:t>работы с проблемами и неврозами человека через процедуры телесного контакта психотерапевтическая технология: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когнитивно-поведенческая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психоаналитическая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бихевиоральная</w:t>
      </w:r>
    </w:p>
    <w:p w:rsidR="00E91D5E" w:rsidRPr="006D08DB" w:rsidRDefault="00E91D5E" w:rsidP="00E91D5E">
      <w:pPr>
        <w:pStyle w:val="afb"/>
        <w:numPr>
          <w:ilvl w:val="0"/>
          <w:numId w:val="128"/>
        </w:numPr>
        <w:ind w:left="0" w:firstLine="0"/>
        <w:rPr>
          <w:rFonts w:ascii="Arial" w:hAnsi="Arial" w:cs="Arial"/>
          <w:b/>
          <w:bCs/>
          <w:sz w:val="20"/>
          <w:szCs w:val="20"/>
        </w:rPr>
      </w:pPr>
      <w:r w:rsidRPr="006D08DB">
        <w:rPr>
          <w:rFonts w:ascii="Arial" w:hAnsi="Arial" w:cs="Arial"/>
          <w:b/>
          <w:bCs/>
          <w:sz w:val="20"/>
          <w:szCs w:val="20"/>
        </w:rPr>
        <w:t>телесно-ориентированная</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23. Самооценка личностью уровня достижений и выявление своих сильных сторон выполняет функцию:</w:t>
      </w:r>
    </w:p>
    <w:p w:rsidR="00E91D5E" w:rsidRPr="00C1473F" w:rsidRDefault="00E91D5E" w:rsidP="00E91D5E">
      <w:pPr>
        <w:pStyle w:val="afb"/>
        <w:numPr>
          <w:ilvl w:val="0"/>
          <w:numId w:val="128"/>
        </w:numPr>
        <w:ind w:left="0" w:firstLine="0"/>
        <w:rPr>
          <w:rFonts w:ascii="Arial" w:hAnsi="Arial" w:cs="Arial"/>
          <w:b/>
          <w:bCs/>
          <w:sz w:val="20"/>
          <w:szCs w:val="20"/>
        </w:rPr>
      </w:pPr>
      <w:r w:rsidRPr="00C1473F">
        <w:rPr>
          <w:rFonts w:ascii="Arial" w:hAnsi="Arial" w:cs="Arial"/>
          <w:b/>
          <w:bCs/>
          <w:sz w:val="20"/>
          <w:szCs w:val="20"/>
        </w:rPr>
        <w:t>диагностическую</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развивающую</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стимулирующую</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накопительную</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24. </w:t>
      </w:r>
      <w:r w:rsidRPr="00987C8E">
        <w:rPr>
          <w:rFonts w:ascii="Arial" w:hAnsi="Arial" w:cs="Arial"/>
          <w:sz w:val="20"/>
          <w:szCs w:val="20"/>
        </w:rPr>
        <w:t>К принципам непрерывного образования относятся:</w:t>
      </w:r>
    </w:p>
    <w:p w:rsidR="00E91D5E" w:rsidRPr="00987C8E" w:rsidRDefault="00E91D5E" w:rsidP="00E91D5E">
      <w:pPr>
        <w:pStyle w:val="afb"/>
        <w:numPr>
          <w:ilvl w:val="0"/>
          <w:numId w:val="128"/>
        </w:numPr>
        <w:ind w:left="0" w:firstLine="0"/>
        <w:rPr>
          <w:rFonts w:ascii="Arial" w:hAnsi="Arial" w:cs="Arial"/>
          <w:sz w:val="20"/>
          <w:szCs w:val="20"/>
        </w:rPr>
      </w:pPr>
      <w:r w:rsidRPr="001E4137">
        <w:rPr>
          <w:rFonts w:ascii="Arial" w:hAnsi="Arial" w:cs="Arial"/>
          <w:b/>
          <w:bCs/>
          <w:sz w:val="20"/>
          <w:szCs w:val="20"/>
        </w:rPr>
        <w:t>гуманизм, мобильность, непрерывность</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опережение, периодичность, практикоориентированность</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авторитарность, открытость, успешность</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демократизм, периодичность, гибкость</w:t>
      </w:r>
    </w:p>
    <w:p w:rsidR="00E91D5E" w:rsidRPr="00987C8E" w:rsidRDefault="00E91D5E" w:rsidP="00E91D5E">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25. Психотехнология – это:</w:t>
      </w:r>
    </w:p>
    <w:p w:rsidR="00E91D5E" w:rsidRPr="0023025A" w:rsidRDefault="00E91D5E" w:rsidP="00E91D5E">
      <w:pPr>
        <w:pStyle w:val="afb"/>
        <w:numPr>
          <w:ilvl w:val="0"/>
          <w:numId w:val="128"/>
        </w:numPr>
        <w:ind w:left="0" w:firstLine="0"/>
        <w:rPr>
          <w:rFonts w:ascii="Arial" w:hAnsi="Arial" w:cs="Arial"/>
          <w:sz w:val="20"/>
          <w:szCs w:val="20"/>
        </w:rPr>
      </w:pPr>
      <w:r w:rsidRPr="0023025A">
        <w:rPr>
          <w:rFonts w:ascii="Arial" w:hAnsi="Arial" w:cs="Arial"/>
          <w:sz w:val="20"/>
          <w:szCs w:val="20"/>
        </w:rPr>
        <w:t xml:space="preserve"> методы, воздействующие на сознание человека</w:t>
      </w:r>
    </w:p>
    <w:p w:rsidR="00E91D5E" w:rsidRPr="0023025A" w:rsidRDefault="00E91D5E" w:rsidP="00E91D5E">
      <w:pPr>
        <w:pStyle w:val="afb"/>
        <w:numPr>
          <w:ilvl w:val="0"/>
          <w:numId w:val="128"/>
        </w:numPr>
        <w:ind w:left="0" w:firstLine="0"/>
        <w:rPr>
          <w:rFonts w:ascii="Arial" w:hAnsi="Arial" w:cs="Arial"/>
          <w:b/>
          <w:bCs/>
          <w:sz w:val="20"/>
          <w:szCs w:val="20"/>
        </w:rPr>
      </w:pPr>
      <w:r w:rsidRPr="0023025A">
        <w:rPr>
          <w:rFonts w:ascii="Arial" w:hAnsi="Arial" w:cs="Arial"/>
          <w:b/>
          <w:bCs/>
          <w:sz w:val="20"/>
          <w:szCs w:val="20"/>
        </w:rPr>
        <w:t>совокупность методов и приемов прикладной психологии, направленная на решение определенной задачи</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методы внушения человеку определенных идей</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методы модификации поведения человека</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26. </w:t>
      </w:r>
      <w:r w:rsidRPr="00987C8E">
        <w:rPr>
          <w:rFonts w:ascii="Arial" w:hAnsi="Arial" w:cs="Arial"/>
          <w:sz w:val="20"/>
          <w:szCs w:val="20"/>
        </w:rPr>
        <w:t>При самодиагностике НЕ используется метод:</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самонаблюдение</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проективный метод</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тестирование</w:t>
      </w:r>
    </w:p>
    <w:p w:rsidR="00E91D5E" w:rsidRPr="0002318F" w:rsidRDefault="00E91D5E" w:rsidP="00E91D5E">
      <w:pPr>
        <w:pStyle w:val="afb"/>
        <w:numPr>
          <w:ilvl w:val="0"/>
          <w:numId w:val="128"/>
        </w:numPr>
        <w:ind w:left="0" w:firstLine="0"/>
        <w:rPr>
          <w:rFonts w:ascii="Arial" w:hAnsi="Arial" w:cs="Arial"/>
          <w:b/>
          <w:bCs/>
          <w:sz w:val="20"/>
          <w:szCs w:val="20"/>
        </w:rPr>
      </w:pPr>
      <w:r w:rsidRPr="0002318F">
        <w:rPr>
          <w:rFonts w:ascii="Arial" w:hAnsi="Arial" w:cs="Arial"/>
          <w:b/>
          <w:bCs/>
          <w:sz w:val="20"/>
          <w:szCs w:val="20"/>
        </w:rPr>
        <w:t>интервью</w:t>
      </w:r>
    </w:p>
    <w:p w:rsidR="00E91D5E" w:rsidRPr="00987C8E"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27. </w:t>
      </w:r>
      <w:r w:rsidRPr="00987C8E">
        <w:rPr>
          <w:rFonts w:ascii="Arial" w:hAnsi="Arial" w:cs="Arial"/>
          <w:sz w:val="20"/>
          <w:szCs w:val="20"/>
        </w:rPr>
        <w:t>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ситуацию. Этот метод называется:</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эксперимент</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тест</w:t>
      </w:r>
    </w:p>
    <w:p w:rsidR="00E91D5E" w:rsidRPr="0002318F" w:rsidRDefault="00E91D5E" w:rsidP="00E91D5E">
      <w:pPr>
        <w:pStyle w:val="afb"/>
        <w:numPr>
          <w:ilvl w:val="0"/>
          <w:numId w:val="128"/>
        </w:numPr>
        <w:ind w:left="0" w:firstLine="0"/>
        <w:rPr>
          <w:rFonts w:ascii="Arial" w:hAnsi="Arial" w:cs="Arial"/>
          <w:b/>
          <w:bCs/>
          <w:sz w:val="20"/>
          <w:szCs w:val="20"/>
        </w:rPr>
      </w:pPr>
      <w:r w:rsidRPr="0002318F">
        <w:rPr>
          <w:rFonts w:ascii="Arial" w:hAnsi="Arial" w:cs="Arial"/>
          <w:b/>
          <w:bCs/>
          <w:sz w:val="20"/>
          <w:szCs w:val="20"/>
        </w:rPr>
        <w:t>наблюдение</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беседа</w:t>
      </w:r>
    </w:p>
    <w:p w:rsidR="00E91D5E" w:rsidRPr="00987C8E" w:rsidRDefault="00E91D5E" w:rsidP="00E91D5E">
      <w:pPr>
        <w:jc w:val="both"/>
        <w:outlineLvl w:val="1"/>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28. </w:t>
      </w:r>
      <w:r w:rsidRPr="00987C8E">
        <w:rPr>
          <w:rFonts w:ascii="Arial" w:hAnsi="Arial" w:cs="Arial"/>
          <w:sz w:val="20"/>
          <w:szCs w:val="20"/>
        </w:rPr>
        <w:t>Положительное нравственно-этическое качество личности, выражающее ее способность жить и трудиться упорядоченно, по плану, ответственно называют:</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внимательность</w:t>
      </w:r>
    </w:p>
    <w:p w:rsidR="00E91D5E" w:rsidRPr="0002318F" w:rsidRDefault="00E91D5E" w:rsidP="00E91D5E">
      <w:pPr>
        <w:pStyle w:val="afb"/>
        <w:numPr>
          <w:ilvl w:val="0"/>
          <w:numId w:val="128"/>
        </w:numPr>
        <w:ind w:left="0" w:firstLine="0"/>
        <w:rPr>
          <w:rFonts w:ascii="Arial" w:hAnsi="Arial" w:cs="Arial"/>
          <w:b/>
          <w:bCs/>
          <w:sz w:val="20"/>
          <w:szCs w:val="20"/>
        </w:rPr>
      </w:pPr>
      <w:r w:rsidRPr="0002318F">
        <w:rPr>
          <w:rFonts w:ascii="Arial" w:hAnsi="Arial" w:cs="Arial"/>
          <w:b/>
          <w:bCs/>
          <w:sz w:val="20"/>
          <w:szCs w:val="20"/>
        </w:rPr>
        <w:t>организованность</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успешность</w:t>
      </w:r>
    </w:p>
    <w:p w:rsidR="00E91D5E" w:rsidRPr="00987C8E" w:rsidRDefault="00E91D5E" w:rsidP="00E91D5E">
      <w:pPr>
        <w:pStyle w:val="afb"/>
        <w:numPr>
          <w:ilvl w:val="0"/>
          <w:numId w:val="128"/>
        </w:numPr>
        <w:ind w:left="0" w:firstLine="0"/>
        <w:rPr>
          <w:rFonts w:ascii="Arial" w:hAnsi="Arial" w:cs="Arial"/>
          <w:sz w:val="20"/>
          <w:szCs w:val="20"/>
        </w:rPr>
      </w:pPr>
      <w:r w:rsidRPr="00987C8E">
        <w:rPr>
          <w:rFonts w:ascii="Arial" w:hAnsi="Arial" w:cs="Arial"/>
          <w:sz w:val="20"/>
          <w:szCs w:val="20"/>
        </w:rPr>
        <w:t>эксцентричность</w:t>
      </w:r>
    </w:p>
    <w:p w:rsidR="00E91D5E" w:rsidRPr="00987C8E" w:rsidRDefault="00E91D5E" w:rsidP="00E91D5E">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29. Частный вид мотивации, служащий направляющим фактором для трудовой деятельности, называется:</w:t>
      </w:r>
    </w:p>
    <w:p w:rsidR="00E91D5E" w:rsidRPr="00B24398" w:rsidRDefault="00E91D5E" w:rsidP="00E91D5E">
      <w:pPr>
        <w:pStyle w:val="afb"/>
        <w:numPr>
          <w:ilvl w:val="0"/>
          <w:numId w:val="128"/>
        </w:numPr>
        <w:ind w:left="0" w:firstLine="0"/>
        <w:rPr>
          <w:rFonts w:ascii="Arial" w:hAnsi="Arial" w:cs="Arial"/>
          <w:sz w:val="20"/>
          <w:szCs w:val="20"/>
        </w:rPr>
      </w:pPr>
      <w:r w:rsidRPr="00B24398">
        <w:rPr>
          <w:rFonts w:ascii="Arial" w:hAnsi="Arial" w:cs="Arial"/>
          <w:sz w:val="20"/>
          <w:szCs w:val="20"/>
        </w:rPr>
        <w:t>учебная мотивация</w:t>
      </w:r>
    </w:p>
    <w:p w:rsidR="00E91D5E" w:rsidRPr="00B24398" w:rsidRDefault="00E91D5E" w:rsidP="00E91D5E">
      <w:pPr>
        <w:pStyle w:val="afb"/>
        <w:numPr>
          <w:ilvl w:val="0"/>
          <w:numId w:val="128"/>
        </w:numPr>
        <w:ind w:left="0" w:firstLine="0"/>
        <w:rPr>
          <w:rFonts w:ascii="Arial" w:hAnsi="Arial" w:cs="Arial"/>
          <w:sz w:val="20"/>
          <w:szCs w:val="20"/>
        </w:rPr>
      </w:pPr>
      <w:r w:rsidRPr="00B24398">
        <w:rPr>
          <w:rFonts w:ascii="Arial" w:hAnsi="Arial" w:cs="Arial"/>
          <w:sz w:val="20"/>
          <w:szCs w:val="20"/>
        </w:rPr>
        <w:t>мотивационная необходимость</w:t>
      </w:r>
    </w:p>
    <w:p w:rsidR="00E91D5E" w:rsidRPr="00B24398" w:rsidRDefault="00E91D5E" w:rsidP="00E91D5E">
      <w:pPr>
        <w:pStyle w:val="afb"/>
        <w:numPr>
          <w:ilvl w:val="0"/>
          <w:numId w:val="128"/>
        </w:numPr>
        <w:ind w:left="0" w:firstLine="0"/>
        <w:rPr>
          <w:rFonts w:ascii="Arial" w:hAnsi="Arial" w:cs="Arial"/>
          <w:sz w:val="20"/>
          <w:szCs w:val="20"/>
        </w:rPr>
      </w:pPr>
      <w:r w:rsidRPr="00B24398">
        <w:rPr>
          <w:rFonts w:ascii="Arial" w:hAnsi="Arial" w:cs="Arial"/>
          <w:sz w:val="20"/>
          <w:szCs w:val="20"/>
        </w:rPr>
        <w:t>школьная мотивация</w:t>
      </w:r>
    </w:p>
    <w:p w:rsidR="00E91D5E" w:rsidRPr="00B24398" w:rsidRDefault="00E91D5E" w:rsidP="00E91D5E">
      <w:pPr>
        <w:pStyle w:val="afb"/>
        <w:numPr>
          <w:ilvl w:val="0"/>
          <w:numId w:val="128"/>
        </w:numPr>
        <w:ind w:left="0" w:firstLine="0"/>
        <w:rPr>
          <w:rFonts w:ascii="Arial" w:hAnsi="Arial" w:cs="Arial"/>
          <w:b/>
          <w:bCs/>
          <w:sz w:val="20"/>
          <w:szCs w:val="20"/>
        </w:rPr>
      </w:pPr>
      <w:r w:rsidRPr="00B24398">
        <w:rPr>
          <w:rFonts w:ascii="Arial" w:hAnsi="Arial" w:cs="Arial"/>
          <w:b/>
          <w:bCs/>
          <w:sz w:val="20"/>
          <w:szCs w:val="20"/>
        </w:rPr>
        <w:t>трудовая мотивация</w:t>
      </w:r>
    </w:p>
    <w:p w:rsidR="00E91D5E" w:rsidRPr="00987C8E" w:rsidRDefault="00E91D5E" w:rsidP="00E91D5E">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30. К основным факторам мотивации труда НЕ относится:</w:t>
      </w:r>
    </w:p>
    <w:p w:rsidR="00E91D5E" w:rsidRPr="00B24398" w:rsidRDefault="00E91D5E" w:rsidP="00E91D5E">
      <w:pPr>
        <w:pStyle w:val="afb"/>
        <w:numPr>
          <w:ilvl w:val="0"/>
          <w:numId w:val="128"/>
        </w:numPr>
        <w:ind w:left="0" w:firstLine="0"/>
        <w:rPr>
          <w:rFonts w:ascii="Arial" w:hAnsi="Arial" w:cs="Arial"/>
          <w:sz w:val="20"/>
          <w:szCs w:val="20"/>
        </w:rPr>
      </w:pPr>
      <w:r w:rsidRPr="00B24398">
        <w:rPr>
          <w:rFonts w:ascii="Arial" w:hAnsi="Arial" w:cs="Arial"/>
          <w:sz w:val="20"/>
          <w:szCs w:val="20"/>
        </w:rPr>
        <w:t>интересная работа</w:t>
      </w:r>
    </w:p>
    <w:p w:rsidR="00E91D5E" w:rsidRPr="00B24398" w:rsidRDefault="00E91D5E" w:rsidP="00E91D5E">
      <w:pPr>
        <w:pStyle w:val="afb"/>
        <w:numPr>
          <w:ilvl w:val="0"/>
          <w:numId w:val="128"/>
        </w:numPr>
        <w:ind w:left="0" w:firstLine="0"/>
        <w:rPr>
          <w:rFonts w:ascii="Arial" w:hAnsi="Arial" w:cs="Arial"/>
          <w:sz w:val="20"/>
          <w:szCs w:val="20"/>
        </w:rPr>
      </w:pPr>
      <w:r w:rsidRPr="00B24398">
        <w:rPr>
          <w:rFonts w:ascii="Arial" w:hAnsi="Arial" w:cs="Arial"/>
          <w:sz w:val="20"/>
          <w:szCs w:val="20"/>
        </w:rPr>
        <w:t>продвижение по службе</w:t>
      </w:r>
    </w:p>
    <w:p w:rsidR="00E91D5E" w:rsidRPr="00B24398" w:rsidRDefault="00E91D5E" w:rsidP="00E91D5E">
      <w:pPr>
        <w:pStyle w:val="afb"/>
        <w:numPr>
          <w:ilvl w:val="0"/>
          <w:numId w:val="128"/>
        </w:numPr>
        <w:ind w:left="0" w:firstLine="0"/>
        <w:rPr>
          <w:rFonts w:ascii="Arial" w:hAnsi="Arial" w:cs="Arial"/>
          <w:sz w:val="20"/>
          <w:szCs w:val="20"/>
        </w:rPr>
      </w:pPr>
      <w:r w:rsidRPr="00B24398">
        <w:rPr>
          <w:rFonts w:ascii="Arial" w:hAnsi="Arial" w:cs="Arial"/>
          <w:sz w:val="20"/>
          <w:szCs w:val="20"/>
        </w:rPr>
        <w:t>уровень заработной платы</w:t>
      </w:r>
    </w:p>
    <w:p w:rsidR="00E91D5E" w:rsidRPr="00B24398" w:rsidRDefault="00E91D5E" w:rsidP="00E91D5E">
      <w:pPr>
        <w:pStyle w:val="afb"/>
        <w:numPr>
          <w:ilvl w:val="0"/>
          <w:numId w:val="128"/>
        </w:numPr>
        <w:ind w:left="0" w:firstLine="0"/>
        <w:rPr>
          <w:rFonts w:ascii="Arial" w:hAnsi="Arial" w:cs="Arial"/>
          <w:b/>
          <w:bCs/>
          <w:sz w:val="20"/>
          <w:szCs w:val="20"/>
          <w:shd w:val="clear" w:color="auto" w:fill="FFFFFF"/>
        </w:rPr>
      </w:pPr>
      <w:r w:rsidRPr="00B24398">
        <w:rPr>
          <w:rFonts w:ascii="Arial" w:hAnsi="Arial" w:cs="Arial"/>
          <w:b/>
          <w:bCs/>
          <w:sz w:val="20"/>
          <w:szCs w:val="20"/>
        </w:rPr>
        <w:lastRenderedPageBreak/>
        <w:t>трудовой стаж</w:t>
      </w:r>
    </w:p>
    <w:p w:rsidR="00E91D5E" w:rsidRPr="004D4932" w:rsidRDefault="00E91D5E" w:rsidP="00E91D5E">
      <w:pPr>
        <w:pStyle w:val="1b"/>
        <w:tabs>
          <w:tab w:val="right" w:leader="underscore" w:pos="9639"/>
        </w:tabs>
        <w:ind w:left="0"/>
        <w:jc w:val="center"/>
        <w:rPr>
          <w:rFonts w:ascii="Arial" w:hAnsi="Arial" w:cs="Arial"/>
          <w:color w:val="000000"/>
          <w:sz w:val="24"/>
          <w:szCs w:val="24"/>
          <w:u w:val="single"/>
        </w:rPr>
      </w:pPr>
    </w:p>
    <w:p w:rsidR="00E91D5E" w:rsidRPr="004D4932" w:rsidRDefault="00E91D5E" w:rsidP="00E91D5E">
      <w:pPr>
        <w:pStyle w:val="1b"/>
        <w:tabs>
          <w:tab w:val="right" w:leader="underscore" w:pos="9639"/>
        </w:tabs>
        <w:ind w:left="0" w:firstLine="709"/>
        <w:jc w:val="left"/>
        <w:rPr>
          <w:rFonts w:ascii="Arial" w:hAnsi="Arial" w:cs="Arial"/>
          <w:color w:val="000000"/>
          <w:sz w:val="24"/>
          <w:szCs w:val="24"/>
          <w:u w:val="single"/>
        </w:rPr>
      </w:pPr>
      <w:r w:rsidRPr="004D4932">
        <w:rPr>
          <w:rFonts w:ascii="Arial" w:hAnsi="Arial" w:cs="Arial"/>
          <w:color w:val="000000"/>
          <w:sz w:val="24"/>
          <w:szCs w:val="24"/>
          <w:u w:val="single"/>
        </w:rPr>
        <w:t>2) открытые задания (тестовые, повышенный уровень сложности):</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В психологии принято выделять следующие уровни человеческой организации:</w:t>
      </w:r>
    </w:p>
    <w:p w:rsidR="00E91D5E" w:rsidRPr="004D4932" w:rsidRDefault="00E91D5E" w:rsidP="00E91D5E">
      <w:pPr>
        <w:jc w:val="both"/>
        <w:rPr>
          <w:rFonts w:ascii="Arial" w:hAnsi="Arial" w:cs="Arial"/>
          <w:b/>
          <w:bCs/>
          <w:sz w:val="20"/>
          <w:szCs w:val="20"/>
        </w:rPr>
      </w:pPr>
      <w:r w:rsidRPr="004D4932">
        <w:rPr>
          <w:rFonts w:ascii="Arial" w:hAnsi="Arial" w:cs="Arial"/>
          <w:b/>
          <w:bCs/>
          <w:sz w:val="20"/>
          <w:szCs w:val="20"/>
        </w:rPr>
        <w:t>Ответ: индивид, субъект деятельности, личность, индивидуальность</w:t>
      </w:r>
    </w:p>
    <w:p w:rsidR="00E91D5E" w:rsidRPr="00987C8E" w:rsidRDefault="00E91D5E" w:rsidP="00E91D5E">
      <w:pPr>
        <w:pStyle w:val="afb"/>
        <w:ind w:left="0" w:firstLine="0"/>
        <w:rPr>
          <w:rStyle w:val="markedcontent"/>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2. В каких формах, по З. Фрейду, проявляется </w:t>
      </w:r>
      <w:r w:rsidRPr="00987C8E">
        <w:rPr>
          <w:rStyle w:val="markedcontent"/>
          <w:rFonts w:ascii="Arial" w:hAnsi="Arial" w:cs="Arial"/>
          <w:sz w:val="20"/>
          <w:szCs w:val="20"/>
        </w:rPr>
        <w:t>бессознательное?</w:t>
      </w:r>
    </w:p>
    <w:p w:rsidR="00E91D5E" w:rsidRPr="004D4932" w:rsidRDefault="00E91D5E" w:rsidP="00E91D5E">
      <w:pPr>
        <w:jc w:val="both"/>
        <w:rPr>
          <w:rStyle w:val="markedcontent"/>
          <w:rFonts w:ascii="Arial" w:eastAsia="Calibri" w:hAnsi="Arial" w:cs="Arial"/>
          <w:b/>
          <w:bCs/>
          <w:sz w:val="20"/>
          <w:szCs w:val="20"/>
        </w:rPr>
      </w:pPr>
      <w:r w:rsidRPr="004D4932">
        <w:rPr>
          <w:rStyle w:val="markedcontent"/>
          <w:rFonts w:ascii="Arial" w:eastAsia="Calibri" w:hAnsi="Arial" w:cs="Arial"/>
          <w:b/>
          <w:bCs/>
          <w:sz w:val="20"/>
          <w:szCs w:val="20"/>
        </w:rPr>
        <w:t>Ответ: в форме сновидений, оговорок, описок и т.п.</w:t>
      </w:r>
    </w:p>
    <w:p w:rsidR="00E91D5E" w:rsidRPr="00987C8E" w:rsidRDefault="00E91D5E" w:rsidP="00E91D5E">
      <w:pPr>
        <w:contextualSpacing/>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3. Выявление первостепенных задач в процессе саморазвития – это</w:t>
      </w:r>
      <w:r w:rsidRPr="00987C8E">
        <w:rPr>
          <w:rFonts w:ascii="Arial" w:hAnsi="Arial" w:cs="Arial"/>
          <w:bCs/>
          <w:sz w:val="20"/>
          <w:szCs w:val="20"/>
        </w:rPr>
        <w:t>:</w:t>
      </w:r>
    </w:p>
    <w:p w:rsidR="00E91D5E" w:rsidRPr="004D4932" w:rsidRDefault="00E91D5E" w:rsidP="00E91D5E">
      <w:pPr>
        <w:contextualSpacing/>
        <w:jc w:val="both"/>
        <w:rPr>
          <w:rFonts w:ascii="Arial" w:hAnsi="Arial" w:cs="Arial"/>
          <w:b/>
          <w:bCs/>
          <w:sz w:val="20"/>
          <w:szCs w:val="20"/>
        </w:rPr>
      </w:pPr>
      <w:r w:rsidRPr="004D4932">
        <w:rPr>
          <w:rFonts w:ascii="Arial" w:hAnsi="Arial" w:cs="Arial"/>
          <w:b/>
          <w:bCs/>
          <w:sz w:val="20"/>
          <w:szCs w:val="20"/>
        </w:rPr>
        <w:t>Ответ: определение/расстановка приоритетов</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4. Изучение личностью своих психологических особенностей и качеств с целью построения индивидуальной траектории саморазвития, называется:</w:t>
      </w:r>
    </w:p>
    <w:p w:rsidR="00E91D5E" w:rsidRPr="004D4932" w:rsidRDefault="00E91D5E" w:rsidP="00E91D5E">
      <w:pPr>
        <w:jc w:val="both"/>
        <w:outlineLvl w:val="1"/>
        <w:rPr>
          <w:rFonts w:ascii="Arial" w:hAnsi="Arial" w:cs="Arial"/>
          <w:b/>
          <w:sz w:val="20"/>
          <w:szCs w:val="20"/>
        </w:rPr>
      </w:pPr>
      <w:r w:rsidRPr="004D4932">
        <w:rPr>
          <w:rFonts w:ascii="Arial" w:hAnsi="Arial" w:cs="Arial"/>
          <w:b/>
          <w:sz w:val="20"/>
          <w:szCs w:val="20"/>
        </w:rPr>
        <w:t>Ответ: самодиагностика</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Принципы, отражающие сущность процесса обучения, на основе которых осуществляется образование, называют:</w:t>
      </w:r>
    </w:p>
    <w:p w:rsidR="00E91D5E" w:rsidRPr="004D4932" w:rsidRDefault="00E91D5E" w:rsidP="00E91D5E">
      <w:pPr>
        <w:jc w:val="both"/>
        <w:outlineLvl w:val="1"/>
        <w:rPr>
          <w:rFonts w:ascii="Arial" w:hAnsi="Arial" w:cs="Arial"/>
          <w:b/>
          <w:sz w:val="20"/>
          <w:szCs w:val="20"/>
        </w:rPr>
      </w:pPr>
      <w:r w:rsidRPr="004D4932">
        <w:rPr>
          <w:rFonts w:ascii="Arial" w:hAnsi="Arial" w:cs="Arial"/>
          <w:b/>
          <w:sz w:val="20"/>
          <w:szCs w:val="20"/>
        </w:rPr>
        <w:t>Ответ: принципы образования</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Под личностными ресурсами в психологии понимают:</w:t>
      </w:r>
    </w:p>
    <w:p w:rsidR="00E91D5E" w:rsidRPr="004D4932" w:rsidRDefault="00E91D5E" w:rsidP="00E91D5E">
      <w:pPr>
        <w:jc w:val="both"/>
        <w:outlineLvl w:val="1"/>
        <w:rPr>
          <w:rFonts w:ascii="Arial" w:hAnsi="Arial" w:cs="Arial"/>
          <w:b/>
          <w:sz w:val="20"/>
          <w:szCs w:val="20"/>
          <w:shd w:val="clear" w:color="auto" w:fill="FFFFFF"/>
        </w:rPr>
      </w:pPr>
      <w:r w:rsidRPr="004D4932">
        <w:rPr>
          <w:rFonts w:ascii="Arial" w:hAnsi="Arial" w:cs="Arial"/>
          <w:b/>
          <w:sz w:val="20"/>
          <w:szCs w:val="20"/>
        </w:rPr>
        <w:t xml:space="preserve">Ответ: </w:t>
      </w:r>
      <w:r w:rsidRPr="004D4932">
        <w:rPr>
          <w:rFonts w:ascii="Arial" w:hAnsi="Arial" w:cs="Arial"/>
          <w:b/>
          <w:sz w:val="20"/>
          <w:szCs w:val="20"/>
          <w:shd w:val="clear" w:color="auto" w:fill="FFFFFF"/>
        </w:rPr>
        <w:t>сформированные, имеющиеся у личности характеристики, на которые она может опереться при решении задач текущей социальной ситуации</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Процесс формулирования осознанных целей называется:</w:t>
      </w:r>
    </w:p>
    <w:p w:rsidR="00E91D5E" w:rsidRPr="004D4932" w:rsidRDefault="00E91D5E" w:rsidP="00E91D5E">
      <w:pPr>
        <w:jc w:val="both"/>
        <w:outlineLvl w:val="1"/>
        <w:rPr>
          <w:rFonts w:ascii="Arial" w:hAnsi="Arial" w:cs="Arial"/>
          <w:b/>
          <w:sz w:val="20"/>
          <w:szCs w:val="20"/>
        </w:rPr>
      </w:pPr>
      <w:r w:rsidRPr="004D4932">
        <w:rPr>
          <w:rFonts w:ascii="Arial" w:hAnsi="Arial" w:cs="Arial"/>
          <w:b/>
          <w:sz w:val="20"/>
          <w:szCs w:val="20"/>
        </w:rPr>
        <w:t>Ответ: целеполагание/целеполаганием</w:t>
      </w:r>
    </w:p>
    <w:p w:rsidR="00E91D5E" w:rsidRPr="00987C8E" w:rsidRDefault="00E91D5E" w:rsidP="00E91D5E">
      <w:pPr>
        <w:shd w:val="clear" w:color="auto" w:fill="FFFFFF"/>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Качество личности, проявляющееся в свободе от внешних влияний и принуждений, в готовности осуществлять свою деятельность и саморазвитие без посторонней помощи, называется:</w:t>
      </w:r>
    </w:p>
    <w:p w:rsidR="00E91D5E" w:rsidRPr="004D4932" w:rsidRDefault="00E91D5E" w:rsidP="00E91D5E">
      <w:pPr>
        <w:jc w:val="both"/>
        <w:outlineLvl w:val="1"/>
        <w:rPr>
          <w:rFonts w:ascii="Arial" w:hAnsi="Arial" w:cs="Arial"/>
          <w:b/>
          <w:sz w:val="20"/>
          <w:szCs w:val="20"/>
        </w:rPr>
      </w:pPr>
      <w:r w:rsidRPr="004D4932">
        <w:rPr>
          <w:rFonts w:ascii="Arial" w:hAnsi="Arial" w:cs="Arial"/>
          <w:b/>
          <w:sz w:val="20"/>
          <w:szCs w:val="20"/>
        </w:rPr>
        <w:t>Ответ: самостоятельность</w:t>
      </w:r>
    </w:p>
    <w:p w:rsidR="00E91D5E" w:rsidRPr="00987C8E" w:rsidRDefault="00E91D5E" w:rsidP="00E91D5E">
      <w:pPr>
        <w:pStyle w:val="a5"/>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sz w:val="20"/>
          <w:szCs w:val="20"/>
        </w:rPr>
        <w:t xml:space="preserve">9. </w:t>
      </w:r>
      <w:r w:rsidRPr="00987C8E">
        <w:rPr>
          <w:rFonts w:ascii="Arial" w:hAnsi="Arial" w:cs="Arial"/>
          <w:iCs/>
          <w:color w:val="000000"/>
          <w:sz w:val="20"/>
          <w:szCs w:val="20"/>
          <w:bdr w:val="none" w:sz="0" w:space="0" w:color="auto" w:frame="1"/>
        </w:rPr>
        <w:t>Согласно теории А. Маслоу, высшей в мотивационной иерархии («пирамиде потребностей») является:</w:t>
      </w:r>
    </w:p>
    <w:p w:rsidR="00E91D5E" w:rsidRPr="004D4932" w:rsidRDefault="00E91D5E" w:rsidP="00E91D5E">
      <w:pPr>
        <w:pStyle w:val="a5"/>
        <w:shd w:val="clear" w:color="auto" w:fill="FFFFFF"/>
        <w:spacing w:before="0" w:beforeAutospacing="0" w:after="0" w:afterAutospacing="0"/>
        <w:jc w:val="both"/>
        <w:textAlignment w:val="baseline"/>
        <w:rPr>
          <w:rFonts w:ascii="Arial" w:hAnsi="Arial" w:cs="Arial"/>
          <w:b/>
          <w:bCs/>
          <w:color w:val="000000"/>
          <w:sz w:val="20"/>
          <w:szCs w:val="20"/>
        </w:rPr>
      </w:pPr>
      <w:r w:rsidRPr="004D4932">
        <w:rPr>
          <w:rFonts w:ascii="Arial" w:hAnsi="Arial" w:cs="Arial"/>
          <w:b/>
          <w:bCs/>
          <w:color w:val="000000"/>
          <w:sz w:val="20"/>
          <w:szCs w:val="20"/>
          <w:bdr w:val="none" w:sz="0" w:space="0" w:color="auto" w:frame="1"/>
        </w:rPr>
        <w:t>Ответ: потребность в самореализации/потребность в самоактуализации</w:t>
      </w:r>
    </w:p>
    <w:p w:rsidR="00E91D5E" w:rsidRPr="00987C8E" w:rsidRDefault="00E91D5E" w:rsidP="00E91D5E">
      <w:pPr>
        <w:tabs>
          <w:tab w:val="right" w:leader="underscore" w:pos="9639"/>
        </w:tabs>
        <w:jc w:val="center"/>
        <w:rPr>
          <w:rFonts w:ascii="Arial" w:hAnsi="Arial" w:cs="Arial"/>
          <w:color w:val="000000"/>
          <w:u w:val="single"/>
        </w:rPr>
      </w:pPr>
    </w:p>
    <w:p w:rsidR="00E91D5E" w:rsidRPr="00987C8E" w:rsidRDefault="00E91D5E" w:rsidP="00E91D5E">
      <w:pPr>
        <w:tabs>
          <w:tab w:val="right" w:leader="underscore" w:pos="9639"/>
        </w:tabs>
        <w:ind w:firstLine="709"/>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Для успешного выполнения проекта Вам как менеджеру необходимы следующие ресурсы: развитая самоэффективность и личностная автономия. Наблюдая за собой, по каким признакам Вы сможете выявить у себя эти качества?</w:t>
      </w:r>
    </w:p>
    <w:p w:rsidR="00E91D5E" w:rsidRPr="004D4932" w:rsidRDefault="00E91D5E" w:rsidP="00E91D5E">
      <w:pPr>
        <w:jc w:val="both"/>
        <w:rPr>
          <w:rFonts w:ascii="Arial" w:hAnsi="Arial" w:cs="Arial"/>
          <w:b/>
          <w:bCs/>
          <w:sz w:val="20"/>
          <w:szCs w:val="20"/>
        </w:rPr>
      </w:pPr>
      <w:r w:rsidRPr="004D4932">
        <w:rPr>
          <w:rFonts w:ascii="Arial" w:hAnsi="Arial" w:cs="Arial"/>
          <w:b/>
          <w:bCs/>
          <w:sz w:val="20"/>
          <w:szCs w:val="20"/>
        </w:rPr>
        <w:t>Ответ: самоэффективность проявляется в оптимизме, вере в свою способность достигать цели и преодолевать препятствия, настойчивости. Признаки личностной автономии: независимость, решительность, совершение поступков на основе личной ответственности и собственных принципов.</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Уже больше года Вы являетесь руководителем рабочей группы. В последнее время окружающие Вам говорят о том, что Вы изменились: стали грубить, повышать голос на подчиненных, иногда оскорблять их. Да Вы и сами это замечаете. Самооценку каких личностных особенностей (утраченных ресурсов) полезно провести, чтобы понять суть произошедших изменений?</w:t>
      </w:r>
    </w:p>
    <w:p w:rsidR="00E91D5E" w:rsidRPr="004D4932" w:rsidRDefault="00E91D5E" w:rsidP="00E91D5E">
      <w:pPr>
        <w:tabs>
          <w:tab w:val="left" w:pos="740"/>
        </w:tabs>
        <w:jc w:val="both"/>
        <w:rPr>
          <w:rFonts w:ascii="Arial" w:hAnsi="Arial" w:cs="Arial"/>
          <w:b/>
          <w:bCs/>
          <w:sz w:val="20"/>
          <w:szCs w:val="20"/>
        </w:rPr>
      </w:pPr>
      <w:r w:rsidRPr="004D4932">
        <w:rPr>
          <w:rFonts w:ascii="Arial" w:hAnsi="Arial" w:cs="Arial"/>
          <w:b/>
          <w:bCs/>
          <w:sz w:val="20"/>
          <w:szCs w:val="20"/>
        </w:rPr>
        <w:t>Ответ: желательна самодиагностика агрессивности, тревожности, авторитарности.</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iCs/>
          <w:sz w:val="20"/>
          <w:szCs w:val="20"/>
        </w:rPr>
        <w:t xml:space="preserve">3. </w:t>
      </w:r>
      <w:r w:rsidRPr="00987C8E">
        <w:rPr>
          <w:rFonts w:ascii="Arial" w:hAnsi="Arial" w:cs="Arial"/>
          <w:sz w:val="20"/>
          <w:szCs w:val="20"/>
        </w:rPr>
        <w:t xml:space="preserve">В последнее время Вы замечаете, что при встрече с новыми профессиональными и жизненными задачами проявляете неуверенность, неверие в свои силы, что влечет за собой снижение эффективности в общении с коллегами и значимыми близкими. На развитие какой особенности самосознания следует обратить внимание? Почему ее оптимизация будет способствовать профессиональному росту и совершенствованию деятельности? </w:t>
      </w:r>
    </w:p>
    <w:p w:rsidR="00E91D5E" w:rsidRPr="004D4932" w:rsidRDefault="00E91D5E" w:rsidP="00E91D5E">
      <w:pPr>
        <w:jc w:val="both"/>
        <w:rPr>
          <w:rFonts w:ascii="Arial" w:hAnsi="Arial" w:cs="Arial"/>
          <w:b/>
          <w:bCs/>
          <w:sz w:val="20"/>
          <w:szCs w:val="20"/>
        </w:rPr>
      </w:pPr>
      <w:r w:rsidRPr="004D4932">
        <w:rPr>
          <w:rFonts w:ascii="Arial" w:hAnsi="Arial" w:cs="Arial"/>
          <w:b/>
          <w:bCs/>
          <w:sz w:val="20"/>
          <w:szCs w:val="20"/>
        </w:rPr>
        <w:t>Ответ: неуверенность, неверие в себя в деятельности и общении, как правило, говорит о низкой самооценке. Следовательно, следует обратить внимание на повышение самооценки. Ее диагностика и оптимизация важны, поскольку от нее зависит уверенность в себе, уровень притязаний, адекватная требовательность к себе, реалистичное восприятие собственных успехов и неудач, взаимоотношений с другими людьми, Адекватная самооценка влияет на эффективность деятельности человека и дальнейшее развитие личности.</w:t>
      </w:r>
    </w:p>
    <w:p w:rsidR="00E91D5E" w:rsidRPr="00987C8E" w:rsidRDefault="00E91D5E" w:rsidP="00E91D5E">
      <w:pPr>
        <w:jc w:val="both"/>
        <w:rPr>
          <w:rFonts w:ascii="Arial" w:hAnsi="Arial" w:cs="Arial"/>
          <w:iCs/>
          <w:sz w:val="20"/>
          <w:szCs w:val="20"/>
        </w:rPr>
      </w:pPr>
      <w:r>
        <w:rPr>
          <w:rFonts w:ascii="Arial" w:hAnsi="Arial" w:cs="Arial"/>
          <w:sz w:val="20"/>
          <w:szCs w:val="20"/>
        </w:rPr>
        <w:t xml:space="preserve">ЗАДАНИЕ </w:t>
      </w:r>
      <w:r w:rsidRPr="00987C8E">
        <w:rPr>
          <w:rFonts w:ascii="Arial" w:hAnsi="Arial" w:cs="Arial"/>
          <w:iCs/>
          <w:sz w:val="20"/>
          <w:szCs w:val="20"/>
        </w:rPr>
        <w:t xml:space="preserve">4. Вы долгое время являетесь руководителем проекта. В последнее время стали замечать у себя эмоциональную неуравновешенность. Вы понимаете, что неконтролируемые эмоции отрицательно влияют на психологический климат в коллективе. Некоторое время вы пытались подавлять негативные эмоции. Продолжите ли Вы придерживаться данной стратегии? Почему? Определите цели и приоритеты саморазвития, способствующие преодолению такого эмоционального состояния </w:t>
      </w:r>
    </w:p>
    <w:p w:rsidR="00E91D5E" w:rsidRPr="004D4932" w:rsidRDefault="00E91D5E" w:rsidP="00E91D5E">
      <w:pPr>
        <w:jc w:val="both"/>
        <w:rPr>
          <w:rFonts w:ascii="Arial" w:hAnsi="Arial" w:cs="Arial"/>
          <w:b/>
          <w:bCs/>
          <w:sz w:val="20"/>
          <w:szCs w:val="20"/>
        </w:rPr>
      </w:pPr>
      <w:r w:rsidRPr="004D4932">
        <w:rPr>
          <w:rFonts w:ascii="Arial" w:hAnsi="Arial" w:cs="Arial"/>
          <w:b/>
          <w:bCs/>
          <w:iCs/>
          <w:sz w:val="20"/>
          <w:szCs w:val="20"/>
        </w:rPr>
        <w:t>Ответ: Руководителю важно сохранять и укреплять психологический климат в рабочем коллективе. При эмоциональной неуравновешенности раздражение, агрессия, негодование руководителя могут негативно влиять на климат в коллективе. Продолжать придерживаться выбранной стратегии не стоит, т.к. п</w:t>
      </w:r>
      <w:r w:rsidRPr="004D4932">
        <w:rPr>
          <w:rFonts w:ascii="Arial" w:hAnsi="Arial" w:cs="Arial"/>
          <w:b/>
          <w:bCs/>
          <w:sz w:val="20"/>
          <w:szCs w:val="20"/>
        </w:rPr>
        <w:t xml:space="preserve">остоянное подавление негативных эмоций, их сдерживание могут обернуться рядом неприятных последствий – неврозами, психическими </w:t>
      </w:r>
      <w:r w:rsidRPr="004D4932">
        <w:rPr>
          <w:rFonts w:ascii="Arial" w:hAnsi="Arial" w:cs="Arial"/>
          <w:b/>
          <w:bCs/>
          <w:sz w:val="20"/>
          <w:szCs w:val="20"/>
        </w:rPr>
        <w:lastRenderedPageBreak/>
        <w:t>заболеваниями и др. Поэтому при определении цели и приоритетов развития руководителю важно выбрать другую стратегию: освоить методы саморегуляции, найти средства эмоционально-психологической разгрузки, например, физические упражнения, встречи с друзьями, хобби и др.</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Психолог В. Франкл – узник нацистского концлагеря – выжил, помимо прочего, благодаря ежедневной несложной гигиенической процедуре. Почему это «работало»?</w:t>
      </w:r>
    </w:p>
    <w:p w:rsidR="00E91D5E" w:rsidRPr="004D4932" w:rsidRDefault="00E91D5E" w:rsidP="00E91D5E">
      <w:pPr>
        <w:jc w:val="both"/>
        <w:rPr>
          <w:rFonts w:ascii="Arial" w:hAnsi="Arial" w:cs="Arial"/>
          <w:b/>
          <w:bCs/>
          <w:sz w:val="20"/>
          <w:szCs w:val="20"/>
        </w:rPr>
      </w:pPr>
      <w:r w:rsidRPr="004D4932">
        <w:rPr>
          <w:rFonts w:ascii="Arial" w:hAnsi="Arial" w:cs="Arial"/>
          <w:b/>
          <w:bCs/>
          <w:sz w:val="20"/>
          <w:szCs w:val="20"/>
        </w:rPr>
        <w:t>Ответ: это выступило побуждающим мотивом и одним из стимулов для саморазвития.</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6. </w:t>
      </w:r>
      <w:r w:rsidRPr="00987C8E">
        <w:rPr>
          <w:rFonts w:ascii="Arial" w:hAnsi="Arial" w:cs="Arial"/>
          <w:iCs/>
          <w:sz w:val="20"/>
          <w:szCs w:val="20"/>
        </w:rPr>
        <w:t xml:space="preserve">В последнее время у Вас увеличилось количество профессиональных задач. Для совершенствования собственной деятельности, повышения ее продуктивности Вы решаете прибегнуть к развитию навыков организации труда. </w:t>
      </w:r>
      <w:r w:rsidRPr="00987C8E">
        <w:rPr>
          <w:rFonts w:ascii="Arial" w:hAnsi="Arial" w:cs="Arial"/>
          <w:sz w:val="20"/>
          <w:szCs w:val="20"/>
        </w:rPr>
        <w:t>Подойдут ли для этого методы тайм-менеджмента и самоменеджмента? Обоснуйте свою позицию.</w:t>
      </w:r>
    </w:p>
    <w:p w:rsidR="00E91D5E" w:rsidRPr="004D4932" w:rsidRDefault="00E91D5E" w:rsidP="00E91D5E">
      <w:pPr>
        <w:jc w:val="both"/>
        <w:rPr>
          <w:rFonts w:ascii="Arial" w:hAnsi="Arial" w:cs="Arial"/>
          <w:b/>
          <w:bCs/>
          <w:sz w:val="20"/>
          <w:szCs w:val="20"/>
        </w:rPr>
      </w:pPr>
      <w:r w:rsidRPr="004D4932">
        <w:rPr>
          <w:rFonts w:ascii="Arial" w:hAnsi="Arial" w:cs="Arial"/>
          <w:b/>
          <w:bCs/>
          <w:sz w:val="20"/>
          <w:szCs w:val="20"/>
        </w:rPr>
        <w:t xml:space="preserve">Ответ: </w:t>
      </w:r>
      <w:r w:rsidRPr="004D4932">
        <w:rPr>
          <w:rFonts w:ascii="Arial" w:hAnsi="Arial" w:cs="Arial"/>
          <w:b/>
          <w:bCs/>
          <w:color w:val="000000"/>
          <w:sz w:val="20"/>
          <w:szCs w:val="20"/>
          <w:shd w:val="clear" w:color="auto" w:fill="FFFFFF"/>
        </w:rPr>
        <w:t>тайм-менеджмент и самоменеджмент подходят для развития навыков организации труда, т.к. эти методы</w:t>
      </w:r>
      <w:r w:rsidRPr="004D4932">
        <w:rPr>
          <w:rFonts w:ascii="Arial" w:hAnsi="Arial" w:cs="Arial"/>
          <w:b/>
          <w:bCs/>
          <w:sz w:val="20"/>
          <w:szCs w:val="20"/>
        </w:rPr>
        <w:t xml:space="preserve"> являются эффективными в </w:t>
      </w:r>
      <w:r w:rsidRPr="004D4932">
        <w:rPr>
          <w:rFonts w:ascii="Arial" w:hAnsi="Arial" w:cs="Arial"/>
          <w:b/>
          <w:bCs/>
          <w:color w:val="000000"/>
          <w:sz w:val="20"/>
          <w:szCs w:val="20"/>
          <w:shd w:val="clear" w:color="auto" w:fill="FFFFFF"/>
        </w:rPr>
        <w:t>организации времени и повышении продуктивности его использования, самоорганизации, умении управлять собой.</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7. Выпускник вуза задумывается о карьерном росте. Он осознает имеющиеся у него для этого возможности: прочные знания, некоторый практический опыт. Однако его общение не всегда эффективно. Так, при разговоре с тем, кто выше его по статусу, он волнуется, у него сбивается дыхание, потеют ладошки. Работа над какими личностными ресурсами важна для преодоления указанных сложностей? </w:t>
      </w:r>
    </w:p>
    <w:p w:rsidR="00E91D5E" w:rsidRPr="004D4932" w:rsidRDefault="00E91D5E" w:rsidP="00E91D5E">
      <w:pPr>
        <w:jc w:val="both"/>
        <w:outlineLvl w:val="1"/>
        <w:rPr>
          <w:rFonts w:ascii="Arial" w:hAnsi="Arial" w:cs="Arial"/>
          <w:b/>
          <w:bCs/>
          <w:sz w:val="20"/>
          <w:szCs w:val="20"/>
        </w:rPr>
      </w:pPr>
      <w:r w:rsidRPr="004D4932">
        <w:rPr>
          <w:rFonts w:ascii="Arial" w:hAnsi="Arial" w:cs="Arial"/>
          <w:b/>
          <w:bCs/>
          <w:sz w:val="20"/>
          <w:szCs w:val="20"/>
        </w:rPr>
        <w:t>Ответ: формирование адекватной самооценки, развитие уверенности, эмоциональной устойчиво.</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8. Самодиагностика личностных качеств позволила человеку выявить индивидуальные особенности: </w:t>
      </w:r>
      <w:r w:rsidRPr="00987C8E">
        <w:rPr>
          <w:rFonts w:ascii="Arial" w:hAnsi="Arial" w:cs="Arial"/>
          <w:color w:val="000000"/>
          <w:sz w:val="20"/>
          <w:szCs w:val="20"/>
        </w:rPr>
        <w:t>усидчивость, прилежность, тревожность, исполнительность, неуверенность в своих профессиональных качествах, ориентация на внешнее подтверждение своих способностей другими людьми. Какие из перечисленных качеств могут тормозить саморазвитие и профессиональный рост личности?</w:t>
      </w:r>
    </w:p>
    <w:p w:rsidR="00E91D5E" w:rsidRPr="004D4932" w:rsidRDefault="00E91D5E" w:rsidP="00E91D5E">
      <w:pPr>
        <w:jc w:val="both"/>
        <w:outlineLvl w:val="1"/>
        <w:rPr>
          <w:rFonts w:ascii="Arial" w:hAnsi="Arial" w:cs="Arial"/>
          <w:b/>
          <w:color w:val="000000"/>
          <w:sz w:val="20"/>
          <w:szCs w:val="20"/>
        </w:rPr>
      </w:pPr>
      <w:r w:rsidRPr="004D4932">
        <w:rPr>
          <w:rFonts w:ascii="Arial" w:hAnsi="Arial" w:cs="Arial"/>
          <w:b/>
          <w:sz w:val="20"/>
          <w:szCs w:val="20"/>
        </w:rPr>
        <w:t xml:space="preserve">Ответ: </w:t>
      </w:r>
      <w:r w:rsidRPr="004D4932">
        <w:rPr>
          <w:rFonts w:ascii="Arial" w:hAnsi="Arial" w:cs="Arial"/>
          <w:b/>
          <w:color w:val="000000"/>
          <w:sz w:val="20"/>
          <w:szCs w:val="20"/>
        </w:rPr>
        <w:t>тревожность, неуверенность в своих профессиональных качествах, ориентация на внешнее подтверждение</w:t>
      </w:r>
      <w:r w:rsidRPr="004D4932">
        <w:rPr>
          <w:b/>
          <w:sz w:val="20"/>
          <w:szCs w:val="20"/>
        </w:rPr>
        <w:t xml:space="preserve"> </w:t>
      </w:r>
      <w:r w:rsidRPr="004D4932">
        <w:rPr>
          <w:rFonts w:ascii="Arial" w:hAnsi="Arial" w:cs="Arial"/>
          <w:b/>
          <w:sz w:val="20"/>
          <w:szCs w:val="20"/>
        </w:rPr>
        <w:t>своих</w:t>
      </w:r>
      <w:r w:rsidRPr="004D4932">
        <w:rPr>
          <w:b/>
          <w:sz w:val="20"/>
          <w:szCs w:val="20"/>
        </w:rPr>
        <w:t xml:space="preserve"> </w:t>
      </w:r>
      <w:r w:rsidRPr="004D4932">
        <w:rPr>
          <w:rFonts w:ascii="Arial" w:hAnsi="Arial" w:cs="Arial"/>
          <w:b/>
          <w:color w:val="000000"/>
          <w:sz w:val="20"/>
          <w:szCs w:val="20"/>
        </w:rPr>
        <w:t>способностей другими людьми.</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В процессе непрерывного образования личности выделяют этапы: планирование, формулирование выводов, получение опыта, осуществление саморефлексии. Установите такую последовательность этапов, которая обеспечит максимальную эффективность непрерывного образования.</w:t>
      </w:r>
    </w:p>
    <w:p w:rsidR="00E91D5E" w:rsidRPr="004D4932" w:rsidRDefault="00E91D5E" w:rsidP="00E91D5E">
      <w:pPr>
        <w:jc w:val="both"/>
        <w:rPr>
          <w:rFonts w:ascii="Arial" w:hAnsi="Arial" w:cs="Arial"/>
          <w:b/>
          <w:sz w:val="20"/>
          <w:szCs w:val="20"/>
        </w:rPr>
      </w:pPr>
      <w:r w:rsidRPr="004D4932">
        <w:rPr>
          <w:rFonts w:ascii="Arial" w:hAnsi="Arial" w:cs="Arial"/>
          <w:b/>
          <w:sz w:val="20"/>
          <w:szCs w:val="20"/>
        </w:rPr>
        <w:t>Ответ: планирование, получение опыта, осуществление саморефлексии, формулирование выводов.</w:t>
      </w:r>
    </w:p>
    <w:p w:rsidR="00E91D5E" w:rsidRPr="00987C8E" w:rsidRDefault="00E91D5E" w:rsidP="00E91D5E">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Оценив свои личностные ресурсы, Вы выяснили, что отличаетесь аккуратностью при работе с документами, редко допускаете ошибки в работе, обладаете аналитическим складом ума, имеете хорошо развитые организационные навыки, но при этом обидчивы и нетерпимы. Планируя свой профессиональный рост, определите, в какой деятельности Вы будете продуктивнее: при анализе и статистике продаж или при регулировании претензий клиентов?</w:t>
      </w:r>
    </w:p>
    <w:p w:rsidR="00E91D5E" w:rsidRPr="004D4932" w:rsidRDefault="00E91D5E" w:rsidP="00E91D5E">
      <w:pPr>
        <w:jc w:val="both"/>
        <w:outlineLvl w:val="1"/>
        <w:rPr>
          <w:rFonts w:ascii="Arial" w:hAnsi="Arial" w:cs="Arial"/>
          <w:b/>
          <w:sz w:val="20"/>
          <w:szCs w:val="20"/>
        </w:rPr>
      </w:pPr>
      <w:r w:rsidRPr="004D4932">
        <w:rPr>
          <w:rFonts w:ascii="Arial" w:hAnsi="Arial" w:cs="Arial"/>
          <w:b/>
          <w:sz w:val="20"/>
          <w:szCs w:val="20"/>
        </w:rPr>
        <w:t>Ответ: при анализе и статистике продаж.</w:t>
      </w:r>
    </w:p>
    <w:p w:rsidR="00E91D5E" w:rsidRPr="00987C8E" w:rsidRDefault="00E91D5E" w:rsidP="00E91D5E">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Расставив приоритеты в контексте собственного профессионального роста, Вы понимаете, что Вам необходимо овладеть новыми эффективными моделями поведения, в частности, приобрести навыки уверенного общения с коллегами. Какие социально-психологические технологии могут способствовать развитию данных навыков?</w:t>
      </w:r>
    </w:p>
    <w:p w:rsidR="00E91D5E" w:rsidRPr="004D4932" w:rsidRDefault="00E91D5E" w:rsidP="00E91D5E">
      <w:pPr>
        <w:jc w:val="both"/>
        <w:rPr>
          <w:rFonts w:ascii="Arial" w:hAnsi="Arial" w:cs="Arial"/>
          <w:b/>
          <w:bCs/>
          <w:sz w:val="20"/>
          <w:szCs w:val="20"/>
        </w:rPr>
      </w:pPr>
      <w:r w:rsidRPr="004D4932">
        <w:rPr>
          <w:rFonts w:ascii="Arial" w:hAnsi="Arial" w:cs="Arial"/>
          <w:b/>
          <w:bCs/>
          <w:sz w:val="20"/>
          <w:szCs w:val="20"/>
        </w:rPr>
        <w:t>Ответ: развитию данных навыков будут способствовать тренинговые технологии, направленные на укрепление уверенности в себе, оптимизацию делового общения, формирование коммуникативной компетентности.</w:t>
      </w:r>
    </w:p>
    <w:p w:rsidR="00E91D5E" w:rsidRDefault="00E91D5E" w:rsidP="00E91D5E">
      <w:pPr>
        <w:widowControl w:val="0"/>
        <w:jc w:val="both"/>
        <w:rPr>
          <w:rFonts w:ascii="Arial" w:hAnsi="Arial" w:cs="Arial"/>
          <w:color w:val="00000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ОПК-1 Способен организовывать научное исследование в сфере профессиональной деятельности на основе современной методологии</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5</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19"/>
        </w:numPr>
        <w:ind w:left="0" w:firstLine="709"/>
        <w:rPr>
          <w:rFonts w:ascii="Arial" w:hAnsi="Arial"/>
          <w:sz w:val="24"/>
          <w:szCs w:val="24"/>
        </w:rPr>
      </w:pPr>
      <w:r w:rsidRPr="009E2AB8">
        <w:rPr>
          <w:rFonts w:ascii="Arial" w:hAnsi="Arial"/>
          <w:sz w:val="24"/>
          <w:szCs w:val="24"/>
        </w:rPr>
        <w:t>Б1.О.10 Методологические проблемы психологии (1 семестр)</w:t>
      </w:r>
    </w:p>
    <w:p w:rsidR="00E91D5E" w:rsidRPr="009E2AB8" w:rsidRDefault="00E91D5E" w:rsidP="00E91D5E">
      <w:pPr>
        <w:pStyle w:val="1b"/>
        <w:widowControl w:val="0"/>
        <w:numPr>
          <w:ilvl w:val="2"/>
          <w:numId w:val="19"/>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E91D5E" w:rsidRPr="009E2AB8" w:rsidRDefault="00E91D5E" w:rsidP="00E91D5E">
      <w:pPr>
        <w:pStyle w:val="1b"/>
        <w:widowControl w:val="0"/>
        <w:numPr>
          <w:ilvl w:val="2"/>
          <w:numId w:val="19"/>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w:t>
      </w:r>
      <w:r>
        <w:rPr>
          <w:rFonts w:ascii="Arial" w:hAnsi="Arial"/>
          <w:sz w:val="24"/>
          <w:szCs w:val="24"/>
        </w:rPr>
        <w:t>, 4</w:t>
      </w:r>
      <w:r w:rsidRPr="009E2AB8">
        <w:rPr>
          <w:rFonts w:ascii="Arial" w:hAnsi="Arial"/>
          <w:sz w:val="24"/>
          <w:szCs w:val="24"/>
        </w:rPr>
        <w:t xml:space="preserve"> семестр)</w:t>
      </w:r>
    </w:p>
    <w:p w:rsidR="00E91D5E" w:rsidRPr="009E2AB8" w:rsidRDefault="00E91D5E" w:rsidP="00E91D5E">
      <w:pPr>
        <w:pStyle w:val="1b"/>
        <w:widowControl w:val="0"/>
        <w:numPr>
          <w:ilvl w:val="2"/>
          <w:numId w:val="19"/>
        </w:numPr>
        <w:ind w:left="0" w:firstLine="709"/>
        <w:rPr>
          <w:rFonts w:ascii="Arial" w:hAnsi="Arial"/>
          <w:sz w:val="24"/>
          <w:szCs w:val="24"/>
        </w:rPr>
      </w:pPr>
      <w:r w:rsidRPr="009E2AB8">
        <w:rPr>
          <w:rFonts w:ascii="Arial" w:hAnsi="Arial"/>
          <w:sz w:val="24"/>
          <w:szCs w:val="24"/>
        </w:rPr>
        <w:t>Б2.О.04(П) Производственная практика, научно-исследо</w:t>
      </w:r>
      <w:r>
        <w:rPr>
          <w:rFonts w:ascii="Arial" w:hAnsi="Arial"/>
          <w:sz w:val="24"/>
          <w:szCs w:val="24"/>
        </w:rPr>
        <w:t xml:space="preserve">вательская </w:t>
      </w:r>
      <w:r>
        <w:rPr>
          <w:rFonts w:ascii="Arial" w:hAnsi="Arial"/>
          <w:sz w:val="24"/>
          <w:szCs w:val="24"/>
        </w:rPr>
        <w:lastRenderedPageBreak/>
        <w:t>(квалификационная) (5</w:t>
      </w:r>
      <w:r w:rsidRPr="009E2AB8">
        <w:rPr>
          <w:rFonts w:ascii="Arial" w:hAnsi="Arial"/>
          <w:sz w:val="24"/>
          <w:szCs w:val="24"/>
        </w:rPr>
        <w:t xml:space="preserve"> семестр)</w:t>
      </w:r>
    </w:p>
    <w:p w:rsidR="00E91D5E" w:rsidRPr="009E2AB8" w:rsidRDefault="00E91D5E" w:rsidP="00E91D5E">
      <w:pPr>
        <w:pStyle w:val="1b"/>
        <w:widowControl w:val="0"/>
        <w:numPr>
          <w:ilvl w:val="2"/>
          <w:numId w:val="19"/>
        </w:numPr>
        <w:ind w:left="0" w:firstLine="709"/>
        <w:rPr>
          <w:rFonts w:ascii="Arial" w:hAnsi="Arial"/>
          <w:sz w:val="24"/>
          <w:szCs w:val="24"/>
        </w:rPr>
      </w:pPr>
      <w:r w:rsidRPr="009E2AB8">
        <w:rPr>
          <w:rFonts w:ascii="Arial" w:hAnsi="Arial"/>
          <w:sz w:val="24"/>
          <w:szCs w:val="24"/>
        </w:rPr>
        <w:t>Б2.О.05(Пд) Производственная практика,</w:t>
      </w:r>
      <w:r>
        <w:rPr>
          <w:rFonts w:ascii="Arial" w:hAnsi="Arial"/>
          <w:sz w:val="24"/>
          <w:szCs w:val="24"/>
        </w:rPr>
        <w:t xml:space="preserve"> преддипломная (5</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9D1723" w:rsidRDefault="00E91D5E" w:rsidP="00E91D5E">
      <w:pPr>
        <w:jc w:val="both"/>
        <w:rPr>
          <w:rFonts w:ascii="Arial" w:hAnsi="Arial" w:cs="Arial"/>
          <w:sz w:val="20"/>
          <w:szCs w:val="20"/>
        </w:rPr>
      </w:pPr>
      <w:r w:rsidRPr="009D1723">
        <w:rPr>
          <w:rFonts w:ascii="Arial" w:hAnsi="Arial" w:cs="Arial"/>
          <w:color w:val="000000"/>
          <w:sz w:val="20"/>
          <w:szCs w:val="20"/>
        </w:rPr>
        <w:t xml:space="preserve">ЗАДАНИЕ 1. </w:t>
      </w:r>
      <w:r w:rsidRPr="009D1723">
        <w:rPr>
          <w:rFonts w:ascii="Arial" w:hAnsi="Arial" w:cs="Arial"/>
          <w:sz w:val="20"/>
          <w:szCs w:val="20"/>
        </w:rPr>
        <w:t>Конкретный способ, прием исследования - это...:</w:t>
      </w:r>
    </w:p>
    <w:p w:rsidR="00E91D5E" w:rsidRPr="009D1723" w:rsidRDefault="00E91D5E" w:rsidP="00E91D5E">
      <w:pPr>
        <w:jc w:val="both"/>
        <w:rPr>
          <w:rFonts w:ascii="Arial" w:hAnsi="Arial" w:cs="Arial"/>
          <w:sz w:val="20"/>
          <w:szCs w:val="20"/>
        </w:rPr>
      </w:pPr>
      <w:r w:rsidRPr="009D1723">
        <w:rPr>
          <w:rFonts w:ascii="Arial" w:hAnsi="Arial" w:cs="Arial"/>
          <w:sz w:val="20"/>
          <w:szCs w:val="20"/>
        </w:rPr>
        <w:t>–</w:t>
      </w:r>
      <w:r w:rsidRPr="009D1723">
        <w:rPr>
          <w:rFonts w:ascii="Arial" w:hAnsi="Arial" w:cs="Arial"/>
          <w:b/>
          <w:sz w:val="20"/>
          <w:szCs w:val="20"/>
        </w:rPr>
        <w:t xml:space="preserve"> </w:t>
      </w:r>
      <w:r w:rsidRPr="009D1723">
        <w:rPr>
          <w:rFonts w:ascii="Arial" w:hAnsi="Arial" w:cs="Arial"/>
          <w:sz w:val="20"/>
          <w:szCs w:val="20"/>
        </w:rPr>
        <w:t>методологический принцип</w:t>
      </w:r>
    </w:p>
    <w:p w:rsidR="00E91D5E" w:rsidRPr="009D1723" w:rsidRDefault="00E91D5E" w:rsidP="00E91D5E">
      <w:pPr>
        <w:jc w:val="both"/>
        <w:rPr>
          <w:rFonts w:ascii="Arial" w:hAnsi="Arial" w:cs="Arial"/>
          <w:sz w:val="20"/>
          <w:szCs w:val="20"/>
        </w:rPr>
      </w:pPr>
      <w:r w:rsidRPr="009D1723">
        <w:rPr>
          <w:rFonts w:ascii="Arial" w:hAnsi="Arial" w:cs="Arial"/>
          <w:sz w:val="20"/>
          <w:szCs w:val="20"/>
        </w:rPr>
        <w:t>– теоретический принцип</w:t>
      </w:r>
    </w:p>
    <w:p w:rsidR="00E91D5E" w:rsidRPr="009D1723" w:rsidRDefault="00E91D5E" w:rsidP="00E91D5E">
      <w:pPr>
        <w:jc w:val="both"/>
        <w:rPr>
          <w:rFonts w:ascii="Arial" w:hAnsi="Arial" w:cs="Arial"/>
          <w:sz w:val="20"/>
          <w:szCs w:val="20"/>
        </w:rPr>
      </w:pPr>
      <w:r w:rsidRPr="009D1723">
        <w:rPr>
          <w:rFonts w:ascii="Arial" w:hAnsi="Arial" w:cs="Arial"/>
          <w:sz w:val="20"/>
          <w:szCs w:val="20"/>
        </w:rPr>
        <w:t xml:space="preserve">– </w:t>
      </w:r>
      <w:r w:rsidRPr="009D1723">
        <w:rPr>
          <w:rFonts w:ascii="Arial" w:hAnsi="Arial" w:cs="Arial"/>
          <w:b/>
          <w:sz w:val="20"/>
          <w:szCs w:val="20"/>
        </w:rPr>
        <w:t>методика</w:t>
      </w:r>
    </w:p>
    <w:p w:rsidR="00E91D5E" w:rsidRPr="00D968D6" w:rsidRDefault="00E91D5E" w:rsidP="00E91D5E">
      <w:pPr>
        <w:jc w:val="both"/>
        <w:rPr>
          <w:rFonts w:ascii="Arial" w:hAnsi="Arial" w:cs="Arial"/>
          <w:sz w:val="20"/>
          <w:szCs w:val="20"/>
        </w:rPr>
      </w:pPr>
      <w:r w:rsidRPr="009D1723">
        <w:rPr>
          <w:rFonts w:ascii="Arial" w:hAnsi="Arial" w:cs="Arial"/>
          <w:sz w:val="20"/>
          <w:szCs w:val="20"/>
        </w:rPr>
        <w:t>– методология</w:t>
      </w:r>
    </w:p>
    <w:p w:rsidR="00E91D5E" w:rsidRPr="007943BD" w:rsidRDefault="00E91D5E" w:rsidP="00E91D5E">
      <w:pPr>
        <w:jc w:val="both"/>
        <w:rPr>
          <w:rFonts w:ascii="Arial" w:hAnsi="Arial" w:cs="Arial"/>
          <w:sz w:val="20"/>
          <w:szCs w:val="20"/>
        </w:rPr>
      </w:pPr>
      <w:r w:rsidRPr="007943BD">
        <w:rPr>
          <w:rFonts w:ascii="Arial" w:hAnsi="Arial" w:cs="Arial"/>
          <w:bCs/>
          <w:sz w:val="20"/>
          <w:szCs w:val="20"/>
        </w:rPr>
        <w:t xml:space="preserve">ЗАДАНИЕ 2. </w:t>
      </w:r>
      <w:r w:rsidRPr="007943BD">
        <w:rPr>
          <w:rFonts w:ascii="Arial" w:hAnsi="Arial" w:cs="Arial"/>
          <w:sz w:val="20"/>
          <w:szCs w:val="20"/>
        </w:rPr>
        <w:t xml:space="preserve"> Методологической проблемой психологии является</w:t>
      </w:r>
    </w:p>
    <w:p w:rsidR="00E91D5E" w:rsidRPr="007943BD" w:rsidRDefault="00E91D5E" w:rsidP="00E91D5E">
      <w:pPr>
        <w:jc w:val="both"/>
        <w:rPr>
          <w:rFonts w:ascii="Arial" w:hAnsi="Arial" w:cs="Arial"/>
          <w:sz w:val="20"/>
          <w:szCs w:val="20"/>
        </w:rPr>
      </w:pPr>
      <w:r w:rsidRPr="007943BD">
        <w:rPr>
          <w:rFonts w:ascii="Arial" w:hAnsi="Arial" w:cs="Arial"/>
          <w:sz w:val="20"/>
          <w:szCs w:val="20"/>
        </w:rPr>
        <w:t>– психоаналитическая трактовка личности</w:t>
      </w:r>
    </w:p>
    <w:p w:rsidR="00E91D5E" w:rsidRPr="007943BD" w:rsidRDefault="00E91D5E" w:rsidP="00E91D5E">
      <w:pPr>
        <w:jc w:val="both"/>
        <w:rPr>
          <w:rFonts w:ascii="Arial" w:hAnsi="Arial" w:cs="Arial"/>
          <w:sz w:val="20"/>
          <w:szCs w:val="20"/>
        </w:rPr>
      </w:pPr>
      <w:r w:rsidRPr="007943BD">
        <w:rPr>
          <w:rFonts w:ascii="Arial" w:hAnsi="Arial" w:cs="Arial"/>
          <w:sz w:val="20"/>
          <w:szCs w:val="20"/>
        </w:rPr>
        <w:t>–</w:t>
      </w:r>
      <w:r w:rsidRPr="007943BD">
        <w:rPr>
          <w:rFonts w:ascii="Arial" w:hAnsi="Arial" w:cs="Arial"/>
          <w:b/>
          <w:sz w:val="20"/>
          <w:szCs w:val="20"/>
        </w:rPr>
        <w:t xml:space="preserve"> </w:t>
      </w:r>
      <w:r w:rsidRPr="007943BD">
        <w:rPr>
          <w:rFonts w:ascii="Arial" w:hAnsi="Arial" w:cs="Arial"/>
          <w:sz w:val="20"/>
          <w:szCs w:val="20"/>
        </w:rPr>
        <w:t>отбор и рекрутирование испытуемых для проведения психологического исследования</w:t>
      </w:r>
    </w:p>
    <w:p w:rsidR="00E91D5E" w:rsidRPr="007943BD" w:rsidRDefault="00E91D5E" w:rsidP="00E91D5E">
      <w:pPr>
        <w:pStyle w:val="afb"/>
        <w:ind w:left="0" w:firstLine="0"/>
        <w:contextualSpacing w:val="0"/>
        <w:rPr>
          <w:rFonts w:ascii="Arial" w:hAnsi="Arial" w:cs="Arial"/>
          <w:sz w:val="20"/>
          <w:szCs w:val="20"/>
        </w:rPr>
      </w:pPr>
      <w:r w:rsidRPr="007943BD">
        <w:rPr>
          <w:rFonts w:ascii="Arial" w:hAnsi="Arial" w:cs="Arial"/>
          <w:sz w:val="20"/>
          <w:szCs w:val="20"/>
        </w:rPr>
        <w:t>– соотношение установки и поведения личности</w:t>
      </w:r>
    </w:p>
    <w:p w:rsidR="00E91D5E" w:rsidRDefault="00E91D5E" w:rsidP="00E91D5E">
      <w:pPr>
        <w:jc w:val="both"/>
        <w:rPr>
          <w:rFonts w:ascii="Arial" w:hAnsi="Arial" w:cs="Arial"/>
          <w:b/>
          <w:sz w:val="20"/>
          <w:szCs w:val="20"/>
        </w:rPr>
      </w:pPr>
      <w:r w:rsidRPr="007943BD">
        <w:rPr>
          <w:rFonts w:ascii="Arial" w:hAnsi="Arial" w:cs="Arial"/>
          <w:sz w:val="20"/>
          <w:szCs w:val="20"/>
        </w:rPr>
        <w:t xml:space="preserve">– </w:t>
      </w:r>
      <w:r w:rsidRPr="007943BD">
        <w:rPr>
          <w:rFonts w:ascii="Arial" w:hAnsi="Arial" w:cs="Arial"/>
          <w:b/>
          <w:sz w:val="20"/>
          <w:szCs w:val="20"/>
        </w:rPr>
        <w:t>соотнесение предмета и метода психологического исследования с позиции того, что изучает психологии и каким именно объективным методом это доступно для изучения</w:t>
      </w:r>
    </w:p>
    <w:p w:rsidR="00E91D5E" w:rsidRPr="007943BD" w:rsidRDefault="00E91D5E" w:rsidP="00E91D5E">
      <w:pPr>
        <w:jc w:val="both"/>
        <w:rPr>
          <w:rFonts w:ascii="Arial" w:hAnsi="Arial" w:cs="Arial"/>
          <w:sz w:val="20"/>
          <w:szCs w:val="20"/>
        </w:rPr>
      </w:pPr>
      <w:r w:rsidRPr="007943BD">
        <w:rPr>
          <w:rFonts w:ascii="Arial" w:hAnsi="Arial" w:cs="Arial"/>
          <w:sz w:val="20"/>
          <w:szCs w:val="20"/>
        </w:rPr>
        <w:t>ЗАДАНИЕ 3. Рассматривая в качестве предмета психологии сознание, представители интроспекционизма предлагали обследовать:</w:t>
      </w:r>
    </w:p>
    <w:p w:rsidR="00E91D5E" w:rsidRPr="007943BD" w:rsidRDefault="00E91D5E" w:rsidP="00E91D5E">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животных</w:t>
      </w:r>
    </w:p>
    <w:p w:rsidR="00E91D5E" w:rsidRPr="007943BD" w:rsidRDefault="00E91D5E" w:rsidP="00E91D5E">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группы</w:t>
      </w:r>
    </w:p>
    <w:p w:rsidR="00E91D5E" w:rsidRPr="007943BD" w:rsidRDefault="00E91D5E" w:rsidP="00E91D5E">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животных и человека</w:t>
      </w:r>
    </w:p>
    <w:p w:rsidR="00E91D5E" w:rsidRPr="000D61EF" w:rsidRDefault="00E91D5E" w:rsidP="00E91D5E">
      <w:pPr>
        <w:jc w:val="both"/>
        <w:rPr>
          <w:b/>
        </w:rPr>
      </w:pPr>
      <w:r w:rsidRPr="007943BD">
        <w:rPr>
          <w:rFonts w:ascii="Arial" w:hAnsi="Arial" w:cs="Arial"/>
          <w:b/>
          <w:bCs/>
          <w:sz w:val="20"/>
          <w:szCs w:val="20"/>
        </w:rPr>
        <w:t>–</w:t>
      </w:r>
      <w:r w:rsidRPr="007943BD">
        <w:rPr>
          <w:rFonts w:ascii="Arial" w:hAnsi="Arial" w:cs="Arial"/>
          <w:b/>
          <w:sz w:val="20"/>
          <w:szCs w:val="20"/>
        </w:rPr>
        <w:t xml:space="preserve"> себя</w:t>
      </w:r>
    </w:p>
    <w:p w:rsidR="00E91D5E" w:rsidRPr="007943BD" w:rsidRDefault="00E91D5E" w:rsidP="00E91D5E">
      <w:pPr>
        <w:jc w:val="both"/>
        <w:rPr>
          <w:rFonts w:ascii="Arial" w:hAnsi="Arial" w:cs="Arial"/>
          <w:sz w:val="20"/>
          <w:szCs w:val="20"/>
        </w:rPr>
      </w:pPr>
      <w:r w:rsidRPr="007943BD">
        <w:rPr>
          <w:rFonts w:ascii="Arial" w:hAnsi="Arial" w:cs="Arial"/>
          <w:sz w:val="20"/>
          <w:szCs w:val="20"/>
        </w:rPr>
        <w:t>ЗАДАНИЕ 4. Ценностные основания научного исследования определяются его:</w:t>
      </w:r>
    </w:p>
    <w:p w:rsidR="00E91D5E" w:rsidRPr="007943BD" w:rsidRDefault="00E91D5E" w:rsidP="00E91D5E">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методологией</w:t>
      </w:r>
    </w:p>
    <w:p w:rsidR="00E91D5E" w:rsidRPr="007943BD" w:rsidRDefault="00E91D5E" w:rsidP="00E91D5E">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теорией</w:t>
      </w:r>
    </w:p>
    <w:p w:rsidR="00E91D5E" w:rsidRPr="007943BD" w:rsidRDefault="00E91D5E" w:rsidP="00E91D5E">
      <w:pPr>
        <w:jc w:val="both"/>
        <w:rPr>
          <w:rFonts w:ascii="Arial" w:hAnsi="Arial" w:cs="Arial"/>
          <w:b/>
          <w:sz w:val="20"/>
          <w:szCs w:val="20"/>
        </w:rPr>
      </w:pPr>
      <w:r w:rsidRPr="007943BD">
        <w:rPr>
          <w:rFonts w:ascii="Arial" w:hAnsi="Arial" w:cs="Arial"/>
          <w:b/>
          <w:bCs/>
          <w:sz w:val="20"/>
          <w:szCs w:val="20"/>
        </w:rPr>
        <w:t xml:space="preserve">– </w:t>
      </w:r>
      <w:r w:rsidRPr="007943BD">
        <w:rPr>
          <w:rFonts w:ascii="Arial" w:hAnsi="Arial" w:cs="Arial"/>
          <w:b/>
          <w:sz w:val="20"/>
          <w:szCs w:val="20"/>
        </w:rPr>
        <w:t>идеологией</w:t>
      </w:r>
    </w:p>
    <w:p w:rsidR="00E91D5E" w:rsidRPr="000D61EF" w:rsidRDefault="00E91D5E" w:rsidP="00E91D5E">
      <w:pPr>
        <w:jc w:val="both"/>
        <w:rPr>
          <w:b/>
        </w:rPr>
      </w:pPr>
      <w:r w:rsidRPr="007943BD">
        <w:rPr>
          <w:rFonts w:ascii="Arial" w:hAnsi="Arial" w:cs="Arial"/>
          <w:b/>
          <w:bCs/>
          <w:sz w:val="20"/>
          <w:szCs w:val="20"/>
        </w:rPr>
        <w:t xml:space="preserve">– </w:t>
      </w:r>
      <w:r>
        <w:rPr>
          <w:rFonts w:ascii="Arial" w:hAnsi="Arial" w:cs="Arial"/>
          <w:sz w:val="20"/>
          <w:szCs w:val="20"/>
        </w:rPr>
        <w:t>практикой</w:t>
      </w:r>
    </w:p>
    <w:p w:rsidR="00E91D5E" w:rsidRPr="007943BD" w:rsidRDefault="00E91D5E" w:rsidP="00E91D5E">
      <w:pPr>
        <w:jc w:val="both"/>
        <w:rPr>
          <w:rFonts w:ascii="Arial" w:hAnsi="Arial" w:cs="Arial"/>
          <w:sz w:val="20"/>
          <w:szCs w:val="20"/>
          <w:highlight w:val="white"/>
        </w:rPr>
      </w:pPr>
      <w:r w:rsidRPr="007943BD">
        <w:rPr>
          <w:rFonts w:ascii="Arial" w:hAnsi="Arial" w:cs="Arial"/>
          <w:sz w:val="20"/>
          <w:szCs w:val="20"/>
        </w:rPr>
        <w:t xml:space="preserve">ЗАДАНИЕ 5. </w:t>
      </w:r>
      <w:r w:rsidRPr="007943BD">
        <w:rPr>
          <w:rFonts w:ascii="Arial" w:hAnsi="Arial" w:cs="Arial"/>
          <w:sz w:val="20"/>
          <w:szCs w:val="20"/>
          <w:highlight w:val="white"/>
        </w:rPr>
        <w:t>Для реализации системного подхода в научной работе в отличие от структурного анализа необходимо</w:t>
      </w:r>
    </w:p>
    <w:p w:rsidR="00E91D5E" w:rsidRPr="007943BD" w:rsidRDefault="00E91D5E" w:rsidP="00E91D5E">
      <w:pPr>
        <w:jc w:val="both"/>
        <w:rPr>
          <w:rFonts w:ascii="Arial" w:hAnsi="Arial" w:cs="Arial"/>
          <w:b/>
          <w:sz w:val="20"/>
          <w:szCs w:val="20"/>
          <w:highlight w:val="white"/>
        </w:rPr>
      </w:pPr>
      <w:r w:rsidRPr="007943BD">
        <w:rPr>
          <w:rFonts w:ascii="Arial" w:hAnsi="Arial" w:cs="Arial"/>
          <w:b/>
          <w:bCs/>
          <w:sz w:val="20"/>
          <w:szCs w:val="20"/>
        </w:rPr>
        <w:t xml:space="preserve">– </w:t>
      </w:r>
      <w:r w:rsidRPr="007943BD">
        <w:rPr>
          <w:rFonts w:ascii="Arial" w:hAnsi="Arial" w:cs="Arial"/>
          <w:b/>
          <w:sz w:val="20"/>
          <w:szCs w:val="20"/>
          <w:highlight w:val="white"/>
        </w:rPr>
        <w:t>выявить характер  развития изучаемого явления</w:t>
      </w:r>
    </w:p>
    <w:p w:rsidR="00E91D5E" w:rsidRPr="007943BD" w:rsidRDefault="00E91D5E" w:rsidP="00E91D5E">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описать уровневое строение изучаемого явления</w:t>
      </w:r>
    </w:p>
    <w:p w:rsidR="00E91D5E" w:rsidRPr="007943BD" w:rsidRDefault="00E91D5E" w:rsidP="00E91D5E">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раскрыть детерминацию изучаемого явления</w:t>
      </w:r>
    </w:p>
    <w:p w:rsidR="00E91D5E" w:rsidRPr="000D61EF" w:rsidRDefault="00E91D5E" w:rsidP="00E91D5E">
      <w:pPr>
        <w:jc w:val="both"/>
        <w:rPr>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проанализировать и внешнюю, и внутреннюю организацию изучаемого феномена</w:t>
      </w:r>
    </w:p>
    <w:p w:rsidR="00E91D5E" w:rsidRPr="00076257" w:rsidRDefault="00E91D5E" w:rsidP="00E91D5E">
      <w:pPr>
        <w:jc w:val="both"/>
        <w:rPr>
          <w:rFonts w:ascii="Arial" w:hAnsi="Arial" w:cs="Arial"/>
          <w:sz w:val="20"/>
          <w:szCs w:val="20"/>
          <w:highlight w:val="white"/>
        </w:rPr>
      </w:pPr>
      <w:r w:rsidRPr="00076257">
        <w:rPr>
          <w:rFonts w:ascii="Arial" w:hAnsi="Arial" w:cs="Arial"/>
          <w:sz w:val="20"/>
          <w:szCs w:val="20"/>
          <w:highlight w:val="white"/>
        </w:rPr>
        <w:t>ЗАДАНИЕ 6. Квалифицируйте по признакам статус психологии как гуманитарной дисциплины</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ориентация на объяснение изучаемого явления</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применение эксперимента</w:t>
      </w:r>
    </w:p>
    <w:p w:rsidR="00E91D5E" w:rsidRPr="00076257" w:rsidRDefault="00E91D5E" w:rsidP="00E91D5E">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использование качественных показателей изучаемых явления</w:t>
      </w:r>
    </w:p>
    <w:p w:rsidR="00E91D5E" w:rsidRPr="000D61EF" w:rsidRDefault="00E91D5E" w:rsidP="00E91D5E">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построение по образцу естественных наук</w:t>
      </w:r>
    </w:p>
    <w:p w:rsidR="00E91D5E" w:rsidRPr="00076257" w:rsidRDefault="00E91D5E" w:rsidP="00E91D5E">
      <w:pPr>
        <w:jc w:val="both"/>
        <w:rPr>
          <w:rFonts w:ascii="Arial" w:hAnsi="Arial" w:cs="Arial"/>
          <w:sz w:val="20"/>
          <w:szCs w:val="20"/>
          <w:highlight w:val="white"/>
        </w:rPr>
      </w:pPr>
      <w:r w:rsidRPr="00076257">
        <w:rPr>
          <w:rFonts w:ascii="Arial" w:hAnsi="Arial" w:cs="Arial"/>
          <w:sz w:val="20"/>
          <w:szCs w:val="20"/>
          <w:highlight w:val="white"/>
        </w:rPr>
        <w:t>ЗАДАНИЕ 7. Какой методологический принцип должен быть заявлен в исследовании экспериментального характера?</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единства сознания и деятельности</w:t>
      </w:r>
    </w:p>
    <w:p w:rsidR="00E91D5E" w:rsidRPr="00076257" w:rsidRDefault="00E91D5E" w:rsidP="00E91D5E">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детерминизма</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развития</w:t>
      </w:r>
    </w:p>
    <w:p w:rsidR="00E91D5E" w:rsidRPr="000D61EF" w:rsidRDefault="00E91D5E" w:rsidP="00E91D5E">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системности</w:t>
      </w:r>
    </w:p>
    <w:p w:rsidR="00E91D5E" w:rsidRPr="00076257" w:rsidRDefault="00E91D5E" w:rsidP="00E91D5E">
      <w:pPr>
        <w:jc w:val="both"/>
        <w:rPr>
          <w:rFonts w:ascii="Arial" w:hAnsi="Arial" w:cs="Arial"/>
          <w:sz w:val="20"/>
          <w:szCs w:val="20"/>
          <w:highlight w:val="white"/>
        </w:rPr>
      </w:pPr>
      <w:r w:rsidRPr="00076257">
        <w:rPr>
          <w:rFonts w:ascii="Arial" w:hAnsi="Arial" w:cs="Arial"/>
          <w:sz w:val="20"/>
          <w:szCs w:val="20"/>
          <w:highlight w:val="white"/>
        </w:rPr>
        <w:t>ЗАДАНИЕ 8. Какую форму организации исследования желательно использовать, если исследование построено согласно принципу развития?</w:t>
      </w:r>
    </w:p>
    <w:p w:rsidR="00E91D5E" w:rsidRPr="00076257" w:rsidRDefault="00E91D5E" w:rsidP="00E91D5E">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лонгитюдную</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сравнительную</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комплексную</w:t>
      </w:r>
    </w:p>
    <w:p w:rsidR="00E91D5E" w:rsidRPr="000D61EF" w:rsidRDefault="00E91D5E" w:rsidP="00E91D5E">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контролируемую</w:t>
      </w:r>
    </w:p>
    <w:p w:rsidR="00E91D5E" w:rsidRPr="00076257" w:rsidRDefault="00E91D5E" w:rsidP="00E91D5E">
      <w:pPr>
        <w:jc w:val="both"/>
        <w:rPr>
          <w:rFonts w:ascii="Arial" w:hAnsi="Arial" w:cs="Arial"/>
          <w:sz w:val="20"/>
          <w:szCs w:val="20"/>
          <w:highlight w:val="white"/>
        </w:rPr>
      </w:pPr>
      <w:r w:rsidRPr="00076257">
        <w:rPr>
          <w:rFonts w:ascii="Arial" w:hAnsi="Arial" w:cs="Arial"/>
          <w:sz w:val="20"/>
          <w:szCs w:val="20"/>
          <w:highlight w:val="white"/>
        </w:rPr>
        <w:t xml:space="preserve">ЗАДАНИЕ 9. В эмпирической части научного исследования, построенного на основании методологического принципа единства сознания и деятельности аспект деятельности (поведения) испытуемых может изучаться только посредством </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тестирования</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опроса</w:t>
      </w:r>
    </w:p>
    <w:p w:rsidR="00E91D5E" w:rsidRPr="00076257" w:rsidRDefault="00E91D5E" w:rsidP="00E91D5E">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эксперимента и/ или наблюдения</w:t>
      </w:r>
    </w:p>
    <w:p w:rsidR="00E91D5E" w:rsidRPr="000D61EF" w:rsidRDefault="00E91D5E" w:rsidP="00E91D5E">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проективного метода</w:t>
      </w:r>
    </w:p>
    <w:p w:rsidR="00E91D5E" w:rsidRPr="00076257" w:rsidRDefault="00E91D5E" w:rsidP="00E91D5E">
      <w:pPr>
        <w:jc w:val="both"/>
        <w:rPr>
          <w:rFonts w:ascii="Arial" w:hAnsi="Arial" w:cs="Arial"/>
          <w:sz w:val="20"/>
          <w:szCs w:val="20"/>
          <w:highlight w:val="white"/>
        </w:rPr>
      </w:pPr>
      <w:r w:rsidRPr="00076257">
        <w:rPr>
          <w:rFonts w:ascii="Arial" w:hAnsi="Arial" w:cs="Arial"/>
          <w:sz w:val="20"/>
          <w:szCs w:val="20"/>
          <w:highlight w:val="white"/>
        </w:rPr>
        <w:t>ЗАДАНИЕ 10. Какой цели научного исследования неадекватен принцип развития?</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различия между особенностями психологического явления на разных возрастных этапах</w:t>
      </w:r>
    </w:p>
    <w:p w:rsidR="00E91D5E" w:rsidRPr="00076257" w:rsidRDefault="00E91D5E" w:rsidP="00E91D5E">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установить половые различия в изучаемом психологическом явлении</w:t>
      </w:r>
    </w:p>
    <w:p w:rsidR="00E91D5E" w:rsidRPr="00076257" w:rsidRDefault="00E91D5E" w:rsidP="00E91D5E">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динамику психологического явления под влиянием психологического воздействия</w:t>
      </w:r>
    </w:p>
    <w:p w:rsidR="00E91D5E" w:rsidRPr="000D61EF" w:rsidRDefault="00E91D5E" w:rsidP="00E91D5E">
      <w:pPr>
        <w:jc w:val="both"/>
        <w:rPr>
          <w:highlight w:val="white"/>
        </w:rPr>
      </w:pPr>
      <w:r w:rsidRPr="00076257">
        <w:rPr>
          <w:rFonts w:ascii="Arial" w:hAnsi="Arial" w:cs="Arial"/>
          <w:b/>
          <w:bCs/>
          <w:sz w:val="20"/>
          <w:szCs w:val="20"/>
        </w:rPr>
        <w:lastRenderedPageBreak/>
        <w:t xml:space="preserve">– </w:t>
      </w:r>
      <w:r w:rsidRPr="00076257">
        <w:rPr>
          <w:rFonts w:ascii="Arial" w:hAnsi="Arial" w:cs="Arial"/>
          <w:sz w:val="20"/>
          <w:szCs w:val="20"/>
          <w:highlight w:val="white"/>
        </w:rPr>
        <w:t>установить и динамику психологического явления и его особенности на разных возрастных этапах</w:t>
      </w:r>
    </w:p>
    <w:p w:rsidR="00E91D5E" w:rsidRPr="00F14F5F" w:rsidRDefault="00E91D5E" w:rsidP="00E91D5E">
      <w:pPr>
        <w:jc w:val="both"/>
        <w:rPr>
          <w:rFonts w:ascii="Arial" w:hAnsi="Arial" w:cs="Arial"/>
          <w:sz w:val="20"/>
          <w:szCs w:val="20"/>
          <w:highlight w:val="white"/>
        </w:rPr>
      </w:pPr>
      <w:r w:rsidRPr="00F14F5F">
        <w:rPr>
          <w:rFonts w:ascii="Arial" w:hAnsi="Arial" w:cs="Arial"/>
          <w:sz w:val="20"/>
          <w:szCs w:val="20"/>
          <w:highlight w:val="white"/>
        </w:rPr>
        <w:t>ЗАДАНИЕ 11. Какой принцип и метод в исследовании однозначно согласуются между собой?</w:t>
      </w:r>
    </w:p>
    <w:p w:rsidR="00E91D5E" w:rsidRPr="00F14F5F" w:rsidRDefault="00E91D5E" w:rsidP="00E91D5E">
      <w:pPr>
        <w:jc w:val="both"/>
        <w:rPr>
          <w:rFonts w:ascii="Arial" w:hAnsi="Arial" w:cs="Arial"/>
          <w:b/>
          <w:sz w:val="20"/>
          <w:szCs w:val="20"/>
          <w:highlight w:val="white"/>
        </w:rPr>
      </w:pPr>
      <w:r w:rsidRPr="00F14F5F">
        <w:rPr>
          <w:rFonts w:ascii="Arial" w:hAnsi="Arial" w:cs="Arial"/>
          <w:b/>
          <w:bCs/>
          <w:sz w:val="20"/>
          <w:szCs w:val="20"/>
        </w:rPr>
        <w:t xml:space="preserve">– </w:t>
      </w:r>
      <w:r w:rsidRPr="00F14F5F">
        <w:rPr>
          <w:rFonts w:ascii="Arial" w:hAnsi="Arial" w:cs="Arial"/>
          <w:b/>
          <w:sz w:val="20"/>
          <w:szCs w:val="20"/>
          <w:highlight w:val="white"/>
        </w:rPr>
        <w:t>принцип детерминизма и эксперимент</w:t>
      </w:r>
    </w:p>
    <w:p w:rsidR="00E91D5E" w:rsidRPr="00F14F5F" w:rsidRDefault="00E91D5E" w:rsidP="00E91D5E">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развития и единичное наблюдение</w:t>
      </w:r>
    </w:p>
    <w:p w:rsidR="00E91D5E" w:rsidRPr="00F14F5F" w:rsidRDefault="00E91D5E" w:rsidP="00E91D5E">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единства сознания и деятельности и эксперимент</w:t>
      </w:r>
    </w:p>
    <w:p w:rsidR="00E91D5E" w:rsidRPr="00F14F5F" w:rsidRDefault="00E91D5E" w:rsidP="00E91D5E">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системности и наблюдение</w:t>
      </w:r>
    </w:p>
    <w:p w:rsidR="00E91D5E" w:rsidRPr="00F14F5F" w:rsidRDefault="00E91D5E" w:rsidP="00E91D5E">
      <w:pPr>
        <w:jc w:val="both"/>
        <w:rPr>
          <w:rFonts w:ascii="Arial" w:hAnsi="Arial" w:cs="Arial"/>
          <w:sz w:val="20"/>
          <w:szCs w:val="20"/>
        </w:rPr>
      </w:pPr>
      <w:r w:rsidRPr="00F14F5F">
        <w:rPr>
          <w:rFonts w:ascii="Arial" w:hAnsi="Arial" w:cs="Arial"/>
          <w:sz w:val="20"/>
          <w:szCs w:val="20"/>
        </w:rPr>
        <w:t>ЗАДАНИЕ 12.</w:t>
      </w:r>
      <w:r w:rsidRPr="00F14F5F">
        <w:rPr>
          <w:rFonts w:ascii="Arial" w:hAnsi="Arial" w:cs="Arial"/>
          <w:b/>
          <w:bCs/>
          <w:sz w:val="20"/>
          <w:szCs w:val="20"/>
        </w:rPr>
        <w:t xml:space="preserve"> </w:t>
      </w:r>
      <w:r w:rsidRPr="00F14F5F">
        <w:rPr>
          <w:rFonts w:ascii="Arial" w:hAnsi="Arial" w:cs="Arial"/>
          <w:sz w:val="20"/>
          <w:szCs w:val="20"/>
        </w:rPr>
        <w:t>Какой метод адекватен изучению поведения?</w:t>
      </w:r>
    </w:p>
    <w:p w:rsidR="00E91D5E" w:rsidRPr="00F14F5F" w:rsidRDefault="00E91D5E" w:rsidP="00E91D5E">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эксперимент</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E91D5E" w:rsidRPr="000D61EF" w:rsidRDefault="00E91D5E" w:rsidP="00E91D5E">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E91D5E" w:rsidRPr="00F14F5F" w:rsidRDefault="00E91D5E" w:rsidP="00E91D5E">
      <w:pPr>
        <w:jc w:val="both"/>
        <w:rPr>
          <w:rFonts w:ascii="Arial" w:hAnsi="Arial" w:cs="Arial"/>
          <w:sz w:val="20"/>
          <w:szCs w:val="20"/>
        </w:rPr>
      </w:pPr>
      <w:r w:rsidRPr="00F14F5F">
        <w:rPr>
          <w:rFonts w:ascii="Arial" w:hAnsi="Arial" w:cs="Arial"/>
          <w:sz w:val="20"/>
          <w:szCs w:val="20"/>
        </w:rPr>
        <w:t>ЗАДАНИЕ 13. Какой метод адекватен изучению личностных свойств?</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E91D5E" w:rsidRPr="000D61EF" w:rsidRDefault="00E91D5E" w:rsidP="00E91D5E">
      <w:pPr>
        <w:jc w:val="both"/>
        <w:rPr>
          <w:b/>
        </w:rPr>
      </w:pPr>
      <w:r w:rsidRPr="00F14F5F">
        <w:rPr>
          <w:rFonts w:ascii="Arial" w:hAnsi="Arial" w:cs="Arial"/>
          <w:b/>
          <w:bCs/>
          <w:sz w:val="20"/>
          <w:szCs w:val="20"/>
        </w:rPr>
        <w:t xml:space="preserve">– </w:t>
      </w:r>
      <w:r w:rsidRPr="00F14F5F">
        <w:rPr>
          <w:rFonts w:ascii="Arial" w:hAnsi="Arial" w:cs="Arial"/>
          <w:b/>
          <w:sz w:val="20"/>
          <w:szCs w:val="20"/>
        </w:rPr>
        <w:t>тестирование</w:t>
      </w:r>
    </w:p>
    <w:p w:rsidR="00E91D5E" w:rsidRPr="00F14F5F" w:rsidRDefault="00E91D5E" w:rsidP="00E91D5E">
      <w:pPr>
        <w:jc w:val="both"/>
        <w:rPr>
          <w:rFonts w:ascii="Arial" w:hAnsi="Arial" w:cs="Arial"/>
          <w:sz w:val="20"/>
          <w:szCs w:val="20"/>
        </w:rPr>
      </w:pPr>
      <w:r w:rsidRPr="00F14F5F">
        <w:rPr>
          <w:rFonts w:ascii="Arial" w:hAnsi="Arial" w:cs="Arial"/>
          <w:sz w:val="20"/>
          <w:szCs w:val="20"/>
        </w:rPr>
        <w:t>ЗАДАНИЕ 14. Какой метод адекватен изучению неосознаваемых мотивов?</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E91D5E" w:rsidRPr="00F14F5F" w:rsidRDefault="00E91D5E" w:rsidP="00E91D5E">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проективный метод</w:t>
      </w:r>
    </w:p>
    <w:p w:rsidR="00E91D5E" w:rsidRPr="000D61EF" w:rsidRDefault="00E91D5E" w:rsidP="00E91D5E">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E91D5E" w:rsidRPr="00F14F5F" w:rsidRDefault="00E91D5E" w:rsidP="00E91D5E">
      <w:pPr>
        <w:jc w:val="both"/>
        <w:rPr>
          <w:rFonts w:ascii="Arial" w:hAnsi="Arial" w:cs="Arial"/>
          <w:sz w:val="20"/>
          <w:szCs w:val="20"/>
        </w:rPr>
      </w:pPr>
      <w:r w:rsidRPr="00F14F5F">
        <w:rPr>
          <w:rFonts w:ascii="Arial" w:hAnsi="Arial" w:cs="Arial"/>
          <w:sz w:val="20"/>
          <w:szCs w:val="20"/>
        </w:rPr>
        <w:t>ЗАДАНИЕ 15. Принцип единства сознания и деятельности относительно системного подхода является более частным его выражением, так как</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основывается на более низком уровне методологии</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можно рассмотреть сознание и деятельность как две подсистемы целостной психической реальности</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сознание и деятельность подчиняются общим законам системного строения</w:t>
      </w:r>
    </w:p>
    <w:p w:rsidR="00E91D5E" w:rsidRPr="000D61EF" w:rsidRDefault="00E91D5E" w:rsidP="00E91D5E">
      <w:pPr>
        <w:jc w:val="both"/>
      </w:pPr>
      <w:r w:rsidRPr="00F14F5F">
        <w:rPr>
          <w:rFonts w:ascii="Arial" w:hAnsi="Arial" w:cs="Arial"/>
          <w:b/>
          <w:bCs/>
          <w:sz w:val="20"/>
          <w:szCs w:val="20"/>
        </w:rPr>
        <w:t xml:space="preserve">– </w:t>
      </w:r>
      <w:r w:rsidRPr="00F14F5F">
        <w:rPr>
          <w:rFonts w:ascii="Arial" w:hAnsi="Arial" w:cs="Arial"/>
          <w:sz w:val="20"/>
          <w:szCs w:val="20"/>
        </w:rPr>
        <w:t>все ответы верны</w:t>
      </w:r>
    </w:p>
    <w:p w:rsidR="00E91D5E" w:rsidRPr="00F14F5F" w:rsidRDefault="00E91D5E" w:rsidP="00E91D5E">
      <w:pPr>
        <w:jc w:val="both"/>
        <w:rPr>
          <w:rFonts w:ascii="Arial" w:hAnsi="Arial" w:cs="Arial"/>
          <w:sz w:val="20"/>
          <w:szCs w:val="20"/>
        </w:rPr>
      </w:pPr>
      <w:r w:rsidRPr="00F14F5F">
        <w:rPr>
          <w:rFonts w:ascii="Arial" w:hAnsi="Arial" w:cs="Arial"/>
          <w:sz w:val="20"/>
          <w:szCs w:val="20"/>
        </w:rPr>
        <w:t>ЗАДАНИЕ 16. Если в научном исследовании применяется принцип развития, то заключение в нем должно отражать</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образование явления</w:t>
      </w:r>
    </w:p>
    <w:p w:rsidR="00E91D5E" w:rsidRPr="00F14F5F" w:rsidRDefault="00E91D5E" w:rsidP="00E91D5E">
      <w:pPr>
        <w:jc w:val="both"/>
        <w:rPr>
          <w:rFonts w:ascii="Arial" w:hAnsi="Arial" w:cs="Arial"/>
          <w:sz w:val="20"/>
          <w:szCs w:val="20"/>
        </w:rPr>
      </w:pPr>
      <w:r w:rsidRPr="00F14F5F">
        <w:rPr>
          <w:rFonts w:ascii="Arial" w:hAnsi="Arial" w:cs="Arial"/>
          <w:b/>
          <w:bCs/>
          <w:sz w:val="20"/>
          <w:szCs w:val="20"/>
        </w:rPr>
        <w:t>–</w:t>
      </w:r>
      <w:r w:rsidRPr="00F14F5F">
        <w:rPr>
          <w:rFonts w:ascii="Arial" w:hAnsi="Arial" w:cs="Arial"/>
          <w:sz w:val="20"/>
          <w:szCs w:val="20"/>
        </w:rPr>
        <w:t xml:space="preserve"> этапы развития явления</w:t>
      </w:r>
    </w:p>
    <w:p w:rsidR="00E91D5E" w:rsidRPr="000D61EF" w:rsidRDefault="00E91D5E" w:rsidP="00E91D5E">
      <w:pPr>
        <w:jc w:val="both"/>
      </w:pPr>
      <w:r w:rsidRPr="00F14F5F">
        <w:rPr>
          <w:rFonts w:ascii="Arial" w:hAnsi="Arial" w:cs="Arial"/>
          <w:b/>
          <w:bCs/>
          <w:sz w:val="20"/>
          <w:szCs w:val="20"/>
        </w:rPr>
        <w:t xml:space="preserve">– </w:t>
      </w:r>
      <w:r w:rsidRPr="00F14F5F">
        <w:rPr>
          <w:rFonts w:ascii="Arial" w:hAnsi="Arial" w:cs="Arial"/>
          <w:sz w:val="20"/>
          <w:szCs w:val="20"/>
        </w:rPr>
        <w:t>прогноз развития явления</w:t>
      </w:r>
    </w:p>
    <w:p w:rsidR="00E91D5E" w:rsidRPr="00F14F5F" w:rsidRDefault="00E91D5E" w:rsidP="00E91D5E">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 xml:space="preserve"> все указанные особенности</w:t>
      </w:r>
    </w:p>
    <w:p w:rsidR="00E91D5E" w:rsidRPr="00587719" w:rsidRDefault="00E91D5E" w:rsidP="00E91D5E">
      <w:pPr>
        <w:jc w:val="both"/>
        <w:rPr>
          <w:rFonts w:ascii="Arial" w:hAnsi="Arial" w:cs="Arial"/>
          <w:sz w:val="20"/>
          <w:szCs w:val="20"/>
        </w:rPr>
      </w:pPr>
      <w:r w:rsidRPr="00587719">
        <w:rPr>
          <w:rFonts w:ascii="Arial" w:hAnsi="Arial" w:cs="Arial"/>
          <w:sz w:val="20"/>
          <w:szCs w:val="20"/>
        </w:rPr>
        <w:t>ЗАДАНИЕ 17. Если в научном исследовании определены различия в уровне изучаемого явления в одной и той же выборке через интервал времени, то в нем скорее всего заявлен принцип</w:t>
      </w:r>
    </w:p>
    <w:p w:rsidR="00E91D5E" w:rsidRPr="00587719" w:rsidRDefault="00E91D5E" w:rsidP="00E91D5E">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единства сознания и деятельности</w:t>
      </w:r>
    </w:p>
    <w:p w:rsidR="00E91D5E" w:rsidRPr="00587719" w:rsidRDefault="00E91D5E" w:rsidP="00E91D5E">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детерминизма</w:t>
      </w:r>
    </w:p>
    <w:p w:rsidR="00E91D5E" w:rsidRPr="00587719" w:rsidRDefault="00E91D5E" w:rsidP="00E91D5E">
      <w:pPr>
        <w:jc w:val="both"/>
        <w:rPr>
          <w:rFonts w:ascii="Arial" w:hAnsi="Arial" w:cs="Arial"/>
          <w:b/>
          <w:sz w:val="20"/>
          <w:szCs w:val="20"/>
        </w:rPr>
      </w:pPr>
      <w:r w:rsidRPr="00587719">
        <w:rPr>
          <w:rFonts w:ascii="Arial" w:hAnsi="Arial" w:cs="Arial"/>
          <w:b/>
          <w:bCs/>
          <w:sz w:val="20"/>
          <w:szCs w:val="20"/>
        </w:rPr>
        <w:t xml:space="preserve">–  </w:t>
      </w:r>
      <w:r w:rsidRPr="00587719">
        <w:rPr>
          <w:rFonts w:ascii="Arial" w:hAnsi="Arial" w:cs="Arial"/>
          <w:b/>
          <w:sz w:val="20"/>
          <w:szCs w:val="20"/>
        </w:rPr>
        <w:t>развития</w:t>
      </w:r>
    </w:p>
    <w:p w:rsidR="00E91D5E" w:rsidRDefault="00E91D5E" w:rsidP="00E91D5E">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системности</w:t>
      </w:r>
    </w:p>
    <w:p w:rsidR="00E91D5E" w:rsidRPr="00B53153" w:rsidRDefault="00E91D5E" w:rsidP="00E91D5E">
      <w:pPr>
        <w:jc w:val="both"/>
        <w:rPr>
          <w:rFonts w:ascii="Arial" w:hAnsi="Arial" w:cs="Arial"/>
          <w:b/>
          <w:sz w:val="20"/>
          <w:szCs w:val="20"/>
        </w:rPr>
      </w:pPr>
      <w:r w:rsidRPr="00B53153">
        <w:rPr>
          <w:rFonts w:ascii="Arial" w:hAnsi="Arial" w:cs="Arial"/>
          <w:sz w:val="20"/>
          <w:szCs w:val="20"/>
        </w:rPr>
        <w:t>ЗАДАНИЕ 18. Проблема</w:t>
      </w:r>
      <w:r w:rsidRPr="00B53153">
        <w:rPr>
          <w:rFonts w:ascii="Arial" w:hAnsi="Arial" w:cs="Arial"/>
          <w:b/>
          <w:sz w:val="20"/>
          <w:szCs w:val="20"/>
        </w:rPr>
        <w:t xml:space="preserve"> </w:t>
      </w:r>
      <w:r w:rsidRPr="00B53153">
        <w:rPr>
          <w:rFonts w:ascii="Arial" w:hAnsi="Arial" w:cs="Arial"/>
          <w:sz w:val="20"/>
          <w:szCs w:val="20"/>
        </w:rPr>
        <w:t xml:space="preserve">исследования предполагает: </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осознание и описание какого-то объективного противоречия;</w:t>
      </w:r>
    </w:p>
    <w:p w:rsidR="00E91D5E" w:rsidRPr="00B53153" w:rsidRDefault="00E91D5E" w:rsidP="00E91D5E">
      <w:pPr>
        <w:jc w:val="both"/>
        <w:rPr>
          <w:rFonts w:ascii="Arial" w:hAnsi="Arial" w:cs="Arial"/>
          <w:sz w:val="20"/>
          <w:szCs w:val="20"/>
        </w:rPr>
      </w:pPr>
      <w:r w:rsidRPr="00B53153">
        <w:rPr>
          <w:rFonts w:ascii="Arial" w:hAnsi="Arial" w:cs="Arial"/>
          <w:sz w:val="20"/>
          <w:szCs w:val="20"/>
        </w:rPr>
        <w:t>- постановку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выдвижение гипотезы;</w:t>
      </w:r>
    </w:p>
    <w:p w:rsidR="00E91D5E" w:rsidRPr="00B53153" w:rsidRDefault="00E91D5E" w:rsidP="00E91D5E">
      <w:pPr>
        <w:jc w:val="both"/>
        <w:rPr>
          <w:rFonts w:ascii="Arial" w:hAnsi="Arial" w:cs="Arial"/>
          <w:sz w:val="20"/>
          <w:szCs w:val="20"/>
        </w:rPr>
      </w:pPr>
      <w:r w:rsidRPr="00B53153">
        <w:rPr>
          <w:rFonts w:ascii="Arial" w:hAnsi="Arial" w:cs="Arial"/>
          <w:sz w:val="20"/>
          <w:szCs w:val="20"/>
        </w:rPr>
        <w:t>- выдвижение актуального вопроса.</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19. Проблема исследования может формулироваться как противоречие:</w:t>
      </w:r>
    </w:p>
    <w:p w:rsidR="00E91D5E" w:rsidRPr="00B53153" w:rsidRDefault="00E91D5E" w:rsidP="00E91D5E">
      <w:pPr>
        <w:jc w:val="both"/>
        <w:rPr>
          <w:rFonts w:ascii="Arial" w:hAnsi="Arial" w:cs="Arial"/>
          <w:sz w:val="20"/>
          <w:szCs w:val="20"/>
        </w:rPr>
      </w:pPr>
      <w:r w:rsidRPr="00B53153">
        <w:rPr>
          <w:rFonts w:ascii="Arial" w:hAnsi="Arial" w:cs="Arial"/>
          <w:sz w:val="20"/>
          <w:szCs w:val="20"/>
        </w:rPr>
        <w:t>- в самом предмете исследования;</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подходами различных авторов к изучаемому предмету;</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данными, полученными разными учеными;</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xml:space="preserve">- все ответы верны. </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19. Проблему исследования нельзя формулировать как противоречие:</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важностью исследования и недостаточной его изученностью;</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актуальностью исследования конкретного вопроса и недостаточностью его изученности;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актуальностью предмета исследования и одновременно его недостаточной изученностью в науке;</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все ответы верны.</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20. Внутреннее противоречие (проблема) в самой природе изучаемого явления или процесса – это противоречие:</w:t>
      </w:r>
    </w:p>
    <w:p w:rsidR="00E91D5E" w:rsidRPr="00B53153" w:rsidRDefault="00E91D5E" w:rsidP="00E91D5E">
      <w:pPr>
        <w:jc w:val="both"/>
        <w:rPr>
          <w:rFonts w:ascii="Arial" w:hAnsi="Arial" w:cs="Arial"/>
          <w:sz w:val="20"/>
          <w:szCs w:val="20"/>
        </w:rPr>
      </w:pPr>
      <w:r w:rsidRPr="00B53153">
        <w:rPr>
          <w:rFonts w:ascii="Arial" w:hAnsi="Arial" w:cs="Arial"/>
          <w:sz w:val="20"/>
          <w:szCs w:val="20"/>
        </w:rPr>
        <w:t>- в самом предмете исследования;</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важностью исследования и недостаточной его изученностью;</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между данными, полученными разными учеными;</w:t>
      </w:r>
    </w:p>
    <w:p w:rsidR="00E91D5E" w:rsidRPr="00B53153" w:rsidRDefault="00E91D5E" w:rsidP="00E91D5E">
      <w:pPr>
        <w:jc w:val="both"/>
        <w:rPr>
          <w:rFonts w:ascii="Arial" w:hAnsi="Arial" w:cs="Arial"/>
          <w:sz w:val="20"/>
          <w:szCs w:val="20"/>
        </w:rPr>
      </w:pPr>
      <w:r w:rsidRPr="00B53153">
        <w:rPr>
          <w:rFonts w:ascii="Arial" w:hAnsi="Arial" w:cs="Arial"/>
          <w:sz w:val="20"/>
          <w:szCs w:val="20"/>
        </w:rPr>
        <w:t xml:space="preserve">- между актуальностью исследования конкретного вопроса и недостаточностью его изученности. </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21. Примером внешнего противоречия (проблемы) является противоречие:</w:t>
      </w:r>
    </w:p>
    <w:p w:rsidR="00E91D5E" w:rsidRPr="00B53153" w:rsidRDefault="00E91D5E" w:rsidP="00E91D5E">
      <w:pPr>
        <w:jc w:val="both"/>
        <w:rPr>
          <w:rFonts w:ascii="Arial" w:hAnsi="Arial" w:cs="Arial"/>
          <w:sz w:val="20"/>
          <w:szCs w:val="20"/>
        </w:rPr>
      </w:pPr>
      <w:r w:rsidRPr="00B53153">
        <w:rPr>
          <w:rFonts w:ascii="Arial" w:hAnsi="Arial" w:cs="Arial"/>
          <w:sz w:val="20"/>
          <w:szCs w:val="20"/>
        </w:rPr>
        <w:lastRenderedPageBreak/>
        <w:t>- в самом предмете исследования;</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между подходами различных авторов к изучаемому предмету;</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данными, полученными разными учеными;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между актуальностью исследования конкретного вопроса и недостаточностью его изученности.</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22. В исследовании по психологии, как правило, формулируются:</w:t>
      </w:r>
    </w:p>
    <w:p w:rsidR="00E91D5E" w:rsidRPr="00B53153" w:rsidRDefault="00E91D5E" w:rsidP="00E91D5E">
      <w:pPr>
        <w:jc w:val="both"/>
        <w:rPr>
          <w:rFonts w:ascii="Arial" w:hAnsi="Arial" w:cs="Arial"/>
          <w:sz w:val="20"/>
          <w:szCs w:val="20"/>
        </w:rPr>
      </w:pPr>
      <w:r w:rsidRPr="00B53153">
        <w:rPr>
          <w:rFonts w:ascii="Arial" w:hAnsi="Arial" w:cs="Arial"/>
          <w:sz w:val="20"/>
          <w:szCs w:val="20"/>
        </w:rPr>
        <w:t>- теоретические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эмпирические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практические (прикладные) задачи;</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все ответы верны.</w:t>
      </w:r>
    </w:p>
    <w:p w:rsidR="00E91D5E" w:rsidRPr="00B53153" w:rsidRDefault="00E91D5E" w:rsidP="00E91D5E">
      <w:pPr>
        <w:jc w:val="both"/>
        <w:rPr>
          <w:rFonts w:ascii="Arial" w:hAnsi="Arial" w:cs="Arial"/>
          <w:sz w:val="20"/>
          <w:szCs w:val="20"/>
        </w:rPr>
      </w:pP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23. Определенная последовательность научно-исследовательских действий, каждая из которых имеет свою подцель по отношению к общей цели, в научной работе называется:</w:t>
      </w:r>
    </w:p>
    <w:p w:rsidR="00E91D5E" w:rsidRPr="00B53153" w:rsidRDefault="00E91D5E" w:rsidP="00E91D5E">
      <w:pPr>
        <w:jc w:val="both"/>
        <w:rPr>
          <w:rFonts w:ascii="Arial" w:hAnsi="Arial" w:cs="Arial"/>
          <w:sz w:val="20"/>
          <w:szCs w:val="20"/>
        </w:rPr>
      </w:pPr>
      <w:r w:rsidRPr="00B53153">
        <w:rPr>
          <w:rFonts w:ascii="Arial" w:hAnsi="Arial" w:cs="Arial"/>
          <w:sz w:val="20"/>
          <w:szCs w:val="20"/>
        </w:rPr>
        <w:t>- актуальностью;</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задачами исследования;</w:t>
      </w:r>
    </w:p>
    <w:p w:rsidR="00E91D5E" w:rsidRPr="00B53153" w:rsidRDefault="00E91D5E" w:rsidP="00E91D5E">
      <w:pPr>
        <w:jc w:val="both"/>
        <w:rPr>
          <w:rFonts w:ascii="Arial" w:hAnsi="Arial" w:cs="Arial"/>
          <w:sz w:val="20"/>
          <w:szCs w:val="20"/>
        </w:rPr>
      </w:pPr>
      <w:r w:rsidRPr="00B53153">
        <w:rPr>
          <w:rFonts w:ascii="Arial" w:hAnsi="Arial" w:cs="Arial"/>
          <w:sz w:val="20"/>
          <w:szCs w:val="20"/>
        </w:rPr>
        <w:t>- практической значимостью;</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методами исследования.</w:t>
      </w:r>
    </w:p>
    <w:p w:rsidR="00E91D5E" w:rsidRPr="00B53153" w:rsidRDefault="00E91D5E" w:rsidP="00E91D5E">
      <w:pPr>
        <w:jc w:val="both"/>
        <w:rPr>
          <w:rFonts w:ascii="Arial" w:hAnsi="Arial" w:cs="Arial"/>
          <w:sz w:val="20"/>
          <w:szCs w:val="20"/>
        </w:rPr>
      </w:pPr>
      <w:r w:rsidRPr="00B53153">
        <w:rPr>
          <w:rFonts w:ascii="Arial" w:hAnsi="Arial" w:cs="Arial"/>
          <w:sz w:val="20"/>
          <w:szCs w:val="20"/>
        </w:rPr>
        <w:t xml:space="preserve">ЗАДАНИЕ 24. Формулирование для работников вузовской психологической службы социально-психологических рекомендаций, направленных на оптимизацию в учебных группах студентов процесса формирования групповой идентичности в связи с типами субъектности этих групп, является примером: </w:t>
      </w:r>
    </w:p>
    <w:p w:rsidR="00E91D5E" w:rsidRPr="00B53153" w:rsidRDefault="00E91D5E" w:rsidP="00E91D5E">
      <w:pPr>
        <w:jc w:val="both"/>
        <w:rPr>
          <w:rFonts w:ascii="Arial" w:hAnsi="Arial" w:cs="Arial"/>
          <w:sz w:val="20"/>
          <w:szCs w:val="20"/>
        </w:rPr>
      </w:pPr>
      <w:r w:rsidRPr="00B53153">
        <w:rPr>
          <w:rFonts w:ascii="Arial" w:hAnsi="Arial" w:cs="Arial"/>
          <w:sz w:val="20"/>
          <w:szCs w:val="20"/>
        </w:rPr>
        <w:t>- теоретической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эмпирической задачи;</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практической (прикладной)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xml:space="preserve">- методической задачи. </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25.Изучение эмпирическим путем связи компонентов групповой идентичности в студенческих группах с типом субъектности этих групп является примером формулировки:</w:t>
      </w:r>
    </w:p>
    <w:p w:rsidR="00E91D5E" w:rsidRPr="00B53153" w:rsidRDefault="00E91D5E" w:rsidP="00E91D5E">
      <w:pPr>
        <w:jc w:val="both"/>
        <w:rPr>
          <w:rFonts w:ascii="Arial" w:hAnsi="Arial" w:cs="Arial"/>
          <w:sz w:val="20"/>
          <w:szCs w:val="20"/>
        </w:rPr>
      </w:pPr>
      <w:r w:rsidRPr="00B53153">
        <w:rPr>
          <w:rFonts w:ascii="Arial" w:hAnsi="Arial" w:cs="Arial"/>
          <w:sz w:val="20"/>
          <w:szCs w:val="20"/>
        </w:rPr>
        <w:t>- теоретической задачи;</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эмпирической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практической (прикладной)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xml:space="preserve">- методической задачи. </w:t>
      </w:r>
    </w:p>
    <w:p w:rsidR="00E91D5E" w:rsidRPr="00B53153" w:rsidRDefault="00E91D5E" w:rsidP="00E91D5E">
      <w:pPr>
        <w:jc w:val="both"/>
        <w:rPr>
          <w:rFonts w:ascii="Arial" w:hAnsi="Arial" w:cs="Arial"/>
          <w:sz w:val="20"/>
          <w:szCs w:val="20"/>
        </w:rPr>
      </w:pPr>
      <w:r w:rsidRPr="00B53153">
        <w:rPr>
          <w:rFonts w:ascii="Arial" w:hAnsi="Arial" w:cs="Arial"/>
          <w:sz w:val="20"/>
          <w:szCs w:val="20"/>
        </w:rPr>
        <w:t>ЗАДАНИЕ 26. Анализ теоретических представлений о социальной и групповой идентичности, выявление степени разработанности проблемы идентификации в социальной психологии является примером формулировки:</w:t>
      </w:r>
    </w:p>
    <w:p w:rsidR="00E91D5E" w:rsidRPr="00B53153" w:rsidRDefault="00E91D5E" w:rsidP="00E91D5E">
      <w:pPr>
        <w:jc w:val="both"/>
        <w:rPr>
          <w:rFonts w:ascii="Arial" w:hAnsi="Arial" w:cs="Arial"/>
          <w:b/>
          <w:sz w:val="20"/>
          <w:szCs w:val="20"/>
        </w:rPr>
      </w:pPr>
      <w:r w:rsidRPr="00B53153">
        <w:rPr>
          <w:rFonts w:ascii="Arial" w:hAnsi="Arial" w:cs="Arial"/>
          <w:b/>
          <w:sz w:val="20"/>
          <w:szCs w:val="20"/>
        </w:rPr>
        <w:t>- теоретической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эмпирической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практической (прикладной) задачи;</w:t>
      </w:r>
    </w:p>
    <w:p w:rsidR="00E91D5E" w:rsidRPr="00B53153" w:rsidRDefault="00E91D5E" w:rsidP="00E91D5E">
      <w:pPr>
        <w:jc w:val="both"/>
        <w:rPr>
          <w:rFonts w:ascii="Arial" w:hAnsi="Arial" w:cs="Arial"/>
          <w:sz w:val="20"/>
          <w:szCs w:val="20"/>
        </w:rPr>
      </w:pPr>
      <w:r w:rsidRPr="00B53153">
        <w:rPr>
          <w:rFonts w:ascii="Arial" w:hAnsi="Arial" w:cs="Arial"/>
          <w:sz w:val="20"/>
          <w:szCs w:val="20"/>
        </w:rPr>
        <w:t>- методической задачи</w:t>
      </w:r>
    </w:p>
    <w:p w:rsidR="00E91D5E" w:rsidRPr="00CA067C" w:rsidRDefault="00E91D5E" w:rsidP="00E91D5E">
      <w:pPr>
        <w:jc w:val="both"/>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587719" w:rsidRDefault="00E91D5E" w:rsidP="00E91D5E">
      <w:pPr>
        <w:jc w:val="both"/>
        <w:rPr>
          <w:rFonts w:ascii="Arial" w:hAnsi="Arial" w:cs="Arial"/>
          <w:sz w:val="20"/>
          <w:szCs w:val="20"/>
        </w:rPr>
      </w:pPr>
      <w:r w:rsidRPr="00587719">
        <w:rPr>
          <w:rFonts w:ascii="Arial" w:hAnsi="Arial" w:cs="Arial"/>
          <w:color w:val="000000"/>
          <w:sz w:val="20"/>
          <w:szCs w:val="20"/>
        </w:rPr>
        <w:t>ЗАДАНИЕ 1.</w:t>
      </w:r>
      <w:r w:rsidRPr="00587719">
        <w:rPr>
          <w:rFonts w:ascii="Arial" w:hAnsi="Arial" w:cs="Arial"/>
          <w:sz w:val="20"/>
          <w:szCs w:val="20"/>
        </w:rPr>
        <w:t xml:space="preserve"> Эксперимент большей согласуется с использованием парадигмы:</w:t>
      </w:r>
    </w:p>
    <w:p w:rsidR="00E91D5E" w:rsidRPr="00587719" w:rsidRDefault="00E91D5E" w:rsidP="00E91D5E">
      <w:pPr>
        <w:jc w:val="both"/>
        <w:rPr>
          <w:rFonts w:ascii="Arial" w:hAnsi="Arial" w:cs="Arial"/>
          <w:b/>
          <w:bCs/>
          <w:sz w:val="20"/>
          <w:szCs w:val="20"/>
        </w:rPr>
      </w:pPr>
      <w:r w:rsidRPr="00587719">
        <w:rPr>
          <w:rFonts w:ascii="Arial" w:hAnsi="Arial" w:cs="Arial"/>
          <w:b/>
          <w:bCs/>
          <w:sz w:val="20"/>
          <w:szCs w:val="20"/>
        </w:rPr>
        <w:t>Ответ: естественно-научной</w:t>
      </w:r>
    </w:p>
    <w:p w:rsidR="00E91D5E" w:rsidRPr="00587719" w:rsidRDefault="00E91D5E" w:rsidP="00E91D5E">
      <w:pPr>
        <w:jc w:val="both"/>
        <w:rPr>
          <w:rFonts w:ascii="Arial" w:hAnsi="Arial" w:cs="Arial"/>
          <w:sz w:val="20"/>
          <w:szCs w:val="20"/>
        </w:rPr>
      </w:pPr>
      <w:r w:rsidRPr="00587719">
        <w:rPr>
          <w:rFonts w:ascii="Arial" w:hAnsi="Arial" w:cs="Arial"/>
          <w:sz w:val="20"/>
          <w:szCs w:val="20"/>
          <w:highlight w:val="white"/>
        </w:rPr>
        <w:t>ЗАДАНИЕ 2. Главным принципом формирования методологических основ диссертационного исследования выступает</w:t>
      </w:r>
    </w:p>
    <w:p w:rsidR="00E91D5E" w:rsidRPr="00587719" w:rsidRDefault="00E91D5E" w:rsidP="00E91D5E">
      <w:pPr>
        <w:jc w:val="both"/>
        <w:rPr>
          <w:rFonts w:ascii="Arial" w:hAnsi="Arial" w:cs="Arial"/>
          <w:b/>
          <w:bCs/>
          <w:sz w:val="20"/>
          <w:szCs w:val="20"/>
          <w:highlight w:val="white"/>
        </w:rPr>
      </w:pPr>
      <w:r w:rsidRPr="00587719">
        <w:rPr>
          <w:rFonts w:ascii="Arial" w:hAnsi="Arial" w:cs="Arial"/>
          <w:b/>
          <w:bCs/>
          <w:sz w:val="20"/>
          <w:szCs w:val="20"/>
          <w:highlight w:val="white"/>
        </w:rPr>
        <w:t>Ответ: комплексирование</w:t>
      </w:r>
    </w:p>
    <w:p w:rsidR="00E91D5E" w:rsidRPr="00587719" w:rsidRDefault="00E91D5E" w:rsidP="00E91D5E">
      <w:pPr>
        <w:jc w:val="both"/>
        <w:rPr>
          <w:rFonts w:ascii="Arial" w:hAnsi="Arial" w:cs="Arial"/>
          <w:sz w:val="20"/>
          <w:szCs w:val="20"/>
          <w:highlight w:val="white"/>
        </w:rPr>
      </w:pPr>
      <w:r w:rsidRPr="00587719">
        <w:rPr>
          <w:rFonts w:ascii="Arial" w:hAnsi="Arial" w:cs="Arial"/>
          <w:sz w:val="20"/>
          <w:szCs w:val="20"/>
          <w:highlight w:val="white"/>
        </w:rPr>
        <w:t>ЗАДАНИЕ 3. Если тема исследования сформулирована как связь двух изучаемых явлений, то в ее эмпирической части недопустимо использовать</w:t>
      </w:r>
    </w:p>
    <w:p w:rsidR="00E91D5E" w:rsidRDefault="00E91D5E" w:rsidP="00E91D5E">
      <w:pPr>
        <w:pStyle w:val="afb"/>
        <w:tabs>
          <w:tab w:val="right" w:leader="underscore" w:pos="9639"/>
        </w:tabs>
        <w:ind w:left="0" w:firstLine="0"/>
        <w:contextualSpacing w:val="0"/>
        <w:rPr>
          <w:rFonts w:ascii="Arial" w:hAnsi="Arial" w:cs="Arial"/>
          <w:b/>
          <w:bCs/>
          <w:sz w:val="20"/>
          <w:szCs w:val="20"/>
        </w:rPr>
      </w:pPr>
      <w:r w:rsidRPr="00587719">
        <w:rPr>
          <w:rFonts w:ascii="Arial" w:hAnsi="Arial" w:cs="Arial"/>
          <w:b/>
          <w:bCs/>
          <w:sz w:val="20"/>
          <w:szCs w:val="20"/>
          <w:highlight w:val="white"/>
        </w:rPr>
        <w:t>Ответ: эксперимент</w:t>
      </w:r>
    </w:p>
    <w:p w:rsidR="00E91D5E" w:rsidRPr="00B06E9E" w:rsidRDefault="00E91D5E" w:rsidP="00E91D5E">
      <w:pPr>
        <w:pStyle w:val="afb"/>
        <w:tabs>
          <w:tab w:val="right" w:leader="underscore" w:pos="9639"/>
        </w:tabs>
        <w:ind w:left="0" w:firstLine="0"/>
        <w:rPr>
          <w:rFonts w:ascii="Arial" w:hAnsi="Arial" w:cs="Arial"/>
          <w:bCs/>
          <w:sz w:val="20"/>
          <w:szCs w:val="20"/>
        </w:rPr>
      </w:pPr>
      <w:r w:rsidRPr="00B06E9E">
        <w:rPr>
          <w:rFonts w:ascii="Arial" w:hAnsi="Arial" w:cs="Arial"/>
          <w:sz w:val="20"/>
          <w:szCs w:val="20"/>
        </w:rPr>
        <w:t xml:space="preserve">ЗАДАНИЕ 4. </w:t>
      </w:r>
      <w:r w:rsidRPr="00B06E9E">
        <w:rPr>
          <w:rFonts w:ascii="Arial" w:hAnsi="Arial" w:cs="Arial"/>
          <w:bCs/>
          <w:sz w:val="20"/>
          <w:szCs w:val="20"/>
        </w:rPr>
        <w:t>Что представляет из себя проблема научного исследования в психологии?</w:t>
      </w:r>
    </w:p>
    <w:p w:rsidR="00E91D5E" w:rsidRPr="00B06E9E" w:rsidRDefault="00E91D5E" w:rsidP="00E91D5E">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w:t>
      </w:r>
      <w:r>
        <w:rPr>
          <w:rFonts w:ascii="Arial" w:hAnsi="Arial" w:cs="Arial"/>
          <w:b/>
          <w:bCs/>
          <w:sz w:val="20"/>
          <w:szCs w:val="20"/>
        </w:rPr>
        <w:t xml:space="preserve"> </w:t>
      </w:r>
      <w:r w:rsidRPr="00B06E9E">
        <w:rPr>
          <w:rFonts w:ascii="Arial" w:hAnsi="Arial" w:cs="Arial"/>
          <w:b/>
          <w:bCs/>
          <w:sz w:val="20"/>
          <w:szCs w:val="20"/>
        </w:rPr>
        <w:t>Проблема исследования в психологии – это осознание какого-то объективного противоречия.</w:t>
      </w:r>
    </w:p>
    <w:p w:rsidR="00E91D5E" w:rsidRPr="00B06E9E" w:rsidRDefault="00E91D5E" w:rsidP="00E91D5E">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5</w:t>
      </w:r>
      <w:r w:rsidRPr="00587719">
        <w:rPr>
          <w:rFonts w:ascii="Arial" w:hAnsi="Arial" w:cs="Arial"/>
          <w:sz w:val="20"/>
          <w:szCs w:val="20"/>
          <w:highlight w:val="white"/>
        </w:rPr>
        <w:t xml:space="preserve">. </w:t>
      </w:r>
      <w:r w:rsidRPr="00B06E9E">
        <w:rPr>
          <w:rFonts w:ascii="Arial" w:hAnsi="Arial" w:cs="Arial"/>
          <w:bCs/>
          <w:sz w:val="20"/>
          <w:szCs w:val="20"/>
        </w:rPr>
        <w:t>Если при исследовании учебно-профессиональной мотивации студентов выявляется противоречие между их высокой удовлетворенностью избранной профессией и стремлением после окончания вуза заниматься творческим трудом и намерением приобрести основы профессионального мастерства преимущественно в процессе репродуктивной учебной работы, то это какой вариант противоречия (проблемы)?</w:t>
      </w:r>
    </w:p>
    <w:p w:rsidR="00E91D5E" w:rsidRPr="00B06E9E" w:rsidRDefault="00E91D5E" w:rsidP="00E91D5E">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это противоречие в предмете исследования.</w:t>
      </w:r>
    </w:p>
    <w:p w:rsidR="00E91D5E" w:rsidRPr="00B06E9E" w:rsidRDefault="00E91D5E" w:rsidP="00E91D5E">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6</w:t>
      </w:r>
      <w:r w:rsidRPr="00587719">
        <w:rPr>
          <w:rFonts w:ascii="Arial" w:hAnsi="Arial" w:cs="Arial"/>
          <w:sz w:val="20"/>
          <w:szCs w:val="20"/>
          <w:highlight w:val="white"/>
        </w:rPr>
        <w:t xml:space="preserve">. </w:t>
      </w:r>
      <w:r w:rsidRPr="00B06E9E">
        <w:rPr>
          <w:rFonts w:ascii="Arial" w:hAnsi="Arial" w:cs="Arial"/>
          <w:bCs/>
          <w:sz w:val="20"/>
          <w:szCs w:val="20"/>
        </w:rPr>
        <w:t>Если при исследовании связи между креативностью и интеллектом в работах одних авторов имеются данные о положительной корреляции, а в работах других авторов об отсутствии связи между данными когнитивными характеристиками, то это какой вариант противоречия (проблемы)?</w:t>
      </w:r>
    </w:p>
    <w:p w:rsidR="00E91D5E" w:rsidRPr="00B06E9E" w:rsidRDefault="00E91D5E" w:rsidP="00E91D5E">
      <w:pPr>
        <w:pStyle w:val="afb"/>
        <w:tabs>
          <w:tab w:val="right" w:leader="underscore" w:pos="9639"/>
        </w:tabs>
        <w:ind w:left="0" w:firstLine="0"/>
        <w:rPr>
          <w:rFonts w:ascii="Arial" w:hAnsi="Arial" w:cs="Arial"/>
          <w:bCs/>
          <w:sz w:val="20"/>
          <w:szCs w:val="20"/>
        </w:rPr>
      </w:pPr>
      <w:r w:rsidRPr="00B06E9E">
        <w:rPr>
          <w:rFonts w:ascii="Arial" w:hAnsi="Arial" w:cs="Arial"/>
          <w:b/>
          <w:bCs/>
          <w:sz w:val="20"/>
          <w:szCs w:val="20"/>
        </w:rPr>
        <w:t>Ответ:  между данными, полученными разными учеными</w:t>
      </w:r>
      <w:r w:rsidRPr="00B06E9E">
        <w:rPr>
          <w:rFonts w:ascii="Arial" w:hAnsi="Arial" w:cs="Arial"/>
          <w:bCs/>
          <w:sz w:val="20"/>
          <w:szCs w:val="20"/>
        </w:rPr>
        <w:t>.</w:t>
      </w:r>
    </w:p>
    <w:p w:rsidR="00E91D5E" w:rsidRPr="00B06E9E" w:rsidRDefault="00E91D5E" w:rsidP="00E91D5E">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lastRenderedPageBreak/>
        <w:t>ЗАДАНИЕ 7</w:t>
      </w:r>
      <w:r w:rsidRPr="00587719">
        <w:rPr>
          <w:rFonts w:ascii="Arial" w:hAnsi="Arial" w:cs="Arial"/>
          <w:sz w:val="20"/>
          <w:szCs w:val="20"/>
          <w:highlight w:val="white"/>
        </w:rPr>
        <w:t xml:space="preserve">. </w:t>
      </w:r>
      <w:r w:rsidRPr="00B06E9E">
        <w:rPr>
          <w:rFonts w:ascii="Arial" w:hAnsi="Arial" w:cs="Arial"/>
          <w:bCs/>
          <w:sz w:val="20"/>
          <w:szCs w:val="20"/>
        </w:rPr>
        <w:t>Верно ли сформулирована данная проблема: «Таким образом, можно констатировать противоречие между насущной необходимостью решения поставленных вопросов и их малой разработанностью в литературе»?</w:t>
      </w:r>
    </w:p>
    <w:p w:rsidR="00E91D5E" w:rsidRDefault="00E91D5E" w:rsidP="00E91D5E">
      <w:pPr>
        <w:pStyle w:val="afb"/>
        <w:tabs>
          <w:tab w:val="right" w:leader="underscore" w:pos="9639"/>
        </w:tabs>
        <w:ind w:left="0" w:firstLine="0"/>
        <w:contextualSpacing w:val="0"/>
        <w:rPr>
          <w:rFonts w:ascii="Arial" w:hAnsi="Arial" w:cs="Arial"/>
          <w:b/>
          <w:bCs/>
          <w:sz w:val="20"/>
          <w:szCs w:val="20"/>
        </w:rPr>
      </w:pPr>
      <w:r w:rsidRPr="00B06E9E">
        <w:rPr>
          <w:rFonts w:ascii="Arial" w:hAnsi="Arial" w:cs="Arial"/>
          <w:b/>
          <w:bCs/>
          <w:sz w:val="20"/>
          <w:szCs w:val="20"/>
        </w:rPr>
        <w:t>Ответ: нет.</w:t>
      </w:r>
    </w:p>
    <w:p w:rsidR="00E91D5E" w:rsidRPr="00B06E9E" w:rsidRDefault="00E91D5E" w:rsidP="00E91D5E">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8</w:t>
      </w:r>
      <w:r w:rsidRPr="00587719">
        <w:rPr>
          <w:rFonts w:ascii="Arial" w:hAnsi="Arial" w:cs="Arial"/>
          <w:sz w:val="20"/>
          <w:szCs w:val="20"/>
          <w:highlight w:val="white"/>
        </w:rPr>
        <w:t xml:space="preserve">. </w:t>
      </w:r>
      <w:r w:rsidRPr="00B06E9E">
        <w:rPr>
          <w:rFonts w:ascii="Arial" w:hAnsi="Arial" w:cs="Arial"/>
          <w:bCs/>
          <w:sz w:val="20"/>
          <w:szCs w:val="20"/>
        </w:rPr>
        <w:t>Какие задачи формулируются с опорой на параграфы теоретической части работы?</w:t>
      </w:r>
    </w:p>
    <w:p w:rsidR="00E91D5E" w:rsidRPr="00B06E9E" w:rsidRDefault="00E91D5E" w:rsidP="00E91D5E">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теоретические задачи.</w:t>
      </w:r>
    </w:p>
    <w:p w:rsidR="00E91D5E" w:rsidRPr="00B06E9E" w:rsidRDefault="00E91D5E" w:rsidP="00E91D5E">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9</w:t>
      </w:r>
      <w:r w:rsidRPr="00587719">
        <w:rPr>
          <w:rFonts w:ascii="Arial" w:hAnsi="Arial" w:cs="Arial"/>
          <w:sz w:val="20"/>
          <w:szCs w:val="20"/>
          <w:highlight w:val="white"/>
        </w:rPr>
        <w:t xml:space="preserve">. </w:t>
      </w:r>
      <w:r w:rsidRPr="00B06E9E">
        <w:rPr>
          <w:rFonts w:ascii="Arial" w:hAnsi="Arial" w:cs="Arial"/>
          <w:bCs/>
          <w:sz w:val="20"/>
          <w:szCs w:val="20"/>
        </w:rPr>
        <w:t>Какие задачи, содержащиеся во введении, в программе эмпирического исследования вообще не упоминаются?</w:t>
      </w:r>
    </w:p>
    <w:p w:rsidR="00E91D5E" w:rsidRPr="00B06E9E" w:rsidRDefault="00E91D5E" w:rsidP="00E91D5E">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теоретические задачи.</w:t>
      </w:r>
    </w:p>
    <w:p w:rsidR="00E91D5E" w:rsidRPr="00B06E9E" w:rsidRDefault="00E91D5E" w:rsidP="00E91D5E">
      <w:pPr>
        <w:pStyle w:val="afb"/>
        <w:tabs>
          <w:tab w:val="right" w:leader="underscore" w:pos="9639"/>
        </w:tabs>
        <w:ind w:left="0" w:firstLine="0"/>
        <w:rPr>
          <w:rFonts w:ascii="Arial" w:hAnsi="Arial" w:cs="Arial"/>
          <w:bCs/>
          <w:sz w:val="20"/>
          <w:szCs w:val="20"/>
        </w:rPr>
      </w:pPr>
    </w:p>
    <w:p w:rsidR="00E91D5E" w:rsidRPr="00B06E9E" w:rsidRDefault="00E91D5E" w:rsidP="00E91D5E">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10</w:t>
      </w:r>
      <w:r w:rsidRPr="00587719">
        <w:rPr>
          <w:rFonts w:ascii="Arial" w:hAnsi="Arial" w:cs="Arial"/>
          <w:sz w:val="20"/>
          <w:szCs w:val="20"/>
          <w:highlight w:val="white"/>
        </w:rPr>
        <w:t xml:space="preserve">. </w:t>
      </w:r>
      <w:r w:rsidRPr="00B06E9E">
        <w:rPr>
          <w:rFonts w:ascii="Arial" w:hAnsi="Arial" w:cs="Arial"/>
          <w:bCs/>
          <w:sz w:val="20"/>
          <w:szCs w:val="20"/>
        </w:rPr>
        <w:t>Одна из первых задач в программе эмпирического исследования – методическая. Какой (-ие) вариант (-ы) ее содержания можете назвать?</w:t>
      </w:r>
    </w:p>
    <w:p w:rsidR="00E91D5E" w:rsidRPr="00B06E9E" w:rsidRDefault="00E91D5E" w:rsidP="00E91D5E">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 xml:space="preserve">Ответ: подобрать комплекс (батарею) психодиагностических методик, апробировать комплекс методик, модифицировать существующую методику в соответствии с целью исследования, создать оригинальную методику в соответствии с целью исследования и т.п. </w:t>
      </w:r>
    </w:p>
    <w:p w:rsidR="00E91D5E" w:rsidRDefault="00E91D5E" w:rsidP="00E91D5E">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Достаточно одного из указанных вариантов для верного ответа студента.</w:t>
      </w:r>
    </w:p>
    <w:p w:rsidR="00E91D5E" w:rsidRPr="00AC2EEB" w:rsidRDefault="00E91D5E" w:rsidP="00E91D5E">
      <w:pPr>
        <w:pStyle w:val="afb"/>
        <w:tabs>
          <w:tab w:val="right" w:leader="underscore" w:pos="9639"/>
        </w:tabs>
        <w:ind w:left="0" w:firstLine="0"/>
        <w:rPr>
          <w:rFonts w:ascii="Arial" w:hAnsi="Arial" w:cs="Arial"/>
          <w:sz w:val="20"/>
          <w:szCs w:val="20"/>
        </w:rPr>
      </w:pPr>
      <w:r>
        <w:rPr>
          <w:rFonts w:ascii="Arial" w:hAnsi="Arial" w:cs="Arial"/>
          <w:sz w:val="20"/>
          <w:szCs w:val="20"/>
          <w:highlight w:val="white"/>
        </w:rPr>
        <w:t>ЗАДАНИЕ 1</w:t>
      </w:r>
      <w:r>
        <w:rPr>
          <w:rFonts w:ascii="Arial" w:hAnsi="Arial" w:cs="Arial"/>
          <w:sz w:val="20"/>
          <w:szCs w:val="20"/>
        </w:rPr>
        <w:t xml:space="preserve">1. </w:t>
      </w:r>
      <w:r w:rsidRPr="00AC2EEB">
        <w:rPr>
          <w:rFonts w:ascii="Arial" w:hAnsi="Arial" w:cs="Arial"/>
          <w:sz w:val="20"/>
          <w:szCs w:val="20"/>
        </w:rPr>
        <w:t>Как называется методологический принцип психологии, согласно которому все в природе, в том числе и психические явления, объясняется действием материальных причин и законов?</w:t>
      </w:r>
    </w:p>
    <w:p w:rsidR="00E91D5E" w:rsidRDefault="00E91D5E" w:rsidP="00E91D5E">
      <w:pPr>
        <w:pStyle w:val="afb"/>
        <w:tabs>
          <w:tab w:val="right" w:leader="underscore" w:pos="9639"/>
        </w:tabs>
        <w:ind w:left="0" w:firstLine="0"/>
        <w:rPr>
          <w:rFonts w:ascii="Arial" w:hAnsi="Arial" w:cs="Arial"/>
          <w:b/>
          <w:sz w:val="20"/>
          <w:szCs w:val="20"/>
        </w:rPr>
      </w:pPr>
      <w:r w:rsidRPr="00AC2EEB">
        <w:rPr>
          <w:rFonts w:ascii="Arial" w:hAnsi="Arial" w:cs="Arial"/>
          <w:b/>
          <w:sz w:val="20"/>
          <w:szCs w:val="20"/>
        </w:rPr>
        <w:t>Ответ: детерминизма/принцип детерминизма</w:t>
      </w:r>
    </w:p>
    <w:p w:rsidR="00E91D5E" w:rsidRPr="00AC2EEB" w:rsidRDefault="00E91D5E" w:rsidP="00E91D5E">
      <w:pPr>
        <w:tabs>
          <w:tab w:val="right" w:leader="underscore" w:pos="9639"/>
        </w:tabs>
        <w:rPr>
          <w:rFonts w:ascii="Arial" w:hAnsi="Arial" w:cs="Arial"/>
          <w:sz w:val="20"/>
          <w:szCs w:val="20"/>
        </w:rPr>
      </w:pPr>
      <w:r w:rsidRPr="00AC2EEB">
        <w:rPr>
          <w:rFonts w:ascii="Arial" w:hAnsi="Arial" w:cs="Arial"/>
          <w:sz w:val="20"/>
          <w:szCs w:val="20"/>
          <w:highlight w:val="white"/>
        </w:rPr>
        <w:t>ЗАДАНИЕ 1</w:t>
      </w:r>
      <w:r w:rsidRPr="00AC2EEB">
        <w:rPr>
          <w:rFonts w:ascii="Arial" w:hAnsi="Arial" w:cs="Arial"/>
          <w:sz w:val="20"/>
          <w:szCs w:val="20"/>
        </w:rPr>
        <w:t>2. Какие функции выполняет этап формулирования научной проблемы?</w:t>
      </w:r>
    </w:p>
    <w:p w:rsidR="00E91D5E" w:rsidRDefault="00E91D5E" w:rsidP="00E91D5E">
      <w:pPr>
        <w:pStyle w:val="afb"/>
        <w:tabs>
          <w:tab w:val="right" w:leader="underscore" w:pos="9639"/>
        </w:tabs>
        <w:ind w:left="0" w:firstLine="0"/>
        <w:rPr>
          <w:rFonts w:ascii="Arial" w:hAnsi="Arial" w:cs="Arial"/>
          <w:b/>
          <w:sz w:val="20"/>
          <w:szCs w:val="20"/>
        </w:rPr>
      </w:pPr>
      <w:r w:rsidRPr="00AC2EEB">
        <w:rPr>
          <w:rFonts w:ascii="Arial" w:hAnsi="Arial" w:cs="Arial"/>
          <w:b/>
          <w:sz w:val="20"/>
          <w:szCs w:val="20"/>
        </w:rPr>
        <w:t>Ответ: 1) выявляет то неизвестное в предмете науки, которое нуждается в изучении; 2) помогает определиться с направлением исследования.</w:t>
      </w:r>
    </w:p>
    <w:p w:rsidR="00E91D5E" w:rsidRPr="00AC2EEB" w:rsidRDefault="00E91D5E" w:rsidP="00E91D5E">
      <w:pPr>
        <w:pStyle w:val="afb"/>
        <w:ind w:left="0" w:firstLine="0"/>
        <w:rPr>
          <w:rFonts w:ascii="Arial" w:hAnsi="Arial" w:cs="Arial"/>
          <w:sz w:val="20"/>
          <w:szCs w:val="20"/>
        </w:rPr>
      </w:pPr>
      <w:r w:rsidRPr="00AC2EEB">
        <w:rPr>
          <w:rFonts w:ascii="Arial" w:hAnsi="Arial" w:cs="Arial"/>
          <w:sz w:val="20"/>
          <w:szCs w:val="20"/>
          <w:highlight w:val="white"/>
        </w:rPr>
        <w:t>ЗАДАНИЕ 1</w:t>
      </w:r>
      <w:r>
        <w:rPr>
          <w:rFonts w:ascii="Arial" w:hAnsi="Arial" w:cs="Arial"/>
          <w:sz w:val="20"/>
          <w:szCs w:val="20"/>
        </w:rPr>
        <w:t xml:space="preserve">3. </w:t>
      </w:r>
      <w:r w:rsidRPr="00AC2EEB">
        <w:rPr>
          <w:rFonts w:ascii="Arial" w:hAnsi="Arial" w:cs="Arial"/>
          <w:sz w:val="20"/>
          <w:szCs w:val="20"/>
        </w:rPr>
        <w:t>Для чего формулируются теоретические и эмпирические задачи психологического исследования?</w:t>
      </w:r>
    </w:p>
    <w:p w:rsidR="00E91D5E" w:rsidRPr="00AC2EEB" w:rsidRDefault="00E91D5E" w:rsidP="00E91D5E">
      <w:pPr>
        <w:pStyle w:val="afb"/>
        <w:ind w:left="0" w:firstLine="0"/>
        <w:rPr>
          <w:rFonts w:ascii="Arial" w:hAnsi="Arial" w:cs="Arial"/>
          <w:b/>
          <w:sz w:val="20"/>
          <w:szCs w:val="20"/>
        </w:rPr>
      </w:pPr>
      <w:r w:rsidRPr="00AC2EEB">
        <w:rPr>
          <w:rFonts w:ascii="Arial" w:hAnsi="Arial" w:cs="Arial"/>
          <w:b/>
          <w:bCs/>
          <w:sz w:val="20"/>
          <w:szCs w:val="20"/>
        </w:rPr>
        <w:t>Ответ:</w:t>
      </w:r>
      <w:r w:rsidRPr="00AC2EEB">
        <w:rPr>
          <w:rFonts w:ascii="Arial" w:hAnsi="Arial" w:cs="Arial"/>
          <w:b/>
          <w:sz w:val="20"/>
          <w:szCs w:val="20"/>
        </w:rPr>
        <w:t xml:space="preserve"> теоретические задачи формулируются для получения обобщенного знания об изучаемом явлении, эмпирические – для получения фактического материала, который впоследствии используется для построения теоретических обобщений либо в целях прикладных исследований.</w:t>
      </w:r>
    </w:p>
    <w:p w:rsidR="00E91D5E" w:rsidRDefault="00E91D5E" w:rsidP="00E91D5E">
      <w:pPr>
        <w:ind w:firstLine="709"/>
        <w:rPr>
          <w:rFonts w:ascii="Arial" w:hAnsi="Arial" w:cs="Arial"/>
          <w:color w:val="000000"/>
          <w:u w:val="single"/>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416CE1" w:rsidRDefault="00E91D5E" w:rsidP="00E91D5E">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E91D5E" w:rsidRDefault="00E91D5E" w:rsidP="00E91D5E">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E91D5E" w:rsidRPr="00371D91" w:rsidRDefault="00E91D5E" w:rsidP="00E91D5E">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E91D5E" w:rsidRDefault="00E91D5E" w:rsidP="00E91D5E">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E91D5E" w:rsidRPr="009A4BF7" w:rsidRDefault="00E91D5E" w:rsidP="00E91D5E">
      <w:pPr>
        <w:pStyle w:val="affe"/>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3</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E91D5E" w:rsidRDefault="00E91D5E" w:rsidP="00E91D5E">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E91D5E" w:rsidRPr="00EC1B38" w:rsidRDefault="00E91D5E" w:rsidP="00E91D5E">
      <w:pPr>
        <w:pStyle w:val="21"/>
        <w:ind w:left="0" w:firstLine="0"/>
        <w:rPr>
          <w:rFonts w:ascii="Arial" w:hAnsi="Arial" w:cs="Arial"/>
          <w:b w:val="0"/>
          <w:color w:val="000000"/>
          <w:sz w:val="20"/>
        </w:rPr>
      </w:pPr>
      <w:r w:rsidRPr="00AC2EEB">
        <w:rPr>
          <w:rFonts w:ascii="Arial" w:hAnsi="Arial" w:cs="Arial"/>
          <w:b w:val="0"/>
          <w:sz w:val="20"/>
        </w:rPr>
        <w:t>ЗАДАНИЕ 4.</w:t>
      </w:r>
      <w:r w:rsidRPr="00AC2EEB">
        <w:rPr>
          <w:rFonts w:ascii="Arial" w:hAnsi="Arial" w:cs="Arial"/>
          <w:b w:val="0"/>
          <w:bCs/>
          <w:sz w:val="20"/>
        </w:rPr>
        <w:t xml:space="preserve"> </w:t>
      </w:r>
      <w:r w:rsidRPr="00AC2EEB">
        <w:rPr>
          <w:rFonts w:ascii="Arial" w:hAnsi="Arial" w:cs="Arial"/>
          <w:b w:val="0"/>
          <w:color w:val="000000"/>
          <w:sz w:val="20"/>
        </w:rPr>
        <w:t>Психолог МЧС проводит</w:t>
      </w:r>
      <w:r w:rsidRPr="00EC1B38">
        <w:rPr>
          <w:rFonts w:ascii="Arial" w:hAnsi="Arial" w:cs="Arial"/>
          <w:b w:val="0"/>
          <w:color w:val="000000"/>
          <w:sz w:val="20"/>
        </w:rPr>
        <w:t xml:space="preserve"> исследование механизмов психологической защиты у сотрудников МЧС с разным уровнем эмоционального выгорания. Какие методологические принципы могут быть базовыми для такого исследования?</w:t>
      </w:r>
    </w:p>
    <w:p w:rsidR="00E91D5E" w:rsidRDefault="00E91D5E" w:rsidP="00E91D5E">
      <w:pPr>
        <w:pStyle w:val="21"/>
        <w:ind w:left="0" w:hanging="12"/>
        <w:rPr>
          <w:rFonts w:ascii="Arial" w:hAnsi="Arial" w:cs="Arial"/>
          <w:color w:val="000000"/>
          <w:sz w:val="20"/>
        </w:rPr>
      </w:pPr>
      <w:r w:rsidRPr="00EC1B38">
        <w:rPr>
          <w:rFonts w:ascii="Arial" w:hAnsi="Arial" w:cs="Arial"/>
          <w:color w:val="000000"/>
          <w:sz w:val="20"/>
        </w:rPr>
        <w:t>Ответ: базовыми методологическими принципами исследования могут выступать принцип системности и принцип детерминизма. Принцип системности, заключающийся в рассмотрении изучаемого явления как системы, не сводимой к сумме своих элементов и обладающей самостоятельной структурой, в данном исследовании реализуется в том, что механизмы психологической защиты и уровень эмоционального выгорания являются составляющими целостной системы личности сотрудников МЧС. Принцип детерминизма, состоящий в том, что существует зависимость психологических явлений и процессов от определенных факторов, которые их формируют, реализуется в том, что уровень эмоционального выгорания сотрудников МЧС может выступать фактором выраженности механизмов психологической защиты.</w:t>
      </w:r>
    </w:p>
    <w:p w:rsidR="00E91D5E" w:rsidRPr="00EC1B38" w:rsidRDefault="00E91D5E" w:rsidP="00E91D5E">
      <w:pPr>
        <w:jc w:val="both"/>
        <w:rPr>
          <w:rFonts w:ascii="Arial" w:hAnsi="Arial" w:cs="Arial"/>
          <w:sz w:val="20"/>
        </w:rPr>
      </w:pPr>
      <w:r w:rsidRPr="00927993">
        <w:rPr>
          <w:rFonts w:ascii="Arial" w:hAnsi="Arial" w:cs="Arial"/>
          <w:sz w:val="20"/>
        </w:rPr>
        <w:lastRenderedPageBreak/>
        <w:t xml:space="preserve">ЗАДАНИЕ </w:t>
      </w:r>
      <w:r>
        <w:rPr>
          <w:rFonts w:ascii="Arial" w:hAnsi="Arial" w:cs="Arial"/>
          <w:sz w:val="20"/>
        </w:rPr>
        <w:t xml:space="preserve">5. </w:t>
      </w:r>
      <w:r w:rsidRPr="00EC1B38">
        <w:rPr>
          <w:rFonts w:ascii="Arial" w:hAnsi="Arial" w:cs="Arial"/>
          <w:sz w:val="20"/>
        </w:rPr>
        <w:t>Сотрудник психологической службы вуза по запросу проректора по учебной работе проводит исследование по теме «Мотивация достижения у студентов с разным самоотношением». Как он должен сформулировать научную проблему такого исследования?</w:t>
      </w:r>
    </w:p>
    <w:p w:rsidR="00E91D5E" w:rsidRPr="00EC1B38" w:rsidRDefault="00E91D5E" w:rsidP="00E91D5E">
      <w:pPr>
        <w:jc w:val="both"/>
        <w:rPr>
          <w:rFonts w:ascii="Arial" w:hAnsi="Arial" w:cs="Arial"/>
          <w:b/>
          <w:sz w:val="20"/>
        </w:rPr>
      </w:pPr>
      <w:r w:rsidRPr="00EC1B38">
        <w:rPr>
          <w:rFonts w:ascii="Arial" w:hAnsi="Arial" w:cs="Arial"/>
          <w:b/>
          <w:sz w:val="20"/>
        </w:rPr>
        <w:t>Ответ: может быть предложена следующая формулировка научной проблемы данного ис-следования: существуют противоречивые данные исследователей о соотношении мотивации достижения и самоотношения студентов. В частности, согласно одним ученым, при позитивном самоотношении у студентов наблюдается высокий уровень мотивации достижения, в то время как, по мнению других психологов, при позитивном самоотношении прослеживается низкий уровень мотивации достижения у студентов.</w:t>
      </w:r>
    </w:p>
    <w:p w:rsidR="00E91D5E" w:rsidRPr="00EC1B38" w:rsidRDefault="00E91D5E" w:rsidP="00E91D5E">
      <w:pPr>
        <w:rPr>
          <w:rFonts w:ascii="Arial" w:hAnsi="Arial" w:cs="Arial"/>
          <w:sz w:val="20"/>
        </w:rPr>
      </w:pPr>
      <w:r w:rsidRPr="00EC1B38">
        <w:rPr>
          <w:rFonts w:ascii="Arial" w:hAnsi="Arial" w:cs="Arial"/>
          <w:sz w:val="20"/>
        </w:rPr>
        <w:t>ЗАДАНИЕ 6. Сотрудник психологической службы вуза по запросу декана проводит исследование по теме «Межличностные потребности студентов с разным уровнем самооценки». Какие теоретические и эмпирические задачи он должен решить в своем исследовании?</w:t>
      </w:r>
    </w:p>
    <w:p w:rsidR="00E91D5E" w:rsidRDefault="00E91D5E" w:rsidP="00E91D5E">
      <w:pPr>
        <w:jc w:val="both"/>
        <w:rPr>
          <w:rFonts w:ascii="Arial" w:hAnsi="Arial" w:cs="Arial"/>
          <w:sz w:val="20"/>
        </w:rPr>
      </w:pPr>
      <w:r w:rsidRPr="00EC1B38">
        <w:rPr>
          <w:rFonts w:ascii="Arial" w:hAnsi="Arial" w:cs="Arial"/>
          <w:b/>
          <w:sz w:val="20"/>
        </w:rPr>
        <w:t>Ответ: Теоретическими задачами исследования могут выступать: 1) охарактеризовать межличностные потребности личности как психологический феномен; 2) раскрыть понятие самооценки и рассмотреть варианты ее классификации; 3) выделить возрастно-психологические особенности студентов. Эмпирическими задачами исследования могут являться: 1) подобрать комплекс психодиагностических методик для выявления межличностных потребностей и самооценки личности; 2) эмпирическим путем определить выраженность межличностных потребностей и уровень самооценки студентов; 3) сопоставить полученные данные и проследить различия в выраженности межличностных потребностей студентов с разными уровнями самооценки.</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7. </w:t>
      </w:r>
      <w:r w:rsidRPr="00DF3FFE">
        <w:rPr>
          <w:rFonts w:ascii="Arial" w:hAnsi="Arial" w:cs="Arial"/>
          <w:sz w:val="20"/>
        </w:rPr>
        <w:t>Психолог МЧС проводит исследование связи стрессоустойчивости и склонности к риску у сотрудников ведомства. Какова должна быть методологическая основа его исследова</w:t>
      </w:r>
      <w:r>
        <w:rPr>
          <w:rFonts w:ascii="Arial" w:hAnsi="Arial" w:cs="Arial"/>
          <w:sz w:val="20"/>
        </w:rPr>
        <w:t>ния в соотнесении с уровнями ме</w:t>
      </w:r>
      <w:r w:rsidRPr="00DF3FFE">
        <w:rPr>
          <w:rFonts w:ascii="Arial" w:hAnsi="Arial" w:cs="Arial"/>
          <w:sz w:val="20"/>
        </w:rPr>
        <w:t>тодологии?</w:t>
      </w:r>
    </w:p>
    <w:p w:rsidR="00E91D5E" w:rsidRPr="00DF3FFE" w:rsidRDefault="00E91D5E" w:rsidP="00E91D5E">
      <w:pPr>
        <w:jc w:val="both"/>
        <w:rPr>
          <w:rFonts w:ascii="Arial" w:hAnsi="Arial" w:cs="Arial"/>
          <w:b/>
          <w:sz w:val="20"/>
        </w:rPr>
      </w:pPr>
      <w:r w:rsidRPr="00DF3FFE">
        <w:rPr>
          <w:rFonts w:ascii="Arial" w:hAnsi="Arial" w:cs="Arial"/>
          <w:b/>
          <w:sz w:val="20"/>
        </w:rPr>
        <w:t xml:space="preserve">Ответ: на уровне философской методологии он должен выделить общенаучные методологические принципы, к примеру, принципы детерминизма, системности. На уровне общетеоретической методологии следует выделить методологические принципы психологической науки, к примеру, принцип единства сознания и деятельности. На уровне конкретно-научной методологии обозначаются конкретные методы исследования: метод наблюдения, метод стандартизированного самоотчета, метод эксперимента и др. </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8. </w:t>
      </w:r>
      <w:r w:rsidRPr="00DF3FFE">
        <w:rPr>
          <w:rFonts w:ascii="Arial" w:hAnsi="Arial" w:cs="Arial"/>
          <w:sz w:val="20"/>
        </w:rPr>
        <w:t>Психолог, проводя изучение социальных страхов старшеклассников с разным уровнем жизнестойкости, в качестве методологических принципов исследования выбрал принцип системности и принцип развития. Верна ли такая позиция? Ответ поясните.</w:t>
      </w:r>
    </w:p>
    <w:p w:rsidR="00E91D5E" w:rsidRDefault="00E91D5E" w:rsidP="00E91D5E">
      <w:pPr>
        <w:jc w:val="both"/>
        <w:rPr>
          <w:rFonts w:ascii="Arial" w:hAnsi="Arial" w:cs="Arial"/>
          <w:b/>
          <w:sz w:val="20"/>
        </w:rPr>
      </w:pPr>
      <w:r w:rsidRPr="00DF3FFE">
        <w:rPr>
          <w:rFonts w:ascii="Arial" w:hAnsi="Arial" w:cs="Arial"/>
          <w:b/>
          <w:sz w:val="20"/>
        </w:rPr>
        <w:t>Ответ: принцип развития выбран психологом ошибочно, т.к. исходя из обозначенной темы, он должен изучать сложившийся к моменту исследовани</w:t>
      </w:r>
      <w:r>
        <w:rPr>
          <w:rFonts w:ascii="Arial" w:hAnsi="Arial" w:cs="Arial"/>
          <w:b/>
          <w:sz w:val="20"/>
        </w:rPr>
        <w:t>я уровень жизнестойкости старше</w:t>
      </w:r>
      <w:r w:rsidRPr="00DF3FFE">
        <w:rPr>
          <w:rFonts w:ascii="Arial" w:hAnsi="Arial" w:cs="Arial"/>
          <w:b/>
          <w:sz w:val="20"/>
        </w:rPr>
        <w:t>классников в его соотношении с наличием у них социальн</w:t>
      </w:r>
      <w:r>
        <w:rPr>
          <w:rFonts w:ascii="Arial" w:hAnsi="Arial" w:cs="Arial"/>
          <w:b/>
          <w:sz w:val="20"/>
        </w:rPr>
        <w:t>ых страхов. Тема не требует изу</w:t>
      </w:r>
      <w:r w:rsidRPr="00DF3FFE">
        <w:rPr>
          <w:rFonts w:ascii="Arial" w:hAnsi="Arial" w:cs="Arial"/>
          <w:b/>
          <w:sz w:val="20"/>
        </w:rPr>
        <w:t>чения того, как развивались у старшеклассников эти психо</w:t>
      </w:r>
      <w:r>
        <w:rPr>
          <w:rFonts w:ascii="Arial" w:hAnsi="Arial" w:cs="Arial"/>
          <w:b/>
          <w:sz w:val="20"/>
        </w:rPr>
        <w:t>логические образования, их дина</w:t>
      </w:r>
      <w:r w:rsidRPr="00DF3FFE">
        <w:rPr>
          <w:rFonts w:ascii="Arial" w:hAnsi="Arial" w:cs="Arial"/>
          <w:b/>
          <w:sz w:val="20"/>
        </w:rPr>
        <w:t>мических аспектов, т.е. применения принципа развития. При таком подходе психолога к определению методологии исследования он нарушает требования комплексной интеграции методологических принципов.</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9.</w:t>
      </w:r>
      <w:r w:rsidRPr="00DF3FFE">
        <w:t xml:space="preserve"> </w:t>
      </w:r>
      <w:r w:rsidRPr="00DF3FFE">
        <w:rPr>
          <w:rFonts w:ascii="Arial" w:hAnsi="Arial" w:cs="Arial"/>
          <w:sz w:val="20"/>
        </w:rPr>
        <w:t>Изучая эмоциональное выгорание медицинских работников в период пандемии, психолог сформулировал научную проблему исследования как противоречие между необходимостью изучения данного психологического явления и малой разработанностью в науке этой темы. Верн</w:t>
      </w:r>
      <w:r>
        <w:rPr>
          <w:rFonts w:ascii="Arial" w:hAnsi="Arial" w:cs="Arial"/>
          <w:sz w:val="20"/>
        </w:rPr>
        <w:t>о ли сформулирована проблема ис</w:t>
      </w:r>
      <w:r w:rsidRPr="00DF3FFE">
        <w:rPr>
          <w:rFonts w:ascii="Arial" w:hAnsi="Arial" w:cs="Arial"/>
          <w:sz w:val="20"/>
        </w:rPr>
        <w:t>следования?</w:t>
      </w:r>
    </w:p>
    <w:p w:rsidR="00E91D5E" w:rsidRPr="00DF3FFE" w:rsidRDefault="00E91D5E" w:rsidP="00E91D5E">
      <w:pPr>
        <w:jc w:val="both"/>
        <w:rPr>
          <w:rFonts w:ascii="Arial" w:hAnsi="Arial" w:cs="Arial"/>
          <w:b/>
          <w:sz w:val="20"/>
        </w:rPr>
      </w:pPr>
      <w:r w:rsidRPr="00DF3FFE">
        <w:rPr>
          <w:rFonts w:ascii="Arial" w:hAnsi="Arial" w:cs="Arial"/>
          <w:b/>
          <w:sz w:val="20"/>
        </w:rPr>
        <w:t>Ответ: неверно. В данном случае корректная формулировка проблемы может быть констатацией факта противоречия между имеющимися в литературе эмпирическими данными, подтверждающими альтернативные точки зрения на феномен разных авторов, или факта противоречия между различными представлениями ученых о феномене эмоционального выгорания у медицинских работников.</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10.</w:t>
      </w:r>
      <w:r w:rsidRPr="00DF3FFE">
        <w:t xml:space="preserve"> </w:t>
      </w:r>
      <w:r w:rsidRPr="00DF3FFE">
        <w:rPr>
          <w:rFonts w:ascii="Arial" w:hAnsi="Arial" w:cs="Arial"/>
          <w:sz w:val="20"/>
        </w:rPr>
        <w:t>Школьный психолог получил запрос на изучение профессиональных</w:t>
      </w:r>
      <w:r>
        <w:rPr>
          <w:rFonts w:ascii="Arial" w:hAnsi="Arial" w:cs="Arial"/>
          <w:sz w:val="20"/>
        </w:rPr>
        <w:t xml:space="preserve"> интересов и склонностей старше</w:t>
      </w:r>
      <w:r w:rsidRPr="00DF3FFE">
        <w:rPr>
          <w:rFonts w:ascii="Arial" w:hAnsi="Arial" w:cs="Arial"/>
          <w:sz w:val="20"/>
        </w:rPr>
        <w:t>классников. Приступая к исследованию, какие требования к формулированию проблемы он должен учитывать?</w:t>
      </w:r>
    </w:p>
    <w:p w:rsidR="00E91D5E" w:rsidRPr="00DF3FFE" w:rsidRDefault="00E91D5E" w:rsidP="00E91D5E">
      <w:pPr>
        <w:jc w:val="both"/>
        <w:rPr>
          <w:rFonts w:ascii="Arial" w:hAnsi="Arial" w:cs="Arial"/>
          <w:b/>
          <w:sz w:val="20"/>
        </w:rPr>
      </w:pPr>
      <w:r w:rsidRPr="00DF3FFE">
        <w:rPr>
          <w:rFonts w:ascii="Arial" w:hAnsi="Arial" w:cs="Arial"/>
          <w:b/>
          <w:sz w:val="20"/>
        </w:rPr>
        <w:t>Ответ: проблема исследования в психологии формулируется как противоречие в самом предмете исследования либо как противоречие подходами разных авторов к изучаемому предмету, либо как противоречие между данными, полученными разными исследователями. Но не как противоречие между неразработанностью вопрос</w:t>
      </w:r>
      <w:r>
        <w:rPr>
          <w:rFonts w:ascii="Arial" w:hAnsi="Arial" w:cs="Arial"/>
          <w:b/>
          <w:sz w:val="20"/>
        </w:rPr>
        <w:t>а и его значением для психологи</w:t>
      </w:r>
      <w:r w:rsidRPr="00DF3FFE">
        <w:rPr>
          <w:rFonts w:ascii="Arial" w:hAnsi="Arial" w:cs="Arial"/>
          <w:b/>
          <w:sz w:val="20"/>
        </w:rPr>
        <w:t>ческой науки и практики.</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11. </w:t>
      </w:r>
      <w:r w:rsidRPr="00DF3FFE">
        <w:rPr>
          <w:rFonts w:ascii="Arial" w:hAnsi="Arial" w:cs="Arial"/>
          <w:sz w:val="20"/>
        </w:rPr>
        <w:t>Приступая к исследованию по определенной тематике, какие правила к формулированию теоретических и эмпирических задач исследования должен учитывать психолог?</w:t>
      </w:r>
    </w:p>
    <w:p w:rsidR="00E91D5E" w:rsidRPr="00DF3FFE" w:rsidRDefault="00E91D5E" w:rsidP="00E91D5E">
      <w:pPr>
        <w:jc w:val="both"/>
        <w:rPr>
          <w:rFonts w:ascii="Arial" w:hAnsi="Arial" w:cs="Arial"/>
          <w:b/>
          <w:sz w:val="20"/>
        </w:rPr>
      </w:pPr>
      <w:r w:rsidRPr="00DF3FFE">
        <w:rPr>
          <w:rFonts w:ascii="Arial" w:hAnsi="Arial" w:cs="Arial"/>
          <w:b/>
          <w:sz w:val="20"/>
        </w:rPr>
        <w:t>Ответ: теоретические задачи исследования формулируются с опорой на этапы (аспекты) теоретического анализа изучаемой проблемы, эмпирические задачи раскрывают логику и последовательность проведения эмпирической части исследования.</w:t>
      </w:r>
    </w:p>
    <w:p w:rsidR="00E91D5E" w:rsidRPr="00DF3FFE" w:rsidRDefault="00E91D5E" w:rsidP="00E91D5E">
      <w:pPr>
        <w:jc w:val="both"/>
        <w:rPr>
          <w:rFonts w:ascii="Arial" w:hAnsi="Arial" w:cs="Arial"/>
          <w:sz w:val="20"/>
        </w:rPr>
      </w:pPr>
      <w:r w:rsidRPr="00EC1B38">
        <w:rPr>
          <w:rFonts w:ascii="Arial" w:hAnsi="Arial" w:cs="Arial"/>
          <w:sz w:val="20"/>
        </w:rPr>
        <w:lastRenderedPageBreak/>
        <w:t xml:space="preserve">ЗАДАНИЕ </w:t>
      </w:r>
      <w:r>
        <w:rPr>
          <w:rFonts w:ascii="Arial" w:hAnsi="Arial" w:cs="Arial"/>
          <w:sz w:val="20"/>
        </w:rPr>
        <w:t xml:space="preserve">12. </w:t>
      </w:r>
      <w:r w:rsidRPr="00DF3FFE">
        <w:rPr>
          <w:rFonts w:ascii="Arial" w:hAnsi="Arial" w:cs="Arial"/>
          <w:sz w:val="20"/>
        </w:rPr>
        <w:t>Вы планируете провести исследование межгрупповых отношений мол</w:t>
      </w:r>
      <w:r>
        <w:rPr>
          <w:rFonts w:ascii="Arial" w:hAnsi="Arial" w:cs="Arial"/>
          <w:sz w:val="20"/>
        </w:rPr>
        <w:t>одежных объединений. Какие зада</w:t>
      </w:r>
      <w:r w:rsidRPr="00DF3FFE">
        <w:rPr>
          <w:rFonts w:ascii="Arial" w:hAnsi="Arial" w:cs="Arial"/>
          <w:sz w:val="20"/>
        </w:rPr>
        <w:t>чи эмпирического исследования Вы сформулируете для этого?</w:t>
      </w:r>
    </w:p>
    <w:p w:rsidR="00E91D5E" w:rsidRDefault="00E91D5E" w:rsidP="00E91D5E">
      <w:pPr>
        <w:jc w:val="both"/>
        <w:rPr>
          <w:rFonts w:ascii="Arial" w:hAnsi="Arial" w:cs="Arial"/>
          <w:b/>
          <w:sz w:val="20"/>
        </w:rPr>
      </w:pPr>
      <w:r w:rsidRPr="00DF3FFE">
        <w:rPr>
          <w:rFonts w:ascii="Arial" w:hAnsi="Arial" w:cs="Arial"/>
          <w:b/>
          <w:sz w:val="20"/>
        </w:rPr>
        <w:t>Ответ: 1) составление программы эмпирического исследования, подбор и апробация батареи психодиагностических методик; 2) изучение эмпирическим путем особенностей межгрупповых отношений молодежных объединений; 3) обработка, анализ и интерпретация полученных результатов; 4) выработка рекомендаций по оптими</w:t>
      </w:r>
      <w:r>
        <w:rPr>
          <w:rFonts w:ascii="Arial" w:hAnsi="Arial" w:cs="Arial"/>
          <w:b/>
          <w:sz w:val="20"/>
        </w:rPr>
        <w:t>зации межгрупповых отношений мо</w:t>
      </w:r>
      <w:r w:rsidRPr="00DF3FFE">
        <w:rPr>
          <w:rFonts w:ascii="Arial" w:hAnsi="Arial" w:cs="Arial"/>
          <w:b/>
          <w:sz w:val="20"/>
        </w:rPr>
        <w:t>лодежных объединения.</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13. </w:t>
      </w:r>
      <w:r w:rsidRPr="00DF3FFE">
        <w:rPr>
          <w:rFonts w:ascii="Arial" w:hAnsi="Arial" w:cs="Arial"/>
          <w:sz w:val="20"/>
        </w:rPr>
        <w:t>Психологу предстоит провести исследование на тему «Особенности удовлетворенности браком у супр</w:t>
      </w:r>
      <w:r>
        <w:rPr>
          <w:rFonts w:ascii="Arial" w:hAnsi="Arial" w:cs="Arial"/>
          <w:sz w:val="20"/>
        </w:rPr>
        <w:t>у</w:t>
      </w:r>
      <w:r w:rsidRPr="00DF3FFE">
        <w:rPr>
          <w:rFonts w:ascii="Arial" w:hAnsi="Arial" w:cs="Arial"/>
          <w:sz w:val="20"/>
        </w:rPr>
        <w:t>гов, воспитывающих детей с аутизмом». Должен ли он включить в прог</w:t>
      </w:r>
      <w:r>
        <w:rPr>
          <w:rFonts w:ascii="Arial" w:hAnsi="Arial" w:cs="Arial"/>
          <w:sz w:val="20"/>
        </w:rPr>
        <w:t>рамму исследования все методоло</w:t>
      </w:r>
      <w:r w:rsidRPr="00DF3FFE">
        <w:rPr>
          <w:rFonts w:ascii="Arial" w:hAnsi="Arial" w:cs="Arial"/>
          <w:sz w:val="20"/>
        </w:rPr>
        <w:t>гические принципы психологии?</w:t>
      </w:r>
    </w:p>
    <w:p w:rsidR="00E91D5E" w:rsidRPr="00DF3FFE" w:rsidRDefault="00E91D5E" w:rsidP="00E91D5E">
      <w:pPr>
        <w:jc w:val="both"/>
        <w:rPr>
          <w:rFonts w:ascii="Arial" w:hAnsi="Arial" w:cs="Arial"/>
          <w:b/>
          <w:sz w:val="20"/>
        </w:rPr>
      </w:pPr>
      <w:r w:rsidRPr="00DF3FFE">
        <w:rPr>
          <w:rFonts w:ascii="Arial" w:hAnsi="Arial" w:cs="Arial"/>
          <w:b/>
          <w:sz w:val="20"/>
        </w:rPr>
        <w:t>Ответ: нет. Выбираются только те методологические принципы, которые удовлетворяют критерию необходимости и достаточности.</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14. </w:t>
      </w:r>
      <w:r w:rsidRPr="00DF3FFE">
        <w:rPr>
          <w:rFonts w:ascii="Arial" w:hAnsi="Arial" w:cs="Arial"/>
          <w:sz w:val="20"/>
        </w:rPr>
        <w:t>Вам требуется сформулировать проблему научно-психологического исследования. Из каких этапов будет складываться эта Ваша работа?</w:t>
      </w:r>
    </w:p>
    <w:p w:rsidR="00E91D5E" w:rsidRPr="00DF3FFE" w:rsidRDefault="00E91D5E" w:rsidP="00E91D5E">
      <w:pPr>
        <w:jc w:val="both"/>
        <w:rPr>
          <w:rFonts w:ascii="Arial" w:hAnsi="Arial" w:cs="Arial"/>
          <w:b/>
          <w:sz w:val="20"/>
        </w:rPr>
      </w:pPr>
      <w:r w:rsidRPr="00DF3FFE">
        <w:rPr>
          <w:rFonts w:ascii="Arial" w:hAnsi="Arial" w:cs="Arial"/>
          <w:b/>
          <w:sz w:val="20"/>
        </w:rPr>
        <w:t>Ответ: этап выявления необходимости формулирования проблемы, этап определения актуальности формулируемой проблемы, этап определения научной новизны проблемы, ее теоретической и практической значимости, этап определения ядра проблемы, этап окончательной ее формулировки.</w:t>
      </w:r>
    </w:p>
    <w:p w:rsidR="00E91D5E" w:rsidRPr="00DF3FFE" w:rsidRDefault="00E91D5E" w:rsidP="00E91D5E">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15. </w:t>
      </w:r>
      <w:r w:rsidRPr="00DF3FFE">
        <w:rPr>
          <w:rFonts w:ascii="Arial" w:hAnsi="Arial" w:cs="Arial"/>
          <w:sz w:val="20"/>
        </w:rPr>
        <w:t>Студент-психолог так сформулировал эмпирические задачи своего исследования: 1) сбор эмпирических данных, 2) их обработка, 3) анализ результатов, 4) формулирование выводов. В чем его ошибка?</w:t>
      </w:r>
    </w:p>
    <w:p w:rsidR="00E91D5E" w:rsidRPr="00DF3FFE" w:rsidRDefault="00E91D5E" w:rsidP="00E91D5E">
      <w:pPr>
        <w:jc w:val="both"/>
        <w:rPr>
          <w:rFonts w:ascii="Arial" w:hAnsi="Arial" w:cs="Arial"/>
          <w:b/>
          <w:sz w:val="20"/>
        </w:rPr>
      </w:pPr>
      <w:r w:rsidRPr="00DF3FFE">
        <w:rPr>
          <w:rFonts w:ascii="Arial" w:hAnsi="Arial" w:cs="Arial"/>
          <w:b/>
          <w:sz w:val="20"/>
        </w:rPr>
        <w:t xml:space="preserve">Ответ: такие формулировки отражают этапы исследования (предпринимаемые действия), а не его задачи. Формулировки эмпирических задач исследования должны раскрывать, для чего исследователь совершает те или иные действия, как они способствуют достижению </w:t>
      </w:r>
      <w:r>
        <w:rPr>
          <w:rFonts w:ascii="Arial" w:hAnsi="Arial" w:cs="Arial"/>
          <w:b/>
          <w:sz w:val="20"/>
        </w:rPr>
        <w:t>по</w:t>
      </w:r>
      <w:r w:rsidRPr="00DF3FFE">
        <w:rPr>
          <w:rFonts w:ascii="Arial" w:hAnsi="Arial" w:cs="Arial"/>
          <w:b/>
          <w:sz w:val="20"/>
        </w:rPr>
        <w:t>ставленной цели. Например, «выявление возможной свя</w:t>
      </w:r>
      <w:r>
        <w:rPr>
          <w:rFonts w:ascii="Arial" w:hAnsi="Arial" w:cs="Arial"/>
          <w:b/>
          <w:sz w:val="20"/>
        </w:rPr>
        <w:t>зи между уровнем самооценки сту</w:t>
      </w:r>
      <w:r w:rsidRPr="00DF3FFE">
        <w:rPr>
          <w:rFonts w:ascii="Arial" w:hAnsi="Arial" w:cs="Arial"/>
          <w:b/>
          <w:sz w:val="20"/>
        </w:rPr>
        <w:t>дента и его успеваемостью».</w:t>
      </w:r>
    </w:p>
    <w:p w:rsidR="00E91D5E" w:rsidRPr="00DF3FFE" w:rsidRDefault="00E91D5E" w:rsidP="00E91D5E">
      <w:pPr>
        <w:jc w:val="both"/>
        <w:rPr>
          <w:rFonts w:ascii="Arial" w:hAnsi="Arial" w:cs="Arial"/>
          <w:b/>
          <w:bCs/>
          <w:sz w:val="20"/>
          <w:szCs w:val="2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ОПК-2 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5</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0"/>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E91D5E" w:rsidRPr="009E2AB8" w:rsidRDefault="00E91D5E" w:rsidP="00E91D5E">
      <w:pPr>
        <w:pStyle w:val="1b"/>
        <w:widowControl w:val="0"/>
        <w:numPr>
          <w:ilvl w:val="2"/>
          <w:numId w:val="20"/>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E91D5E" w:rsidRPr="009E2AB8" w:rsidRDefault="00E91D5E" w:rsidP="00E91D5E">
      <w:pPr>
        <w:pStyle w:val="1b"/>
        <w:widowControl w:val="0"/>
        <w:numPr>
          <w:ilvl w:val="2"/>
          <w:numId w:val="20"/>
        </w:numPr>
        <w:ind w:left="0" w:firstLine="709"/>
        <w:rPr>
          <w:rFonts w:ascii="Arial" w:hAnsi="Arial"/>
          <w:sz w:val="24"/>
          <w:szCs w:val="24"/>
        </w:rPr>
      </w:pPr>
      <w:r w:rsidRPr="009E2AB8">
        <w:rPr>
          <w:rFonts w:ascii="Arial" w:hAnsi="Arial"/>
          <w:sz w:val="24"/>
          <w:szCs w:val="24"/>
        </w:rPr>
        <w:t>Б1.О.13 Статистические методы в психологии (2 семестр)</w:t>
      </w:r>
    </w:p>
    <w:p w:rsidR="00E91D5E" w:rsidRPr="009E2AB8" w:rsidRDefault="00E91D5E" w:rsidP="00E91D5E">
      <w:pPr>
        <w:pStyle w:val="1b"/>
        <w:widowControl w:val="0"/>
        <w:numPr>
          <w:ilvl w:val="2"/>
          <w:numId w:val="20"/>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w:t>
      </w:r>
      <w:r>
        <w:rPr>
          <w:rFonts w:ascii="Arial" w:hAnsi="Arial"/>
          <w:sz w:val="24"/>
          <w:szCs w:val="24"/>
        </w:rPr>
        <w:t xml:space="preserve">, 4 </w:t>
      </w:r>
      <w:r w:rsidRPr="009E2AB8">
        <w:rPr>
          <w:rFonts w:ascii="Arial" w:hAnsi="Arial"/>
          <w:sz w:val="24"/>
          <w:szCs w:val="24"/>
        </w:rPr>
        <w:t>семестр)</w:t>
      </w:r>
    </w:p>
    <w:p w:rsidR="00E91D5E" w:rsidRPr="009E2AB8" w:rsidRDefault="00E91D5E" w:rsidP="00E91D5E">
      <w:pPr>
        <w:pStyle w:val="1b"/>
        <w:widowControl w:val="0"/>
        <w:numPr>
          <w:ilvl w:val="2"/>
          <w:numId w:val="20"/>
        </w:numPr>
        <w:ind w:left="0" w:firstLine="709"/>
        <w:rPr>
          <w:rFonts w:ascii="Arial" w:hAnsi="Arial"/>
          <w:sz w:val="24"/>
          <w:szCs w:val="24"/>
        </w:rPr>
      </w:pPr>
      <w:r w:rsidRPr="009E2AB8">
        <w:rPr>
          <w:rFonts w:ascii="Arial" w:hAnsi="Arial"/>
          <w:sz w:val="24"/>
          <w:szCs w:val="24"/>
        </w:rPr>
        <w:t>Б2.О.04(П) Производственная практика, научно-исследо</w:t>
      </w:r>
      <w:r>
        <w:rPr>
          <w:rFonts w:ascii="Arial" w:hAnsi="Arial"/>
          <w:sz w:val="24"/>
          <w:szCs w:val="24"/>
        </w:rPr>
        <w:t>вательская (квалификационная) (5</w:t>
      </w:r>
      <w:r w:rsidRPr="009E2AB8">
        <w:rPr>
          <w:rFonts w:ascii="Arial" w:hAnsi="Arial"/>
          <w:sz w:val="24"/>
          <w:szCs w:val="24"/>
        </w:rPr>
        <w:t xml:space="preserve"> семестр)</w:t>
      </w:r>
    </w:p>
    <w:p w:rsidR="00E91D5E" w:rsidRPr="009E2AB8" w:rsidRDefault="00E91D5E" w:rsidP="00E91D5E">
      <w:pPr>
        <w:pStyle w:val="1b"/>
        <w:widowControl w:val="0"/>
        <w:numPr>
          <w:ilvl w:val="2"/>
          <w:numId w:val="20"/>
        </w:numPr>
        <w:ind w:left="0" w:firstLine="709"/>
        <w:rPr>
          <w:rFonts w:ascii="Arial" w:hAnsi="Arial"/>
          <w:sz w:val="24"/>
          <w:szCs w:val="24"/>
        </w:rPr>
      </w:pPr>
      <w:r w:rsidRPr="009E2AB8">
        <w:rPr>
          <w:rFonts w:ascii="Arial" w:hAnsi="Arial"/>
          <w:sz w:val="24"/>
          <w:szCs w:val="24"/>
        </w:rPr>
        <w:t>Б2.О.05(Пд) Производств</w:t>
      </w:r>
      <w:r>
        <w:rPr>
          <w:rFonts w:ascii="Arial" w:hAnsi="Arial"/>
          <w:sz w:val="24"/>
          <w:szCs w:val="24"/>
        </w:rPr>
        <w:t>енная практика, преддипломная (5</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9E38AA" w:rsidRDefault="00E91D5E" w:rsidP="00E91D5E">
      <w:pPr>
        <w:jc w:val="both"/>
        <w:rPr>
          <w:rFonts w:ascii="Arial" w:hAnsi="Arial" w:cs="Arial"/>
          <w:sz w:val="20"/>
          <w:szCs w:val="20"/>
        </w:rPr>
      </w:pPr>
      <w:r w:rsidRPr="009E38AA">
        <w:rPr>
          <w:rFonts w:ascii="Arial" w:hAnsi="Arial" w:cs="Arial"/>
          <w:bCs/>
          <w:sz w:val="20"/>
          <w:szCs w:val="20"/>
        </w:rPr>
        <w:t xml:space="preserve">ЗАДАНИЕ 1. </w:t>
      </w:r>
      <w:r w:rsidRPr="009E38AA">
        <w:rPr>
          <w:rFonts w:ascii="Arial" w:hAnsi="Arial" w:cs="Arial"/>
          <w:sz w:val="20"/>
          <w:szCs w:val="20"/>
        </w:rPr>
        <w:t>Качественные методы исследования в отличие от количественных не предполагают установление:</w:t>
      </w:r>
    </w:p>
    <w:p w:rsidR="00E91D5E" w:rsidRPr="009E38AA" w:rsidRDefault="00E91D5E" w:rsidP="00E91D5E">
      <w:pPr>
        <w:jc w:val="both"/>
        <w:rPr>
          <w:rFonts w:ascii="Arial" w:hAnsi="Arial" w:cs="Arial"/>
          <w:b/>
          <w:sz w:val="20"/>
          <w:szCs w:val="20"/>
        </w:rPr>
      </w:pPr>
      <w:r w:rsidRPr="009E38AA">
        <w:rPr>
          <w:rFonts w:ascii="Arial" w:hAnsi="Arial" w:cs="Arial"/>
          <w:b/>
          <w:bCs/>
          <w:sz w:val="20"/>
          <w:szCs w:val="20"/>
        </w:rPr>
        <w:t>–</w:t>
      </w:r>
      <w:r>
        <w:rPr>
          <w:rFonts w:ascii="Arial" w:hAnsi="Arial" w:cs="Arial"/>
          <w:b/>
          <w:bCs/>
          <w:sz w:val="20"/>
          <w:szCs w:val="20"/>
        </w:rPr>
        <w:t xml:space="preserve"> </w:t>
      </w:r>
      <w:r w:rsidRPr="009E38AA">
        <w:rPr>
          <w:rFonts w:ascii="Arial" w:hAnsi="Arial" w:cs="Arial"/>
          <w:b/>
          <w:sz w:val="20"/>
          <w:szCs w:val="20"/>
        </w:rPr>
        <w:t>центральной тенденции в полученных данных;</w:t>
      </w:r>
    </w:p>
    <w:p w:rsidR="00E91D5E" w:rsidRPr="009E38AA" w:rsidRDefault="00E91D5E" w:rsidP="00E91D5E">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вариативности полученных данных</w:t>
      </w:r>
    </w:p>
    <w:p w:rsidR="00E91D5E" w:rsidRPr="009E38AA" w:rsidRDefault="00E91D5E" w:rsidP="00E91D5E">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центральной тенденции и вариативности полученных данных</w:t>
      </w:r>
    </w:p>
    <w:p w:rsidR="00E91D5E" w:rsidRPr="009E38AA" w:rsidRDefault="00E91D5E" w:rsidP="00E91D5E">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E91D5E" w:rsidRPr="009E38AA" w:rsidRDefault="00E91D5E" w:rsidP="00E91D5E">
      <w:pPr>
        <w:jc w:val="both"/>
        <w:rPr>
          <w:rFonts w:ascii="Arial" w:hAnsi="Arial" w:cs="Arial"/>
          <w:sz w:val="20"/>
          <w:szCs w:val="20"/>
        </w:rPr>
      </w:pPr>
      <w:r w:rsidRPr="009E38AA">
        <w:rPr>
          <w:rFonts w:ascii="Arial" w:hAnsi="Arial" w:cs="Arial"/>
          <w:bCs/>
          <w:sz w:val="20"/>
          <w:szCs w:val="20"/>
        </w:rPr>
        <w:t xml:space="preserve">ЗАДАНИЕ 2. </w:t>
      </w:r>
      <w:r w:rsidRPr="009E38AA">
        <w:rPr>
          <w:rFonts w:ascii="Arial" w:hAnsi="Arial" w:cs="Arial"/>
          <w:sz w:val="20"/>
          <w:szCs w:val="20"/>
        </w:rPr>
        <w:t>Метод в отличие от методики является:</w:t>
      </w:r>
    </w:p>
    <w:p w:rsidR="00E91D5E" w:rsidRPr="009E38AA" w:rsidRDefault="00E91D5E" w:rsidP="00E91D5E">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точным</w:t>
      </w:r>
    </w:p>
    <w:p w:rsidR="00E91D5E" w:rsidRPr="009E38AA" w:rsidRDefault="00E91D5E" w:rsidP="00E91D5E">
      <w:pPr>
        <w:jc w:val="both"/>
        <w:rPr>
          <w:rFonts w:ascii="Arial" w:hAnsi="Arial" w:cs="Arial"/>
          <w:b/>
          <w:sz w:val="20"/>
          <w:szCs w:val="20"/>
        </w:rPr>
      </w:pPr>
      <w:r w:rsidRPr="009E38AA">
        <w:rPr>
          <w:rFonts w:ascii="Arial" w:hAnsi="Arial" w:cs="Arial"/>
          <w:b/>
          <w:bCs/>
          <w:sz w:val="20"/>
          <w:szCs w:val="20"/>
        </w:rPr>
        <w:t xml:space="preserve">– </w:t>
      </w:r>
      <w:r w:rsidRPr="009E38AA">
        <w:rPr>
          <w:rFonts w:ascii="Arial" w:hAnsi="Arial" w:cs="Arial"/>
          <w:b/>
          <w:sz w:val="20"/>
          <w:szCs w:val="20"/>
        </w:rPr>
        <w:t>более общим</w:t>
      </w:r>
    </w:p>
    <w:p w:rsidR="00E91D5E" w:rsidRPr="009E38AA" w:rsidRDefault="00E91D5E" w:rsidP="00E91D5E">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частным</w:t>
      </w:r>
    </w:p>
    <w:p w:rsidR="00E91D5E" w:rsidRDefault="00E91D5E" w:rsidP="00E91D5E">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E91D5E" w:rsidRPr="00135218" w:rsidRDefault="00E91D5E" w:rsidP="00E91D5E">
      <w:pPr>
        <w:jc w:val="both"/>
        <w:rPr>
          <w:rFonts w:ascii="Arial" w:hAnsi="Arial" w:cs="Arial"/>
          <w:sz w:val="20"/>
          <w:szCs w:val="20"/>
        </w:rPr>
      </w:pPr>
      <w:r w:rsidRPr="00135218">
        <w:rPr>
          <w:rFonts w:ascii="Arial" w:hAnsi="Arial" w:cs="Arial"/>
          <w:sz w:val="20"/>
          <w:szCs w:val="20"/>
        </w:rPr>
        <w:lastRenderedPageBreak/>
        <w:t>ЗАДАНИЕ 3. Критерий Фишера применяют для:</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построения системы линейных уравнений</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отбрасывания резко выделяющихся результатов</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корреляционного анализа</w:t>
      </w:r>
    </w:p>
    <w:p w:rsidR="00E91D5E" w:rsidRPr="00135218" w:rsidRDefault="00E91D5E" w:rsidP="00E91D5E">
      <w:pPr>
        <w:jc w:val="both"/>
        <w:rPr>
          <w:rFonts w:ascii="Arial" w:hAnsi="Arial" w:cs="Arial"/>
          <w:b/>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сравнения дисперсий двух выборок</w:t>
      </w:r>
    </w:p>
    <w:p w:rsidR="00E91D5E" w:rsidRPr="00135218" w:rsidRDefault="00E91D5E" w:rsidP="00E91D5E">
      <w:pPr>
        <w:jc w:val="both"/>
        <w:rPr>
          <w:rFonts w:ascii="Arial" w:hAnsi="Arial" w:cs="Arial"/>
          <w:b/>
          <w:sz w:val="20"/>
          <w:szCs w:val="20"/>
        </w:rPr>
      </w:pPr>
      <w:r w:rsidRPr="00135218">
        <w:rPr>
          <w:rFonts w:ascii="Arial" w:hAnsi="Arial" w:cs="Arial"/>
          <w:bCs/>
          <w:sz w:val="20"/>
          <w:szCs w:val="20"/>
        </w:rPr>
        <w:t>ЗАДАНИЕ 4.</w:t>
      </w:r>
      <w:r w:rsidRPr="00135218">
        <w:rPr>
          <w:rFonts w:ascii="Arial" w:hAnsi="Arial" w:cs="Arial"/>
          <w:b/>
          <w:sz w:val="20"/>
          <w:szCs w:val="20"/>
        </w:rPr>
        <w:t xml:space="preserve"> </w:t>
      </w:r>
      <w:r w:rsidRPr="00135218">
        <w:rPr>
          <w:rFonts w:ascii="Arial" w:hAnsi="Arial" w:cs="Arial"/>
          <w:sz w:val="20"/>
          <w:szCs w:val="20"/>
        </w:rPr>
        <w:t xml:space="preserve">ТВ Бимодальное распределение имеет: </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2  моды</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3 дисперсии </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медианы</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дисперсии</w:t>
      </w:r>
    </w:p>
    <w:p w:rsidR="00E91D5E" w:rsidRPr="00135218" w:rsidRDefault="00E91D5E" w:rsidP="00E91D5E">
      <w:pPr>
        <w:jc w:val="both"/>
        <w:rPr>
          <w:rFonts w:ascii="Arial" w:hAnsi="Arial" w:cs="Arial"/>
          <w:sz w:val="20"/>
          <w:szCs w:val="20"/>
        </w:rPr>
      </w:pPr>
      <w:r w:rsidRPr="00135218">
        <w:rPr>
          <w:rFonts w:ascii="Arial" w:hAnsi="Arial" w:cs="Arial"/>
          <w:sz w:val="20"/>
          <w:szCs w:val="20"/>
        </w:rPr>
        <w:t>ЗАДАНИЕ 5. Среднее</w:t>
      </w:r>
      <w:r>
        <w:rPr>
          <w:rFonts w:ascii="Arial" w:hAnsi="Arial" w:cs="Arial"/>
          <w:sz w:val="20"/>
          <w:szCs w:val="20"/>
        </w:rPr>
        <w:t xml:space="preserve"> </w:t>
      </w:r>
      <w:r w:rsidRPr="00135218">
        <w:rPr>
          <w:rFonts w:ascii="Arial" w:hAnsi="Arial" w:cs="Arial"/>
          <w:sz w:val="20"/>
          <w:szCs w:val="20"/>
        </w:rPr>
        <w:t>- это на бытовом языке:</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мясо</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b/>
          <w:sz w:val="20"/>
          <w:szCs w:val="20"/>
        </w:rPr>
        <w:t>голубец</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перец</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капуста</w:t>
      </w:r>
    </w:p>
    <w:p w:rsidR="00E91D5E" w:rsidRPr="00135218" w:rsidRDefault="00E91D5E" w:rsidP="00E91D5E">
      <w:pPr>
        <w:jc w:val="both"/>
        <w:rPr>
          <w:rFonts w:ascii="Arial" w:hAnsi="Arial" w:cs="Arial"/>
          <w:sz w:val="20"/>
          <w:szCs w:val="20"/>
        </w:rPr>
      </w:pPr>
      <w:r w:rsidRPr="00135218">
        <w:rPr>
          <w:rFonts w:ascii="Arial" w:hAnsi="Arial" w:cs="Arial"/>
          <w:sz w:val="20"/>
          <w:szCs w:val="20"/>
        </w:rPr>
        <w:t>ЗАДАНИЕ 6. Мода вариационного ряда 1111234 равна:</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2</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10</w:t>
      </w:r>
    </w:p>
    <w:p w:rsidR="00E91D5E" w:rsidRPr="00135218" w:rsidRDefault="00E91D5E" w:rsidP="00E91D5E">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3</w:t>
      </w:r>
    </w:p>
    <w:p w:rsidR="00E91D5E" w:rsidRDefault="00E91D5E" w:rsidP="00E91D5E">
      <w:pPr>
        <w:jc w:val="both"/>
        <w:rPr>
          <w:rFonts w:ascii="Arial" w:hAnsi="Arial" w:cs="Arial"/>
          <w:b/>
          <w:sz w:val="20"/>
          <w:szCs w:val="20"/>
        </w:rPr>
      </w:pPr>
      <w:r w:rsidRPr="00135218">
        <w:rPr>
          <w:rFonts w:ascii="Arial" w:hAnsi="Arial" w:cs="Arial"/>
          <w:b/>
          <w:bCs/>
          <w:sz w:val="20"/>
          <w:szCs w:val="20"/>
        </w:rPr>
        <w:t xml:space="preserve">– </w:t>
      </w:r>
      <w:r w:rsidRPr="00135218">
        <w:rPr>
          <w:rFonts w:ascii="Arial" w:hAnsi="Arial" w:cs="Arial"/>
          <w:b/>
          <w:sz w:val="20"/>
          <w:szCs w:val="20"/>
        </w:rPr>
        <w:t>1</w:t>
      </w:r>
    </w:p>
    <w:p w:rsidR="00E91D5E" w:rsidRPr="00F04DFD" w:rsidRDefault="00E91D5E" w:rsidP="00E91D5E">
      <w:pPr>
        <w:jc w:val="both"/>
        <w:rPr>
          <w:rFonts w:ascii="Arial" w:hAnsi="Arial" w:cs="Arial"/>
          <w:sz w:val="20"/>
          <w:szCs w:val="20"/>
        </w:rPr>
      </w:pPr>
      <w:r w:rsidRPr="00F04DFD">
        <w:rPr>
          <w:rFonts w:ascii="Arial" w:hAnsi="Arial" w:cs="Arial"/>
          <w:sz w:val="20"/>
          <w:szCs w:val="20"/>
        </w:rPr>
        <w:t xml:space="preserve">ЗАДАНИЕ 7. Методика наблюдения Р. Бейлза применима в целях проведения исследования для: </w:t>
      </w:r>
    </w:p>
    <w:p w:rsidR="00E91D5E" w:rsidRPr="00F04DFD" w:rsidRDefault="00E91D5E" w:rsidP="00E91D5E">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rPr>
        <w:t>анализа взаимодействия участников дискуссии</w:t>
      </w:r>
    </w:p>
    <w:p w:rsidR="00E91D5E" w:rsidRPr="00F04DFD" w:rsidRDefault="00E91D5E" w:rsidP="00E91D5E">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определения эмоциональных отношений и связей членов группы</w:t>
      </w:r>
    </w:p>
    <w:p w:rsidR="00E91D5E" w:rsidRPr="00F04DFD" w:rsidRDefault="00E91D5E" w:rsidP="00E91D5E">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квалификации стратегий поведения в конфликте</w:t>
      </w:r>
    </w:p>
    <w:p w:rsidR="00E91D5E" w:rsidRPr="00F04DFD" w:rsidRDefault="00E91D5E" w:rsidP="00E91D5E">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E91D5E" w:rsidRPr="00F04DFD" w:rsidRDefault="00E91D5E" w:rsidP="00E91D5E">
      <w:pPr>
        <w:jc w:val="both"/>
        <w:rPr>
          <w:rFonts w:ascii="Arial" w:hAnsi="Arial" w:cs="Arial"/>
          <w:sz w:val="20"/>
          <w:szCs w:val="20"/>
        </w:rPr>
      </w:pPr>
      <w:r w:rsidRPr="00F04DFD">
        <w:rPr>
          <w:rFonts w:ascii="Arial" w:hAnsi="Arial" w:cs="Arial"/>
          <w:sz w:val="20"/>
          <w:szCs w:val="20"/>
        </w:rPr>
        <w:t xml:space="preserve">ЗАДАНИЕ 8. Предпочтение экспериментальной методики для проведения психологического исследования по сравнению с методикой наблюдения связано с </w:t>
      </w:r>
    </w:p>
    <w:p w:rsidR="00E91D5E" w:rsidRPr="00F04DFD" w:rsidRDefault="00E91D5E" w:rsidP="00E91D5E">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меньшим влиянием на испытуемых</w:t>
      </w:r>
    </w:p>
    <w:p w:rsidR="00E91D5E" w:rsidRPr="00481ED9" w:rsidRDefault="00E91D5E" w:rsidP="00E91D5E">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highlight w:val="white"/>
        </w:rPr>
        <w:t>меньшей непосредственностью и выявлением причинно-следственных связей</w:t>
      </w:r>
    </w:p>
    <w:p w:rsidR="00E91D5E" w:rsidRPr="00F04DFD" w:rsidRDefault="00E91D5E" w:rsidP="00E91D5E">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большим влиянием на испытуемых</w:t>
      </w:r>
    </w:p>
    <w:p w:rsidR="00E91D5E" w:rsidRDefault="00E91D5E" w:rsidP="00E91D5E">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E91D5E" w:rsidRPr="009A4BF7" w:rsidRDefault="00E91D5E" w:rsidP="00E91D5E">
      <w:pPr>
        <w:jc w:val="both"/>
        <w:rPr>
          <w:rFonts w:ascii="Arial" w:hAnsi="Arial" w:cs="Arial"/>
          <w:sz w:val="20"/>
          <w:szCs w:val="20"/>
        </w:rPr>
      </w:pPr>
      <w:r w:rsidRPr="009A4BF7">
        <w:rPr>
          <w:rFonts w:ascii="Arial" w:hAnsi="Arial" w:cs="Arial"/>
          <w:sz w:val="20"/>
          <w:szCs w:val="20"/>
        </w:rPr>
        <w:t xml:space="preserve">ЗАДАНИЕ 9. Корреляции изменяется в пределах </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минус до плюс бесконечности</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-1 до  0</w:t>
      </w:r>
    </w:p>
    <w:p w:rsidR="00E91D5E" w:rsidRPr="009A4BF7" w:rsidRDefault="00E91D5E" w:rsidP="00E91D5E">
      <w:pPr>
        <w:jc w:val="both"/>
        <w:rPr>
          <w:rFonts w:ascii="Arial" w:hAnsi="Arial" w:cs="Arial"/>
          <w:b/>
          <w:sz w:val="20"/>
          <w:szCs w:val="20"/>
        </w:rPr>
      </w:pPr>
      <w:r w:rsidRPr="009A4BF7">
        <w:rPr>
          <w:rFonts w:ascii="Arial" w:hAnsi="Arial" w:cs="Arial"/>
          <w:b/>
          <w:bCs/>
          <w:sz w:val="20"/>
          <w:szCs w:val="20"/>
        </w:rPr>
        <w:t xml:space="preserve">– </w:t>
      </w:r>
      <w:r w:rsidRPr="009A4BF7">
        <w:rPr>
          <w:rFonts w:ascii="Arial" w:hAnsi="Arial" w:cs="Arial"/>
          <w:b/>
          <w:sz w:val="20"/>
          <w:szCs w:val="20"/>
        </w:rPr>
        <w:t>от -1 до +1</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0 до +1</w:t>
      </w:r>
    </w:p>
    <w:p w:rsidR="00E91D5E" w:rsidRPr="009A4BF7" w:rsidRDefault="00E91D5E" w:rsidP="00E91D5E">
      <w:pPr>
        <w:pStyle w:val="affe"/>
        <w:tabs>
          <w:tab w:val="clear" w:pos="426"/>
          <w:tab w:val="left" w:pos="993"/>
          <w:tab w:val="left" w:pos="3820"/>
        </w:tabs>
        <w:ind w:left="0" w:firstLine="0"/>
        <w:rPr>
          <w:rFonts w:ascii="Arial" w:hAnsi="Arial" w:cs="Arial"/>
          <w:sz w:val="20"/>
        </w:rPr>
      </w:pPr>
      <w:r w:rsidRPr="009A4BF7">
        <w:rPr>
          <w:rFonts w:ascii="Arial" w:hAnsi="Arial" w:cs="Arial"/>
          <w:sz w:val="20"/>
        </w:rPr>
        <w:t xml:space="preserve">ЗАДАНИЕ 10. Нулевая статистическая гипотеза </w:t>
      </w:r>
      <w:r w:rsidRPr="009A4BF7">
        <w:rPr>
          <w:rFonts w:ascii="Arial" w:hAnsi="Arial" w:cs="Arial"/>
          <w:i/>
          <w:sz w:val="20"/>
          <w:lang w:val="en-GB"/>
        </w:rPr>
        <w:t>h</w:t>
      </w:r>
      <w:r w:rsidRPr="009A4BF7">
        <w:rPr>
          <w:rFonts w:ascii="Arial" w:hAnsi="Arial" w:cs="Arial"/>
          <w:sz w:val="20"/>
          <w:vertAlign w:val="subscript"/>
        </w:rPr>
        <w:t>0</w:t>
      </w:r>
      <w:r w:rsidRPr="009A4BF7">
        <w:rPr>
          <w:rFonts w:ascii="Arial" w:hAnsi="Arial" w:cs="Arial"/>
          <w:sz w:val="20"/>
        </w:rPr>
        <w:t xml:space="preserve"> – это гипотеза:</w:t>
      </w:r>
    </w:p>
    <w:p w:rsidR="00E91D5E" w:rsidRPr="009A4BF7" w:rsidRDefault="00E91D5E" w:rsidP="00E91D5E">
      <w:pPr>
        <w:pStyle w:val="affd"/>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том, что изучаемый признак равен нулю</w:t>
      </w:r>
    </w:p>
    <w:p w:rsidR="00E91D5E" w:rsidRPr="009A4BF7" w:rsidRDefault="00E91D5E" w:rsidP="00E91D5E">
      <w:pPr>
        <w:pStyle w:val="affd"/>
        <w:ind w:left="0" w:firstLine="0"/>
        <w:rPr>
          <w:rFonts w:ascii="Arial" w:hAnsi="Arial" w:cs="Arial"/>
          <w:sz w:val="20"/>
        </w:rPr>
      </w:pPr>
      <w:r w:rsidRPr="009A4BF7">
        <w:rPr>
          <w:rFonts w:ascii="Arial" w:hAnsi="Arial" w:cs="Arial"/>
          <w:b/>
          <w:bCs/>
          <w:sz w:val="20"/>
        </w:rPr>
        <w:t xml:space="preserve">– </w:t>
      </w:r>
      <w:r w:rsidRPr="009A4BF7">
        <w:rPr>
          <w:rFonts w:ascii="Arial" w:hAnsi="Arial" w:cs="Arial"/>
          <w:b/>
          <w:sz w:val="20"/>
        </w:rPr>
        <w:t>об</w:t>
      </w:r>
      <w:r w:rsidRPr="009A4BF7">
        <w:rPr>
          <w:rFonts w:ascii="Arial" w:hAnsi="Arial" w:cs="Arial"/>
          <w:sz w:val="20"/>
        </w:rPr>
        <w:t xml:space="preserve"> </w:t>
      </w:r>
      <w:r w:rsidRPr="009A4BF7">
        <w:rPr>
          <w:rFonts w:ascii="Arial" w:hAnsi="Arial" w:cs="Arial"/>
          <w:b/>
          <w:sz w:val="20"/>
        </w:rPr>
        <w:t>отсутствии различий между изучаемыми признаками</w:t>
      </w:r>
    </w:p>
    <w:p w:rsidR="00E91D5E" w:rsidRPr="009A4BF7" w:rsidRDefault="00E91D5E" w:rsidP="00E91D5E">
      <w:pPr>
        <w:pStyle w:val="affd"/>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виде неизвестного распределения</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 наличии связи между изучаемыми признаками</w:t>
      </w:r>
    </w:p>
    <w:p w:rsidR="00E91D5E" w:rsidRPr="009A4BF7" w:rsidRDefault="00E91D5E" w:rsidP="00E91D5E">
      <w:pPr>
        <w:jc w:val="both"/>
        <w:rPr>
          <w:rFonts w:ascii="Arial" w:hAnsi="Arial" w:cs="Arial"/>
          <w:sz w:val="20"/>
          <w:szCs w:val="20"/>
        </w:rPr>
      </w:pPr>
      <w:r w:rsidRPr="009A4BF7">
        <w:rPr>
          <w:rFonts w:ascii="Arial" w:hAnsi="Arial" w:cs="Arial"/>
          <w:sz w:val="20"/>
          <w:szCs w:val="20"/>
        </w:rPr>
        <w:t>ЗАДАНИЕ 11. Ранговая корреляция устанавливает связь между:</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b/>
          <w:sz w:val="20"/>
          <w:szCs w:val="20"/>
        </w:rPr>
        <w:t>рангами двух показателей</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двумя показателями</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модой и медианой</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средним и дисперсией</w:t>
      </w:r>
    </w:p>
    <w:p w:rsidR="00E91D5E" w:rsidRPr="009A4BF7" w:rsidRDefault="00E91D5E" w:rsidP="00E91D5E">
      <w:pPr>
        <w:jc w:val="both"/>
        <w:rPr>
          <w:rFonts w:ascii="Arial" w:hAnsi="Arial" w:cs="Arial"/>
          <w:sz w:val="20"/>
          <w:szCs w:val="20"/>
        </w:rPr>
      </w:pPr>
      <w:r w:rsidRPr="009A4BF7">
        <w:rPr>
          <w:rFonts w:ascii="Arial" w:hAnsi="Arial" w:cs="Arial"/>
          <w:sz w:val="20"/>
          <w:szCs w:val="20"/>
        </w:rPr>
        <w:t>ЗАДАНИЕ 12. Автор дисперсионного анализа:</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К. Гаусс</w:t>
      </w:r>
    </w:p>
    <w:p w:rsidR="00E91D5E" w:rsidRPr="009A4BF7"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П. Лаплас</w:t>
      </w:r>
    </w:p>
    <w:p w:rsidR="00E91D5E" w:rsidRPr="003E7626" w:rsidRDefault="00E91D5E" w:rsidP="00E91D5E">
      <w:pPr>
        <w:jc w:val="both"/>
        <w:rPr>
          <w:rFonts w:ascii="Arial" w:hAnsi="Arial" w:cs="Arial"/>
          <w:b/>
          <w:bCs/>
          <w:sz w:val="20"/>
          <w:szCs w:val="20"/>
        </w:rPr>
      </w:pPr>
      <w:r w:rsidRPr="003E7626">
        <w:rPr>
          <w:rFonts w:ascii="Arial" w:hAnsi="Arial" w:cs="Arial"/>
          <w:b/>
          <w:bCs/>
          <w:sz w:val="20"/>
          <w:szCs w:val="20"/>
        </w:rPr>
        <w:t>– Р. Фишер</w:t>
      </w:r>
    </w:p>
    <w:p w:rsidR="00E91D5E" w:rsidRDefault="00E91D5E" w:rsidP="00E91D5E">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З. Фрейд</w:t>
      </w:r>
    </w:p>
    <w:p w:rsidR="00E91D5E" w:rsidRPr="007E179E" w:rsidRDefault="00E91D5E" w:rsidP="00E91D5E">
      <w:pPr>
        <w:jc w:val="both"/>
        <w:rPr>
          <w:rFonts w:ascii="Arial" w:hAnsi="Arial" w:cs="Arial"/>
          <w:sz w:val="20"/>
          <w:szCs w:val="20"/>
        </w:rPr>
      </w:pPr>
      <w:r w:rsidRPr="007E179E">
        <w:rPr>
          <w:rFonts w:ascii="Arial" w:hAnsi="Arial" w:cs="Arial"/>
          <w:sz w:val="20"/>
          <w:szCs w:val="20"/>
        </w:rPr>
        <w:t>ЗАДАНИЕ 13. Если вам предстоит исследование тех особенностей личности, которые наименее подвержены непосредственному наблюдению или изучению с помощью опроса, то есть неосознаваемых (слабо осознаваемых) личностных особенностей, какой их предложенных ниже методов вы выберете:</w:t>
      </w:r>
    </w:p>
    <w:p w:rsidR="00E91D5E" w:rsidRPr="007E179E" w:rsidRDefault="00E91D5E" w:rsidP="00E91D5E">
      <w:pPr>
        <w:jc w:val="both"/>
        <w:rPr>
          <w:rFonts w:ascii="Arial" w:hAnsi="Arial" w:cs="Arial"/>
          <w:sz w:val="20"/>
          <w:szCs w:val="20"/>
        </w:rPr>
      </w:pPr>
      <w:r w:rsidRPr="007E179E">
        <w:rPr>
          <w:rFonts w:ascii="Arial" w:hAnsi="Arial" w:cs="Arial"/>
          <w:sz w:val="20"/>
          <w:szCs w:val="20"/>
        </w:rPr>
        <w:t>- праксиметрический метод;</w:t>
      </w:r>
    </w:p>
    <w:p w:rsidR="00E91D5E" w:rsidRPr="007E179E" w:rsidRDefault="00E91D5E" w:rsidP="00E91D5E">
      <w:pPr>
        <w:jc w:val="both"/>
        <w:rPr>
          <w:rFonts w:ascii="Arial" w:hAnsi="Arial" w:cs="Arial"/>
          <w:b/>
          <w:sz w:val="20"/>
          <w:szCs w:val="20"/>
        </w:rPr>
      </w:pPr>
      <w:r w:rsidRPr="007E179E">
        <w:rPr>
          <w:rFonts w:ascii="Arial" w:hAnsi="Arial" w:cs="Arial"/>
          <w:b/>
          <w:sz w:val="20"/>
          <w:szCs w:val="20"/>
        </w:rPr>
        <w:t>- проективный метод;</w:t>
      </w:r>
    </w:p>
    <w:p w:rsidR="00E91D5E" w:rsidRPr="007E179E" w:rsidRDefault="00E91D5E" w:rsidP="00E91D5E">
      <w:pPr>
        <w:jc w:val="both"/>
        <w:rPr>
          <w:rFonts w:ascii="Arial" w:hAnsi="Arial" w:cs="Arial"/>
          <w:sz w:val="20"/>
          <w:szCs w:val="20"/>
        </w:rPr>
      </w:pPr>
      <w:r w:rsidRPr="007E179E">
        <w:rPr>
          <w:rFonts w:ascii="Arial" w:hAnsi="Arial" w:cs="Arial"/>
          <w:sz w:val="20"/>
          <w:szCs w:val="20"/>
        </w:rPr>
        <w:t>- экспериментальный метод;</w:t>
      </w:r>
    </w:p>
    <w:p w:rsidR="00E91D5E" w:rsidRPr="007E179E" w:rsidRDefault="00E91D5E" w:rsidP="00E91D5E">
      <w:pPr>
        <w:jc w:val="both"/>
        <w:rPr>
          <w:rFonts w:ascii="Arial" w:hAnsi="Arial" w:cs="Arial"/>
          <w:sz w:val="20"/>
          <w:szCs w:val="20"/>
        </w:rPr>
      </w:pPr>
      <w:r w:rsidRPr="007E179E">
        <w:rPr>
          <w:rFonts w:ascii="Arial" w:hAnsi="Arial" w:cs="Arial"/>
          <w:sz w:val="20"/>
          <w:szCs w:val="20"/>
        </w:rPr>
        <w:t>- обсервационный метод.</w:t>
      </w:r>
    </w:p>
    <w:p w:rsidR="00E91D5E" w:rsidRPr="007E179E" w:rsidRDefault="00E91D5E" w:rsidP="00E91D5E">
      <w:pPr>
        <w:jc w:val="both"/>
        <w:rPr>
          <w:rFonts w:ascii="Arial" w:hAnsi="Arial" w:cs="Arial"/>
          <w:sz w:val="20"/>
          <w:szCs w:val="20"/>
        </w:rPr>
      </w:pPr>
      <w:r w:rsidRPr="007E179E">
        <w:rPr>
          <w:rFonts w:ascii="Arial" w:hAnsi="Arial" w:cs="Arial"/>
          <w:sz w:val="20"/>
          <w:szCs w:val="20"/>
        </w:rPr>
        <w:t>ЗАДАНИЕ 14. Для проведения корреляционного анализа из указанных подойдет:</w:t>
      </w:r>
    </w:p>
    <w:p w:rsidR="00E91D5E" w:rsidRPr="007E179E" w:rsidRDefault="00E91D5E" w:rsidP="00E91D5E">
      <w:pPr>
        <w:jc w:val="both"/>
        <w:rPr>
          <w:rFonts w:ascii="Arial" w:hAnsi="Arial" w:cs="Arial"/>
          <w:b/>
          <w:sz w:val="20"/>
          <w:szCs w:val="20"/>
        </w:rPr>
      </w:pPr>
      <w:r w:rsidRPr="007E179E">
        <w:rPr>
          <w:rFonts w:ascii="Arial" w:hAnsi="Arial" w:cs="Arial"/>
          <w:b/>
          <w:sz w:val="20"/>
          <w:szCs w:val="20"/>
        </w:rPr>
        <w:t>- коэффициент корреляции Пирсона;</w:t>
      </w:r>
    </w:p>
    <w:p w:rsidR="00E91D5E" w:rsidRPr="007E179E" w:rsidRDefault="00E91D5E" w:rsidP="00E91D5E">
      <w:pPr>
        <w:jc w:val="both"/>
        <w:rPr>
          <w:rFonts w:ascii="Arial" w:hAnsi="Arial" w:cs="Arial"/>
          <w:sz w:val="20"/>
          <w:szCs w:val="20"/>
        </w:rPr>
      </w:pPr>
      <w:r w:rsidRPr="007E179E">
        <w:rPr>
          <w:rFonts w:ascii="Arial" w:hAnsi="Arial" w:cs="Arial"/>
          <w:sz w:val="20"/>
          <w:szCs w:val="20"/>
        </w:rPr>
        <w:t>- угловое преобразование Фишера;</w:t>
      </w:r>
    </w:p>
    <w:p w:rsidR="00E91D5E" w:rsidRPr="007E179E" w:rsidRDefault="00E91D5E" w:rsidP="00E91D5E">
      <w:pPr>
        <w:jc w:val="both"/>
        <w:rPr>
          <w:rFonts w:ascii="Arial" w:hAnsi="Arial" w:cs="Arial"/>
          <w:sz w:val="20"/>
          <w:szCs w:val="20"/>
        </w:rPr>
      </w:pPr>
      <w:r w:rsidRPr="007E179E">
        <w:rPr>
          <w:rFonts w:ascii="Arial" w:hAnsi="Arial" w:cs="Arial"/>
          <w:sz w:val="20"/>
          <w:szCs w:val="20"/>
        </w:rPr>
        <w:t xml:space="preserve">- </w:t>
      </w:r>
      <w:r w:rsidRPr="007E179E">
        <w:rPr>
          <w:rFonts w:ascii="Arial" w:hAnsi="Arial" w:cs="Arial"/>
          <w:sz w:val="20"/>
          <w:szCs w:val="20"/>
          <w:lang w:val="en-US"/>
        </w:rPr>
        <w:t>U</w:t>
      </w:r>
      <w:r w:rsidRPr="007E179E">
        <w:rPr>
          <w:rFonts w:ascii="Arial" w:hAnsi="Arial" w:cs="Arial"/>
          <w:sz w:val="20"/>
          <w:szCs w:val="20"/>
        </w:rPr>
        <w:t xml:space="preserve"> - критерий Манна-Уитни;</w:t>
      </w:r>
    </w:p>
    <w:p w:rsidR="00E91D5E" w:rsidRDefault="00E91D5E" w:rsidP="00E91D5E">
      <w:pPr>
        <w:jc w:val="both"/>
        <w:rPr>
          <w:rFonts w:ascii="Arial" w:hAnsi="Arial" w:cs="Arial"/>
          <w:sz w:val="20"/>
          <w:szCs w:val="20"/>
        </w:rPr>
      </w:pPr>
      <w:r w:rsidRPr="007E179E">
        <w:rPr>
          <w:rFonts w:ascii="Arial" w:hAnsi="Arial" w:cs="Arial"/>
          <w:sz w:val="20"/>
          <w:szCs w:val="20"/>
        </w:rPr>
        <w:lastRenderedPageBreak/>
        <w:t>- Н - критерий Крускала-Уоллиса</w:t>
      </w:r>
    </w:p>
    <w:p w:rsidR="00E91D5E" w:rsidRPr="007E179E" w:rsidRDefault="00E91D5E" w:rsidP="00E91D5E">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5. </w:t>
      </w:r>
      <w:r w:rsidRPr="007E179E">
        <w:rPr>
          <w:rFonts w:ascii="Arial" w:hAnsi="Arial" w:cs="Arial"/>
          <w:bCs/>
          <w:sz w:val="20"/>
          <w:szCs w:val="20"/>
        </w:rPr>
        <w:t>Методологической основой</w:t>
      </w:r>
      <w:r w:rsidRPr="007E179E">
        <w:rPr>
          <w:rFonts w:ascii="Arial" w:hAnsi="Arial" w:cs="Arial"/>
          <w:sz w:val="20"/>
          <w:szCs w:val="20"/>
        </w:rPr>
        <w:t xml:space="preserve"> исследования выступают:</w:t>
      </w:r>
    </w:p>
    <w:p w:rsidR="00E91D5E" w:rsidRPr="007E179E" w:rsidRDefault="00E91D5E" w:rsidP="00E91D5E">
      <w:pPr>
        <w:jc w:val="both"/>
        <w:rPr>
          <w:rFonts w:ascii="Arial" w:hAnsi="Arial" w:cs="Arial"/>
          <w:b/>
          <w:sz w:val="20"/>
          <w:szCs w:val="20"/>
        </w:rPr>
      </w:pPr>
      <w:r>
        <w:rPr>
          <w:rFonts w:ascii="Arial" w:hAnsi="Arial" w:cs="Arial"/>
          <w:b/>
          <w:sz w:val="20"/>
          <w:szCs w:val="20"/>
        </w:rPr>
        <w:t>-</w:t>
      </w:r>
      <w:r w:rsidRPr="007E179E">
        <w:rPr>
          <w:rFonts w:ascii="Arial" w:hAnsi="Arial" w:cs="Arial"/>
          <w:b/>
          <w:sz w:val="20"/>
          <w:szCs w:val="20"/>
        </w:rPr>
        <w:t xml:space="preserve"> методологические принципы психологической науки;</w:t>
      </w:r>
    </w:p>
    <w:p w:rsidR="00E91D5E" w:rsidRPr="007E179E" w:rsidRDefault="00E91D5E" w:rsidP="00E91D5E">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методы исследования;</w:t>
      </w:r>
    </w:p>
    <w:p w:rsidR="00E91D5E" w:rsidRPr="007E179E" w:rsidRDefault="00E91D5E" w:rsidP="00E91D5E">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особенности организации исследования;</w:t>
      </w:r>
    </w:p>
    <w:p w:rsidR="00E91D5E" w:rsidRPr="007E179E" w:rsidRDefault="00E91D5E" w:rsidP="00E91D5E">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методики исследования.</w:t>
      </w:r>
    </w:p>
    <w:p w:rsidR="00E91D5E" w:rsidRPr="007E179E" w:rsidRDefault="00E91D5E" w:rsidP="00E91D5E">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6. </w:t>
      </w:r>
      <w:r w:rsidRPr="007E179E">
        <w:rPr>
          <w:rFonts w:ascii="Arial" w:hAnsi="Arial" w:cs="Arial"/>
          <w:sz w:val="20"/>
          <w:szCs w:val="20"/>
        </w:rPr>
        <w:t>Методы сбора эмпирических данных должны соответствовать, быть согласованными с:</w:t>
      </w:r>
    </w:p>
    <w:p w:rsidR="00E91D5E" w:rsidRPr="007E179E" w:rsidRDefault="00E91D5E" w:rsidP="00E91D5E">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темой исследования</w:t>
      </w:r>
    </w:p>
    <w:p w:rsidR="00E91D5E" w:rsidRPr="007E179E" w:rsidRDefault="00E91D5E" w:rsidP="00E91D5E">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целью эмпирического исследования;</w:t>
      </w:r>
    </w:p>
    <w:p w:rsidR="00E91D5E" w:rsidRPr="007E179E" w:rsidRDefault="00E91D5E" w:rsidP="00E91D5E">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объектом эмпирического исследования;</w:t>
      </w:r>
    </w:p>
    <w:p w:rsidR="00E91D5E" w:rsidRPr="007E179E" w:rsidRDefault="00E91D5E" w:rsidP="00E91D5E">
      <w:pPr>
        <w:jc w:val="both"/>
        <w:rPr>
          <w:rFonts w:ascii="Arial" w:hAnsi="Arial" w:cs="Arial"/>
          <w:b/>
          <w:sz w:val="20"/>
          <w:szCs w:val="20"/>
        </w:rPr>
      </w:pPr>
      <w:r>
        <w:rPr>
          <w:rFonts w:ascii="Arial" w:hAnsi="Arial" w:cs="Arial"/>
          <w:b/>
          <w:sz w:val="20"/>
          <w:szCs w:val="20"/>
        </w:rPr>
        <w:t>-</w:t>
      </w:r>
      <w:r w:rsidRPr="007E179E">
        <w:rPr>
          <w:rFonts w:ascii="Arial" w:hAnsi="Arial" w:cs="Arial"/>
          <w:b/>
          <w:sz w:val="20"/>
          <w:szCs w:val="20"/>
        </w:rPr>
        <w:t xml:space="preserve"> все ответы верны.</w:t>
      </w:r>
    </w:p>
    <w:p w:rsidR="00E91D5E" w:rsidRPr="007E179E" w:rsidRDefault="00E91D5E" w:rsidP="00E91D5E">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7. </w:t>
      </w:r>
      <w:r w:rsidRPr="007E179E">
        <w:rPr>
          <w:rFonts w:ascii="Arial" w:hAnsi="Arial" w:cs="Arial"/>
          <w:sz w:val="20"/>
          <w:szCs w:val="20"/>
        </w:rPr>
        <w:t>Анализ, синтез, сравнение, обобщение, классификация, систематизация, индукция, дедукция, моделирование и т.п. – это методы:</w:t>
      </w:r>
    </w:p>
    <w:p w:rsidR="00E91D5E" w:rsidRPr="007E179E" w:rsidRDefault="00E91D5E" w:rsidP="00E91D5E">
      <w:pPr>
        <w:jc w:val="both"/>
        <w:rPr>
          <w:rFonts w:ascii="Arial" w:hAnsi="Arial" w:cs="Arial"/>
          <w:b/>
          <w:bCs/>
          <w:sz w:val="20"/>
          <w:szCs w:val="20"/>
        </w:rPr>
      </w:pPr>
      <w:r>
        <w:rPr>
          <w:rFonts w:ascii="Arial" w:hAnsi="Arial" w:cs="Arial"/>
          <w:b/>
          <w:bCs/>
          <w:sz w:val="20"/>
          <w:szCs w:val="20"/>
        </w:rPr>
        <w:t>-</w:t>
      </w:r>
      <w:r w:rsidRPr="007E179E">
        <w:rPr>
          <w:rFonts w:ascii="Arial" w:hAnsi="Arial" w:cs="Arial"/>
          <w:b/>
          <w:bCs/>
          <w:sz w:val="20"/>
          <w:szCs w:val="20"/>
        </w:rPr>
        <w:t xml:space="preserve"> методы сбора теоретической информации;</w:t>
      </w:r>
    </w:p>
    <w:p w:rsidR="00E91D5E" w:rsidRPr="007E179E" w:rsidRDefault="00E91D5E" w:rsidP="00E91D5E">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сбора эмпирической информации;</w:t>
      </w:r>
    </w:p>
    <w:p w:rsidR="00E91D5E" w:rsidRPr="007E179E" w:rsidRDefault="00E91D5E" w:rsidP="00E91D5E">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обработки данных;</w:t>
      </w:r>
    </w:p>
    <w:p w:rsidR="00E91D5E" w:rsidRPr="007E179E" w:rsidRDefault="00E91D5E" w:rsidP="00E91D5E">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интерпретационные методы.</w:t>
      </w:r>
    </w:p>
    <w:p w:rsidR="00E91D5E" w:rsidRPr="007E179E" w:rsidRDefault="00E91D5E" w:rsidP="00E91D5E">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8. </w:t>
      </w:r>
      <w:r w:rsidRPr="007E179E">
        <w:rPr>
          <w:rFonts w:ascii="Arial" w:hAnsi="Arial" w:cs="Arial"/>
          <w:sz w:val="20"/>
          <w:szCs w:val="20"/>
        </w:rPr>
        <w:t>Наблюдение, эксперимент, стандартизированный самоотчет, праксиметрический метод, проективный метод и др. – это методы:</w:t>
      </w:r>
    </w:p>
    <w:p w:rsidR="00E91D5E" w:rsidRPr="007E179E" w:rsidRDefault="00E91D5E" w:rsidP="00E91D5E">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сбора теоретической информации;</w:t>
      </w:r>
    </w:p>
    <w:p w:rsidR="00E91D5E" w:rsidRPr="007E179E" w:rsidRDefault="00E91D5E" w:rsidP="00E91D5E">
      <w:pPr>
        <w:jc w:val="both"/>
        <w:rPr>
          <w:rFonts w:ascii="Arial" w:hAnsi="Arial" w:cs="Arial"/>
          <w:b/>
          <w:bCs/>
          <w:sz w:val="20"/>
          <w:szCs w:val="20"/>
        </w:rPr>
      </w:pPr>
      <w:r>
        <w:rPr>
          <w:rFonts w:ascii="Arial" w:hAnsi="Arial" w:cs="Arial"/>
          <w:b/>
          <w:bCs/>
          <w:sz w:val="20"/>
          <w:szCs w:val="20"/>
        </w:rPr>
        <w:t>-</w:t>
      </w:r>
      <w:r w:rsidRPr="007E179E">
        <w:rPr>
          <w:rFonts w:ascii="Arial" w:hAnsi="Arial" w:cs="Arial"/>
          <w:b/>
          <w:bCs/>
          <w:sz w:val="20"/>
          <w:szCs w:val="20"/>
        </w:rPr>
        <w:t xml:space="preserve"> методы сбора эмпирической информации;</w:t>
      </w:r>
    </w:p>
    <w:p w:rsidR="00E91D5E" w:rsidRPr="007E179E" w:rsidRDefault="00E91D5E" w:rsidP="00E91D5E">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обработки данных;</w:t>
      </w:r>
    </w:p>
    <w:p w:rsidR="00E91D5E" w:rsidRDefault="00E91D5E" w:rsidP="00E91D5E">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интерпретационные методы.</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ЗАДАНИЕ 19. </w:t>
      </w:r>
      <w:r w:rsidRPr="00532169">
        <w:rPr>
          <w:rFonts w:ascii="Arial" w:hAnsi="Arial" w:cs="Arial"/>
          <w:bCs/>
          <w:sz w:val="20"/>
          <w:szCs w:val="20"/>
        </w:rPr>
        <w:t>Качественные методы исследования в отличие от количественных не предполагают установление:</w:t>
      </w:r>
    </w:p>
    <w:p w:rsidR="00E91D5E" w:rsidRPr="00532169" w:rsidRDefault="00E91D5E" w:rsidP="00E91D5E">
      <w:pPr>
        <w:jc w:val="both"/>
        <w:rPr>
          <w:rFonts w:ascii="Arial" w:hAnsi="Arial" w:cs="Arial"/>
          <w:bCs/>
          <w:sz w:val="20"/>
          <w:szCs w:val="20"/>
        </w:rPr>
      </w:pPr>
      <w:r w:rsidRPr="00532169">
        <w:rPr>
          <w:rFonts w:ascii="Arial" w:hAnsi="Arial" w:cs="Arial"/>
          <w:b/>
          <w:bCs/>
          <w:sz w:val="20"/>
          <w:szCs w:val="20"/>
        </w:rPr>
        <w:t>- центральной тенденции в полученных данных</w:t>
      </w:r>
      <w:r w:rsidRPr="00532169">
        <w:rPr>
          <w:rFonts w:ascii="Arial" w:hAnsi="Arial" w:cs="Arial"/>
          <w:bCs/>
          <w:sz w:val="20"/>
          <w:szCs w:val="20"/>
        </w:rPr>
        <w:t>;</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вариативности полученных данных;</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центральной тенденции и вариативности полученных данных;</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E91D5E" w:rsidRPr="00532169" w:rsidRDefault="00E91D5E" w:rsidP="00E91D5E">
      <w:pPr>
        <w:jc w:val="both"/>
        <w:rPr>
          <w:rFonts w:ascii="Arial" w:hAnsi="Arial" w:cs="Arial"/>
          <w:bCs/>
          <w:sz w:val="20"/>
          <w:szCs w:val="20"/>
        </w:rPr>
      </w:pPr>
      <w:r>
        <w:rPr>
          <w:rFonts w:ascii="Arial" w:hAnsi="Arial" w:cs="Arial"/>
          <w:bCs/>
          <w:sz w:val="20"/>
          <w:szCs w:val="20"/>
        </w:rPr>
        <w:t>ЗАДАНИЕ 20.</w:t>
      </w:r>
      <w:r w:rsidRPr="00532169">
        <w:rPr>
          <w:rFonts w:ascii="Arial" w:hAnsi="Arial" w:cs="Arial"/>
          <w:bCs/>
          <w:sz w:val="20"/>
          <w:szCs w:val="20"/>
        </w:rPr>
        <w:t xml:space="preserve"> Метод в отличие от методики является</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более точным</w:t>
      </w:r>
    </w:p>
    <w:p w:rsidR="00E91D5E" w:rsidRPr="00532169" w:rsidRDefault="00E91D5E" w:rsidP="00E91D5E">
      <w:pPr>
        <w:jc w:val="both"/>
        <w:rPr>
          <w:rFonts w:ascii="Arial" w:hAnsi="Arial" w:cs="Arial"/>
          <w:b/>
          <w:bCs/>
          <w:sz w:val="20"/>
          <w:szCs w:val="20"/>
        </w:rPr>
      </w:pPr>
      <w:r w:rsidRPr="00532169">
        <w:rPr>
          <w:rFonts w:ascii="Arial" w:hAnsi="Arial" w:cs="Arial"/>
          <w:b/>
          <w:bCs/>
          <w:sz w:val="20"/>
          <w:szCs w:val="20"/>
        </w:rPr>
        <w:t>-  более общим</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более частным</w:t>
      </w:r>
    </w:p>
    <w:p w:rsidR="00E91D5E"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ЗАДАНИЕ 21. </w:t>
      </w:r>
      <w:r w:rsidRPr="00532169">
        <w:rPr>
          <w:rFonts w:ascii="Arial" w:hAnsi="Arial" w:cs="Arial"/>
          <w:bCs/>
          <w:sz w:val="20"/>
          <w:szCs w:val="20"/>
        </w:rPr>
        <w:t xml:space="preserve">Методика наблюдения Р. Бейлза применима в целях проведения исследования для : </w:t>
      </w:r>
    </w:p>
    <w:p w:rsidR="00E91D5E" w:rsidRPr="00532169" w:rsidRDefault="00E91D5E" w:rsidP="00E91D5E">
      <w:pPr>
        <w:jc w:val="both"/>
        <w:rPr>
          <w:rFonts w:ascii="Arial" w:hAnsi="Arial" w:cs="Arial"/>
          <w:b/>
          <w:bCs/>
          <w:sz w:val="20"/>
          <w:szCs w:val="20"/>
        </w:rPr>
      </w:pPr>
      <w:r w:rsidRPr="00532169">
        <w:rPr>
          <w:rFonts w:ascii="Arial" w:hAnsi="Arial" w:cs="Arial"/>
          <w:b/>
          <w:bCs/>
          <w:sz w:val="20"/>
          <w:szCs w:val="20"/>
        </w:rPr>
        <w:t>- анализа взаимодействия участников дискуссии;</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определения эмоциональных отношений и связей членов группы;</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квалификации стратегий поведения в конфликте;</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E91D5E" w:rsidRPr="00532169" w:rsidRDefault="00E91D5E" w:rsidP="00E91D5E">
      <w:pPr>
        <w:jc w:val="both"/>
        <w:rPr>
          <w:rFonts w:ascii="Arial" w:hAnsi="Arial" w:cs="Arial"/>
          <w:bCs/>
          <w:sz w:val="20"/>
          <w:szCs w:val="20"/>
        </w:rPr>
      </w:pPr>
      <w:r>
        <w:rPr>
          <w:rFonts w:ascii="Arial" w:hAnsi="Arial" w:cs="Arial"/>
          <w:bCs/>
          <w:sz w:val="20"/>
          <w:szCs w:val="20"/>
        </w:rPr>
        <w:t>ЗАДАНИЕ 22.</w:t>
      </w:r>
      <w:r w:rsidRPr="00532169">
        <w:rPr>
          <w:rFonts w:ascii="Arial" w:hAnsi="Arial" w:cs="Arial"/>
          <w:bCs/>
          <w:sz w:val="20"/>
          <w:szCs w:val="20"/>
        </w:rPr>
        <w:t xml:space="preserve"> Предпочтение экспериментальной методики для проведения психологического исследования по сравнению с методикой наблюдения связано с </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большей непосредственностью и меньшим влиянием на испытуемых;</w:t>
      </w:r>
    </w:p>
    <w:p w:rsidR="00E91D5E" w:rsidRPr="00532169" w:rsidRDefault="00E91D5E" w:rsidP="00E91D5E">
      <w:pPr>
        <w:jc w:val="both"/>
        <w:rPr>
          <w:rFonts w:ascii="Arial" w:hAnsi="Arial" w:cs="Arial"/>
          <w:b/>
          <w:bCs/>
          <w:sz w:val="20"/>
          <w:szCs w:val="20"/>
        </w:rPr>
      </w:pPr>
      <w:r w:rsidRPr="00532169">
        <w:rPr>
          <w:rFonts w:ascii="Arial" w:hAnsi="Arial" w:cs="Arial"/>
          <w:b/>
          <w:bCs/>
          <w:sz w:val="20"/>
          <w:szCs w:val="20"/>
        </w:rPr>
        <w:t>- меньшей непосредственностью и выявлением причинно-следственных связей;</w:t>
      </w:r>
    </w:p>
    <w:p w:rsidR="00E91D5E" w:rsidRPr="00532169"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большей непосредственностью и большим влиянием на испытуемых.</w:t>
      </w:r>
    </w:p>
    <w:p w:rsidR="00E91D5E" w:rsidRDefault="00E91D5E" w:rsidP="00E91D5E">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E91D5E" w:rsidRPr="0075268C" w:rsidRDefault="00E91D5E" w:rsidP="00E91D5E">
      <w:pPr>
        <w:jc w:val="both"/>
        <w:rPr>
          <w:rFonts w:ascii="Arial" w:hAnsi="Arial" w:cs="Arial"/>
          <w:bCs/>
          <w:sz w:val="20"/>
          <w:szCs w:val="20"/>
        </w:rPr>
      </w:pPr>
      <w:r>
        <w:rPr>
          <w:rFonts w:ascii="Arial" w:hAnsi="Arial" w:cs="Arial"/>
          <w:bCs/>
          <w:sz w:val="20"/>
          <w:szCs w:val="20"/>
        </w:rPr>
        <w:t>ЗАДАНИЕ 23.</w:t>
      </w:r>
      <w:r w:rsidRPr="00532169">
        <w:rPr>
          <w:rFonts w:ascii="Arial" w:hAnsi="Arial" w:cs="Arial"/>
          <w:bCs/>
          <w:sz w:val="20"/>
          <w:szCs w:val="20"/>
        </w:rPr>
        <w:t xml:space="preserve"> </w:t>
      </w:r>
      <w:r w:rsidRPr="0075268C">
        <w:rPr>
          <w:rFonts w:ascii="Arial" w:hAnsi="Arial" w:cs="Arial"/>
          <w:bCs/>
          <w:sz w:val="20"/>
          <w:szCs w:val="20"/>
        </w:rPr>
        <w:t>Для реализации в психологическом исследовании системного подхода необходимо:</w:t>
      </w:r>
    </w:p>
    <w:p w:rsidR="00E91D5E" w:rsidRPr="0075268C" w:rsidRDefault="00E91D5E" w:rsidP="00E91D5E">
      <w:pPr>
        <w:jc w:val="both"/>
        <w:rPr>
          <w:rFonts w:ascii="Arial" w:hAnsi="Arial" w:cs="Arial"/>
          <w:b/>
          <w:bCs/>
          <w:sz w:val="20"/>
          <w:szCs w:val="20"/>
        </w:rPr>
      </w:pPr>
      <w:r w:rsidRPr="0075268C">
        <w:rPr>
          <w:rFonts w:ascii="Arial" w:hAnsi="Arial" w:cs="Arial"/>
          <w:b/>
          <w:bCs/>
          <w:sz w:val="20"/>
          <w:szCs w:val="20"/>
        </w:rPr>
        <w:t>- выявить характер развития изучаемого явления и взаимосвязь составляющих его компонентов</w:t>
      </w:r>
    </w:p>
    <w:p w:rsidR="00E91D5E" w:rsidRPr="0075268C"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описать уровневое строение изучаемого явления</w:t>
      </w:r>
    </w:p>
    <w:p w:rsidR="00E91D5E" w:rsidRPr="0075268C"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раскрыть главную причину изучаемого явления</w:t>
      </w:r>
    </w:p>
    <w:p w:rsidR="00E91D5E" w:rsidRPr="0075268C"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проанализировать и внешние, и внутренние условия организации изучаемого феномена</w:t>
      </w:r>
    </w:p>
    <w:p w:rsidR="00E91D5E" w:rsidRPr="0075268C" w:rsidRDefault="00E91D5E" w:rsidP="00E91D5E">
      <w:pPr>
        <w:jc w:val="both"/>
        <w:rPr>
          <w:rFonts w:ascii="Arial" w:hAnsi="Arial" w:cs="Arial"/>
          <w:bCs/>
          <w:sz w:val="20"/>
          <w:szCs w:val="20"/>
        </w:rPr>
      </w:pPr>
      <w:r>
        <w:rPr>
          <w:rFonts w:ascii="Arial" w:hAnsi="Arial" w:cs="Arial"/>
          <w:bCs/>
          <w:sz w:val="20"/>
          <w:szCs w:val="20"/>
        </w:rPr>
        <w:t>ЗАДАНИЕ 24.</w:t>
      </w:r>
      <w:r w:rsidRPr="00532169">
        <w:rPr>
          <w:rFonts w:ascii="Arial" w:hAnsi="Arial" w:cs="Arial"/>
          <w:bCs/>
          <w:sz w:val="20"/>
          <w:szCs w:val="20"/>
        </w:rPr>
        <w:t xml:space="preserve"> </w:t>
      </w:r>
      <w:r w:rsidRPr="0075268C">
        <w:rPr>
          <w:rFonts w:ascii="Arial" w:hAnsi="Arial" w:cs="Arial"/>
          <w:bCs/>
          <w:sz w:val="20"/>
          <w:szCs w:val="20"/>
        </w:rPr>
        <w:t xml:space="preserve"> Если перед психологом стоит задача изучить связь между двумя пси</w:t>
      </w:r>
      <w:r>
        <w:rPr>
          <w:rFonts w:ascii="Arial" w:hAnsi="Arial" w:cs="Arial"/>
          <w:bCs/>
          <w:sz w:val="20"/>
          <w:szCs w:val="20"/>
        </w:rPr>
        <w:t>хологическими явлениями, он дол</w:t>
      </w:r>
      <w:r w:rsidRPr="0075268C">
        <w:rPr>
          <w:rFonts w:ascii="Arial" w:hAnsi="Arial" w:cs="Arial"/>
          <w:bCs/>
          <w:sz w:val="20"/>
          <w:szCs w:val="20"/>
        </w:rPr>
        <w:t>жен выбрать в качестве математико-статистического инструмента:</w:t>
      </w:r>
    </w:p>
    <w:p w:rsidR="00E91D5E" w:rsidRPr="0075268C"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кластерный анализ</w:t>
      </w:r>
    </w:p>
    <w:p w:rsidR="00E91D5E" w:rsidRPr="0075268C"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дисперсионный анализ</w:t>
      </w:r>
    </w:p>
    <w:p w:rsidR="00E91D5E" w:rsidRPr="0075268C"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w:t>
      </w:r>
      <w:r w:rsidRPr="00DC4364">
        <w:rPr>
          <w:rFonts w:ascii="Arial" w:hAnsi="Arial" w:cs="Arial"/>
          <w:b/>
          <w:bCs/>
          <w:sz w:val="20"/>
          <w:szCs w:val="20"/>
        </w:rPr>
        <w:t>корреляционный анализ</w:t>
      </w:r>
    </w:p>
    <w:p w:rsidR="00E91D5E" w:rsidRPr="007E179E" w:rsidRDefault="00E91D5E" w:rsidP="00E91D5E">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регрессионный анализ</w:t>
      </w:r>
    </w:p>
    <w:p w:rsidR="00E91D5E" w:rsidRPr="00DF129F" w:rsidRDefault="00E91D5E" w:rsidP="00E91D5E">
      <w:pPr>
        <w:jc w:val="both"/>
        <w:rPr>
          <w:rFonts w:ascii="Arial" w:hAnsi="Arial" w:cs="Arial"/>
          <w:sz w:val="20"/>
          <w:szCs w:val="20"/>
        </w:rPr>
      </w:pPr>
      <w:r w:rsidRPr="00DF129F">
        <w:rPr>
          <w:rFonts w:ascii="Arial" w:hAnsi="Arial" w:cs="Arial"/>
          <w:bCs/>
          <w:sz w:val="20"/>
          <w:szCs w:val="20"/>
        </w:rPr>
        <w:t xml:space="preserve">ЗАДАНИЕ 25. </w:t>
      </w:r>
      <w:r w:rsidRPr="00DF129F">
        <w:rPr>
          <w:rFonts w:ascii="Arial" w:hAnsi="Arial" w:cs="Arial"/>
          <w:sz w:val="20"/>
          <w:szCs w:val="20"/>
        </w:rPr>
        <w:t>Логический метод, предполагающий умозаключение от общего к частному, называется:</w:t>
      </w:r>
    </w:p>
    <w:p w:rsidR="00E91D5E" w:rsidRPr="00DF129F" w:rsidRDefault="00E91D5E" w:rsidP="00E91D5E">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индукция</w:t>
      </w:r>
    </w:p>
    <w:p w:rsidR="00E91D5E" w:rsidRPr="00DF129F" w:rsidRDefault="00E91D5E" w:rsidP="00E91D5E">
      <w:pPr>
        <w:jc w:val="both"/>
        <w:rPr>
          <w:rFonts w:ascii="Arial" w:hAnsi="Arial" w:cs="Arial"/>
          <w:b/>
          <w:sz w:val="20"/>
          <w:szCs w:val="20"/>
        </w:rPr>
      </w:pPr>
      <w:r>
        <w:rPr>
          <w:rFonts w:ascii="Arial" w:hAnsi="Arial" w:cs="Arial"/>
          <w:b/>
          <w:sz w:val="20"/>
          <w:szCs w:val="20"/>
        </w:rPr>
        <w:t>-</w:t>
      </w:r>
      <w:r w:rsidRPr="00DF129F">
        <w:rPr>
          <w:rFonts w:ascii="Arial" w:hAnsi="Arial" w:cs="Arial"/>
          <w:b/>
          <w:sz w:val="20"/>
          <w:szCs w:val="20"/>
        </w:rPr>
        <w:t xml:space="preserve"> дедукция</w:t>
      </w:r>
    </w:p>
    <w:p w:rsidR="00E91D5E" w:rsidRPr="00DF129F" w:rsidRDefault="00E91D5E" w:rsidP="00E91D5E">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аналогия</w:t>
      </w:r>
    </w:p>
    <w:p w:rsidR="00E91D5E" w:rsidRPr="00DF129F" w:rsidRDefault="00E91D5E" w:rsidP="00E91D5E">
      <w:pPr>
        <w:jc w:val="both"/>
        <w:rPr>
          <w:rFonts w:ascii="Arial" w:hAnsi="Arial" w:cs="Arial"/>
          <w:sz w:val="20"/>
          <w:szCs w:val="20"/>
        </w:rPr>
      </w:pPr>
      <w:r>
        <w:rPr>
          <w:rFonts w:ascii="Arial" w:hAnsi="Arial" w:cs="Arial"/>
          <w:sz w:val="20"/>
          <w:szCs w:val="20"/>
        </w:rPr>
        <w:lastRenderedPageBreak/>
        <w:t>-</w:t>
      </w:r>
      <w:r w:rsidRPr="00DF129F">
        <w:rPr>
          <w:rFonts w:ascii="Arial" w:hAnsi="Arial" w:cs="Arial"/>
          <w:sz w:val="20"/>
          <w:szCs w:val="20"/>
        </w:rPr>
        <w:t xml:space="preserve"> анализ</w:t>
      </w:r>
    </w:p>
    <w:p w:rsidR="00E91D5E" w:rsidRPr="00DF129F" w:rsidRDefault="00E91D5E" w:rsidP="00E91D5E">
      <w:pPr>
        <w:jc w:val="both"/>
        <w:rPr>
          <w:rFonts w:ascii="Arial" w:hAnsi="Arial" w:cs="Arial"/>
          <w:sz w:val="20"/>
          <w:szCs w:val="20"/>
        </w:rPr>
      </w:pPr>
      <w:r w:rsidRPr="00DF129F">
        <w:rPr>
          <w:rFonts w:ascii="Arial" w:hAnsi="Arial" w:cs="Arial"/>
          <w:bCs/>
          <w:sz w:val="20"/>
          <w:szCs w:val="20"/>
        </w:rPr>
        <w:t xml:space="preserve">ЗАДАНИЕ 26. </w:t>
      </w:r>
      <w:r w:rsidRPr="00DF129F">
        <w:rPr>
          <w:rFonts w:ascii="Arial" w:hAnsi="Arial" w:cs="Arial"/>
          <w:sz w:val="20"/>
          <w:szCs w:val="20"/>
        </w:rPr>
        <w:t>В рамках теоретического изучения проблемы синтез представляет собой:</w:t>
      </w:r>
    </w:p>
    <w:p w:rsidR="00E91D5E" w:rsidRPr="00DF129F" w:rsidRDefault="00E91D5E" w:rsidP="00E91D5E">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процесс сбора и интерпретации фактов, выявления проблемы и разложения системы на ее компоненты</w:t>
      </w:r>
    </w:p>
    <w:p w:rsidR="00E91D5E" w:rsidRPr="00DF129F" w:rsidRDefault="00E91D5E" w:rsidP="00E91D5E">
      <w:pPr>
        <w:jc w:val="both"/>
        <w:rPr>
          <w:rFonts w:ascii="Arial" w:hAnsi="Arial" w:cs="Arial"/>
          <w:b/>
          <w:sz w:val="20"/>
          <w:szCs w:val="20"/>
        </w:rPr>
      </w:pPr>
      <w:r>
        <w:rPr>
          <w:rFonts w:ascii="Arial" w:hAnsi="Arial" w:cs="Arial"/>
          <w:b/>
          <w:sz w:val="20"/>
          <w:szCs w:val="20"/>
        </w:rPr>
        <w:t>-</w:t>
      </w:r>
      <w:r w:rsidRPr="00DF129F">
        <w:rPr>
          <w:rFonts w:ascii="Arial" w:hAnsi="Arial" w:cs="Arial"/>
          <w:b/>
          <w:sz w:val="20"/>
          <w:szCs w:val="20"/>
        </w:rPr>
        <w:t xml:space="preserve"> соединение различных частей рассматриваемого сложного объекта в целостное образование</w:t>
      </w:r>
    </w:p>
    <w:p w:rsidR="00E91D5E" w:rsidRPr="00DF129F" w:rsidRDefault="00E91D5E" w:rsidP="00E91D5E">
      <w:pPr>
        <w:jc w:val="both"/>
        <w:rPr>
          <w:rFonts w:ascii="Arial" w:hAnsi="Arial" w:cs="Arial"/>
          <w:sz w:val="20"/>
          <w:szCs w:val="20"/>
        </w:rPr>
      </w:pPr>
      <w:r w:rsidRPr="00DF129F">
        <w:rPr>
          <w:rFonts w:ascii="Arial" w:hAnsi="Arial" w:cs="Arial"/>
          <w:sz w:val="20"/>
          <w:szCs w:val="20"/>
        </w:rPr>
        <w:t>- процесс восприятия предметов и явлений с целью их познания</w:t>
      </w:r>
    </w:p>
    <w:p w:rsidR="00E91D5E" w:rsidRPr="00DF129F" w:rsidRDefault="00E91D5E" w:rsidP="00E91D5E">
      <w:pPr>
        <w:jc w:val="both"/>
        <w:rPr>
          <w:rFonts w:ascii="Arial" w:hAnsi="Arial" w:cs="Arial"/>
          <w:sz w:val="20"/>
          <w:szCs w:val="20"/>
        </w:rPr>
      </w:pPr>
      <w:r w:rsidRPr="00DF129F">
        <w:rPr>
          <w:rFonts w:ascii="Arial" w:hAnsi="Arial" w:cs="Arial"/>
          <w:sz w:val="20"/>
          <w:szCs w:val="20"/>
        </w:rPr>
        <w:t>- процесс воздействия на реальный объект или его изучение в заданных условиях</w:t>
      </w:r>
    </w:p>
    <w:p w:rsidR="00E91D5E" w:rsidRPr="00DF129F" w:rsidRDefault="00E91D5E" w:rsidP="00E91D5E">
      <w:pPr>
        <w:jc w:val="both"/>
        <w:rPr>
          <w:rFonts w:ascii="Arial" w:hAnsi="Arial" w:cs="Arial"/>
          <w:sz w:val="20"/>
          <w:szCs w:val="20"/>
        </w:rPr>
      </w:pPr>
      <w:r w:rsidRPr="00DF129F">
        <w:rPr>
          <w:rFonts w:ascii="Arial" w:hAnsi="Arial" w:cs="Arial"/>
          <w:bCs/>
          <w:sz w:val="20"/>
          <w:szCs w:val="20"/>
        </w:rPr>
        <w:t xml:space="preserve">ЗАДАНИЕ 27. </w:t>
      </w:r>
      <w:r w:rsidRPr="00DF129F">
        <w:rPr>
          <w:rFonts w:ascii="Arial" w:hAnsi="Arial" w:cs="Arial"/>
          <w:sz w:val="20"/>
          <w:szCs w:val="20"/>
        </w:rPr>
        <w:t>Анализ как исследовательский метод представляет собой:</w:t>
      </w:r>
    </w:p>
    <w:p w:rsidR="00E91D5E" w:rsidRPr="00DF129F" w:rsidRDefault="00E91D5E" w:rsidP="00E91D5E">
      <w:pPr>
        <w:jc w:val="both"/>
        <w:rPr>
          <w:rFonts w:ascii="Arial" w:hAnsi="Arial" w:cs="Arial"/>
          <w:b/>
          <w:sz w:val="20"/>
          <w:szCs w:val="20"/>
        </w:rPr>
      </w:pPr>
      <w:r w:rsidRPr="00DF129F">
        <w:rPr>
          <w:rFonts w:ascii="Arial" w:hAnsi="Arial" w:cs="Arial"/>
          <w:b/>
          <w:sz w:val="20"/>
          <w:szCs w:val="20"/>
        </w:rPr>
        <w:t>- процесс сбора и интерпретации фактов, выявления проблемы и разложения системы на ее компоненты</w:t>
      </w:r>
    </w:p>
    <w:p w:rsidR="00E91D5E" w:rsidRPr="00DF129F" w:rsidRDefault="00E91D5E" w:rsidP="00E91D5E">
      <w:pPr>
        <w:jc w:val="both"/>
        <w:rPr>
          <w:rFonts w:ascii="Arial" w:hAnsi="Arial" w:cs="Arial"/>
          <w:sz w:val="20"/>
          <w:szCs w:val="20"/>
        </w:rPr>
      </w:pPr>
      <w:r w:rsidRPr="00DF129F">
        <w:rPr>
          <w:rFonts w:ascii="Arial" w:hAnsi="Arial" w:cs="Arial"/>
          <w:sz w:val="20"/>
          <w:szCs w:val="20"/>
        </w:rPr>
        <w:t>- соединение различных частей рассматриваемого сложного объекта в целостное образование</w:t>
      </w:r>
    </w:p>
    <w:p w:rsidR="00E91D5E" w:rsidRPr="00DF129F" w:rsidRDefault="00E91D5E" w:rsidP="00E91D5E">
      <w:pPr>
        <w:jc w:val="both"/>
        <w:rPr>
          <w:rFonts w:ascii="Arial" w:hAnsi="Arial" w:cs="Arial"/>
          <w:sz w:val="20"/>
          <w:szCs w:val="20"/>
        </w:rPr>
      </w:pPr>
      <w:r w:rsidRPr="00DF129F">
        <w:rPr>
          <w:rFonts w:ascii="Arial" w:hAnsi="Arial" w:cs="Arial"/>
          <w:sz w:val="20"/>
          <w:szCs w:val="20"/>
        </w:rPr>
        <w:t>- процесс восприятия предметов и явлений с целью их познания</w:t>
      </w:r>
    </w:p>
    <w:p w:rsidR="00E91D5E" w:rsidRDefault="00E91D5E" w:rsidP="00E91D5E">
      <w:pPr>
        <w:jc w:val="both"/>
        <w:rPr>
          <w:rFonts w:ascii="Arial" w:hAnsi="Arial" w:cs="Arial"/>
          <w:sz w:val="20"/>
          <w:szCs w:val="20"/>
        </w:rPr>
      </w:pPr>
      <w:r w:rsidRPr="00DF129F">
        <w:rPr>
          <w:rFonts w:ascii="Arial" w:hAnsi="Arial" w:cs="Arial"/>
          <w:sz w:val="20"/>
          <w:szCs w:val="20"/>
        </w:rPr>
        <w:t>- процесс воздействия на реальный объект или его изучение в заданных условиях</w:t>
      </w:r>
    </w:p>
    <w:p w:rsidR="00E91D5E" w:rsidRPr="00BF3818" w:rsidRDefault="00E91D5E" w:rsidP="00E91D5E">
      <w:pPr>
        <w:jc w:val="both"/>
        <w:rPr>
          <w:rFonts w:ascii="Arial" w:hAnsi="Arial" w:cs="Arial"/>
          <w:sz w:val="20"/>
          <w:szCs w:val="20"/>
        </w:rPr>
      </w:pPr>
      <w:r>
        <w:rPr>
          <w:rFonts w:ascii="Arial" w:hAnsi="Arial" w:cs="Arial"/>
          <w:sz w:val="20"/>
          <w:szCs w:val="20"/>
        </w:rPr>
        <w:t xml:space="preserve">ЗАДАНИЕ 28. </w:t>
      </w:r>
      <w:r w:rsidRPr="00BF3818">
        <w:rPr>
          <w:rFonts w:ascii="Arial" w:hAnsi="Arial" w:cs="Arial"/>
          <w:sz w:val="20"/>
          <w:szCs w:val="20"/>
        </w:rPr>
        <w:t xml:space="preserve">Планируя корреляционное исследование, психолог должен помнить, </w:t>
      </w:r>
      <w:r>
        <w:rPr>
          <w:rFonts w:ascii="Arial" w:hAnsi="Arial" w:cs="Arial"/>
          <w:sz w:val="20"/>
          <w:szCs w:val="20"/>
        </w:rPr>
        <w:t>что коэффициент корреляции изме</w:t>
      </w:r>
      <w:r w:rsidRPr="00BF3818">
        <w:rPr>
          <w:rFonts w:ascii="Arial" w:hAnsi="Arial" w:cs="Arial"/>
          <w:sz w:val="20"/>
          <w:szCs w:val="20"/>
        </w:rPr>
        <w:t>няется в пределах:</w:t>
      </w:r>
    </w:p>
    <w:p w:rsidR="00E91D5E" w:rsidRPr="00BF3818"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минус до плюс бесконечности</w:t>
      </w:r>
    </w:p>
    <w:p w:rsidR="00E91D5E" w:rsidRPr="00BF3818"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-1 до 0</w:t>
      </w:r>
    </w:p>
    <w:p w:rsidR="00E91D5E" w:rsidRPr="00BF3818" w:rsidRDefault="00E91D5E" w:rsidP="00E91D5E">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от -1 до +1</w:t>
      </w:r>
    </w:p>
    <w:p w:rsidR="00E91D5E"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0 до +1</w:t>
      </w:r>
    </w:p>
    <w:p w:rsidR="00E91D5E" w:rsidRPr="00BF3818" w:rsidRDefault="00E91D5E" w:rsidP="00E91D5E">
      <w:pPr>
        <w:jc w:val="both"/>
        <w:rPr>
          <w:rFonts w:ascii="Arial" w:hAnsi="Arial" w:cs="Arial"/>
          <w:sz w:val="20"/>
          <w:szCs w:val="20"/>
        </w:rPr>
      </w:pPr>
      <w:r>
        <w:rPr>
          <w:rFonts w:ascii="Arial" w:hAnsi="Arial" w:cs="Arial"/>
          <w:sz w:val="20"/>
          <w:szCs w:val="20"/>
        </w:rPr>
        <w:t xml:space="preserve">ЗАДАНИЕ 29. </w:t>
      </w:r>
      <w:r w:rsidRPr="00BF3818">
        <w:rPr>
          <w:rFonts w:ascii="Arial" w:hAnsi="Arial" w:cs="Arial"/>
          <w:sz w:val="20"/>
          <w:szCs w:val="20"/>
        </w:rPr>
        <w:t>Если цель психологического исследования – установление связи между двумя феноменами, то в гипотезе необходимо предположить взаимодействие между изучаемыми характеристиками через:</w:t>
      </w:r>
    </w:p>
    <w:p w:rsidR="00E91D5E" w:rsidRPr="00BF3818"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различия между ними</w:t>
      </w:r>
    </w:p>
    <w:p w:rsidR="00E91D5E" w:rsidRPr="00BF3818"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влияние их друг на друга</w:t>
      </w:r>
    </w:p>
    <w:p w:rsidR="00E91D5E" w:rsidRPr="00BF3818" w:rsidRDefault="00E91D5E" w:rsidP="00E91D5E">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связь между ними</w:t>
      </w:r>
    </w:p>
    <w:p w:rsidR="00E91D5E"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их особенности</w:t>
      </w:r>
    </w:p>
    <w:p w:rsidR="00E91D5E" w:rsidRPr="00BF3818" w:rsidRDefault="00E91D5E" w:rsidP="00E91D5E">
      <w:pPr>
        <w:jc w:val="both"/>
        <w:rPr>
          <w:rFonts w:ascii="Arial" w:hAnsi="Arial" w:cs="Arial"/>
          <w:sz w:val="20"/>
          <w:szCs w:val="20"/>
        </w:rPr>
      </w:pPr>
      <w:r>
        <w:rPr>
          <w:rFonts w:ascii="Arial" w:hAnsi="Arial" w:cs="Arial"/>
          <w:sz w:val="20"/>
          <w:szCs w:val="20"/>
        </w:rPr>
        <w:t xml:space="preserve">ЗАДАНИЕ 30. </w:t>
      </w:r>
      <w:r w:rsidRPr="00BF3818">
        <w:rPr>
          <w:rFonts w:ascii="Arial" w:hAnsi="Arial" w:cs="Arial"/>
          <w:sz w:val="20"/>
          <w:szCs w:val="20"/>
        </w:rPr>
        <w:t>К клинико-психологическим методикам относят:</w:t>
      </w:r>
    </w:p>
    <w:p w:rsidR="00E91D5E" w:rsidRPr="00BF3818"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аппаратурные психофизиологические методики</w:t>
      </w:r>
    </w:p>
    <w:p w:rsidR="00E91D5E" w:rsidRPr="00BF3818"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объективные тесты решения задач</w:t>
      </w:r>
    </w:p>
    <w:p w:rsidR="00E91D5E" w:rsidRPr="00BF3818" w:rsidRDefault="00E91D5E" w:rsidP="00E91D5E">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проективные методики</w:t>
      </w:r>
    </w:p>
    <w:p w:rsidR="00E91D5E" w:rsidRPr="00DF129F" w:rsidRDefault="00E91D5E" w:rsidP="00E91D5E">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тест-опросники</w:t>
      </w:r>
    </w:p>
    <w:p w:rsidR="00E91D5E" w:rsidRDefault="00E91D5E" w:rsidP="00E91D5E">
      <w:pPr>
        <w:jc w:val="both"/>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416CE1" w:rsidRDefault="00E91D5E" w:rsidP="00E91D5E">
      <w:pPr>
        <w:jc w:val="both"/>
        <w:rPr>
          <w:rFonts w:ascii="Arial" w:hAnsi="Arial" w:cs="Arial"/>
          <w:sz w:val="20"/>
          <w:szCs w:val="20"/>
        </w:rPr>
      </w:pPr>
      <w:r w:rsidRPr="00416CE1">
        <w:rPr>
          <w:rFonts w:ascii="Arial" w:hAnsi="Arial" w:cs="Arial"/>
          <w:color w:val="000000"/>
          <w:sz w:val="20"/>
          <w:szCs w:val="20"/>
        </w:rPr>
        <w:t>ЗАДАНИЕ 1.</w:t>
      </w:r>
      <w:r w:rsidRPr="00416CE1">
        <w:rPr>
          <w:rFonts w:ascii="Arial" w:hAnsi="Arial" w:cs="Arial"/>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E91D5E" w:rsidRDefault="00E91D5E" w:rsidP="00E91D5E">
      <w:pPr>
        <w:jc w:val="both"/>
        <w:rPr>
          <w:rFonts w:ascii="Arial" w:hAnsi="Arial" w:cs="Arial"/>
          <w:b/>
          <w:bCs/>
          <w:sz w:val="20"/>
          <w:szCs w:val="20"/>
        </w:rPr>
      </w:pPr>
      <w:r w:rsidRPr="00416CE1">
        <w:rPr>
          <w:rFonts w:ascii="Arial" w:hAnsi="Arial" w:cs="Arial"/>
          <w:b/>
          <w:bCs/>
          <w:sz w:val="20"/>
          <w:szCs w:val="20"/>
        </w:rPr>
        <w:t>Ответ: нет</w:t>
      </w:r>
    </w:p>
    <w:p w:rsidR="00E91D5E" w:rsidRPr="00557C7F" w:rsidRDefault="00E91D5E" w:rsidP="00E91D5E">
      <w:pPr>
        <w:jc w:val="both"/>
        <w:rPr>
          <w:rFonts w:ascii="Arial" w:hAnsi="Arial" w:cs="Arial"/>
          <w:sz w:val="20"/>
          <w:szCs w:val="20"/>
        </w:rPr>
      </w:pPr>
      <w:r w:rsidRPr="00557C7F">
        <w:rPr>
          <w:rFonts w:ascii="Arial" w:hAnsi="Arial" w:cs="Arial"/>
          <w:sz w:val="20"/>
          <w:szCs w:val="20"/>
        </w:rPr>
        <w:t>ЗАДАНИЕ 2. Если недостаточно точно фиксируется какие-либо признаки в процессе наблюдения, то это ошибка</w:t>
      </w:r>
      <w:r>
        <w:rPr>
          <w:rFonts w:ascii="Arial" w:hAnsi="Arial" w:cs="Arial"/>
          <w:sz w:val="20"/>
          <w:szCs w:val="20"/>
        </w:rPr>
        <w:t>:</w:t>
      </w:r>
    </w:p>
    <w:p w:rsidR="00E91D5E" w:rsidRDefault="00E91D5E" w:rsidP="00E91D5E">
      <w:pPr>
        <w:jc w:val="both"/>
        <w:rPr>
          <w:rFonts w:ascii="Arial" w:hAnsi="Arial" w:cs="Arial"/>
          <w:b/>
          <w:bCs/>
          <w:sz w:val="20"/>
          <w:szCs w:val="20"/>
        </w:rPr>
      </w:pPr>
      <w:r w:rsidRPr="00557C7F">
        <w:rPr>
          <w:rFonts w:ascii="Arial" w:hAnsi="Arial" w:cs="Arial"/>
          <w:b/>
          <w:bCs/>
          <w:sz w:val="20"/>
          <w:szCs w:val="20"/>
        </w:rPr>
        <w:t>Ответ: регистрации</w:t>
      </w:r>
    </w:p>
    <w:p w:rsidR="00E91D5E" w:rsidRPr="00EE5E12" w:rsidRDefault="00E91D5E" w:rsidP="00E91D5E">
      <w:pPr>
        <w:jc w:val="both"/>
        <w:rPr>
          <w:rFonts w:ascii="Arial" w:hAnsi="Arial" w:cs="Arial"/>
          <w:sz w:val="20"/>
          <w:szCs w:val="20"/>
        </w:rPr>
      </w:pPr>
      <w:r w:rsidRPr="00EE5E12">
        <w:rPr>
          <w:rFonts w:ascii="Arial" w:hAnsi="Arial" w:cs="Arial"/>
          <w:sz w:val="20"/>
          <w:szCs w:val="20"/>
        </w:rPr>
        <w:t>ЗАДАНИЕ 3. Какую валидность новой методики можно оценить, если она является разновидностью качественных методов исследования?</w:t>
      </w:r>
    </w:p>
    <w:p w:rsidR="00E91D5E" w:rsidRPr="00EE5E12" w:rsidRDefault="00E91D5E" w:rsidP="00E91D5E">
      <w:pPr>
        <w:jc w:val="both"/>
        <w:rPr>
          <w:rFonts w:ascii="Arial" w:hAnsi="Arial" w:cs="Arial"/>
          <w:b/>
          <w:bCs/>
          <w:sz w:val="20"/>
          <w:szCs w:val="20"/>
        </w:rPr>
      </w:pPr>
      <w:r w:rsidRPr="00EE5E12">
        <w:rPr>
          <w:rFonts w:ascii="Arial" w:hAnsi="Arial" w:cs="Arial"/>
          <w:b/>
          <w:bCs/>
          <w:sz w:val="20"/>
          <w:szCs w:val="20"/>
        </w:rPr>
        <w:t>Ответ: Теоретическую</w:t>
      </w:r>
    </w:p>
    <w:p w:rsidR="00E91D5E" w:rsidRPr="00EE5E12" w:rsidRDefault="00E91D5E" w:rsidP="00E91D5E">
      <w:pPr>
        <w:jc w:val="both"/>
        <w:rPr>
          <w:rFonts w:ascii="Arial" w:hAnsi="Arial" w:cs="Arial"/>
          <w:sz w:val="20"/>
          <w:szCs w:val="20"/>
        </w:rPr>
      </w:pPr>
      <w:r w:rsidRPr="00EE5E12">
        <w:rPr>
          <w:rFonts w:ascii="Arial" w:hAnsi="Arial" w:cs="Arial"/>
          <w:sz w:val="20"/>
          <w:szCs w:val="20"/>
        </w:rPr>
        <w:t>ЗАДАНИЕ 4. Чьи оценки можно получить для определения теоретической валидности методики?</w:t>
      </w:r>
    </w:p>
    <w:p w:rsidR="00E91D5E" w:rsidRDefault="00E91D5E" w:rsidP="00E91D5E">
      <w:pPr>
        <w:jc w:val="both"/>
        <w:rPr>
          <w:rFonts w:ascii="Arial" w:hAnsi="Arial" w:cs="Arial"/>
          <w:b/>
          <w:bCs/>
          <w:sz w:val="20"/>
          <w:szCs w:val="20"/>
        </w:rPr>
      </w:pPr>
      <w:r w:rsidRPr="00EE5E12">
        <w:rPr>
          <w:rFonts w:ascii="Arial" w:hAnsi="Arial" w:cs="Arial"/>
          <w:b/>
          <w:bCs/>
          <w:sz w:val="20"/>
          <w:szCs w:val="20"/>
        </w:rPr>
        <w:t>Ответ: экспертов(а)</w:t>
      </w:r>
    </w:p>
    <w:p w:rsidR="00E91D5E" w:rsidRPr="00EE5E12" w:rsidRDefault="00E91D5E" w:rsidP="00E91D5E">
      <w:pPr>
        <w:jc w:val="both"/>
        <w:rPr>
          <w:rFonts w:ascii="Arial" w:hAnsi="Arial" w:cs="Arial"/>
          <w:sz w:val="20"/>
          <w:szCs w:val="20"/>
        </w:rPr>
      </w:pPr>
      <w:r w:rsidRPr="00EE5E12">
        <w:rPr>
          <w:rFonts w:ascii="Arial" w:hAnsi="Arial" w:cs="Arial"/>
          <w:sz w:val="20"/>
          <w:szCs w:val="20"/>
        </w:rPr>
        <w:t>ЗАДАНИЕ 5.</w:t>
      </w:r>
      <w:r w:rsidRPr="00EE5E12">
        <w:rPr>
          <w:rFonts w:ascii="Arial" w:hAnsi="Arial" w:cs="Arial"/>
          <w:b/>
          <w:bCs/>
          <w:sz w:val="20"/>
          <w:szCs w:val="20"/>
        </w:rPr>
        <w:t xml:space="preserve"> </w:t>
      </w:r>
      <w:r w:rsidRPr="00EE5E12">
        <w:rPr>
          <w:rFonts w:ascii="Arial" w:hAnsi="Arial" w:cs="Arial"/>
          <w:sz w:val="20"/>
          <w:szCs w:val="20"/>
        </w:rPr>
        <w:t>Какую валидность новой методики можно оценить, если она является разновидностью качественных методов исследования?</w:t>
      </w:r>
    </w:p>
    <w:p w:rsidR="00E91D5E" w:rsidRDefault="00E91D5E" w:rsidP="00E91D5E">
      <w:pPr>
        <w:jc w:val="both"/>
        <w:rPr>
          <w:rFonts w:ascii="Arial" w:hAnsi="Arial" w:cs="Arial"/>
          <w:b/>
          <w:bCs/>
          <w:sz w:val="20"/>
          <w:szCs w:val="20"/>
        </w:rPr>
      </w:pPr>
      <w:r w:rsidRPr="00EE5E12">
        <w:rPr>
          <w:rFonts w:ascii="Arial" w:hAnsi="Arial" w:cs="Arial"/>
          <w:b/>
          <w:bCs/>
          <w:sz w:val="20"/>
          <w:szCs w:val="20"/>
        </w:rPr>
        <w:t>Ответ: Теоретическую</w:t>
      </w:r>
    </w:p>
    <w:p w:rsidR="00E91D5E" w:rsidRPr="00D4670F" w:rsidRDefault="00E91D5E" w:rsidP="00E91D5E">
      <w:pPr>
        <w:jc w:val="both"/>
        <w:rPr>
          <w:rFonts w:ascii="Arial" w:hAnsi="Arial" w:cs="Arial"/>
          <w:sz w:val="20"/>
          <w:szCs w:val="20"/>
        </w:rPr>
      </w:pPr>
      <w:r w:rsidRPr="00D4670F">
        <w:rPr>
          <w:rFonts w:ascii="Arial" w:hAnsi="Arial" w:cs="Arial"/>
          <w:sz w:val="20"/>
          <w:szCs w:val="20"/>
        </w:rPr>
        <w:t>ЗАДАНИЕ 6.</w:t>
      </w:r>
      <w:r w:rsidRPr="00D4670F">
        <w:rPr>
          <w:rFonts w:ascii="Arial" w:hAnsi="Arial" w:cs="Arial"/>
          <w:b/>
          <w:bCs/>
          <w:sz w:val="20"/>
          <w:szCs w:val="20"/>
        </w:rPr>
        <w:t xml:space="preserve"> </w:t>
      </w:r>
      <w:r w:rsidRPr="00D4670F">
        <w:rPr>
          <w:rFonts w:ascii="Arial" w:hAnsi="Arial" w:cs="Arial"/>
          <w:sz w:val="20"/>
          <w:szCs w:val="20"/>
        </w:rPr>
        <w:t>Требуется ли перепроверять нормы, разработанные для психодиагностической методики, если она стандартизирована на другой популяции?</w:t>
      </w:r>
    </w:p>
    <w:p w:rsidR="00E91D5E" w:rsidRPr="00D4670F" w:rsidRDefault="00E91D5E" w:rsidP="00E91D5E">
      <w:pPr>
        <w:jc w:val="both"/>
        <w:rPr>
          <w:rFonts w:ascii="Arial" w:hAnsi="Arial" w:cs="Arial"/>
          <w:b/>
          <w:bCs/>
          <w:sz w:val="20"/>
          <w:szCs w:val="20"/>
        </w:rPr>
      </w:pPr>
      <w:r w:rsidRPr="00D4670F">
        <w:rPr>
          <w:rFonts w:ascii="Arial" w:hAnsi="Arial" w:cs="Arial"/>
          <w:b/>
          <w:bCs/>
          <w:sz w:val="20"/>
          <w:szCs w:val="20"/>
        </w:rPr>
        <w:t>Ответ: да</w:t>
      </w:r>
    </w:p>
    <w:p w:rsidR="00E91D5E" w:rsidRPr="00D4670F" w:rsidRDefault="00E91D5E" w:rsidP="00E91D5E">
      <w:pPr>
        <w:jc w:val="both"/>
        <w:rPr>
          <w:rFonts w:ascii="Arial" w:hAnsi="Arial" w:cs="Arial"/>
          <w:sz w:val="20"/>
          <w:szCs w:val="20"/>
        </w:rPr>
      </w:pPr>
      <w:r w:rsidRPr="00DB2248">
        <w:rPr>
          <w:rFonts w:ascii="Arial" w:hAnsi="Arial" w:cs="Arial"/>
          <w:sz w:val="20"/>
          <w:szCs w:val="20"/>
        </w:rPr>
        <w:t>ЗАДАНИЕ 7.</w:t>
      </w:r>
      <w:r w:rsidRPr="00D4670F">
        <w:rPr>
          <w:rFonts w:ascii="Arial" w:hAnsi="Arial" w:cs="Arial"/>
          <w:sz w:val="20"/>
          <w:szCs w:val="20"/>
        </w:rPr>
        <w:t xml:space="preserve"> Какой пункт психологических рекомендаций упущен, если отражено только кому и что сделать?</w:t>
      </w:r>
    </w:p>
    <w:p w:rsidR="00E91D5E" w:rsidRPr="00D4670F" w:rsidRDefault="00E91D5E" w:rsidP="00E91D5E">
      <w:pPr>
        <w:jc w:val="both"/>
        <w:rPr>
          <w:b/>
          <w:bCs/>
        </w:rPr>
      </w:pPr>
      <w:r w:rsidRPr="00D4670F">
        <w:rPr>
          <w:rFonts w:ascii="Arial" w:hAnsi="Arial" w:cs="Arial"/>
          <w:b/>
          <w:bCs/>
          <w:sz w:val="20"/>
          <w:szCs w:val="20"/>
        </w:rPr>
        <w:t>Ответ: для чего сделать</w:t>
      </w:r>
    </w:p>
    <w:p w:rsidR="00E91D5E" w:rsidRPr="00404CAE" w:rsidRDefault="00E91D5E" w:rsidP="00E91D5E">
      <w:pPr>
        <w:jc w:val="both"/>
        <w:rPr>
          <w:rFonts w:ascii="Arial" w:hAnsi="Arial" w:cs="Arial"/>
          <w:sz w:val="20"/>
          <w:szCs w:val="20"/>
        </w:rPr>
      </w:pPr>
      <w:r w:rsidRPr="00404CAE">
        <w:rPr>
          <w:rFonts w:ascii="Arial" w:hAnsi="Arial" w:cs="Arial"/>
          <w:sz w:val="20"/>
          <w:szCs w:val="20"/>
        </w:rPr>
        <w:t>ЗАДАНИЕ 8.</w:t>
      </w:r>
    </w:p>
    <w:p w:rsidR="00E91D5E" w:rsidRPr="00404CAE" w:rsidRDefault="00E91D5E" w:rsidP="00E91D5E">
      <w:pPr>
        <w:jc w:val="both"/>
        <w:rPr>
          <w:rFonts w:ascii="Arial" w:hAnsi="Arial" w:cs="Arial"/>
          <w:sz w:val="20"/>
          <w:szCs w:val="20"/>
        </w:rPr>
      </w:pPr>
      <w:r w:rsidRPr="00404CAE">
        <w:rPr>
          <w:rFonts w:ascii="Arial" w:hAnsi="Arial" w:cs="Arial"/>
          <w:sz w:val="20"/>
          <w:szCs w:val="20"/>
        </w:rPr>
        <w:t>Что можно предложить заказчику психологического исследования по результатам составления заключения?</w:t>
      </w:r>
    </w:p>
    <w:p w:rsidR="00E91D5E" w:rsidRDefault="00E91D5E" w:rsidP="00E91D5E">
      <w:pPr>
        <w:jc w:val="both"/>
        <w:rPr>
          <w:rFonts w:ascii="Arial" w:hAnsi="Arial" w:cs="Arial"/>
          <w:b/>
          <w:bCs/>
          <w:sz w:val="20"/>
          <w:szCs w:val="20"/>
        </w:rPr>
      </w:pPr>
      <w:r w:rsidRPr="00404CAE">
        <w:rPr>
          <w:rFonts w:ascii="Arial" w:hAnsi="Arial" w:cs="Arial"/>
          <w:b/>
          <w:bCs/>
          <w:sz w:val="20"/>
          <w:szCs w:val="20"/>
        </w:rPr>
        <w:t>Ответ: рекомендации</w:t>
      </w:r>
    </w:p>
    <w:p w:rsidR="00E91D5E" w:rsidRPr="00DB2248" w:rsidRDefault="00E91D5E" w:rsidP="00E91D5E">
      <w:pPr>
        <w:jc w:val="both"/>
        <w:rPr>
          <w:rFonts w:ascii="Arial" w:hAnsi="Arial" w:cs="Arial"/>
          <w:sz w:val="20"/>
          <w:szCs w:val="20"/>
        </w:rPr>
      </w:pPr>
      <w:r w:rsidRPr="00DB2248">
        <w:rPr>
          <w:rFonts w:ascii="Arial" w:hAnsi="Arial" w:cs="Arial"/>
          <w:sz w:val="20"/>
          <w:szCs w:val="20"/>
        </w:rPr>
        <w:t>ЗАДАНИЕ 9.</w:t>
      </w:r>
      <w:r w:rsidRPr="00DB2248">
        <w:rPr>
          <w:rFonts w:ascii="Arial" w:hAnsi="Arial" w:cs="Arial"/>
          <w:b/>
          <w:bCs/>
          <w:sz w:val="20"/>
          <w:szCs w:val="20"/>
        </w:rPr>
        <w:t xml:space="preserve"> </w:t>
      </w:r>
      <w:r w:rsidRPr="00DB2248">
        <w:rPr>
          <w:rFonts w:ascii="Arial" w:hAnsi="Arial" w:cs="Arial"/>
          <w:sz w:val="20"/>
          <w:szCs w:val="20"/>
        </w:rPr>
        <w:t>Объем выборки –это</w:t>
      </w:r>
    </w:p>
    <w:p w:rsidR="00E91D5E" w:rsidRPr="00DB2248" w:rsidRDefault="00E91D5E" w:rsidP="00E91D5E">
      <w:pPr>
        <w:jc w:val="both"/>
        <w:rPr>
          <w:rFonts w:ascii="Arial" w:hAnsi="Arial" w:cs="Arial"/>
          <w:b/>
          <w:bCs/>
          <w:sz w:val="20"/>
          <w:szCs w:val="20"/>
        </w:rPr>
      </w:pPr>
      <w:r w:rsidRPr="00DB2248">
        <w:rPr>
          <w:rFonts w:ascii="Arial" w:hAnsi="Arial" w:cs="Arial"/>
          <w:b/>
          <w:bCs/>
          <w:sz w:val="20"/>
          <w:szCs w:val="20"/>
        </w:rPr>
        <w:t>Ответ: число элементов в нее входящих</w:t>
      </w:r>
    </w:p>
    <w:p w:rsidR="00E91D5E" w:rsidRPr="00DB2248" w:rsidRDefault="00E91D5E" w:rsidP="00E91D5E">
      <w:pPr>
        <w:tabs>
          <w:tab w:val="left" w:pos="1226"/>
        </w:tabs>
        <w:jc w:val="both"/>
        <w:rPr>
          <w:rFonts w:ascii="Arial" w:hAnsi="Arial" w:cs="Arial"/>
          <w:sz w:val="20"/>
          <w:szCs w:val="20"/>
        </w:rPr>
      </w:pPr>
      <w:r w:rsidRPr="00DB2248">
        <w:rPr>
          <w:rFonts w:ascii="Arial" w:hAnsi="Arial" w:cs="Arial"/>
          <w:sz w:val="20"/>
          <w:szCs w:val="20"/>
        </w:rPr>
        <w:t>ЗАДАНИЕ 10. Эмпирическое значения критерия попадает в зону допустимых значений, следовательно, нулевую гипотезу</w:t>
      </w:r>
    </w:p>
    <w:p w:rsidR="00E91D5E" w:rsidRDefault="00E91D5E" w:rsidP="00E91D5E">
      <w:pPr>
        <w:tabs>
          <w:tab w:val="left" w:pos="1226"/>
        </w:tabs>
        <w:jc w:val="both"/>
        <w:rPr>
          <w:rFonts w:ascii="Arial" w:hAnsi="Arial" w:cs="Arial"/>
          <w:b/>
          <w:bCs/>
          <w:sz w:val="20"/>
          <w:szCs w:val="20"/>
        </w:rPr>
      </w:pPr>
      <w:r w:rsidRPr="00DB2248">
        <w:rPr>
          <w:rFonts w:ascii="Arial" w:hAnsi="Arial" w:cs="Arial"/>
          <w:b/>
          <w:bCs/>
          <w:sz w:val="20"/>
          <w:szCs w:val="20"/>
        </w:rPr>
        <w:lastRenderedPageBreak/>
        <w:t>Ответ: отклонить нельзя</w:t>
      </w:r>
    </w:p>
    <w:p w:rsidR="00E91D5E" w:rsidRPr="00F04DFD" w:rsidRDefault="00E91D5E" w:rsidP="00E91D5E">
      <w:pPr>
        <w:jc w:val="both"/>
        <w:rPr>
          <w:rFonts w:ascii="Arial" w:hAnsi="Arial" w:cs="Arial"/>
          <w:sz w:val="20"/>
          <w:szCs w:val="20"/>
        </w:rPr>
      </w:pPr>
      <w:r w:rsidRPr="00F04DFD">
        <w:rPr>
          <w:rFonts w:ascii="Arial" w:hAnsi="Arial" w:cs="Arial"/>
          <w:sz w:val="20"/>
          <w:szCs w:val="20"/>
        </w:rPr>
        <w:t>ЗАДАНИЕ 11.</w:t>
      </w:r>
      <w:r w:rsidRPr="00F04DFD">
        <w:rPr>
          <w:rFonts w:ascii="Arial" w:hAnsi="Arial" w:cs="Arial"/>
          <w:b/>
          <w:bCs/>
          <w:sz w:val="20"/>
          <w:szCs w:val="20"/>
        </w:rPr>
        <w:t xml:space="preserve"> </w:t>
      </w:r>
      <w:r w:rsidRPr="00F04DFD">
        <w:rPr>
          <w:rFonts w:ascii="Arial" w:hAnsi="Arial" w:cs="Arial"/>
          <w:sz w:val="20"/>
          <w:szCs w:val="20"/>
        </w:rPr>
        <w:t>Если недостаточно точно фиксируется какие-либо признаки в процессе наблюдения, то это ошибка</w:t>
      </w:r>
    </w:p>
    <w:p w:rsidR="00E91D5E" w:rsidRDefault="00E91D5E" w:rsidP="00E91D5E">
      <w:pPr>
        <w:jc w:val="both"/>
        <w:rPr>
          <w:rFonts w:ascii="Arial" w:hAnsi="Arial" w:cs="Arial"/>
          <w:b/>
          <w:bCs/>
          <w:sz w:val="20"/>
          <w:szCs w:val="20"/>
        </w:rPr>
      </w:pPr>
      <w:r w:rsidRPr="00F04DFD">
        <w:rPr>
          <w:rFonts w:ascii="Arial" w:hAnsi="Arial" w:cs="Arial"/>
          <w:b/>
          <w:bCs/>
          <w:sz w:val="20"/>
          <w:szCs w:val="20"/>
        </w:rPr>
        <w:t>Ответ: регистрации</w:t>
      </w:r>
    </w:p>
    <w:p w:rsidR="00E91D5E" w:rsidRPr="009A4BF7" w:rsidRDefault="00E91D5E" w:rsidP="00E91D5E">
      <w:pPr>
        <w:jc w:val="both"/>
        <w:rPr>
          <w:rFonts w:ascii="Arial" w:hAnsi="Arial" w:cs="Arial"/>
          <w:sz w:val="20"/>
          <w:szCs w:val="20"/>
        </w:rPr>
      </w:pPr>
      <w:r w:rsidRPr="009A4BF7">
        <w:rPr>
          <w:rFonts w:ascii="Arial" w:hAnsi="Arial" w:cs="Arial"/>
          <w:sz w:val="20"/>
          <w:szCs w:val="20"/>
        </w:rPr>
        <w:t>ЗАДАНИЕ 12.</w:t>
      </w:r>
      <w:r w:rsidRPr="009A4BF7">
        <w:rPr>
          <w:rFonts w:ascii="Arial" w:hAnsi="Arial" w:cs="Arial"/>
          <w:b/>
          <w:bCs/>
          <w:sz w:val="20"/>
          <w:szCs w:val="20"/>
        </w:rPr>
        <w:t xml:space="preserve"> </w:t>
      </w:r>
      <w:r>
        <w:rPr>
          <w:rFonts w:ascii="Arial" w:hAnsi="Arial" w:cs="Arial"/>
          <w:b/>
          <w:bCs/>
          <w:sz w:val="20"/>
          <w:szCs w:val="20"/>
        </w:rPr>
        <w:t>Р</w:t>
      </w:r>
      <w:r w:rsidRPr="009A4BF7">
        <w:rPr>
          <w:rFonts w:ascii="Arial" w:hAnsi="Arial" w:cs="Arial"/>
          <w:sz w:val="20"/>
          <w:szCs w:val="20"/>
        </w:rPr>
        <w:t>екомендует</w:t>
      </w:r>
      <w:r>
        <w:rPr>
          <w:rFonts w:ascii="Arial" w:hAnsi="Arial" w:cs="Arial"/>
          <w:sz w:val="20"/>
          <w:szCs w:val="20"/>
        </w:rPr>
        <w:t>ся</w:t>
      </w:r>
      <w:r w:rsidRPr="009A4BF7">
        <w:rPr>
          <w:rFonts w:ascii="Arial" w:hAnsi="Arial" w:cs="Arial"/>
          <w:sz w:val="20"/>
          <w:szCs w:val="20"/>
        </w:rPr>
        <w:t xml:space="preserve"> ли применять критерий Стьюдента, если выборок больше двух?</w:t>
      </w:r>
    </w:p>
    <w:p w:rsidR="00E91D5E" w:rsidRPr="009A4BF7" w:rsidRDefault="00E91D5E" w:rsidP="00E91D5E">
      <w:pPr>
        <w:jc w:val="both"/>
        <w:rPr>
          <w:rFonts w:ascii="Arial" w:hAnsi="Arial" w:cs="Arial"/>
          <w:b/>
          <w:bCs/>
          <w:sz w:val="20"/>
          <w:szCs w:val="20"/>
        </w:rPr>
      </w:pPr>
      <w:r w:rsidRPr="009A4BF7">
        <w:rPr>
          <w:rFonts w:ascii="Arial" w:hAnsi="Arial" w:cs="Arial"/>
          <w:b/>
          <w:bCs/>
          <w:sz w:val="20"/>
          <w:szCs w:val="20"/>
        </w:rPr>
        <w:t>Ответ: Нет. Критерий Стьюдента применяют для сравнения двух выборок.</w:t>
      </w:r>
    </w:p>
    <w:p w:rsidR="00E91D5E" w:rsidRPr="009A4BF7" w:rsidRDefault="00E91D5E" w:rsidP="00E91D5E">
      <w:pPr>
        <w:jc w:val="both"/>
        <w:rPr>
          <w:rFonts w:ascii="Arial" w:hAnsi="Arial" w:cs="Arial"/>
          <w:sz w:val="20"/>
          <w:szCs w:val="20"/>
        </w:rPr>
      </w:pPr>
      <w:r w:rsidRPr="009A4BF7">
        <w:rPr>
          <w:rFonts w:ascii="Arial" w:hAnsi="Arial" w:cs="Arial"/>
          <w:sz w:val="20"/>
          <w:szCs w:val="20"/>
        </w:rPr>
        <w:t>ЗАДАНИЕ 13. Какое правило является основанием для создания шкал измерений?</w:t>
      </w:r>
    </w:p>
    <w:p w:rsidR="00E91D5E" w:rsidRDefault="00E91D5E" w:rsidP="00E91D5E">
      <w:pPr>
        <w:jc w:val="both"/>
        <w:rPr>
          <w:rFonts w:ascii="Arial" w:hAnsi="Arial" w:cs="Arial"/>
          <w:b/>
          <w:bCs/>
          <w:sz w:val="20"/>
          <w:szCs w:val="20"/>
        </w:rPr>
      </w:pPr>
      <w:r w:rsidRPr="009A4BF7">
        <w:rPr>
          <w:rFonts w:ascii="Arial" w:hAnsi="Arial" w:cs="Arial"/>
          <w:b/>
          <w:bCs/>
          <w:sz w:val="20"/>
          <w:szCs w:val="20"/>
        </w:rPr>
        <w:t>Ответ: правило трех сигм</w:t>
      </w:r>
    </w:p>
    <w:p w:rsidR="00E91D5E" w:rsidRPr="001D447A" w:rsidRDefault="00E91D5E" w:rsidP="00E91D5E">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4. </w:t>
      </w:r>
      <w:r w:rsidRPr="001D447A">
        <w:rPr>
          <w:rFonts w:ascii="Arial" w:hAnsi="Arial" w:cs="Arial"/>
          <w:sz w:val="20"/>
          <w:szCs w:val="20"/>
        </w:rPr>
        <w:t>В какой составляющей введения описываются подходы, теории, концепции, ведущие теоретические положения по проблеме исследования, которые имеются в психологии и с опорой на которые проводится исследование?</w:t>
      </w:r>
    </w:p>
    <w:p w:rsidR="00E91D5E" w:rsidRDefault="00E91D5E" w:rsidP="00E91D5E">
      <w:pPr>
        <w:jc w:val="both"/>
        <w:rPr>
          <w:rFonts w:ascii="Arial" w:hAnsi="Arial" w:cs="Arial"/>
          <w:b/>
          <w:sz w:val="20"/>
          <w:szCs w:val="20"/>
        </w:rPr>
      </w:pPr>
      <w:r w:rsidRPr="001D447A">
        <w:rPr>
          <w:rFonts w:ascii="Arial" w:hAnsi="Arial" w:cs="Arial"/>
          <w:b/>
          <w:sz w:val="20"/>
          <w:szCs w:val="20"/>
        </w:rPr>
        <w:t>Ответ: теоретическая база исследования.</w:t>
      </w:r>
    </w:p>
    <w:p w:rsidR="00E91D5E" w:rsidRPr="001D447A" w:rsidRDefault="00E91D5E" w:rsidP="00E91D5E">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5. </w:t>
      </w:r>
      <w:r w:rsidRPr="001D447A">
        <w:rPr>
          <w:rFonts w:ascii="Arial" w:hAnsi="Arial" w:cs="Arial"/>
          <w:sz w:val="20"/>
          <w:szCs w:val="20"/>
        </w:rPr>
        <w:t>Соответствует ли общая гипотеза о наличии прямой связи между социальным интеллектом и уровнем рефлексивности у студентов-психологов теме: «Особенности социального интеллекта у студентов-психологов с разным уровнем рефлексивности»?</w:t>
      </w:r>
    </w:p>
    <w:p w:rsidR="00E91D5E" w:rsidRDefault="00E91D5E" w:rsidP="00E91D5E">
      <w:pPr>
        <w:jc w:val="both"/>
        <w:rPr>
          <w:rFonts w:ascii="Arial" w:hAnsi="Arial" w:cs="Arial"/>
          <w:b/>
          <w:sz w:val="20"/>
          <w:szCs w:val="20"/>
        </w:rPr>
      </w:pPr>
      <w:r w:rsidRPr="001D447A">
        <w:rPr>
          <w:rFonts w:ascii="Arial" w:hAnsi="Arial" w:cs="Arial"/>
          <w:b/>
          <w:sz w:val="20"/>
          <w:szCs w:val="20"/>
        </w:rPr>
        <w:t>Ответ: нет.</w:t>
      </w:r>
    </w:p>
    <w:p w:rsidR="00E91D5E" w:rsidRPr="001D447A" w:rsidRDefault="00E91D5E" w:rsidP="00E91D5E">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6. </w:t>
      </w:r>
      <w:r w:rsidRPr="001D447A">
        <w:rPr>
          <w:rFonts w:ascii="Arial" w:hAnsi="Arial" w:cs="Arial"/>
          <w:sz w:val="20"/>
          <w:szCs w:val="20"/>
        </w:rPr>
        <w:t>Какой метод подойдет для изучения интеллекта?</w:t>
      </w:r>
    </w:p>
    <w:p w:rsidR="00E91D5E" w:rsidRDefault="00E91D5E" w:rsidP="00E91D5E">
      <w:pPr>
        <w:jc w:val="both"/>
        <w:rPr>
          <w:rFonts w:ascii="Arial" w:hAnsi="Arial" w:cs="Arial"/>
          <w:b/>
          <w:sz w:val="20"/>
          <w:szCs w:val="20"/>
        </w:rPr>
      </w:pPr>
      <w:r w:rsidRPr="001D447A">
        <w:rPr>
          <w:rFonts w:ascii="Arial" w:hAnsi="Arial" w:cs="Arial"/>
          <w:b/>
          <w:sz w:val="20"/>
          <w:szCs w:val="20"/>
        </w:rPr>
        <w:t>Ответ: объективные тесты (тесты).</w:t>
      </w:r>
    </w:p>
    <w:p w:rsidR="00E91D5E" w:rsidRPr="0075268C" w:rsidRDefault="00E91D5E" w:rsidP="00E91D5E">
      <w:pPr>
        <w:jc w:val="both"/>
        <w:rPr>
          <w:rFonts w:ascii="Arial" w:hAnsi="Arial" w:cs="Arial"/>
          <w:bCs/>
          <w:sz w:val="20"/>
          <w:szCs w:val="20"/>
        </w:rPr>
      </w:pPr>
      <w:r>
        <w:rPr>
          <w:rFonts w:ascii="Arial" w:hAnsi="Arial" w:cs="Arial"/>
          <w:bCs/>
          <w:sz w:val="20"/>
          <w:szCs w:val="20"/>
        </w:rPr>
        <w:t>ЗАДАНИЕ 17.</w:t>
      </w:r>
      <w:r w:rsidRPr="0075268C">
        <w:rPr>
          <w:rFonts w:ascii="Arial" w:hAnsi="Arial" w:cs="Arial"/>
          <w:bCs/>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E91D5E" w:rsidRDefault="00E91D5E" w:rsidP="00E91D5E">
      <w:pPr>
        <w:jc w:val="both"/>
        <w:rPr>
          <w:rFonts w:ascii="Arial" w:hAnsi="Arial" w:cs="Arial"/>
          <w:b/>
          <w:bCs/>
          <w:sz w:val="20"/>
          <w:szCs w:val="20"/>
        </w:rPr>
      </w:pPr>
      <w:r w:rsidRPr="0075268C">
        <w:rPr>
          <w:rFonts w:ascii="Arial" w:hAnsi="Arial" w:cs="Arial"/>
          <w:b/>
          <w:bCs/>
          <w:sz w:val="20"/>
          <w:szCs w:val="20"/>
        </w:rPr>
        <w:t>Ответ: нет</w:t>
      </w:r>
    </w:p>
    <w:p w:rsidR="00E91D5E" w:rsidRPr="0075268C" w:rsidRDefault="00E91D5E" w:rsidP="00E91D5E">
      <w:pPr>
        <w:jc w:val="both"/>
        <w:rPr>
          <w:rFonts w:ascii="Arial" w:hAnsi="Arial" w:cs="Arial"/>
          <w:bCs/>
          <w:sz w:val="20"/>
          <w:szCs w:val="20"/>
        </w:rPr>
      </w:pPr>
      <w:r>
        <w:rPr>
          <w:rFonts w:ascii="Arial" w:hAnsi="Arial" w:cs="Arial"/>
          <w:bCs/>
          <w:sz w:val="20"/>
          <w:szCs w:val="20"/>
        </w:rPr>
        <w:t xml:space="preserve">ЗАДАНИЕ 18. </w:t>
      </w:r>
      <w:r w:rsidRPr="0075268C">
        <w:rPr>
          <w:rFonts w:ascii="Arial" w:hAnsi="Arial" w:cs="Arial"/>
          <w:bCs/>
          <w:sz w:val="20"/>
          <w:szCs w:val="20"/>
        </w:rPr>
        <w:t>Если недостаточно точно фиксируется какие-либо признаки в процессе наблюдения, то это ошибка</w:t>
      </w:r>
    </w:p>
    <w:p w:rsidR="00E91D5E" w:rsidRPr="0075268C" w:rsidRDefault="00E91D5E" w:rsidP="00E91D5E">
      <w:pPr>
        <w:jc w:val="both"/>
        <w:rPr>
          <w:rFonts w:ascii="Arial" w:hAnsi="Arial" w:cs="Arial"/>
          <w:b/>
          <w:bCs/>
          <w:sz w:val="20"/>
          <w:szCs w:val="20"/>
        </w:rPr>
      </w:pPr>
      <w:r w:rsidRPr="0075268C">
        <w:rPr>
          <w:rFonts w:ascii="Arial" w:hAnsi="Arial" w:cs="Arial"/>
          <w:b/>
          <w:bCs/>
          <w:sz w:val="20"/>
          <w:szCs w:val="20"/>
        </w:rPr>
        <w:t>Ответ: регистрации</w:t>
      </w:r>
    </w:p>
    <w:p w:rsidR="00E91D5E" w:rsidRPr="0075268C" w:rsidRDefault="00E91D5E" w:rsidP="00E91D5E">
      <w:pPr>
        <w:jc w:val="both"/>
        <w:rPr>
          <w:rFonts w:ascii="Arial" w:hAnsi="Arial" w:cs="Arial"/>
          <w:bCs/>
          <w:sz w:val="20"/>
          <w:szCs w:val="20"/>
        </w:rPr>
      </w:pPr>
      <w:r>
        <w:rPr>
          <w:rFonts w:ascii="Arial" w:hAnsi="Arial" w:cs="Arial"/>
          <w:bCs/>
          <w:sz w:val="20"/>
          <w:szCs w:val="20"/>
        </w:rPr>
        <w:t xml:space="preserve">ЗАДАНИЕ 19. </w:t>
      </w:r>
      <w:r w:rsidRPr="0075268C">
        <w:rPr>
          <w:rFonts w:ascii="Arial" w:hAnsi="Arial" w:cs="Arial"/>
          <w:bCs/>
          <w:sz w:val="20"/>
          <w:szCs w:val="20"/>
        </w:rPr>
        <w:t>Какие статистические методы обработки данных можно предложить в</w:t>
      </w:r>
      <w:r>
        <w:rPr>
          <w:rFonts w:ascii="Arial" w:hAnsi="Arial" w:cs="Arial"/>
          <w:bCs/>
          <w:sz w:val="20"/>
          <w:szCs w:val="20"/>
        </w:rPr>
        <w:t xml:space="preserve"> исследовании взаимосвязи стрес</w:t>
      </w:r>
      <w:r w:rsidRPr="0075268C">
        <w:rPr>
          <w:rFonts w:ascii="Arial" w:hAnsi="Arial" w:cs="Arial"/>
          <w:bCs/>
          <w:sz w:val="20"/>
          <w:szCs w:val="20"/>
        </w:rPr>
        <w:t>соустойчивости и локуса контроля у сотрудников МЧС?</w:t>
      </w:r>
    </w:p>
    <w:p w:rsidR="00E91D5E" w:rsidRDefault="00E91D5E" w:rsidP="00E91D5E">
      <w:pPr>
        <w:jc w:val="both"/>
        <w:rPr>
          <w:rFonts w:ascii="Arial" w:hAnsi="Arial" w:cs="Arial"/>
          <w:b/>
          <w:bCs/>
          <w:sz w:val="20"/>
          <w:szCs w:val="20"/>
        </w:rPr>
      </w:pPr>
      <w:r w:rsidRPr="0075268C">
        <w:rPr>
          <w:rFonts w:ascii="Arial" w:hAnsi="Arial" w:cs="Arial"/>
          <w:b/>
          <w:bCs/>
          <w:sz w:val="20"/>
          <w:szCs w:val="20"/>
        </w:rPr>
        <w:t>Ответ: коэффициент корреляци</w:t>
      </w:r>
      <w:r>
        <w:rPr>
          <w:rFonts w:ascii="Arial" w:hAnsi="Arial" w:cs="Arial"/>
          <w:b/>
          <w:bCs/>
          <w:sz w:val="20"/>
          <w:szCs w:val="20"/>
        </w:rPr>
        <w:t>и</w:t>
      </w:r>
      <w:r w:rsidRPr="0075268C">
        <w:rPr>
          <w:rFonts w:ascii="Arial" w:hAnsi="Arial" w:cs="Arial"/>
          <w:b/>
          <w:bCs/>
          <w:sz w:val="20"/>
          <w:szCs w:val="20"/>
        </w:rPr>
        <w:t xml:space="preserve"> </w:t>
      </w:r>
      <w:r>
        <w:rPr>
          <w:rFonts w:ascii="Arial" w:hAnsi="Arial" w:cs="Arial"/>
          <w:b/>
          <w:bCs/>
          <w:sz w:val="20"/>
          <w:szCs w:val="20"/>
        </w:rPr>
        <w:t>(</w:t>
      </w:r>
      <w:r w:rsidRPr="0075268C">
        <w:rPr>
          <w:rFonts w:ascii="Arial" w:hAnsi="Arial" w:cs="Arial"/>
          <w:b/>
          <w:bCs/>
          <w:sz w:val="20"/>
          <w:szCs w:val="20"/>
        </w:rPr>
        <w:t>коэффицие</w:t>
      </w:r>
      <w:r>
        <w:rPr>
          <w:rFonts w:ascii="Arial" w:hAnsi="Arial" w:cs="Arial"/>
          <w:b/>
          <w:bCs/>
          <w:sz w:val="20"/>
          <w:szCs w:val="20"/>
        </w:rPr>
        <w:t xml:space="preserve">нт ранговой корреляции Спирмена, </w:t>
      </w:r>
      <w:r w:rsidRPr="0075268C">
        <w:rPr>
          <w:rFonts w:ascii="Arial" w:hAnsi="Arial" w:cs="Arial"/>
          <w:b/>
          <w:bCs/>
          <w:sz w:val="20"/>
          <w:szCs w:val="20"/>
        </w:rPr>
        <w:t xml:space="preserve"> коэффициент линейной корреляции Пирсона.</w:t>
      </w:r>
    </w:p>
    <w:p w:rsidR="00E91D5E" w:rsidRPr="0075268C" w:rsidRDefault="00E91D5E" w:rsidP="00E91D5E">
      <w:pPr>
        <w:jc w:val="both"/>
        <w:rPr>
          <w:rFonts w:ascii="Arial" w:hAnsi="Arial" w:cs="Arial"/>
          <w:bCs/>
          <w:sz w:val="20"/>
          <w:szCs w:val="20"/>
        </w:rPr>
      </w:pPr>
      <w:r>
        <w:rPr>
          <w:rFonts w:ascii="Arial" w:hAnsi="Arial" w:cs="Arial"/>
          <w:bCs/>
          <w:sz w:val="20"/>
          <w:szCs w:val="20"/>
        </w:rPr>
        <w:t xml:space="preserve">ЗАДАНИЕ 20. </w:t>
      </w:r>
      <w:r w:rsidRPr="0075268C">
        <w:rPr>
          <w:rFonts w:ascii="Arial" w:hAnsi="Arial" w:cs="Arial"/>
          <w:bCs/>
          <w:sz w:val="20"/>
          <w:szCs w:val="20"/>
        </w:rPr>
        <w:t>Каковы основные компоненты программы эмпирического психологического исследования?</w:t>
      </w:r>
    </w:p>
    <w:p w:rsidR="00E91D5E" w:rsidRDefault="00E91D5E" w:rsidP="00E91D5E">
      <w:pPr>
        <w:jc w:val="both"/>
        <w:rPr>
          <w:rFonts w:ascii="Arial" w:hAnsi="Arial" w:cs="Arial"/>
          <w:b/>
          <w:bCs/>
          <w:sz w:val="20"/>
          <w:szCs w:val="20"/>
        </w:rPr>
      </w:pPr>
      <w:r w:rsidRPr="0075268C">
        <w:rPr>
          <w:rFonts w:ascii="Arial" w:hAnsi="Arial" w:cs="Arial"/>
          <w:b/>
          <w:bCs/>
          <w:sz w:val="20"/>
          <w:szCs w:val="20"/>
        </w:rPr>
        <w:t>Ответ: цель, гипотеза, задачи, база и объект исследования, диагностические методики, методы обработки и анализа данных, этапы и процедура исследования.</w:t>
      </w:r>
    </w:p>
    <w:p w:rsidR="00E91D5E" w:rsidRPr="0075268C" w:rsidRDefault="00E91D5E" w:rsidP="00E91D5E">
      <w:pPr>
        <w:jc w:val="both"/>
        <w:rPr>
          <w:rFonts w:ascii="Arial" w:hAnsi="Arial" w:cs="Arial"/>
          <w:bCs/>
          <w:sz w:val="20"/>
          <w:szCs w:val="20"/>
        </w:rPr>
      </w:pPr>
      <w:r>
        <w:rPr>
          <w:rFonts w:ascii="Arial" w:hAnsi="Arial" w:cs="Arial"/>
          <w:bCs/>
          <w:sz w:val="20"/>
          <w:szCs w:val="20"/>
        </w:rPr>
        <w:t xml:space="preserve">ЗАДАНИЕ 21. </w:t>
      </w:r>
      <w:r w:rsidRPr="0075268C">
        <w:rPr>
          <w:rFonts w:ascii="Arial" w:hAnsi="Arial" w:cs="Arial"/>
          <w:bCs/>
          <w:sz w:val="20"/>
          <w:szCs w:val="20"/>
        </w:rPr>
        <w:t>При выборе метода сбора эмпирической информации, конкретизирующегося в психодиагностических методиках, какие сведения необходимо предоставить о них в программе эмпирического исследования?</w:t>
      </w:r>
    </w:p>
    <w:p w:rsidR="00E91D5E" w:rsidRDefault="00E91D5E" w:rsidP="00E91D5E">
      <w:pPr>
        <w:jc w:val="both"/>
        <w:rPr>
          <w:rFonts w:ascii="Arial" w:hAnsi="Arial" w:cs="Arial"/>
          <w:b/>
          <w:bCs/>
          <w:sz w:val="20"/>
          <w:szCs w:val="20"/>
        </w:rPr>
      </w:pPr>
      <w:r w:rsidRPr="0075268C">
        <w:rPr>
          <w:rFonts w:ascii="Arial" w:hAnsi="Arial" w:cs="Arial"/>
          <w:b/>
          <w:bCs/>
          <w:sz w:val="20"/>
          <w:szCs w:val="20"/>
        </w:rPr>
        <w:t>Ответ: в программе эмпирического исследования должны содержаться полное название психодиагностической методики, ее автор, цель применения методики в соответствии с гипотезой исследования, инструкция к ее проведению, стимульный материал, процедура проведения и обработки результатов, ключ для обработки (при необходимости), описания шкал (при наличии), статистические критерии оценки полученных результатов (при наличии) для итоговой интерпретации данных</w:t>
      </w:r>
    </w:p>
    <w:p w:rsidR="00E91D5E" w:rsidRPr="00DF129F" w:rsidRDefault="00E91D5E" w:rsidP="00E91D5E">
      <w:pPr>
        <w:jc w:val="both"/>
        <w:rPr>
          <w:rFonts w:ascii="Arial" w:hAnsi="Arial" w:cs="Arial"/>
          <w:bCs/>
          <w:sz w:val="20"/>
          <w:szCs w:val="20"/>
        </w:rPr>
      </w:pPr>
      <w:r>
        <w:rPr>
          <w:rFonts w:ascii="Arial" w:hAnsi="Arial" w:cs="Arial"/>
          <w:bCs/>
          <w:sz w:val="20"/>
          <w:szCs w:val="20"/>
        </w:rPr>
        <w:t xml:space="preserve">ЗАДАНИЕ 22. </w:t>
      </w:r>
      <w:r w:rsidRPr="00DF129F">
        <w:rPr>
          <w:rFonts w:ascii="Arial" w:hAnsi="Arial" w:cs="Arial"/>
          <w:bCs/>
          <w:sz w:val="20"/>
          <w:szCs w:val="20"/>
        </w:rPr>
        <w:t>Если тема психологического исследования сформулирована как связь двух изучаемых явлений, то какой метод НЕДОПУСТИМО использовать в его эмпирической части?</w:t>
      </w:r>
    </w:p>
    <w:p w:rsidR="00E91D5E" w:rsidRPr="00DF129F" w:rsidRDefault="00E91D5E" w:rsidP="00E91D5E">
      <w:pPr>
        <w:jc w:val="both"/>
        <w:rPr>
          <w:rFonts w:ascii="Arial" w:hAnsi="Arial" w:cs="Arial"/>
          <w:b/>
          <w:bCs/>
          <w:sz w:val="20"/>
          <w:szCs w:val="20"/>
        </w:rPr>
      </w:pPr>
      <w:r w:rsidRPr="00DF129F">
        <w:rPr>
          <w:rFonts w:ascii="Arial" w:hAnsi="Arial" w:cs="Arial"/>
          <w:b/>
          <w:bCs/>
          <w:sz w:val="20"/>
          <w:szCs w:val="20"/>
        </w:rPr>
        <w:t>Ответ: эксперимент.</w:t>
      </w:r>
    </w:p>
    <w:p w:rsidR="00E91D5E" w:rsidRDefault="00E91D5E" w:rsidP="00E91D5E">
      <w:pPr>
        <w:jc w:val="both"/>
        <w:rPr>
          <w:rFonts w:ascii="Arial" w:hAnsi="Arial" w:cs="Arial"/>
          <w:b/>
          <w:bCs/>
          <w:sz w:val="20"/>
          <w:szCs w:val="20"/>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416CE1" w:rsidRDefault="00E91D5E" w:rsidP="00E91D5E">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E91D5E" w:rsidRDefault="00E91D5E" w:rsidP="00E91D5E">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E91D5E" w:rsidRPr="005F7FC3" w:rsidRDefault="00E91D5E" w:rsidP="00E91D5E">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5F7FC3">
        <w:rPr>
          <w:rFonts w:ascii="Arial" w:hAnsi="Arial" w:cs="Arial"/>
          <w:b/>
          <w:bCs/>
          <w:sz w:val="20"/>
          <w:szCs w:val="20"/>
        </w:rPr>
        <w:t xml:space="preserve"> </w:t>
      </w:r>
      <w:r w:rsidRPr="005F7FC3">
        <w:rPr>
          <w:rFonts w:ascii="Arial" w:hAnsi="Arial" w:cs="Arial"/>
          <w:sz w:val="20"/>
          <w:szCs w:val="20"/>
        </w:rPr>
        <w:t>В двух третьих классах проводилось тестирование умственного развития по тесту ШТУРМ десяти учащихся. Получены значения средних величин.</w:t>
      </w:r>
      <w:r>
        <w:rPr>
          <w:rFonts w:ascii="Arial" w:hAnsi="Arial" w:cs="Arial"/>
          <w:sz w:val="20"/>
          <w:szCs w:val="20"/>
        </w:rPr>
        <w:t xml:space="preserve"> </w:t>
      </w:r>
      <w:r w:rsidRPr="005F7FC3">
        <w:rPr>
          <w:rFonts w:ascii="Arial" w:hAnsi="Arial" w:cs="Arial"/>
          <w:sz w:val="20"/>
          <w:szCs w:val="20"/>
        </w:rPr>
        <w:t xml:space="preserve">Психолога интересует вопрос — есть ли различия показателей умственного развития между классами. Рекомендуемый критерий </w:t>
      </w:r>
    </w:p>
    <w:p w:rsidR="00E91D5E" w:rsidRDefault="00E91D5E" w:rsidP="00E91D5E">
      <w:pPr>
        <w:jc w:val="both"/>
        <w:rPr>
          <w:rFonts w:ascii="Arial" w:hAnsi="Arial" w:cs="Arial"/>
          <w:b/>
          <w:bCs/>
          <w:sz w:val="20"/>
          <w:szCs w:val="20"/>
        </w:rPr>
      </w:pPr>
      <w:r w:rsidRPr="005F7FC3">
        <w:rPr>
          <w:rFonts w:ascii="Arial" w:hAnsi="Arial" w:cs="Arial"/>
          <w:b/>
          <w:bCs/>
          <w:sz w:val="20"/>
          <w:szCs w:val="20"/>
        </w:rPr>
        <w:t>Ответ: критерий Стьюдента</w:t>
      </w:r>
    </w:p>
    <w:p w:rsidR="00E91D5E" w:rsidRPr="00371D91" w:rsidRDefault="00E91D5E" w:rsidP="00E91D5E">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3</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E91D5E" w:rsidRDefault="00E91D5E" w:rsidP="00E91D5E">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E91D5E" w:rsidRPr="009A4BF7" w:rsidRDefault="00E91D5E" w:rsidP="00E91D5E">
      <w:pPr>
        <w:pStyle w:val="affe"/>
        <w:ind w:left="0" w:firstLine="0"/>
        <w:rPr>
          <w:rFonts w:ascii="Arial" w:hAnsi="Arial" w:cs="Arial"/>
          <w:sz w:val="20"/>
        </w:rPr>
      </w:pPr>
      <w:r w:rsidRPr="00927993">
        <w:rPr>
          <w:rFonts w:ascii="Arial" w:hAnsi="Arial" w:cs="Arial"/>
          <w:sz w:val="20"/>
        </w:rPr>
        <w:lastRenderedPageBreak/>
        <w:t xml:space="preserve">ЗАДАНИЕ </w:t>
      </w:r>
      <w:r>
        <w:rPr>
          <w:rFonts w:ascii="Arial" w:hAnsi="Arial" w:cs="Arial"/>
          <w:sz w:val="20"/>
        </w:rPr>
        <w:t>4</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E91D5E" w:rsidRDefault="00E91D5E" w:rsidP="00E91D5E">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E91D5E" w:rsidRPr="001D447A" w:rsidRDefault="00E91D5E" w:rsidP="00E91D5E">
      <w:pPr>
        <w:jc w:val="both"/>
        <w:rPr>
          <w:rFonts w:ascii="Arial" w:hAnsi="Arial" w:cs="Arial"/>
          <w:bCs/>
          <w:sz w:val="20"/>
          <w:szCs w:val="20"/>
        </w:rPr>
      </w:pPr>
      <w:r w:rsidRPr="00927993">
        <w:rPr>
          <w:rFonts w:ascii="Arial" w:hAnsi="Arial" w:cs="Arial"/>
          <w:sz w:val="20"/>
        </w:rPr>
        <w:t xml:space="preserve">ЗАДАНИЕ </w:t>
      </w:r>
      <w:r>
        <w:rPr>
          <w:rFonts w:ascii="Arial" w:hAnsi="Arial" w:cs="Arial"/>
          <w:sz w:val="20"/>
        </w:rPr>
        <w:t>5</w:t>
      </w:r>
      <w:r w:rsidRPr="00927993">
        <w:rPr>
          <w:rFonts w:ascii="Arial" w:hAnsi="Arial" w:cs="Arial"/>
          <w:sz w:val="20"/>
        </w:rPr>
        <w:t>.</w:t>
      </w:r>
      <w:r w:rsidRPr="009A4BF7">
        <w:rPr>
          <w:rFonts w:ascii="Arial" w:hAnsi="Arial" w:cs="Arial"/>
          <w:b/>
          <w:bCs/>
          <w:sz w:val="20"/>
        </w:rPr>
        <w:t xml:space="preserve"> </w:t>
      </w:r>
      <w:r w:rsidRPr="001D447A">
        <w:rPr>
          <w:rFonts w:ascii="Arial" w:hAnsi="Arial" w:cs="Arial"/>
          <w:bCs/>
          <w:sz w:val="20"/>
          <w:szCs w:val="20"/>
        </w:rPr>
        <w:t xml:space="preserve">Вам предстоит исследование на тему: «Особенности защитных механизмов в юности». Какое направление психологии и/или концепция выступили бы теоретической базой вашего исследования? Укажите конкретную методику, которую вы могли бы использовать для сбора эмпирических данных. </w:t>
      </w:r>
    </w:p>
    <w:p w:rsidR="00E91D5E" w:rsidRDefault="00E91D5E" w:rsidP="00E91D5E">
      <w:pPr>
        <w:jc w:val="both"/>
        <w:rPr>
          <w:rFonts w:ascii="Arial" w:hAnsi="Arial" w:cs="Arial"/>
          <w:b/>
          <w:bCs/>
          <w:sz w:val="20"/>
          <w:szCs w:val="20"/>
        </w:rPr>
      </w:pPr>
      <w:r w:rsidRPr="001D447A">
        <w:rPr>
          <w:rFonts w:ascii="Arial" w:hAnsi="Arial" w:cs="Arial"/>
          <w:b/>
          <w:bCs/>
          <w:sz w:val="20"/>
          <w:szCs w:val="20"/>
        </w:rPr>
        <w:t>Ответ: психоанализ З. Фрейда, концепция механизмов психологических защит А. Фрейд и др. Для изучения защитных механизмов может подойти методика  Р. Плутчика, Г. Келлермана, Г. Конте «Индекс жизненного стиля» (студенты могут называть и другие методики, позволяющие изучить защитные механизмы).</w:t>
      </w:r>
    </w:p>
    <w:p w:rsidR="00E91D5E" w:rsidRPr="001D447A" w:rsidRDefault="00E91D5E" w:rsidP="00E91D5E">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6. </w:t>
      </w:r>
      <w:r w:rsidRPr="001D447A">
        <w:rPr>
          <w:rFonts w:ascii="Arial" w:hAnsi="Arial" w:cs="Arial"/>
          <w:sz w:val="20"/>
        </w:rPr>
        <w:t>Определите цель, объект, предмет в рамках темы: «Образ мира у онкологических больных».</w:t>
      </w:r>
    </w:p>
    <w:p w:rsidR="00E91D5E" w:rsidRPr="001D447A" w:rsidRDefault="00E91D5E" w:rsidP="00E91D5E">
      <w:pPr>
        <w:jc w:val="both"/>
        <w:rPr>
          <w:rFonts w:ascii="Arial" w:hAnsi="Arial" w:cs="Arial"/>
          <w:b/>
          <w:sz w:val="20"/>
        </w:rPr>
      </w:pPr>
      <w:r w:rsidRPr="001D447A">
        <w:rPr>
          <w:rFonts w:ascii="Arial" w:hAnsi="Arial" w:cs="Arial"/>
          <w:b/>
          <w:sz w:val="20"/>
        </w:rPr>
        <w:t>Ответ: цель – изучение образа мира у онкологических больных.</w:t>
      </w:r>
    </w:p>
    <w:p w:rsidR="00E91D5E" w:rsidRPr="001D447A" w:rsidRDefault="00E91D5E" w:rsidP="00E91D5E">
      <w:pPr>
        <w:jc w:val="both"/>
        <w:rPr>
          <w:rFonts w:ascii="Arial" w:hAnsi="Arial" w:cs="Arial"/>
          <w:b/>
          <w:sz w:val="20"/>
        </w:rPr>
      </w:pPr>
      <w:r w:rsidRPr="001D447A">
        <w:rPr>
          <w:rFonts w:ascii="Arial" w:hAnsi="Arial" w:cs="Arial"/>
          <w:b/>
          <w:sz w:val="20"/>
        </w:rPr>
        <w:t>Объект – «образ мира» или «образ мира у больных».</w:t>
      </w:r>
    </w:p>
    <w:p w:rsidR="00E91D5E" w:rsidRDefault="00E91D5E" w:rsidP="00E91D5E">
      <w:pPr>
        <w:jc w:val="both"/>
        <w:rPr>
          <w:rFonts w:ascii="Arial" w:hAnsi="Arial" w:cs="Arial"/>
          <w:b/>
          <w:sz w:val="20"/>
        </w:rPr>
      </w:pPr>
      <w:r w:rsidRPr="001D447A">
        <w:rPr>
          <w:rFonts w:ascii="Arial" w:hAnsi="Arial" w:cs="Arial"/>
          <w:b/>
          <w:sz w:val="20"/>
        </w:rPr>
        <w:t>Предмет – образ мира у онкологических больных</w:t>
      </w:r>
    </w:p>
    <w:p w:rsidR="00E91D5E" w:rsidRPr="001D447A" w:rsidRDefault="00E91D5E" w:rsidP="00E91D5E">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7. </w:t>
      </w:r>
      <w:r w:rsidRPr="001D447A">
        <w:rPr>
          <w:rFonts w:ascii="Arial" w:hAnsi="Arial" w:cs="Arial"/>
          <w:sz w:val="20"/>
        </w:rPr>
        <w:t xml:space="preserve">Вам предстоит проведение исследования, где объектом выступает агрессивность подростков, а предметом – агрессивность подростков на осознаваемом и неосознаваемом уровнях психики.  </w:t>
      </w:r>
    </w:p>
    <w:p w:rsidR="00E91D5E" w:rsidRPr="001D447A" w:rsidRDefault="00E91D5E" w:rsidP="00E91D5E">
      <w:pPr>
        <w:jc w:val="both"/>
        <w:rPr>
          <w:rFonts w:ascii="Arial" w:hAnsi="Arial" w:cs="Arial"/>
          <w:sz w:val="20"/>
        </w:rPr>
      </w:pPr>
      <w:r w:rsidRPr="001D447A">
        <w:rPr>
          <w:rFonts w:ascii="Arial" w:hAnsi="Arial" w:cs="Arial"/>
          <w:sz w:val="20"/>
        </w:rPr>
        <w:t xml:space="preserve">Укажите какие методы вы бы применяли для диагностики осознаваемого и неосознаваемого уровня психики. </w:t>
      </w:r>
    </w:p>
    <w:p w:rsidR="00E91D5E" w:rsidRDefault="00E91D5E" w:rsidP="00E91D5E">
      <w:pPr>
        <w:jc w:val="both"/>
        <w:rPr>
          <w:rFonts w:ascii="Arial" w:hAnsi="Arial" w:cs="Arial"/>
          <w:sz w:val="20"/>
        </w:rPr>
      </w:pPr>
      <w:r w:rsidRPr="001D447A">
        <w:rPr>
          <w:rFonts w:ascii="Arial" w:hAnsi="Arial" w:cs="Arial"/>
          <w:b/>
          <w:sz w:val="20"/>
        </w:rPr>
        <w:t>Ответ: для изучения агрессивности на осознаваемом уровне подошел бы метод стандартизированного самоотчета. Так же можно было применить праксиметрический метод. Для диагностики агрессивности на неосознаваемом уровне подошел бы проективный метод</w:t>
      </w:r>
      <w:r w:rsidRPr="001D447A">
        <w:rPr>
          <w:rFonts w:ascii="Arial" w:hAnsi="Arial" w:cs="Arial"/>
          <w:sz w:val="20"/>
        </w:rPr>
        <w:t>.</w:t>
      </w:r>
    </w:p>
    <w:p w:rsidR="00E91D5E" w:rsidRPr="0075268C" w:rsidRDefault="00E91D5E" w:rsidP="00E91D5E">
      <w:pPr>
        <w:jc w:val="both"/>
        <w:rPr>
          <w:rFonts w:ascii="Arial" w:hAnsi="Arial" w:cs="Arial"/>
          <w:sz w:val="20"/>
        </w:rPr>
      </w:pPr>
      <w:r>
        <w:rPr>
          <w:rFonts w:ascii="Arial" w:hAnsi="Arial" w:cs="Arial"/>
          <w:sz w:val="20"/>
        </w:rPr>
        <w:t xml:space="preserve">ЗАДАНИЕ 8. </w:t>
      </w:r>
      <w:r w:rsidRPr="0075268C">
        <w:rPr>
          <w:rFonts w:ascii="Arial" w:hAnsi="Arial" w:cs="Arial"/>
          <w:sz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E91D5E" w:rsidRDefault="00E91D5E" w:rsidP="00E91D5E">
      <w:pPr>
        <w:jc w:val="both"/>
        <w:rPr>
          <w:rFonts w:ascii="Arial" w:hAnsi="Arial" w:cs="Arial"/>
          <w:b/>
          <w:sz w:val="20"/>
        </w:rPr>
      </w:pPr>
      <w:r w:rsidRPr="0075268C">
        <w:rPr>
          <w:rFonts w:ascii="Arial" w:hAnsi="Arial" w:cs="Arial"/>
          <w:b/>
          <w:sz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E91D5E" w:rsidRPr="0075268C" w:rsidRDefault="00E91D5E" w:rsidP="00E91D5E">
      <w:pPr>
        <w:jc w:val="both"/>
        <w:rPr>
          <w:rFonts w:ascii="Arial" w:hAnsi="Arial" w:cs="Arial"/>
          <w:sz w:val="20"/>
        </w:rPr>
      </w:pPr>
      <w:r>
        <w:rPr>
          <w:rFonts w:ascii="Arial" w:hAnsi="Arial" w:cs="Arial"/>
          <w:sz w:val="20"/>
        </w:rPr>
        <w:t xml:space="preserve">ЗАДАНИЕ 9. </w:t>
      </w:r>
      <w:r w:rsidRPr="0075268C">
        <w:rPr>
          <w:rFonts w:ascii="Arial" w:hAnsi="Arial" w:cs="Arial"/>
          <w:sz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E91D5E" w:rsidRDefault="00E91D5E" w:rsidP="00E91D5E">
      <w:pPr>
        <w:jc w:val="both"/>
        <w:rPr>
          <w:rFonts w:ascii="Arial" w:hAnsi="Arial" w:cs="Arial"/>
          <w:b/>
          <w:sz w:val="20"/>
        </w:rPr>
      </w:pPr>
      <w:r w:rsidRPr="0075268C">
        <w:rPr>
          <w:rFonts w:ascii="Arial" w:hAnsi="Arial" w:cs="Arial"/>
          <w:b/>
          <w:sz w:val="20"/>
        </w:rPr>
        <w:t>Ответ: это можно сделать, раскрыв количественные характеристики через содержательную интерпретацию; описав возможные связи между ними.</w:t>
      </w:r>
    </w:p>
    <w:p w:rsidR="00E91D5E" w:rsidRPr="0075268C" w:rsidRDefault="00E91D5E" w:rsidP="00E91D5E">
      <w:pPr>
        <w:jc w:val="both"/>
        <w:rPr>
          <w:rFonts w:ascii="Arial" w:hAnsi="Arial" w:cs="Arial"/>
          <w:b/>
          <w:bCs/>
          <w:sz w:val="20"/>
          <w:szCs w:val="20"/>
        </w:rPr>
      </w:pPr>
    </w:p>
    <w:p w:rsidR="00E91D5E" w:rsidRPr="009A4BF7" w:rsidRDefault="00E91D5E" w:rsidP="00E91D5E">
      <w:pPr>
        <w:jc w:val="both"/>
        <w:rPr>
          <w:rFonts w:ascii="Arial" w:hAnsi="Arial" w:cs="Arial"/>
          <w:b/>
          <w:bCs/>
          <w:sz w:val="20"/>
          <w:szCs w:val="2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ОПК-3 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5</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Б1.О.16</w:t>
      </w:r>
      <w:r>
        <w:rPr>
          <w:rFonts w:ascii="Arial" w:hAnsi="Arial"/>
          <w:sz w:val="24"/>
          <w:szCs w:val="24"/>
        </w:rPr>
        <w:t xml:space="preserve"> Проективная психодиагностика (3</w:t>
      </w:r>
      <w:r w:rsidRPr="009E2AB8">
        <w:rPr>
          <w:rFonts w:ascii="Arial" w:hAnsi="Arial"/>
          <w:sz w:val="24"/>
          <w:szCs w:val="24"/>
        </w:rPr>
        <w:t xml:space="preserve"> семестр)</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Б2.О.04(П) Производственная практика, научно-исследо</w:t>
      </w:r>
      <w:r>
        <w:rPr>
          <w:rFonts w:ascii="Arial" w:hAnsi="Arial"/>
          <w:sz w:val="24"/>
          <w:szCs w:val="24"/>
        </w:rPr>
        <w:t>вательская (квалификационная) (5</w:t>
      </w:r>
      <w:r w:rsidRPr="009E2AB8">
        <w:rPr>
          <w:rFonts w:ascii="Arial" w:hAnsi="Arial"/>
          <w:sz w:val="24"/>
          <w:szCs w:val="24"/>
        </w:rPr>
        <w:t xml:space="preserve"> семестр)</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Б2.О.05(Пд) Производств</w:t>
      </w:r>
      <w:r>
        <w:rPr>
          <w:rFonts w:ascii="Arial" w:hAnsi="Arial"/>
          <w:sz w:val="24"/>
          <w:szCs w:val="24"/>
        </w:rPr>
        <w:t>енная практика, преддипломная (5</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Pr="005356DA"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5356DA" w:rsidRDefault="00E91D5E" w:rsidP="00E91D5E">
      <w:pPr>
        <w:jc w:val="both"/>
        <w:rPr>
          <w:rFonts w:ascii="Arial" w:hAnsi="Arial" w:cs="Arial"/>
          <w:sz w:val="20"/>
          <w:szCs w:val="20"/>
        </w:rPr>
      </w:pPr>
      <w:r w:rsidRPr="005356DA">
        <w:rPr>
          <w:rFonts w:ascii="Arial" w:hAnsi="Arial" w:cs="Arial"/>
          <w:sz w:val="20"/>
          <w:szCs w:val="20"/>
        </w:rPr>
        <w:lastRenderedPageBreak/>
        <w:t xml:space="preserve">ЗАДАНИЕ 1. Для разработки новой методики требуется: </w:t>
      </w:r>
    </w:p>
    <w:p w:rsidR="00E91D5E" w:rsidRPr="005356DA" w:rsidRDefault="00E91D5E" w:rsidP="00E91D5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E91D5E" w:rsidRPr="005356DA" w:rsidRDefault="00E91D5E" w:rsidP="00E91D5E">
      <w:pPr>
        <w:jc w:val="both"/>
        <w:rPr>
          <w:rFonts w:ascii="Arial" w:hAnsi="Arial" w:cs="Arial"/>
          <w:sz w:val="20"/>
          <w:szCs w:val="20"/>
        </w:rPr>
      </w:pPr>
      <w:r w:rsidRPr="005356DA">
        <w:rPr>
          <w:rFonts w:ascii="Arial" w:hAnsi="Arial" w:cs="Arial"/>
          <w:sz w:val="20"/>
          <w:szCs w:val="20"/>
        </w:rPr>
        <w:t xml:space="preserve">ЗАДАНИЕ 2. Может ли модификация психодиагностической методики заключаться в изменении ее инструкции? </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E91D5E" w:rsidRPr="005356DA" w:rsidRDefault="00E91D5E" w:rsidP="00E91D5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E91D5E" w:rsidRPr="005356DA" w:rsidRDefault="00E91D5E" w:rsidP="00E91D5E">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3. Надежность данных невозможно определить, если новая методика исследования является разновидностью:</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E91D5E" w:rsidRPr="005356DA" w:rsidRDefault="00E91D5E" w:rsidP="00E91D5E">
      <w:pPr>
        <w:widowControl w:val="0"/>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E91D5E" w:rsidRPr="005356DA" w:rsidRDefault="00E91D5E" w:rsidP="00E91D5E">
      <w:pPr>
        <w:jc w:val="both"/>
        <w:rPr>
          <w:rFonts w:ascii="Arial" w:hAnsi="Arial" w:cs="Arial"/>
          <w:sz w:val="20"/>
          <w:szCs w:val="20"/>
        </w:rPr>
      </w:pPr>
      <w:r w:rsidRPr="005356DA">
        <w:rPr>
          <w:rFonts w:ascii="Arial" w:hAnsi="Arial" w:cs="Arial"/>
          <w:sz w:val="20"/>
          <w:szCs w:val="20"/>
        </w:rPr>
        <w:t>ЗАДАНИЕ</w:t>
      </w:r>
      <w:r w:rsidRPr="005356DA">
        <w:rPr>
          <w:rFonts w:ascii="Arial" w:hAnsi="Arial" w:cs="Arial"/>
          <w:sz w:val="20"/>
          <w:szCs w:val="20"/>
          <w:lang w:eastAsia="en-US"/>
        </w:rPr>
        <w:t xml:space="preserve"> 4. Термин «проективный метод» впервые предложил:</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Г. Роршах</w:t>
      </w:r>
    </w:p>
    <w:p w:rsidR="00E91D5E" w:rsidRPr="005356DA" w:rsidRDefault="00E91D5E" w:rsidP="00E91D5E">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Л. Френк</w:t>
      </w:r>
    </w:p>
    <w:p w:rsidR="00E91D5E" w:rsidRPr="005356DA" w:rsidRDefault="00E91D5E" w:rsidP="00E91D5E">
      <w:pPr>
        <w:jc w:val="both"/>
        <w:rPr>
          <w:rFonts w:ascii="Arial" w:hAnsi="Arial" w:cs="Arial"/>
          <w:sz w:val="20"/>
          <w:szCs w:val="20"/>
        </w:rPr>
      </w:pPr>
      <w:r w:rsidRPr="005356DA">
        <w:rPr>
          <w:rFonts w:ascii="Arial" w:hAnsi="Arial" w:cs="Arial"/>
          <w:sz w:val="20"/>
          <w:szCs w:val="20"/>
        </w:rPr>
        <w:t>ЗАДАНИЕ 5. Отечественной концепцией, позволяющей теоретически обосновать проективный метод, является:</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проекции</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холистическая концепция</w:t>
      </w:r>
    </w:p>
    <w:p w:rsidR="00E91D5E" w:rsidRPr="005356DA" w:rsidRDefault="00E91D5E" w:rsidP="00E91D5E">
      <w:pPr>
        <w:jc w:val="both"/>
        <w:rPr>
          <w:rFonts w:ascii="Arial" w:hAnsi="Arial" w:cs="Arial"/>
          <w:b/>
          <w:sz w:val="20"/>
          <w:szCs w:val="20"/>
        </w:rPr>
      </w:pPr>
      <w:r w:rsidRPr="005356DA">
        <w:rPr>
          <w:rFonts w:ascii="Arial" w:hAnsi="Arial" w:cs="Arial"/>
          <w:b/>
          <w:bCs/>
          <w:sz w:val="20"/>
          <w:szCs w:val="20"/>
        </w:rPr>
        <w:t>–</w:t>
      </w:r>
      <w:r w:rsidRPr="005356DA">
        <w:rPr>
          <w:rFonts w:ascii="Arial" w:hAnsi="Arial" w:cs="Arial"/>
          <w:b/>
          <w:sz w:val="20"/>
          <w:szCs w:val="20"/>
        </w:rPr>
        <w:t xml:space="preserve"> концепция личностного смысла</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«Новый взгляд»</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sz w:val="20"/>
          <w:szCs w:val="20"/>
        </w:rPr>
        <w:t>ЗАДАНИЕ</w:t>
      </w:r>
      <w:r w:rsidRPr="005356DA">
        <w:rPr>
          <w:rFonts w:ascii="Arial" w:hAnsi="Arial" w:cs="Arial"/>
          <w:sz w:val="20"/>
          <w:szCs w:val="20"/>
          <w:lang w:eastAsia="en-US"/>
        </w:rPr>
        <w:t xml:space="preserve"> 6. Термин «психодиагностика» впервые предложил:</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E91D5E" w:rsidRPr="005356DA" w:rsidRDefault="00E91D5E" w:rsidP="00E91D5E">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Г. Роршах</w:t>
      </w:r>
    </w:p>
    <w:p w:rsidR="00E91D5E" w:rsidRPr="005356DA" w:rsidRDefault="00E91D5E" w:rsidP="00E91D5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Л. Френк</w:t>
      </w:r>
    </w:p>
    <w:p w:rsidR="00E91D5E" w:rsidRPr="005356DA" w:rsidRDefault="00E91D5E" w:rsidP="00E91D5E">
      <w:pPr>
        <w:jc w:val="both"/>
        <w:rPr>
          <w:rFonts w:ascii="Arial" w:hAnsi="Arial" w:cs="Arial"/>
          <w:sz w:val="20"/>
          <w:szCs w:val="20"/>
        </w:rPr>
      </w:pPr>
      <w:r w:rsidRPr="005356DA">
        <w:rPr>
          <w:rFonts w:ascii="Arial" w:hAnsi="Arial" w:cs="Arial"/>
          <w:sz w:val="20"/>
          <w:szCs w:val="20"/>
        </w:rPr>
        <w:t xml:space="preserve">ЗАДАНИЕ 7. Гипотеза исследования заключается в том, что имеются определенные особенности изучаемого явления у рассматриваемой категории испытуемых - определенный уровень выраженности и содержание представлений: </w:t>
      </w:r>
    </w:p>
    <w:p w:rsidR="00E91D5E" w:rsidRPr="005356DA" w:rsidRDefault="00E91D5E" w:rsidP="00E91D5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E91D5E" w:rsidRPr="005356DA" w:rsidRDefault="00E91D5E" w:rsidP="00E91D5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E91D5E" w:rsidRPr="005356DA" w:rsidRDefault="00E91D5E" w:rsidP="00E91D5E">
      <w:pPr>
        <w:jc w:val="both"/>
        <w:rPr>
          <w:rFonts w:ascii="Arial" w:hAnsi="Arial" w:cs="Arial"/>
          <w:sz w:val="20"/>
          <w:szCs w:val="20"/>
        </w:rPr>
      </w:pPr>
      <w:r w:rsidRPr="005356DA">
        <w:rPr>
          <w:rFonts w:ascii="Arial" w:hAnsi="Arial" w:cs="Arial"/>
          <w:sz w:val="20"/>
          <w:szCs w:val="20"/>
        </w:rPr>
        <w:t xml:space="preserve">ЗАДАНИЕ 8. Может ли модификация психодиагностической методики заключаться в изменении ее инструкции? </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E91D5E" w:rsidRPr="005356DA" w:rsidRDefault="00E91D5E" w:rsidP="00E91D5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E91D5E" w:rsidRPr="005356DA" w:rsidRDefault="00E91D5E" w:rsidP="00E91D5E">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9. Надежность данных невозможно определить, если новая методика исследования является разновидностью:</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E91D5E" w:rsidRPr="005356DA" w:rsidRDefault="00E91D5E" w:rsidP="00E91D5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E91D5E" w:rsidRDefault="00E91D5E" w:rsidP="00E91D5E">
      <w:pPr>
        <w:jc w:val="both"/>
        <w:rPr>
          <w:rFonts w:ascii="Arial" w:hAnsi="Arial" w:cs="Arial"/>
          <w:b/>
          <w:sz w:val="20"/>
          <w:szCs w:val="20"/>
          <w:highlight w:val="white"/>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E91D5E" w:rsidRPr="005356DA" w:rsidRDefault="00E91D5E" w:rsidP="00E91D5E">
      <w:pPr>
        <w:jc w:val="both"/>
        <w:rPr>
          <w:rFonts w:ascii="Arial" w:hAnsi="Arial" w:cs="Arial"/>
          <w:sz w:val="20"/>
          <w:szCs w:val="20"/>
        </w:rPr>
      </w:pPr>
      <w:r w:rsidRPr="005356DA">
        <w:rPr>
          <w:rFonts w:ascii="Arial" w:hAnsi="Arial" w:cs="Arial"/>
          <w:sz w:val="20"/>
          <w:szCs w:val="20"/>
        </w:rPr>
        <w:t>ЗАДАНИЕ 9. К клинико-психологическим методикам относят:</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аппаратурные психофизиологические методики</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объективные тесты</w:t>
      </w:r>
    </w:p>
    <w:p w:rsidR="00E91D5E" w:rsidRPr="005356DA" w:rsidRDefault="00E91D5E" w:rsidP="00E91D5E">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проективные методики</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опросники</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sz w:val="20"/>
          <w:szCs w:val="20"/>
        </w:rPr>
        <w:t>ЗАДАНИЕ 10. Личность интерпретируется как целостная и уникальная система в следующей концепции, позволяющей теоретически обосновать проективный метод:</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проекции</w:t>
      </w:r>
    </w:p>
    <w:p w:rsidR="00E91D5E" w:rsidRPr="005356DA" w:rsidRDefault="00E91D5E" w:rsidP="00E91D5E">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в холистической концепции</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личностного смысла</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в концепции «Новый взгляд»</w:t>
      </w:r>
    </w:p>
    <w:p w:rsidR="00E91D5E" w:rsidRPr="005356DA" w:rsidRDefault="00E91D5E" w:rsidP="00E91D5E">
      <w:pPr>
        <w:pStyle w:val="afb"/>
        <w:ind w:left="0" w:firstLine="0"/>
        <w:contextualSpacing w:val="0"/>
        <w:rPr>
          <w:rFonts w:ascii="Arial" w:hAnsi="Arial" w:cs="Arial"/>
          <w:sz w:val="20"/>
          <w:szCs w:val="20"/>
        </w:rPr>
      </w:pPr>
      <w:r w:rsidRPr="005356DA">
        <w:rPr>
          <w:rFonts w:ascii="Arial" w:hAnsi="Arial" w:cs="Arial"/>
          <w:sz w:val="20"/>
          <w:szCs w:val="20"/>
        </w:rPr>
        <w:lastRenderedPageBreak/>
        <w:t>ЗАДАНИЕ 11. Не является недостатком проективного метода:</w:t>
      </w:r>
    </w:p>
    <w:p w:rsidR="00E91D5E" w:rsidRPr="00D65FBD" w:rsidRDefault="00E91D5E" w:rsidP="00E91D5E">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недостаточная стандартизированность</w:t>
      </w:r>
    </w:p>
    <w:p w:rsidR="00E91D5E" w:rsidRPr="005356DA" w:rsidRDefault="00E91D5E" w:rsidP="00E91D5E">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sz w:val="20"/>
          <w:szCs w:val="20"/>
        </w:rPr>
        <w:t xml:space="preserve"> богатство получаемого материала</w:t>
      </w:r>
    </w:p>
    <w:p w:rsidR="00E91D5E" w:rsidRPr="005356DA" w:rsidRDefault="00E91D5E" w:rsidP="00E91D5E">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b/>
          <w:sz w:val="20"/>
          <w:szCs w:val="20"/>
        </w:rPr>
        <w:t xml:space="preserve"> зависимость интерпретации результатов от профессиональных опыта и знаний психолога</w:t>
      </w:r>
    </w:p>
    <w:p w:rsidR="00E91D5E" w:rsidRDefault="00E91D5E" w:rsidP="00E91D5E">
      <w:pPr>
        <w:pStyle w:val="af2"/>
        <w:spacing w:after="0"/>
        <w:ind w:left="0"/>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недостаточное соответствие требованиям надежности и валидности</w:t>
      </w:r>
    </w:p>
    <w:p w:rsidR="00E91D5E" w:rsidRPr="008C0BE3" w:rsidRDefault="00E91D5E" w:rsidP="00E91D5E">
      <w:pPr>
        <w:jc w:val="both"/>
        <w:rPr>
          <w:rFonts w:ascii="Arial" w:hAnsi="Arial" w:cs="Arial"/>
          <w:sz w:val="20"/>
          <w:szCs w:val="20"/>
        </w:rPr>
      </w:pPr>
      <w:r w:rsidRPr="00593E1C">
        <w:rPr>
          <w:rFonts w:ascii="Arial" w:hAnsi="Arial" w:cs="Arial"/>
          <w:sz w:val="20"/>
          <w:szCs w:val="20"/>
        </w:rPr>
        <w:t>ЗАДАНИЕ 12. Если</w:t>
      </w:r>
      <w:r w:rsidRPr="008C0BE3">
        <w:rPr>
          <w:rFonts w:ascii="Arial" w:hAnsi="Arial" w:cs="Arial"/>
          <w:sz w:val="20"/>
          <w:szCs w:val="20"/>
        </w:rPr>
        <w:t xml:space="preserve"> перед вами стоит задача проверки эффективности разработанной программы коррекции школьной тревожности детей младшего школьного возраста, какой метод из ниже предложенных вы выберете: </w:t>
      </w:r>
    </w:p>
    <w:p w:rsidR="00E91D5E" w:rsidRPr="008C0BE3" w:rsidRDefault="00E91D5E" w:rsidP="00E91D5E">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лабораторный эксперимент</w:t>
      </w:r>
    </w:p>
    <w:p w:rsidR="00E91D5E" w:rsidRPr="008C0BE3" w:rsidRDefault="00E91D5E" w:rsidP="00E91D5E">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самонаблюдение</w:t>
      </w:r>
    </w:p>
    <w:p w:rsidR="00E91D5E" w:rsidRPr="008C0BE3" w:rsidRDefault="00E91D5E" w:rsidP="00E91D5E">
      <w:pPr>
        <w:jc w:val="both"/>
        <w:rPr>
          <w:rFonts w:ascii="Arial" w:hAnsi="Arial" w:cs="Arial"/>
          <w:b/>
          <w:sz w:val="20"/>
          <w:szCs w:val="20"/>
        </w:rPr>
      </w:pPr>
      <w:r>
        <w:rPr>
          <w:rFonts w:ascii="Arial" w:hAnsi="Arial" w:cs="Arial"/>
          <w:b/>
          <w:sz w:val="20"/>
          <w:szCs w:val="20"/>
        </w:rPr>
        <w:t>-</w:t>
      </w:r>
      <w:r w:rsidRPr="008C0BE3">
        <w:rPr>
          <w:rFonts w:ascii="Arial" w:hAnsi="Arial" w:cs="Arial"/>
          <w:b/>
          <w:sz w:val="20"/>
          <w:szCs w:val="20"/>
        </w:rPr>
        <w:t xml:space="preserve"> естественный эксперимент</w:t>
      </w:r>
    </w:p>
    <w:p w:rsidR="00E91D5E" w:rsidRPr="008C0BE3" w:rsidRDefault="00E91D5E" w:rsidP="00E91D5E">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праксиметрический метод</w:t>
      </w:r>
    </w:p>
    <w:p w:rsidR="00E91D5E" w:rsidRPr="008C0BE3" w:rsidRDefault="00E91D5E" w:rsidP="00E91D5E">
      <w:pPr>
        <w:jc w:val="both"/>
        <w:rPr>
          <w:rFonts w:ascii="Arial" w:hAnsi="Arial" w:cs="Arial"/>
          <w:sz w:val="20"/>
          <w:szCs w:val="20"/>
        </w:rPr>
      </w:pPr>
      <w:r>
        <w:rPr>
          <w:rFonts w:ascii="Arial" w:hAnsi="Arial" w:cs="Arial"/>
          <w:sz w:val="20"/>
          <w:szCs w:val="20"/>
        </w:rPr>
        <w:t xml:space="preserve">ЗАДАНИЕ 13. </w:t>
      </w:r>
      <w:r w:rsidRPr="008C0BE3">
        <w:rPr>
          <w:rFonts w:ascii="Arial" w:hAnsi="Arial" w:cs="Arial"/>
          <w:sz w:val="20"/>
          <w:szCs w:val="20"/>
        </w:rPr>
        <w:t xml:space="preserve">При выборе психодиагностической методики на </w:t>
      </w:r>
      <w:r>
        <w:rPr>
          <w:rFonts w:ascii="Arial" w:hAnsi="Arial" w:cs="Arial"/>
          <w:sz w:val="20"/>
          <w:szCs w:val="20"/>
        </w:rPr>
        <w:t>какие критерии вы прежде в</w:t>
      </w:r>
      <w:r w:rsidRPr="008C0BE3">
        <w:rPr>
          <w:rFonts w:ascii="Arial" w:hAnsi="Arial" w:cs="Arial"/>
          <w:sz w:val="20"/>
          <w:szCs w:val="20"/>
        </w:rPr>
        <w:t>сего обратите внимание:</w:t>
      </w:r>
    </w:p>
    <w:p w:rsidR="00E91D5E" w:rsidRPr="008C0BE3" w:rsidRDefault="00E91D5E" w:rsidP="00E91D5E">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на однозначность формулировки цели (соответствие поставленной)</w:t>
      </w:r>
    </w:p>
    <w:p w:rsidR="00E91D5E" w:rsidRPr="008C0BE3" w:rsidRDefault="00E91D5E" w:rsidP="00E91D5E">
      <w:pPr>
        <w:jc w:val="both"/>
        <w:rPr>
          <w:rFonts w:ascii="Arial" w:hAnsi="Arial" w:cs="Arial"/>
          <w:sz w:val="20"/>
          <w:szCs w:val="20"/>
        </w:rPr>
      </w:pPr>
      <w:r>
        <w:rPr>
          <w:rFonts w:ascii="Arial" w:hAnsi="Arial" w:cs="Arial"/>
          <w:sz w:val="20"/>
          <w:szCs w:val="20"/>
        </w:rPr>
        <w:t xml:space="preserve">- </w:t>
      </w:r>
      <w:r w:rsidRPr="008C0BE3">
        <w:rPr>
          <w:rFonts w:ascii="Arial" w:hAnsi="Arial" w:cs="Arial"/>
          <w:sz w:val="20"/>
          <w:szCs w:val="20"/>
        </w:rPr>
        <w:t>на однозначность формулировки предмета (диагностический конструктор должен быть соотнесен с уже имеющимися теоретическими обоснованиями, проверенными на релевантность)</w:t>
      </w:r>
    </w:p>
    <w:p w:rsidR="00E91D5E" w:rsidRPr="008C0BE3" w:rsidRDefault="00E91D5E" w:rsidP="00E91D5E">
      <w:pPr>
        <w:jc w:val="both"/>
        <w:rPr>
          <w:rFonts w:ascii="Arial" w:hAnsi="Arial" w:cs="Arial"/>
          <w:sz w:val="20"/>
          <w:szCs w:val="20"/>
        </w:rPr>
      </w:pPr>
      <w:r>
        <w:rPr>
          <w:rFonts w:ascii="Arial" w:hAnsi="Arial" w:cs="Arial"/>
          <w:bCs/>
          <w:sz w:val="20"/>
          <w:szCs w:val="20"/>
        </w:rPr>
        <w:t>-</w:t>
      </w:r>
      <w:r w:rsidRPr="008C0BE3">
        <w:rPr>
          <w:rFonts w:ascii="Arial" w:hAnsi="Arial" w:cs="Arial"/>
          <w:bCs/>
          <w:sz w:val="20"/>
          <w:szCs w:val="20"/>
        </w:rPr>
        <w:t xml:space="preserve"> </w:t>
      </w:r>
      <w:r w:rsidRPr="008C0BE3">
        <w:rPr>
          <w:rFonts w:ascii="Arial" w:hAnsi="Arial" w:cs="Arial"/>
          <w:sz w:val="20"/>
          <w:szCs w:val="20"/>
        </w:rPr>
        <w:t>на однозначность формулировки области применения методики (область применения должна быть четко выделена и обозначена, показан контингент исследуемых)</w:t>
      </w:r>
    </w:p>
    <w:p w:rsidR="00E91D5E" w:rsidRPr="008C0BE3" w:rsidRDefault="00E91D5E" w:rsidP="00E91D5E">
      <w:pPr>
        <w:jc w:val="both"/>
        <w:rPr>
          <w:rFonts w:ascii="Arial" w:hAnsi="Arial" w:cs="Arial"/>
          <w:b/>
          <w:bCs/>
          <w:sz w:val="20"/>
          <w:szCs w:val="20"/>
        </w:rPr>
      </w:pPr>
      <w:r>
        <w:rPr>
          <w:rFonts w:ascii="Arial" w:hAnsi="Arial" w:cs="Arial"/>
          <w:b/>
          <w:sz w:val="20"/>
          <w:szCs w:val="20"/>
        </w:rPr>
        <w:t>-</w:t>
      </w:r>
      <w:r w:rsidRPr="008C0BE3">
        <w:rPr>
          <w:rFonts w:ascii="Arial" w:hAnsi="Arial" w:cs="Arial"/>
          <w:b/>
          <w:sz w:val="20"/>
          <w:szCs w:val="20"/>
        </w:rPr>
        <w:t xml:space="preserve"> при выборе методики необходимо учитывать все обозначенные критерии</w:t>
      </w:r>
    </w:p>
    <w:p w:rsidR="00E91D5E" w:rsidRPr="008C0BE3" w:rsidRDefault="00E91D5E" w:rsidP="00E91D5E">
      <w:pPr>
        <w:jc w:val="both"/>
        <w:rPr>
          <w:rFonts w:ascii="Arial" w:hAnsi="Arial" w:cs="Arial"/>
          <w:sz w:val="20"/>
          <w:szCs w:val="20"/>
        </w:rPr>
      </w:pPr>
      <w:r>
        <w:rPr>
          <w:rFonts w:ascii="Arial" w:hAnsi="Arial" w:cs="Arial"/>
          <w:sz w:val="20"/>
          <w:szCs w:val="20"/>
        </w:rPr>
        <w:t xml:space="preserve">ЗАДАНИЕ 14. </w:t>
      </w:r>
      <w:r w:rsidRPr="008C0BE3">
        <w:rPr>
          <w:rFonts w:ascii="Arial" w:hAnsi="Arial" w:cs="Arial"/>
          <w:sz w:val="20"/>
          <w:szCs w:val="20"/>
        </w:rPr>
        <w:t xml:space="preserve">Если вам предстоит изучить интегративное качество, например, коммуникативную компетентность, представленную эмоциональным, когнитивным и мотивационно-поведенческим компонентами, </w:t>
      </w:r>
      <w:r>
        <w:rPr>
          <w:rFonts w:ascii="Arial" w:hAnsi="Arial" w:cs="Arial"/>
          <w:sz w:val="20"/>
          <w:szCs w:val="20"/>
        </w:rPr>
        <w:t>какие психодиагностические методики вы подберете</w:t>
      </w:r>
      <w:r w:rsidRPr="008C0BE3">
        <w:rPr>
          <w:rFonts w:ascii="Arial" w:hAnsi="Arial" w:cs="Arial"/>
          <w:sz w:val="20"/>
          <w:szCs w:val="20"/>
        </w:rPr>
        <w:t>:</w:t>
      </w:r>
    </w:p>
    <w:p w:rsidR="00E91D5E" w:rsidRPr="008C0BE3" w:rsidRDefault="00E91D5E" w:rsidP="00E91D5E">
      <w:pPr>
        <w:jc w:val="both"/>
        <w:rPr>
          <w:rFonts w:ascii="Arial" w:hAnsi="Arial" w:cs="Arial"/>
          <w:sz w:val="20"/>
          <w:szCs w:val="20"/>
        </w:rPr>
      </w:pPr>
      <w:r>
        <w:rPr>
          <w:rFonts w:ascii="Arial" w:hAnsi="Arial" w:cs="Arial"/>
          <w:sz w:val="20"/>
          <w:szCs w:val="20"/>
        </w:rPr>
        <w:t>- и</w:t>
      </w:r>
      <w:r w:rsidRPr="008C0BE3">
        <w:rPr>
          <w:rFonts w:ascii="Arial" w:hAnsi="Arial" w:cs="Arial"/>
          <w:sz w:val="20"/>
          <w:szCs w:val="20"/>
        </w:rPr>
        <w:t>зуч</w:t>
      </w:r>
      <w:r>
        <w:rPr>
          <w:rFonts w:ascii="Arial" w:hAnsi="Arial" w:cs="Arial"/>
          <w:sz w:val="20"/>
          <w:szCs w:val="20"/>
        </w:rPr>
        <w:t>ающие</w:t>
      </w:r>
      <w:r w:rsidRPr="008C0BE3">
        <w:rPr>
          <w:rFonts w:ascii="Arial" w:hAnsi="Arial" w:cs="Arial"/>
          <w:sz w:val="20"/>
          <w:szCs w:val="20"/>
        </w:rPr>
        <w:t xml:space="preserve"> когнитивную сферу </w:t>
      </w:r>
    </w:p>
    <w:p w:rsidR="00E91D5E" w:rsidRPr="008C0BE3" w:rsidRDefault="00E91D5E" w:rsidP="00E91D5E">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изуч</w:t>
      </w:r>
      <w:r>
        <w:rPr>
          <w:rFonts w:ascii="Arial" w:hAnsi="Arial" w:cs="Arial"/>
          <w:sz w:val="20"/>
          <w:szCs w:val="20"/>
        </w:rPr>
        <w:t>ающие</w:t>
      </w:r>
      <w:r w:rsidRPr="008C0BE3">
        <w:rPr>
          <w:rFonts w:ascii="Arial" w:hAnsi="Arial" w:cs="Arial"/>
          <w:sz w:val="20"/>
          <w:szCs w:val="20"/>
        </w:rPr>
        <w:t xml:space="preserve"> эмоциональн</w:t>
      </w:r>
      <w:r>
        <w:rPr>
          <w:rFonts w:ascii="Arial" w:hAnsi="Arial" w:cs="Arial"/>
          <w:sz w:val="20"/>
          <w:szCs w:val="20"/>
        </w:rPr>
        <w:t>ую</w:t>
      </w:r>
      <w:r w:rsidRPr="008C0BE3">
        <w:rPr>
          <w:rFonts w:ascii="Arial" w:hAnsi="Arial" w:cs="Arial"/>
          <w:sz w:val="20"/>
          <w:szCs w:val="20"/>
        </w:rPr>
        <w:t xml:space="preserve"> сферы</w:t>
      </w:r>
    </w:p>
    <w:p w:rsidR="00E91D5E" w:rsidRPr="008C0BE3" w:rsidRDefault="00E91D5E" w:rsidP="00E91D5E">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изуч</w:t>
      </w:r>
      <w:r>
        <w:rPr>
          <w:rFonts w:ascii="Arial" w:hAnsi="Arial" w:cs="Arial"/>
          <w:sz w:val="20"/>
          <w:szCs w:val="20"/>
        </w:rPr>
        <w:t>ающие</w:t>
      </w:r>
      <w:r w:rsidRPr="008C0BE3">
        <w:rPr>
          <w:rFonts w:ascii="Arial" w:hAnsi="Arial" w:cs="Arial"/>
          <w:sz w:val="20"/>
          <w:szCs w:val="20"/>
        </w:rPr>
        <w:t xml:space="preserve"> мотивационно-поведенческ</w:t>
      </w:r>
      <w:r>
        <w:rPr>
          <w:rFonts w:ascii="Arial" w:hAnsi="Arial" w:cs="Arial"/>
          <w:sz w:val="20"/>
          <w:szCs w:val="20"/>
        </w:rPr>
        <w:t>ую</w:t>
      </w:r>
      <w:r w:rsidRPr="008C0BE3">
        <w:rPr>
          <w:rFonts w:ascii="Arial" w:hAnsi="Arial" w:cs="Arial"/>
          <w:sz w:val="20"/>
          <w:szCs w:val="20"/>
        </w:rPr>
        <w:t xml:space="preserve"> сфер</w:t>
      </w:r>
      <w:r>
        <w:rPr>
          <w:rFonts w:ascii="Arial" w:hAnsi="Arial" w:cs="Arial"/>
          <w:sz w:val="20"/>
          <w:szCs w:val="20"/>
        </w:rPr>
        <w:t>у</w:t>
      </w:r>
      <w:r w:rsidRPr="008C0BE3">
        <w:rPr>
          <w:rFonts w:ascii="Arial" w:hAnsi="Arial" w:cs="Arial"/>
          <w:sz w:val="20"/>
          <w:szCs w:val="20"/>
        </w:rPr>
        <w:t xml:space="preserve"> </w:t>
      </w:r>
    </w:p>
    <w:p w:rsidR="00E91D5E" w:rsidRDefault="00E91D5E" w:rsidP="00E91D5E">
      <w:pPr>
        <w:pStyle w:val="af2"/>
        <w:spacing w:after="0"/>
        <w:ind w:left="0"/>
        <w:jc w:val="both"/>
        <w:rPr>
          <w:rFonts w:ascii="Arial" w:hAnsi="Arial" w:cs="Arial"/>
          <w:b/>
          <w:sz w:val="20"/>
          <w:szCs w:val="20"/>
        </w:rPr>
      </w:pPr>
      <w:r>
        <w:rPr>
          <w:rFonts w:ascii="Arial" w:hAnsi="Arial" w:cs="Arial"/>
          <w:b/>
          <w:sz w:val="20"/>
          <w:szCs w:val="20"/>
        </w:rPr>
        <w:t>-</w:t>
      </w:r>
      <w:r w:rsidRPr="008C0BE3">
        <w:rPr>
          <w:rFonts w:ascii="Arial" w:hAnsi="Arial" w:cs="Arial"/>
          <w:b/>
          <w:sz w:val="20"/>
          <w:szCs w:val="20"/>
        </w:rPr>
        <w:t xml:space="preserve"> батаре</w:t>
      </w:r>
      <w:r>
        <w:rPr>
          <w:rFonts w:ascii="Arial" w:hAnsi="Arial" w:cs="Arial"/>
          <w:b/>
          <w:sz w:val="20"/>
          <w:szCs w:val="20"/>
        </w:rPr>
        <w:t>ю</w:t>
      </w:r>
      <w:r w:rsidRPr="008C0BE3">
        <w:rPr>
          <w:rFonts w:ascii="Arial" w:hAnsi="Arial" w:cs="Arial"/>
          <w:b/>
          <w:sz w:val="20"/>
          <w:szCs w:val="20"/>
        </w:rPr>
        <w:t xml:space="preserve"> методик, позволяющих изучить все выделяемые компоненты коммуникативной компетентности: эмоциональный, когнитивный и мотивационно-поведенческий</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 xml:space="preserve">ЗАДАНИЕ 15. </w:t>
      </w:r>
      <w:r w:rsidRPr="00404AED">
        <w:rPr>
          <w:rFonts w:ascii="Arial" w:hAnsi="Arial" w:cs="Arial"/>
          <w:sz w:val="20"/>
          <w:szCs w:val="20"/>
        </w:rPr>
        <w:t>В методической процедуре каких методик заложен правильный ответ (имеется среди прочих вариантов ответа) и проводится объективная количественная обработка данных, не зависящая от позиции психолога:</w:t>
      </w:r>
    </w:p>
    <w:p w:rsidR="00E91D5E" w:rsidRPr="00404AED" w:rsidRDefault="00E91D5E" w:rsidP="00E91D5E">
      <w:pPr>
        <w:pStyle w:val="af2"/>
        <w:spacing w:after="0"/>
        <w:ind w:left="0"/>
        <w:jc w:val="both"/>
        <w:rPr>
          <w:rFonts w:ascii="Arial" w:hAnsi="Arial" w:cs="Arial"/>
          <w:b/>
          <w:sz w:val="20"/>
          <w:szCs w:val="20"/>
        </w:rPr>
      </w:pPr>
      <w:r w:rsidRPr="00404AED">
        <w:rPr>
          <w:rFonts w:ascii="Arial" w:hAnsi="Arial" w:cs="Arial"/>
          <w:b/>
          <w:sz w:val="20"/>
          <w:szCs w:val="20"/>
        </w:rPr>
        <w:t>- в объективных тестах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личностных опросниках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проективных методиках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диагностической игре</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 xml:space="preserve">ЗАДАНИЕ 16. </w:t>
      </w:r>
      <w:r w:rsidRPr="00404AED">
        <w:rPr>
          <w:rFonts w:ascii="Arial" w:hAnsi="Arial" w:cs="Arial"/>
          <w:sz w:val="20"/>
          <w:szCs w:val="20"/>
        </w:rPr>
        <w:t xml:space="preserve">Особенностью (логикой процедуры психодиагностического обследования) каких методик является использование в них неопределенных, неструктурированных стимулов, дополняя, интерпретируя которые испытуемый проецирует на них, как на «экран», собственные неосознаваемые личностные особенности: </w:t>
      </w:r>
    </w:p>
    <w:p w:rsidR="00E91D5E" w:rsidRPr="00404AED" w:rsidRDefault="00E91D5E" w:rsidP="00E91D5E">
      <w:pPr>
        <w:pStyle w:val="af2"/>
        <w:spacing w:after="0"/>
        <w:ind w:left="0"/>
        <w:jc w:val="both"/>
        <w:rPr>
          <w:rFonts w:ascii="Arial" w:hAnsi="Arial" w:cs="Arial"/>
          <w:b/>
          <w:sz w:val="20"/>
          <w:szCs w:val="20"/>
        </w:rPr>
      </w:pPr>
      <w:r>
        <w:rPr>
          <w:rFonts w:ascii="Arial" w:hAnsi="Arial" w:cs="Arial"/>
          <w:b/>
          <w:sz w:val="20"/>
          <w:szCs w:val="20"/>
        </w:rPr>
        <w:t>-</w:t>
      </w:r>
      <w:r w:rsidRPr="00404AED">
        <w:rPr>
          <w:rFonts w:ascii="Arial" w:hAnsi="Arial" w:cs="Arial"/>
          <w:b/>
          <w:sz w:val="20"/>
          <w:szCs w:val="20"/>
        </w:rPr>
        <w:t xml:space="preserve"> проективных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опросных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тестовых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психофизиологических</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 xml:space="preserve">ЗАДАНИЕ 17. </w:t>
      </w:r>
      <w:r w:rsidRPr="00404AED">
        <w:rPr>
          <w:rFonts w:ascii="Arial" w:hAnsi="Arial" w:cs="Arial"/>
          <w:sz w:val="20"/>
          <w:szCs w:val="20"/>
        </w:rPr>
        <w:t>Для решения такой научной задачи, как изучение свойств нервной системы, какие из предложенных ниже методов выберете:</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проективные</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шкалирования</w:t>
      </w:r>
    </w:p>
    <w:p w:rsidR="00E91D5E" w:rsidRPr="00404AED"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психосемантические</w:t>
      </w:r>
    </w:p>
    <w:p w:rsidR="00E91D5E" w:rsidRDefault="00E91D5E" w:rsidP="00E91D5E">
      <w:pPr>
        <w:pStyle w:val="af2"/>
        <w:spacing w:after="0"/>
        <w:ind w:left="0"/>
        <w:jc w:val="both"/>
        <w:rPr>
          <w:rFonts w:ascii="Arial" w:hAnsi="Arial" w:cs="Arial"/>
          <w:b/>
          <w:sz w:val="20"/>
          <w:szCs w:val="20"/>
        </w:rPr>
      </w:pPr>
      <w:r>
        <w:rPr>
          <w:rFonts w:ascii="Arial" w:hAnsi="Arial" w:cs="Arial"/>
          <w:b/>
          <w:sz w:val="20"/>
          <w:szCs w:val="20"/>
        </w:rPr>
        <w:t>-</w:t>
      </w:r>
      <w:r w:rsidRPr="00404AED">
        <w:rPr>
          <w:rFonts w:ascii="Arial" w:hAnsi="Arial" w:cs="Arial"/>
          <w:b/>
          <w:sz w:val="20"/>
          <w:szCs w:val="20"/>
        </w:rPr>
        <w:t xml:space="preserve"> психофизиологические</w:t>
      </w:r>
    </w:p>
    <w:p w:rsidR="00E91D5E" w:rsidRPr="00CF3C3C" w:rsidRDefault="00E91D5E" w:rsidP="00E91D5E">
      <w:pPr>
        <w:pStyle w:val="af2"/>
        <w:spacing w:after="0"/>
        <w:ind w:left="0"/>
        <w:jc w:val="both"/>
        <w:rPr>
          <w:sz w:val="20"/>
          <w:szCs w:val="20"/>
        </w:rPr>
      </w:pPr>
      <w:r w:rsidRPr="00FF6BF7">
        <w:rPr>
          <w:rFonts w:ascii="Arial" w:hAnsi="Arial" w:cs="Arial"/>
          <w:sz w:val="20"/>
          <w:szCs w:val="20"/>
        </w:rPr>
        <w:t>ЗАДАНИЕ 18.</w:t>
      </w:r>
      <w:r>
        <w:rPr>
          <w:rFonts w:ascii="Arial" w:hAnsi="Arial" w:cs="Arial"/>
          <w:sz w:val="20"/>
          <w:szCs w:val="20"/>
        </w:rPr>
        <w:t xml:space="preserve"> </w:t>
      </w:r>
      <w:r w:rsidRPr="00CF3C3C">
        <w:rPr>
          <w:sz w:val="20"/>
          <w:szCs w:val="20"/>
        </w:rPr>
        <w:t>Экспертные системы в психодиагностике предназначены для:</w:t>
      </w:r>
    </w:p>
    <w:p w:rsidR="00E91D5E" w:rsidRPr="00CF3C3C" w:rsidRDefault="00E91D5E" w:rsidP="00E91D5E">
      <w:pPr>
        <w:pStyle w:val="af2"/>
        <w:spacing w:after="0"/>
        <w:ind w:left="0"/>
        <w:jc w:val="both"/>
        <w:rPr>
          <w:sz w:val="20"/>
          <w:szCs w:val="20"/>
        </w:rPr>
      </w:pPr>
      <w:r>
        <w:rPr>
          <w:sz w:val="20"/>
          <w:szCs w:val="20"/>
        </w:rPr>
        <w:t>-</w:t>
      </w:r>
      <w:r w:rsidRPr="00CF3C3C">
        <w:rPr>
          <w:sz w:val="20"/>
          <w:szCs w:val="20"/>
        </w:rPr>
        <w:t xml:space="preserve"> обработки результатов тестирования испытуемых</w:t>
      </w:r>
    </w:p>
    <w:p w:rsidR="00E91D5E" w:rsidRPr="00CF3C3C" w:rsidRDefault="00E91D5E" w:rsidP="00E91D5E">
      <w:pPr>
        <w:pStyle w:val="af2"/>
        <w:spacing w:after="0"/>
        <w:ind w:left="0"/>
        <w:jc w:val="both"/>
        <w:rPr>
          <w:sz w:val="20"/>
          <w:szCs w:val="20"/>
        </w:rPr>
      </w:pPr>
      <w:r>
        <w:rPr>
          <w:sz w:val="20"/>
          <w:szCs w:val="20"/>
        </w:rPr>
        <w:t>-</w:t>
      </w:r>
      <w:r w:rsidRPr="00CF3C3C">
        <w:rPr>
          <w:sz w:val="20"/>
          <w:szCs w:val="20"/>
        </w:rPr>
        <w:t xml:space="preserve"> администрирования испытуемых</w:t>
      </w:r>
    </w:p>
    <w:p w:rsidR="00E91D5E" w:rsidRPr="00CF3C3C" w:rsidRDefault="00E91D5E" w:rsidP="00E91D5E">
      <w:pPr>
        <w:pStyle w:val="af2"/>
        <w:spacing w:after="0"/>
        <w:ind w:left="0"/>
        <w:jc w:val="both"/>
        <w:rPr>
          <w:b/>
          <w:sz w:val="20"/>
          <w:szCs w:val="20"/>
        </w:rPr>
      </w:pPr>
      <w:r>
        <w:rPr>
          <w:b/>
          <w:sz w:val="20"/>
          <w:szCs w:val="20"/>
        </w:rPr>
        <w:t>-</w:t>
      </w:r>
      <w:r w:rsidRPr="00CF3C3C">
        <w:rPr>
          <w:b/>
          <w:sz w:val="20"/>
          <w:szCs w:val="20"/>
        </w:rPr>
        <w:t xml:space="preserve"> конструирования психодиагностического заключения на основе знаний опытных профессиональных психологов</w:t>
      </w:r>
    </w:p>
    <w:p w:rsidR="00E91D5E" w:rsidRPr="00CF3C3C" w:rsidRDefault="00E91D5E" w:rsidP="00E91D5E">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тестирования испытуемых с помощью компьютеров</w:t>
      </w:r>
    </w:p>
    <w:p w:rsidR="00E91D5E" w:rsidRPr="00CF3C3C" w:rsidRDefault="00E91D5E" w:rsidP="00E91D5E">
      <w:pPr>
        <w:ind w:right="-6"/>
        <w:jc w:val="both"/>
        <w:rPr>
          <w:rFonts w:ascii="Arial" w:hAnsi="Arial" w:cs="Arial"/>
          <w:sz w:val="20"/>
          <w:szCs w:val="20"/>
        </w:rPr>
      </w:pPr>
      <w:r>
        <w:rPr>
          <w:rFonts w:ascii="Arial" w:hAnsi="Arial" w:cs="Arial"/>
          <w:sz w:val="20"/>
          <w:szCs w:val="20"/>
        </w:rPr>
        <w:t>ЗАДАНИЕ 19.</w:t>
      </w:r>
      <w:r w:rsidRPr="00CF3C3C">
        <w:rPr>
          <w:rFonts w:ascii="Arial" w:hAnsi="Arial" w:cs="Arial"/>
          <w:sz w:val="20"/>
          <w:szCs w:val="20"/>
        </w:rPr>
        <w:t xml:space="preserve"> Компьютеризированные методики обеспечивают:</w:t>
      </w:r>
    </w:p>
    <w:p w:rsidR="00E91D5E" w:rsidRPr="00CF3C3C" w:rsidRDefault="00E91D5E" w:rsidP="00E91D5E">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индивидуальный подход к испытуемому;</w:t>
      </w:r>
    </w:p>
    <w:p w:rsidR="00E91D5E" w:rsidRPr="00CF3C3C" w:rsidRDefault="00E91D5E" w:rsidP="00E91D5E">
      <w:pPr>
        <w:ind w:right="-6"/>
        <w:jc w:val="both"/>
        <w:rPr>
          <w:rFonts w:ascii="Arial" w:hAnsi="Arial" w:cs="Arial"/>
          <w:b/>
          <w:sz w:val="20"/>
          <w:szCs w:val="20"/>
        </w:rPr>
      </w:pPr>
      <w:r>
        <w:rPr>
          <w:rFonts w:ascii="Arial" w:hAnsi="Arial" w:cs="Arial"/>
          <w:b/>
          <w:sz w:val="20"/>
          <w:szCs w:val="20"/>
        </w:rPr>
        <w:t>-</w:t>
      </w:r>
      <w:r w:rsidRPr="00CF3C3C">
        <w:rPr>
          <w:rFonts w:ascii="Arial" w:hAnsi="Arial" w:cs="Arial"/>
          <w:b/>
          <w:sz w:val="20"/>
          <w:szCs w:val="20"/>
        </w:rPr>
        <w:t xml:space="preserve"> широкий географический охват выборки испытуемых;</w:t>
      </w:r>
    </w:p>
    <w:p w:rsidR="00E91D5E" w:rsidRPr="00CF3C3C" w:rsidRDefault="00E91D5E" w:rsidP="00E91D5E">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клинический подход к психодиагностике;</w:t>
      </w:r>
    </w:p>
    <w:p w:rsidR="00E91D5E" w:rsidRPr="00CF3C3C" w:rsidRDefault="00E91D5E" w:rsidP="00E91D5E">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сбор психологического анамнеза.</w:t>
      </w:r>
    </w:p>
    <w:p w:rsidR="00E91D5E" w:rsidRPr="00CF3C3C" w:rsidRDefault="00E91D5E" w:rsidP="00E91D5E">
      <w:pPr>
        <w:ind w:right="-6"/>
        <w:jc w:val="both"/>
        <w:rPr>
          <w:rFonts w:ascii="Arial" w:hAnsi="Arial" w:cs="Arial"/>
          <w:sz w:val="20"/>
          <w:szCs w:val="20"/>
        </w:rPr>
      </w:pPr>
      <w:r>
        <w:rPr>
          <w:rFonts w:ascii="Arial" w:hAnsi="Arial" w:cs="Arial"/>
          <w:sz w:val="20"/>
          <w:szCs w:val="20"/>
        </w:rPr>
        <w:t xml:space="preserve">ЗАДАНИЕ 20. </w:t>
      </w:r>
      <w:r w:rsidRPr="00CF3C3C">
        <w:rPr>
          <w:rFonts w:ascii="Arial" w:hAnsi="Arial" w:cs="Arial"/>
          <w:sz w:val="20"/>
          <w:szCs w:val="20"/>
        </w:rPr>
        <w:t>Невозможно компьютеризировать следующий диагностический метод:</w:t>
      </w:r>
    </w:p>
    <w:p w:rsidR="00E91D5E" w:rsidRPr="00CF3C3C" w:rsidRDefault="00E91D5E" w:rsidP="00E91D5E">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психофизиологический;</w:t>
      </w:r>
    </w:p>
    <w:p w:rsidR="00E91D5E" w:rsidRPr="00CF3C3C" w:rsidRDefault="00E91D5E" w:rsidP="00E91D5E">
      <w:pPr>
        <w:ind w:right="-6"/>
        <w:jc w:val="both"/>
        <w:rPr>
          <w:rFonts w:ascii="Arial" w:hAnsi="Arial" w:cs="Arial"/>
          <w:b/>
          <w:sz w:val="20"/>
          <w:szCs w:val="20"/>
        </w:rPr>
      </w:pPr>
      <w:r>
        <w:rPr>
          <w:rFonts w:ascii="Arial" w:hAnsi="Arial" w:cs="Arial"/>
          <w:b/>
          <w:sz w:val="20"/>
          <w:szCs w:val="20"/>
        </w:rPr>
        <w:t>-</w:t>
      </w:r>
      <w:r w:rsidRPr="00CF3C3C">
        <w:rPr>
          <w:rFonts w:ascii="Arial" w:hAnsi="Arial" w:cs="Arial"/>
          <w:b/>
          <w:sz w:val="20"/>
          <w:szCs w:val="20"/>
        </w:rPr>
        <w:t xml:space="preserve"> наблюдение;</w:t>
      </w:r>
    </w:p>
    <w:p w:rsidR="00E91D5E" w:rsidRPr="00CF3C3C" w:rsidRDefault="00E91D5E" w:rsidP="00E91D5E">
      <w:pPr>
        <w:ind w:right="-6"/>
        <w:jc w:val="both"/>
        <w:rPr>
          <w:rFonts w:ascii="Arial" w:hAnsi="Arial" w:cs="Arial"/>
          <w:sz w:val="20"/>
          <w:szCs w:val="20"/>
        </w:rPr>
      </w:pPr>
      <w:r>
        <w:rPr>
          <w:rFonts w:ascii="Arial" w:hAnsi="Arial" w:cs="Arial"/>
          <w:sz w:val="20"/>
          <w:szCs w:val="20"/>
        </w:rPr>
        <w:lastRenderedPageBreak/>
        <w:t>-</w:t>
      </w:r>
      <w:r w:rsidRPr="00CF3C3C">
        <w:rPr>
          <w:rFonts w:ascii="Arial" w:hAnsi="Arial" w:cs="Arial"/>
          <w:sz w:val="20"/>
          <w:szCs w:val="20"/>
        </w:rPr>
        <w:t xml:space="preserve"> эксперимент;</w:t>
      </w:r>
    </w:p>
    <w:p w:rsidR="00E91D5E"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стандартизированного самоотчета</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sz w:val="20"/>
          <w:szCs w:val="20"/>
        </w:rPr>
        <w:t xml:space="preserve">ЗАДАНИЕ 21. </w:t>
      </w:r>
      <w:r w:rsidRPr="000A240C">
        <w:rPr>
          <w:rFonts w:ascii="Arial" w:hAnsi="Arial" w:cs="Arial"/>
          <w:color w:val="000000"/>
          <w:sz w:val="20"/>
          <w:szCs w:val="20"/>
        </w:rPr>
        <w:t>Преимуществами компьютеризированной психодиагностики являются:</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зависимость результатов тестирования от оборудования, необходимость уметь работать с компьютером;</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возможность наблюдать за работой испытуемого, отсутствие непосредственного контакта с ним;</w:t>
      </w:r>
    </w:p>
    <w:p w:rsidR="00E91D5E" w:rsidRPr="000A240C" w:rsidRDefault="00E91D5E" w:rsidP="00E91D5E">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0A240C">
        <w:rPr>
          <w:rFonts w:ascii="Arial" w:hAnsi="Arial" w:cs="Arial"/>
          <w:b/>
          <w:color w:val="000000"/>
          <w:sz w:val="20"/>
          <w:szCs w:val="20"/>
        </w:rPr>
        <w:t xml:space="preserve"> оперативная и объективная обработка данных, расширенные возможности представления результатов;</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риск поломки оборудования, экономия времени на проведение тестирования.</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ЗАДАНИЕ 22.</w:t>
      </w:r>
      <w:r w:rsidRPr="000A240C">
        <w:rPr>
          <w:rFonts w:ascii="Arial" w:hAnsi="Arial" w:cs="Arial"/>
          <w:color w:val="000000"/>
          <w:sz w:val="20"/>
          <w:szCs w:val="20"/>
        </w:rPr>
        <w:t xml:space="preserve"> Недостатками компьютеризированной психодиагностики являются:</w:t>
      </w:r>
    </w:p>
    <w:p w:rsidR="00E91D5E" w:rsidRPr="000A240C" w:rsidRDefault="00E91D5E" w:rsidP="00E91D5E">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0A240C">
        <w:rPr>
          <w:rFonts w:ascii="Arial" w:hAnsi="Arial" w:cs="Arial"/>
          <w:b/>
          <w:color w:val="000000"/>
          <w:sz w:val="20"/>
          <w:szCs w:val="20"/>
        </w:rPr>
        <w:t xml:space="preserve"> риск влияния компьютерной тревожности на результаты испытуемого, возможность поломки оборудования;</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невозможность приостановки тестирования, экономия времени на проведение тестирования;</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потеря индивидуального подхода к испытуемому, возможность представления результатов в графической форме;</w:t>
      </w:r>
    </w:p>
    <w:p w:rsidR="00E91D5E" w:rsidRPr="000A240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необходимость практического опыта психолога в работе с компьютерными методиками, оперативная и объективная обработка данных.</w:t>
      </w:r>
    </w:p>
    <w:p w:rsidR="00E91D5E" w:rsidRPr="000A240C" w:rsidRDefault="00E91D5E" w:rsidP="00E91D5E">
      <w:pPr>
        <w:jc w:val="both"/>
        <w:rPr>
          <w:rFonts w:ascii="Arial" w:hAnsi="Arial" w:cs="Arial"/>
          <w:sz w:val="20"/>
          <w:szCs w:val="20"/>
        </w:rPr>
      </w:pPr>
      <w:r>
        <w:rPr>
          <w:rFonts w:ascii="Arial" w:hAnsi="Arial" w:cs="Arial"/>
          <w:sz w:val="20"/>
          <w:szCs w:val="20"/>
        </w:rPr>
        <w:t>ЗАДАНИЕ 23.</w:t>
      </w:r>
      <w:r w:rsidRPr="000A240C">
        <w:rPr>
          <w:rFonts w:ascii="Arial" w:hAnsi="Arial" w:cs="Arial"/>
          <w:sz w:val="20"/>
          <w:szCs w:val="20"/>
        </w:rPr>
        <w:t xml:space="preserve"> Компьютеризация психодиагностических методик требования к их психометрическому обоснованию:</w:t>
      </w:r>
    </w:p>
    <w:p w:rsidR="00E91D5E" w:rsidRPr="000A240C" w:rsidRDefault="00E91D5E" w:rsidP="00E91D5E">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повышает;</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понижает;</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 влияет;</w:t>
      </w:r>
    </w:p>
    <w:p w:rsidR="00E91D5E" w:rsidRDefault="00E91D5E" w:rsidP="00E91D5E">
      <w:pPr>
        <w:pStyle w:val="af2"/>
        <w:spacing w:after="0"/>
        <w:ind w:left="0"/>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нет правильного ответа.</w:t>
      </w:r>
    </w:p>
    <w:p w:rsidR="00E91D5E" w:rsidRPr="004A0FCC" w:rsidRDefault="00E91D5E" w:rsidP="00E91D5E">
      <w:pPr>
        <w:pStyle w:val="af2"/>
        <w:spacing w:after="0"/>
        <w:ind w:left="0"/>
        <w:rPr>
          <w:rFonts w:ascii="Arial" w:hAnsi="Arial" w:cs="Arial"/>
          <w:sz w:val="20"/>
          <w:szCs w:val="20"/>
        </w:rPr>
      </w:pPr>
      <w:r w:rsidRPr="004A0FCC">
        <w:rPr>
          <w:rFonts w:ascii="Arial" w:hAnsi="Arial" w:cs="Arial"/>
          <w:sz w:val="20"/>
          <w:szCs w:val="20"/>
        </w:rPr>
        <w:t>ЗАДАНИЕ 24. Изучению личностных свойств адекватен метод:</w:t>
      </w:r>
    </w:p>
    <w:p w:rsidR="00E91D5E" w:rsidRPr="004A0FCC" w:rsidRDefault="00E91D5E" w:rsidP="00E91D5E">
      <w:pPr>
        <w:pStyle w:val="af2"/>
        <w:spacing w:after="0"/>
        <w:ind w:left="0"/>
        <w:rPr>
          <w:rFonts w:ascii="Arial" w:hAnsi="Arial" w:cs="Arial"/>
          <w:sz w:val="20"/>
          <w:szCs w:val="20"/>
        </w:rPr>
      </w:pPr>
      <w:r w:rsidRPr="004A0FCC">
        <w:rPr>
          <w:rFonts w:ascii="Arial" w:hAnsi="Arial" w:cs="Arial"/>
          <w:bCs/>
          <w:sz w:val="20"/>
          <w:szCs w:val="20"/>
        </w:rPr>
        <w:t>-</w:t>
      </w:r>
      <w:r w:rsidRPr="004A0FCC">
        <w:rPr>
          <w:rFonts w:ascii="Arial" w:hAnsi="Arial" w:cs="Arial"/>
          <w:sz w:val="20"/>
          <w:szCs w:val="20"/>
        </w:rPr>
        <w:t xml:space="preserve"> эксперимент</w:t>
      </w:r>
    </w:p>
    <w:p w:rsidR="00E91D5E" w:rsidRPr="004A0FCC" w:rsidRDefault="00E91D5E" w:rsidP="00E91D5E">
      <w:pPr>
        <w:pStyle w:val="af2"/>
        <w:spacing w:after="0"/>
        <w:ind w:left="0"/>
        <w:rPr>
          <w:rFonts w:ascii="Arial" w:hAnsi="Arial" w:cs="Arial"/>
          <w:sz w:val="20"/>
          <w:szCs w:val="20"/>
        </w:rPr>
      </w:pPr>
      <w:r w:rsidRPr="004A0FCC">
        <w:rPr>
          <w:rFonts w:ascii="Arial" w:hAnsi="Arial" w:cs="Arial"/>
          <w:bCs/>
          <w:sz w:val="20"/>
          <w:szCs w:val="20"/>
        </w:rPr>
        <w:t xml:space="preserve">- </w:t>
      </w:r>
      <w:r w:rsidRPr="004A0FCC">
        <w:rPr>
          <w:rFonts w:ascii="Arial" w:hAnsi="Arial" w:cs="Arial"/>
          <w:sz w:val="20"/>
          <w:szCs w:val="20"/>
        </w:rPr>
        <w:t>опрос</w:t>
      </w:r>
    </w:p>
    <w:p w:rsidR="00E91D5E" w:rsidRPr="004A0FCC" w:rsidRDefault="00E91D5E" w:rsidP="00E91D5E">
      <w:pPr>
        <w:pStyle w:val="af2"/>
        <w:spacing w:after="0"/>
        <w:ind w:left="0"/>
        <w:rPr>
          <w:rFonts w:ascii="Arial" w:hAnsi="Arial" w:cs="Arial"/>
          <w:sz w:val="20"/>
          <w:szCs w:val="20"/>
        </w:rPr>
      </w:pPr>
      <w:r w:rsidRPr="004A0FCC">
        <w:rPr>
          <w:rFonts w:ascii="Arial" w:hAnsi="Arial" w:cs="Arial"/>
          <w:bCs/>
          <w:sz w:val="20"/>
          <w:szCs w:val="20"/>
        </w:rPr>
        <w:t>-</w:t>
      </w:r>
      <w:r w:rsidRPr="004A0FCC">
        <w:rPr>
          <w:rFonts w:ascii="Arial" w:hAnsi="Arial" w:cs="Arial"/>
          <w:sz w:val="20"/>
          <w:szCs w:val="20"/>
        </w:rPr>
        <w:t xml:space="preserve"> социометрия</w:t>
      </w:r>
    </w:p>
    <w:p w:rsidR="00E91D5E" w:rsidRPr="004A0FCC" w:rsidRDefault="00E91D5E" w:rsidP="00E91D5E">
      <w:pPr>
        <w:pStyle w:val="af2"/>
        <w:spacing w:after="0"/>
        <w:ind w:left="0"/>
        <w:jc w:val="both"/>
        <w:rPr>
          <w:rFonts w:ascii="Arial" w:hAnsi="Arial" w:cs="Arial"/>
          <w:sz w:val="20"/>
          <w:szCs w:val="20"/>
        </w:rPr>
      </w:pPr>
      <w:r w:rsidRPr="004A0FCC">
        <w:rPr>
          <w:rFonts w:ascii="Arial" w:hAnsi="Arial" w:cs="Arial"/>
          <w:b/>
          <w:bCs/>
          <w:sz w:val="20"/>
          <w:szCs w:val="20"/>
        </w:rPr>
        <w:t xml:space="preserve">- </w:t>
      </w:r>
      <w:r w:rsidRPr="004A0FCC">
        <w:rPr>
          <w:rFonts w:ascii="Arial" w:hAnsi="Arial" w:cs="Arial"/>
          <w:b/>
          <w:sz w:val="20"/>
          <w:szCs w:val="20"/>
        </w:rPr>
        <w:t>тестирование</w:t>
      </w:r>
    </w:p>
    <w:p w:rsidR="00E91D5E" w:rsidRPr="004A0FCC" w:rsidRDefault="00E91D5E" w:rsidP="00E91D5E">
      <w:pPr>
        <w:pStyle w:val="af2"/>
        <w:spacing w:after="0"/>
        <w:ind w:left="0"/>
        <w:rPr>
          <w:rFonts w:ascii="Arial" w:hAnsi="Arial" w:cs="Arial"/>
          <w:sz w:val="20"/>
          <w:szCs w:val="20"/>
        </w:rPr>
      </w:pPr>
      <w:r w:rsidRPr="004A0FCC">
        <w:rPr>
          <w:rFonts w:ascii="Arial" w:hAnsi="Arial" w:cs="Arial"/>
          <w:sz w:val="20"/>
          <w:szCs w:val="20"/>
          <w:lang w:eastAsia="en-US"/>
        </w:rPr>
        <w:t xml:space="preserve">ЗАДАНИЕ 25. </w:t>
      </w:r>
      <w:r w:rsidRPr="004A0FCC">
        <w:rPr>
          <w:rFonts w:ascii="Arial" w:hAnsi="Arial" w:cs="Arial"/>
          <w:sz w:val="20"/>
          <w:szCs w:val="20"/>
        </w:rPr>
        <w:t>НЕ является недостатком проективного метода:</w:t>
      </w:r>
    </w:p>
    <w:p w:rsidR="00E91D5E" w:rsidRPr="004A0FCC" w:rsidRDefault="00E91D5E" w:rsidP="00E91D5E">
      <w:pPr>
        <w:pStyle w:val="af2"/>
        <w:spacing w:after="0"/>
        <w:ind w:left="0"/>
        <w:jc w:val="both"/>
        <w:rPr>
          <w:rFonts w:ascii="Arial" w:hAnsi="Arial" w:cs="Arial"/>
          <w:sz w:val="20"/>
          <w:szCs w:val="20"/>
          <w:lang w:eastAsia="en-US"/>
        </w:rPr>
      </w:pPr>
      <w:r>
        <w:rPr>
          <w:rFonts w:ascii="Arial" w:hAnsi="Arial" w:cs="Arial"/>
          <w:bCs/>
          <w:sz w:val="20"/>
          <w:szCs w:val="20"/>
          <w:lang w:eastAsia="en-US"/>
        </w:rPr>
        <w:t>-</w:t>
      </w:r>
      <w:r w:rsidRPr="004A0FCC">
        <w:rPr>
          <w:rFonts w:ascii="Arial" w:hAnsi="Arial" w:cs="Arial"/>
          <w:sz w:val="20"/>
          <w:szCs w:val="20"/>
          <w:lang w:eastAsia="en-US"/>
        </w:rPr>
        <w:t xml:space="preserve"> недостаточная стандартизированность</w:t>
      </w:r>
    </w:p>
    <w:p w:rsidR="00E91D5E" w:rsidRPr="004A0FCC" w:rsidRDefault="00E91D5E" w:rsidP="00E91D5E">
      <w:pPr>
        <w:pStyle w:val="af2"/>
        <w:spacing w:after="0"/>
        <w:ind w:left="0"/>
        <w:rPr>
          <w:rFonts w:ascii="Arial" w:hAnsi="Arial" w:cs="Arial"/>
          <w:b/>
          <w:sz w:val="20"/>
          <w:szCs w:val="20"/>
          <w:lang w:eastAsia="en-US"/>
        </w:rPr>
      </w:pPr>
      <w:r>
        <w:rPr>
          <w:rFonts w:ascii="Arial" w:hAnsi="Arial" w:cs="Arial"/>
          <w:bCs/>
          <w:sz w:val="20"/>
          <w:szCs w:val="20"/>
          <w:lang w:eastAsia="en-US"/>
        </w:rPr>
        <w:t>-</w:t>
      </w:r>
      <w:r w:rsidRPr="004A0FCC">
        <w:rPr>
          <w:rFonts w:ascii="Arial" w:hAnsi="Arial" w:cs="Arial"/>
          <w:sz w:val="20"/>
          <w:szCs w:val="20"/>
          <w:lang w:eastAsia="en-US"/>
        </w:rPr>
        <w:t xml:space="preserve"> богатство получаемого эмпирического материала</w:t>
      </w:r>
    </w:p>
    <w:p w:rsidR="00E91D5E" w:rsidRPr="004A0FCC" w:rsidRDefault="00E91D5E" w:rsidP="00E91D5E">
      <w:pPr>
        <w:pStyle w:val="af2"/>
        <w:spacing w:after="0"/>
        <w:ind w:left="0"/>
        <w:rPr>
          <w:rFonts w:ascii="Arial" w:hAnsi="Arial" w:cs="Arial"/>
          <w:b/>
          <w:sz w:val="20"/>
          <w:szCs w:val="20"/>
          <w:lang w:eastAsia="en-US"/>
        </w:rPr>
      </w:pPr>
      <w:r>
        <w:rPr>
          <w:rFonts w:ascii="Arial" w:hAnsi="Arial" w:cs="Arial"/>
          <w:b/>
          <w:bCs/>
          <w:sz w:val="20"/>
          <w:szCs w:val="20"/>
          <w:lang w:eastAsia="en-US"/>
        </w:rPr>
        <w:t>-</w:t>
      </w:r>
      <w:r w:rsidRPr="004A0FCC">
        <w:rPr>
          <w:rFonts w:ascii="Arial" w:hAnsi="Arial" w:cs="Arial"/>
          <w:b/>
          <w:sz w:val="20"/>
          <w:szCs w:val="20"/>
          <w:lang w:eastAsia="en-US"/>
        </w:rPr>
        <w:t xml:space="preserve"> зависимость интерпретации результатов от профессиональных опыта и знаний психолога</w:t>
      </w:r>
    </w:p>
    <w:p w:rsidR="00E91D5E" w:rsidRPr="004A0FCC" w:rsidRDefault="00E91D5E" w:rsidP="00E91D5E">
      <w:pPr>
        <w:pStyle w:val="af2"/>
        <w:spacing w:after="0"/>
        <w:ind w:left="0"/>
        <w:jc w:val="both"/>
        <w:rPr>
          <w:rFonts w:ascii="Arial" w:hAnsi="Arial" w:cs="Arial"/>
          <w:sz w:val="20"/>
          <w:szCs w:val="20"/>
          <w:lang w:eastAsia="en-US"/>
        </w:rPr>
      </w:pPr>
      <w:r>
        <w:rPr>
          <w:rFonts w:ascii="Arial" w:hAnsi="Arial" w:cs="Arial"/>
          <w:bCs/>
          <w:sz w:val="20"/>
          <w:szCs w:val="20"/>
          <w:lang w:eastAsia="en-US"/>
        </w:rPr>
        <w:t>-</w:t>
      </w:r>
      <w:r w:rsidRPr="004A0FCC">
        <w:rPr>
          <w:rFonts w:ascii="Arial" w:hAnsi="Arial" w:cs="Arial"/>
          <w:bCs/>
          <w:sz w:val="20"/>
          <w:szCs w:val="20"/>
          <w:lang w:eastAsia="en-US"/>
        </w:rPr>
        <w:t xml:space="preserve"> </w:t>
      </w:r>
      <w:r w:rsidRPr="004A0FCC">
        <w:rPr>
          <w:rFonts w:ascii="Arial" w:hAnsi="Arial" w:cs="Arial"/>
          <w:sz w:val="20"/>
          <w:szCs w:val="20"/>
          <w:lang w:eastAsia="en-US"/>
        </w:rPr>
        <w:t>недостаточное соответствие требованиям надежности и валидности</w:t>
      </w:r>
    </w:p>
    <w:p w:rsidR="00E91D5E" w:rsidRPr="005356DA" w:rsidRDefault="00E91D5E" w:rsidP="00E91D5E">
      <w:pPr>
        <w:pStyle w:val="af2"/>
        <w:spacing w:after="0"/>
        <w:ind w:left="0"/>
        <w:jc w:val="both"/>
        <w:rPr>
          <w:sz w:val="20"/>
          <w:szCs w:val="20"/>
          <w:lang w:eastAsia="en-US"/>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D65FBD" w:rsidRDefault="00E91D5E" w:rsidP="00E91D5E">
      <w:pPr>
        <w:jc w:val="both"/>
        <w:rPr>
          <w:rFonts w:ascii="Arial" w:hAnsi="Arial" w:cs="Arial"/>
          <w:sz w:val="20"/>
          <w:szCs w:val="20"/>
        </w:rPr>
      </w:pPr>
      <w:r w:rsidRPr="00D65FBD">
        <w:rPr>
          <w:rFonts w:ascii="Arial" w:hAnsi="Arial" w:cs="Arial"/>
          <w:sz w:val="20"/>
          <w:szCs w:val="20"/>
        </w:rPr>
        <w:t>ЗАДАНИЕ 1. Какую валидность новой методики можно оценить, если она является разновидностью качественных методов исследования?</w:t>
      </w:r>
    </w:p>
    <w:p w:rsidR="00E91D5E" w:rsidRPr="00D65FBD" w:rsidRDefault="00E91D5E" w:rsidP="00E91D5E">
      <w:pPr>
        <w:jc w:val="both"/>
        <w:rPr>
          <w:rFonts w:ascii="Arial" w:hAnsi="Arial" w:cs="Arial"/>
          <w:b/>
          <w:bCs/>
          <w:sz w:val="20"/>
          <w:szCs w:val="20"/>
        </w:rPr>
      </w:pPr>
      <w:r w:rsidRPr="00D65FBD">
        <w:rPr>
          <w:rFonts w:ascii="Arial" w:hAnsi="Arial" w:cs="Arial"/>
          <w:b/>
          <w:bCs/>
          <w:sz w:val="20"/>
          <w:szCs w:val="20"/>
        </w:rPr>
        <w:t>Ответ: Теоретическую</w:t>
      </w:r>
    </w:p>
    <w:p w:rsidR="00E91D5E" w:rsidRPr="00D65FBD" w:rsidRDefault="00E91D5E" w:rsidP="00E91D5E">
      <w:pPr>
        <w:jc w:val="both"/>
        <w:rPr>
          <w:rFonts w:ascii="Arial" w:hAnsi="Arial" w:cs="Arial"/>
          <w:sz w:val="20"/>
          <w:szCs w:val="20"/>
        </w:rPr>
      </w:pPr>
      <w:r w:rsidRPr="00D65FBD">
        <w:rPr>
          <w:rFonts w:ascii="Arial" w:hAnsi="Arial" w:cs="Arial"/>
          <w:sz w:val="20"/>
          <w:szCs w:val="20"/>
        </w:rPr>
        <w:t>ЗАДАНИЕ</w:t>
      </w:r>
      <w:r w:rsidRPr="00D65FBD">
        <w:rPr>
          <w:rFonts w:ascii="Arial" w:hAnsi="Arial" w:cs="Arial"/>
          <w:sz w:val="20"/>
          <w:szCs w:val="20"/>
          <w:lang w:eastAsia="en-US"/>
        </w:rPr>
        <w:t xml:space="preserve"> 2</w:t>
      </w:r>
      <w:r>
        <w:rPr>
          <w:rFonts w:ascii="Arial" w:hAnsi="Arial" w:cs="Arial"/>
          <w:sz w:val="20"/>
          <w:szCs w:val="20"/>
          <w:lang w:eastAsia="en-US"/>
        </w:rPr>
        <w:t xml:space="preserve">. </w:t>
      </w:r>
      <w:r w:rsidRPr="00D65FBD">
        <w:rPr>
          <w:rFonts w:ascii="Arial" w:hAnsi="Arial" w:cs="Arial"/>
          <w:sz w:val="20"/>
          <w:szCs w:val="20"/>
        </w:rPr>
        <w:t>Чьи оценки можно получить для определения теоретической валидности методики?</w:t>
      </w:r>
    </w:p>
    <w:p w:rsidR="00E91D5E" w:rsidRPr="00D65FBD" w:rsidRDefault="00E91D5E" w:rsidP="00E91D5E">
      <w:pPr>
        <w:jc w:val="both"/>
        <w:rPr>
          <w:rFonts w:ascii="Arial" w:hAnsi="Arial" w:cs="Arial"/>
          <w:b/>
          <w:bCs/>
          <w:sz w:val="20"/>
          <w:szCs w:val="20"/>
        </w:rPr>
      </w:pPr>
      <w:r w:rsidRPr="00D65FBD">
        <w:rPr>
          <w:rFonts w:ascii="Arial" w:hAnsi="Arial" w:cs="Arial"/>
          <w:b/>
          <w:bCs/>
          <w:sz w:val="20"/>
          <w:szCs w:val="20"/>
        </w:rPr>
        <w:t>Ответ: экспертов(а)</w:t>
      </w:r>
    </w:p>
    <w:p w:rsidR="00E91D5E" w:rsidRPr="00D65FBD" w:rsidRDefault="00E91D5E" w:rsidP="00E91D5E">
      <w:pPr>
        <w:pStyle w:val="af2"/>
        <w:spacing w:after="0"/>
        <w:ind w:left="0"/>
        <w:jc w:val="both"/>
        <w:rPr>
          <w:rFonts w:ascii="Arial" w:hAnsi="Arial" w:cs="Arial"/>
          <w:sz w:val="20"/>
          <w:szCs w:val="20"/>
          <w:lang w:eastAsia="en-US"/>
        </w:rPr>
      </w:pPr>
      <w:r w:rsidRPr="00D65FBD">
        <w:rPr>
          <w:rFonts w:ascii="Arial" w:hAnsi="Arial" w:cs="Arial"/>
          <w:sz w:val="20"/>
          <w:szCs w:val="20"/>
        </w:rPr>
        <w:t>ЗАДАНИЕ</w:t>
      </w:r>
      <w:r w:rsidRPr="00D65FBD">
        <w:rPr>
          <w:rFonts w:ascii="Arial" w:hAnsi="Arial" w:cs="Arial"/>
          <w:sz w:val="20"/>
          <w:szCs w:val="20"/>
          <w:lang w:eastAsia="en-US"/>
        </w:rPr>
        <w:t xml:space="preserve"> </w:t>
      </w:r>
      <w:r>
        <w:rPr>
          <w:rFonts w:ascii="Arial" w:hAnsi="Arial" w:cs="Arial"/>
          <w:sz w:val="20"/>
          <w:szCs w:val="20"/>
          <w:lang w:eastAsia="en-US"/>
        </w:rPr>
        <w:t>3</w:t>
      </w:r>
      <w:r w:rsidRPr="00D65FBD">
        <w:rPr>
          <w:rFonts w:ascii="Arial" w:hAnsi="Arial" w:cs="Arial"/>
          <w:sz w:val="20"/>
          <w:szCs w:val="20"/>
          <w:lang w:eastAsia="en-US"/>
        </w:rPr>
        <w:t>. Проективные методики, в ходе выполнения которых испытуемому необходимо осуществить изобразительную деятельность (т.е. нарисовать рисунок на определенную тему) называются:</w:t>
      </w:r>
    </w:p>
    <w:p w:rsidR="00E91D5E" w:rsidRPr="00D65FBD" w:rsidRDefault="00E91D5E" w:rsidP="00E91D5E">
      <w:pPr>
        <w:pStyle w:val="af2"/>
        <w:spacing w:after="0"/>
        <w:ind w:left="0"/>
        <w:jc w:val="both"/>
        <w:rPr>
          <w:rFonts w:ascii="Arial" w:hAnsi="Arial" w:cs="Arial"/>
          <w:b/>
          <w:bCs/>
          <w:sz w:val="20"/>
          <w:szCs w:val="20"/>
          <w:lang w:eastAsia="en-US"/>
        </w:rPr>
      </w:pPr>
      <w:r w:rsidRPr="00D65FBD">
        <w:rPr>
          <w:rFonts w:ascii="Arial" w:hAnsi="Arial" w:cs="Arial"/>
          <w:sz w:val="20"/>
          <w:szCs w:val="20"/>
          <w:lang w:eastAsia="en-US"/>
        </w:rPr>
        <w:t xml:space="preserve"> </w:t>
      </w:r>
      <w:r w:rsidRPr="00D65FBD">
        <w:rPr>
          <w:rFonts w:ascii="Arial" w:hAnsi="Arial" w:cs="Arial"/>
          <w:b/>
          <w:bCs/>
          <w:sz w:val="20"/>
          <w:szCs w:val="20"/>
          <w:lang w:eastAsia="en-US"/>
        </w:rPr>
        <w:t>Ответ: экспрессивные</w:t>
      </w:r>
    </w:p>
    <w:p w:rsidR="00E91D5E" w:rsidRPr="00D65FBD" w:rsidRDefault="00E91D5E" w:rsidP="00E91D5E">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4</w:t>
      </w:r>
      <w:r w:rsidRPr="00D65FBD">
        <w:rPr>
          <w:rFonts w:ascii="Arial" w:hAnsi="Arial" w:cs="Arial"/>
          <w:sz w:val="20"/>
          <w:szCs w:val="20"/>
        </w:rPr>
        <w:t>. Какую валидность новой методики можно оценить, если она является разновидностью качественных методов исследования?</w:t>
      </w:r>
    </w:p>
    <w:p w:rsidR="00E91D5E" w:rsidRPr="00D65FBD" w:rsidRDefault="00E91D5E" w:rsidP="00E91D5E">
      <w:pPr>
        <w:jc w:val="both"/>
        <w:rPr>
          <w:rFonts w:ascii="Arial" w:hAnsi="Arial" w:cs="Arial"/>
          <w:b/>
          <w:bCs/>
          <w:sz w:val="20"/>
          <w:szCs w:val="20"/>
        </w:rPr>
      </w:pPr>
      <w:r w:rsidRPr="00D65FBD">
        <w:rPr>
          <w:rFonts w:ascii="Arial" w:hAnsi="Arial" w:cs="Arial"/>
          <w:b/>
          <w:bCs/>
          <w:sz w:val="20"/>
          <w:szCs w:val="20"/>
        </w:rPr>
        <w:t>Ответ: Теоретическую</w:t>
      </w:r>
    </w:p>
    <w:p w:rsidR="00E91D5E" w:rsidRDefault="00E91D5E" w:rsidP="00E91D5E">
      <w:pPr>
        <w:widowControl w:val="0"/>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5</w:t>
      </w:r>
      <w:r w:rsidRPr="00D65FBD">
        <w:rPr>
          <w:rFonts w:ascii="Arial" w:hAnsi="Arial" w:cs="Arial"/>
          <w:sz w:val="20"/>
          <w:szCs w:val="20"/>
        </w:rPr>
        <w:t xml:space="preserve">. В каком научном подходе, в качестве обоснования проективного метода показано, что восприятие эмоционально значимого, но социально-запретного материала в условиях технической затрудненности процесса опознания может подвергаться значительным колебаниям (гипотеза о механизмах селективности (избирательности) восприятия?     </w:t>
      </w:r>
    </w:p>
    <w:p w:rsidR="00E91D5E" w:rsidRPr="00D65FBD" w:rsidRDefault="00E91D5E" w:rsidP="00E91D5E">
      <w:pPr>
        <w:widowControl w:val="0"/>
        <w:jc w:val="both"/>
        <w:rPr>
          <w:rFonts w:ascii="Arial" w:hAnsi="Arial" w:cs="Arial"/>
          <w:b/>
          <w:bCs/>
          <w:sz w:val="20"/>
          <w:szCs w:val="20"/>
        </w:rPr>
      </w:pPr>
      <w:r w:rsidRPr="00D65FBD">
        <w:rPr>
          <w:rFonts w:ascii="Arial" w:hAnsi="Arial" w:cs="Arial"/>
          <w:b/>
          <w:bCs/>
          <w:sz w:val="20"/>
          <w:szCs w:val="20"/>
        </w:rPr>
        <w:t>Ответ: New Look/Исследования нового взгляда</w:t>
      </w:r>
    </w:p>
    <w:p w:rsidR="00E91D5E" w:rsidRPr="00D65FBD" w:rsidRDefault="00E91D5E" w:rsidP="00E91D5E">
      <w:pPr>
        <w:pStyle w:val="afb"/>
        <w:ind w:left="0" w:firstLine="0"/>
        <w:contextualSpacing w:val="0"/>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6</w:t>
      </w:r>
      <w:r w:rsidRPr="00D65FBD">
        <w:rPr>
          <w:rFonts w:ascii="Arial" w:hAnsi="Arial" w:cs="Arial"/>
          <w:sz w:val="20"/>
          <w:szCs w:val="20"/>
        </w:rPr>
        <w:t>. Идея оценки жизненного значения для субъекта объективных обстоятельств и его действий в этих обстоятельствах лежит в основе такой объяснительной концепции проективного метода, как:</w:t>
      </w:r>
    </w:p>
    <w:p w:rsidR="00E91D5E" w:rsidRDefault="00E91D5E" w:rsidP="00E91D5E">
      <w:pPr>
        <w:jc w:val="both"/>
        <w:rPr>
          <w:rFonts w:ascii="Arial" w:hAnsi="Arial" w:cs="Arial"/>
          <w:b/>
          <w:bCs/>
          <w:sz w:val="20"/>
          <w:szCs w:val="20"/>
        </w:rPr>
      </w:pPr>
      <w:r w:rsidRPr="00D65FBD">
        <w:rPr>
          <w:rFonts w:ascii="Arial" w:hAnsi="Arial" w:cs="Arial"/>
          <w:b/>
          <w:bCs/>
          <w:sz w:val="20"/>
          <w:szCs w:val="20"/>
        </w:rPr>
        <w:t>Ответ: личностный смысл</w:t>
      </w:r>
    </w:p>
    <w:p w:rsidR="00E91D5E" w:rsidRPr="00404AED" w:rsidRDefault="00E91D5E" w:rsidP="00E91D5E">
      <w:pPr>
        <w:jc w:val="both"/>
        <w:rPr>
          <w:rFonts w:ascii="Arial" w:hAnsi="Arial" w:cs="Arial"/>
          <w:b/>
          <w:bCs/>
          <w:sz w:val="20"/>
          <w:szCs w:val="20"/>
        </w:rPr>
      </w:pPr>
      <w:r w:rsidRPr="00404AED">
        <w:rPr>
          <w:rFonts w:ascii="Arial" w:hAnsi="Arial" w:cs="Arial"/>
          <w:sz w:val="20"/>
          <w:szCs w:val="20"/>
        </w:rPr>
        <w:t xml:space="preserve">ЗАДАНИЕ </w:t>
      </w:r>
      <w:r>
        <w:rPr>
          <w:rFonts w:ascii="Arial" w:hAnsi="Arial" w:cs="Arial"/>
          <w:sz w:val="20"/>
          <w:szCs w:val="20"/>
        </w:rPr>
        <w:t>7</w:t>
      </w:r>
      <w:r w:rsidRPr="00404AED">
        <w:rPr>
          <w:rFonts w:ascii="Arial" w:hAnsi="Arial" w:cs="Arial"/>
          <w:sz w:val="20"/>
          <w:szCs w:val="20"/>
        </w:rPr>
        <w:t xml:space="preserve">. </w:t>
      </w:r>
      <w:r w:rsidRPr="00404AED">
        <w:rPr>
          <w:rFonts w:ascii="Arial" w:hAnsi="Arial" w:cs="Arial"/>
          <w:bCs/>
          <w:sz w:val="20"/>
          <w:szCs w:val="20"/>
        </w:rPr>
        <w:t>Если перед вами стоит задача доказать эффективность разработанной психокоррекционной программы, нужно ли для этого проводить диагностику только в экспериментальной или же в экспериментальной и в контрольной группах?</w:t>
      </w:r>
    </w:p>
    <w:p w:rsidR="00E91D5E" w:rsidRDefault="00E91D5E" w:rsidP="00E91D5E">
      <w:pPr>
        <w:jc w:val="both"/>
        <w:rPr>
          <w:rFonts w:ascii="Arial" w:hAnsi="Arial" w:cs="Arial"/>
          <w:b/>
          <w:bCs/>
          <w:sz w:val="20"/>
          <w:szCs w:val="20"/>
        </w:rPr>
      </w:pPr>
      <w:r w:rsidRPr="00404AED">
        <w:rPr>
          <w:rFonts w:ascii="Arial" w:hAnsi="Arial" w:cs="Arial"/>
          <w:b/>
          <w:bCs/>
          <w:sz w:val="20"/>
          <w:szCs w:val="20"/>
        </w:rPr>
        <w:t>Ответ: в экспериментальной и контрольной/в экспериментальной и контрольной группах</w:t>
      </w:r>
    </w:p>
    <w:p w:rsidR="00E91D5E" w:rsidRPr="00404AED" w:rsidRDefault="00E91D5E" w:rsidP="00E91D5E">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 xml:space="preserve">8. </w:t>
      </w:r>
      <w:r w:rsidRPr="00404AED">
        <w:rPr>
          <w:rFonts w:ascii="Arial" w:hAnsi="Arial" w:cs="Arial"/>
          <w:sz w:val="20"/>
          <w:szCs w:val="20"/>
        </w:rPr>
        <w:t xml:space="preserve">Обоснование применения какого метода заложено в данном тексте: Данный метод позволяет исследовать интересующий нас феномен на осознанном уровне. При этом объектом анализа выступит содержание мини-сочинений испытуемых, т.е. продукт их деятельности. </w:t>
      </w:r>
    </w:p>
    <w:p w:rsidR="00E91D5E" w:rsidRPr="00404AED" w:rsidRDefault="00E91D5E" w:rsidP="00E91D5E">
      <w:pPr>
        <w:jc w:val="both"/>
        <w:rPr>
          <w:rFonts w:ascii="Arial" w:hAnsi="Arial" w:cs="Arial"/>
          <w:b/>
          <w:sz w:val="20"/>
          <w:szCs w:val="20"/>
        </w:rPr>
      </w:pPr>
      <w:r w:rsidRPr="00404AED">
        <w:rPr>
          <w:rFonts w:ascii="Arial" w:hAnsi="Arial" w:cs="Arial"/>
          <w:b/>
          <w:sz w:val="20"/>
          <w:szCs w:val="20"/>
        </w:rPr>
        <w:lastRenderedPageBreak/>
        <w:t xml:space="preserve">Ответ: праксиметрического метода. </w:t>
      </w:r>
    </w:p>
    <w:p w:rsidR="00E91D5E" w:rsidRPr="00404AED" w:rsidRDefault="00E91D5E" w:rsidP="00E91D5E">
      <w:pPr>
        <w:jc w:val="both"/>
        <w:rPr>
          <w:rFonts w:ascii="Arial" w:hAnsi="Arial" w:cs="Arial"/>
          <w:sz w:val="20"/>
          <w:szCs w:val="20"/>
        </w:rPr>
      </w:pPr>
      <w:r>
        <w:rPr>
          <w:rFonts w:ascii="Arial" w:hAnsi="Arial" w:cs="Arial"/>
          <w:sz w:val="20"/>
          <w:szCs w:val="20"/>
        </w:rPr>
        <w:t xml:space="preserve">ЗАДАНИЕ 9. </w:t>
      </w:r>
      <w:r w:rsidRPr="00404AED">
        <w:rPr>
          <w:rFonts w:ascii="Arial" w:hAnsi="Arial" w:cs="Arial"/>
          <w:sz w:val="20"/>
          <w:szCs w:val="20"/>
        </w:rPr>
        <w:t>Ограничения какого метода перечислены: субъективизм, субъект и объект исследования является одним человеком?</w:t>
      </w:r>
    </w:p>
    <w:p w:rsidR="00E91D5E" w:rsidRPr="00404AED" w:rsidRDefault="00E91D5E" w:rsidP="00E91D5E">
      <w:pPr>
        <w:jc w:val="both"/>
        <w:rPr>
          <w:rFonts w:ascii="Arial" w:hAnsi="Arial" w:cs="Arial"/>
          <w:b/>
          <w:bCs/>
          <w:sz w:val="20"/>
          <w:szCs w:val="20"/>
        </w:rPr>
      </w:pPr>
      <w:r w:rsidRPr="00404AED">
        <w:rPr>
          <w:rFonts w:ascii="Arial" w:hAnsi="Arial" w:cs="Arial"/>
          <w:b/>
          <w:sz w:val="20"/>
          <w:szCs w:val="20"/>
        </w:rPr>
        <w:t>Ответ: самонаблюдения/интроспекции</w:t>
      </w:r>
    </w:p>
    <w:p w:rsidR="00E91D5E" w:rsidRPr="00CF3C3C" w:rsidRDefault="00E91D5E" w:rsidP="00E91D5E">
      <w:pPr>
        <w:ind w:right="-6"/>
        <w:jc w:val="both"/>
        <w:rPr>
          <w:rFonts w:ascii="Arial" w:hAnsi="Arial" w:cs="Arial"/>
          <w:sz w:val="20"/>
          <w:szCs w:val="20"/>
        </w:rPr>
      </w:pPr>
      <w:r w:rsidRPr="00FF6BF7">
        <w:rPr>
          <w:rFonts w:ascii="Arial" w:hAnsi="Arial" w:cs="Arial"/>
          <w:bCs/>
          <w:sz w:val="20"/>
          <w:szCs w:val="20"/>
        </w:rPr>
        <w:t xml:space="preserve">ЗАДАНИЕ 10. </w:t>
      </w:r>
      <w:r w:rsidRPr="00CF3C3C">
        <w:rPr>
          <w:rFonts w:ascii="Arial" w:hAnsi="Arial" w:cs="Arial"/>
          <w:sz w:val="20"/>
          <w:szCs w:val="20"/>
        </w:rPr>
        <w:t>Каковы основные методы компьютерного анализа психодиагностических данных?</w:t>
      </w:r>
    </w:p>
    <w:p w:rsidR="00E91D5E" w:rsidRPr="00FF6BF7" w:rsidRDefault="00E91D5E" w:rsidP="00E91D5E">
      <w:pPr>
        <w:ind w:right="-6"/>
        <w:jc w:val="both"/>
        <w:rPr>
          <w:rFonts w:ascii="Arial" w:hAnsi="Arial" w:cs="Arial"/>
          <w:b/>
          <w:sz w:val="20"/>
          <w:szCs w:val="20"/>
        </w:rPr>
      </w:pPr>
      <w:r w:rsidRPr="00FF6BF7">
        <w:rPr>
          <w:rFonts w:ascii="Arial" w:hAnsi="Arial" w:cs="Arial"/>
          <w:b/>
          <w:sz w:val="20"/>
          <w:szCs w:val="20"/>
        </w:rPr>
        <w:t>Ответ: корреляционный, факторный, кластерный анализ.</w:t>
      </w:r>
    </w:p>
    <w:p w:rsidR="00E91D5E" w:rsidRPr="00CF3C3C" w:rsidRDefault="00E91D5E" w:rsidP="00E91D5E">
      <w:pPr>
        <w:jc w:val="both"/>
        <w:rPr>
          <w:rFonts w:ascii="Arial" w:hAnsi="Arial" w:cs="Arial"/>
          <w:sz w:val="20"/>
          <w:szCs w:val="20"/>
        </w:rPr>
      </w:pPr>
      <w:r>
        <w:rPr>
          <w:rFonts w:ascii="Arial" w:hAnsi="Arial" w:cs="Arial"/>
          <w:sz w:val="20"/>
          <w:szCs w:val="20"/>
        </w:rPr>
        <w:t>ЗАДАНИЕ 11.</w:t>
      </w:r>
      <w:r w:rsidRPr="00CF3C3C">
        <w:rPr>
          <w:rFonts w:ascii="Arial" w:hAnsi="Arial" w:cs="Arial"/>
          <w:sz w:val="20"/>
          <w:szCs w:val="20"/>
        </w:rPr>
        <w:t xml:space="preserve"> Почему инструкции к компьютерным/компьютеризированным психодиагностическим методикам, используемым в сети Интернет, должны быть сформулированы предельно ясно и понятно для испытуемого?</w:t>
      </w:r>
    </w:p>
    <w:p w:rsidR="00E91D5E" w:rsidRDefault="00E91D5E" w:rsidP="00E91D5E">
      <w:pPr>
        <w:jc w:val="both"/>
        <w:rPr>
          <w:rFonts w:ascii="Arial" w:hAnsi="Arial" w:cs="Arial"/>
          <w:b/>
          <w:sz w:val="20"/>
          <w:szCs w:val="20"/>
        </w:rPr>
      </w:pPr>
      <w:r w:rsidRPr="00FF6BF7">
        <w:rPr>
          <w:rFonts w:ascii="Arial" w:hAnsi="Arial" w:cs="Arial"/>
          <w:b/>
          <w:sz w:val="20"/>
          <w:szCs w:val="20"/>
        </w:rPr>
        <w:t>Ответ: потому что при знакомстве с инструкцией такой методики рядом не будет психолога, который смог бы дать дополнительные разъяснения при возникновении вопросов у испытуемого.</w:t>
      </w:r>
    </w:p>
    <w:p w:rsidR="00E91D5E" w:rsidRPr="000A240C" w:rsidRDefault="00E91D5E" w:rsidP="00E91D5E">
      <w:pPr>
        <w:ind w:right="-6"/>
        <w:jc w:val="both"/>
        <w:rPr>
          <w:rFonts w:ascii="Arial" w:hAnsi="Arial" w:cs="Arial"/>
          <w:sz w:val="20"/>
          <w:szCs w:val="20"/>
        </w:rPr>
      </w:pPr>
      <w:r w:rsidRPr="00FF6BF7">
        <w:rPr>
          <w:rFonts w:ascii="Arial" w:hAnsi="Arial" w:cs="Arial"/>
          <w:sz w:val="20"/>
          <w:szCs w:val="20"/>
        </w:rPr>
        <w:t>ЗАДАНИЕ 12.</w:t>
      </w:r>
      <w:r>
        <w:rPr>
          <w:rFonts w:ascii="Arial" w:hAnsi="Arial" w:cs="Arial"/>
          <w:sz w:val="20"/>
          <w:szCs w:val="20"/>
        </w:rPr>
        <w:t xml:space="preserve"> </w:t>
      </w:r>
      <w:r w:rsidRPr="000A240C">
        <w:rPr>
          <w:rFonts w:ascii="Arial" w:hAnsi="Arial" w:cs="Arial"/>
          <w:sz w:val="20"/>
          <w:szCs w:val="20"/>
        </w:rPr>
        <w:t>Какой из индивидуально-психологических факторов может приводить к снижению показателей компьютерного/компьютеризированного теста?</w:t>
      </w:r>
    </w:p>
    <w:p w:rsidR="00E91D5E" w:rsidRDefault="00E91D5E" w:rsidP="00E91D5E">
      <w:pPr>
        <w:ind w:right="-6"/>
        <w:jc w:val="both"/>
        <w:rPr>
          <w:rFonts w:ascii="Arial" w:hAnsi="Arial" w:cs="Arial"/>
          <w:b/>
          <w:sz w:val="20"/>
          <w:szCs w:val="20"/>
        </w:rPr>
      </w:pPr>
      <w:r w:rsidRPr="00FF6BF7">
        <w:rPr>
          <w:rFonts w:ascii="Arial" w:hAnsi="Arial" w:cs="Arial"/>
          <w:b/>
          <w:sz w:val="20"/>
          <w:szCs w:val="20"/>
        </w:rPr>
        <w:t>Ответ: компьютерная тревожность.</w:t>
      </w:r>
    </w:p>
    <w:p w:rsidR="00E91D5E" w:rsidRPr="00110ECA" w:rsidRDefault="00E91D5E" w:rsidP="00E91D5E">
      <w:pPr>
        <w:ind w:right="-6"/>
        <w:jc w:val="both"/>
        <w:rPr>
          <w:rFonts w:ascii="Arial" w:hAnsi="Arial" w:cs="Arial"/>
          <w:sz w:val="20"/>
          <w:szCs w:val="20"/>
        </w:rPr>
      </w:pPr>
      <w:r>
        <w:rPr>
          <w:rFonts w:ascii="Arial" w:hAnsi="Arial" w:cs="Arial"/>
          <w:sz w:val="20"/>
          <w:szCs w:val="20"/>
        </w:rPr>
        <w:t xml:space="preserve">ЗАДАНИЕ 13. </w:t>
      </w:r>
      <w:r w:rsidRPr="00110ECA">
        <w:rPr>
          <w:rFonts w:ascii="Arial" w:hAnsi="Arial" w:cs="Arial"/>
          <w:sz w:val="20"/>
          <w:szCs w:val="20"/>
        </w:rPr>
        <w:t>Какие психодиагностические методики может подобрать психолог при необходимости изучения страхов у детей дошкольного возраста?</w:t>
      </w:r>
    </w:p>
    <w:p w:rsidR="00E91D5E" w:rsidRDefault="00E91D5E" w:rsidP="00E91D5E">
      <w:pPr>
        <w:ind w:right="-6"/>
        <w:jc w:val="both"/>
        <w:rPr>
          <w:rFonts w:ascii="Arial" w:hAnsi="Arial" w:cs="Arial"/>
          <w:b/>
          <w:sz w:val="20"/>
          <w:szCs w:val="20"/>
        </w:rPr>
      </w:pPr>
      <w:r w:rsidRPr="00110ECA">
        <w:rPr>
          <w:rFonts w:ascii="Arial" w:hAnsi="Arial" w:cs="Arial"/>
          <w:b/>
          <w:sz w:val="20"/>
          <w:szCs w:val="20"/>
        </w:rPr>
        <w:t>Ответ: проективные рисуночные методики «Мои страхи» А.И. З</w:t>
      </w:r>
      <w:r>
        <w:rPr>
          <w:rFonts w:ascii="Arial" w:hAnsi="Arial" w:cs="Arial"/>
          <w:b/>
          <w:sz w:val="20"/>
          <w:szCs w:val="20"/>
        </w:rPr>
        <w:t>ахарова или «Рисунок несуществу</w:t>
      </w:r>
      <w:r w:rsidRPr="00110ECA">
        <w:rPr>
          <w:rFonts w:ascii="Arial" w:hAnsi="Arial" w:cs="Arial"/>
          <w:b/>
          <w:sz w:val="20"/>
          <w:szCs w:val="20"/>
        </w:rPr>
        <w:t>ющего животного»</w:t>
      </w:r>
    </w:p>
    <w:p w:rsidR="00E91D5E" w:rsidRPr="00404AED" w:rsidRDefault="00E91D5E" w:rsidP="00E91D5E">
      <w:pPr>
        <w:jc w:val="both"/>
        <w:rPr>
          <w:rFonts w:ascii="Arial" w:hAnsi="Arial" w:cs="Arial"/>
          <w:b/>
          <w:bCs/>
          <w:sz w:val="20"/>
          <w:szCs w:val="20"/>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653185" w:rsidRDefault="00E91D5E" w:rsidP="00E91D5E">
      <w:pPr>
        <w:widowControl w:val="0"/>
        <w:jc w:val="both"/>
        <w:rPr>
          <w:rFonts w:ascii="Arial" w:hAnsi="Arial" w:cs="Arial"/>
          <w:sz w:val="20"/>
          <w:szCs w:val="20"/>
        </w:rPr>
      </w:pPr>
      <w:r w:rsidRPr="00653185">
        <w:rPr>
          <w:rFonts w:ascii="Arial" w:hAnsi="Arial" w:cs="Arial"/>
          <w:sz w:val="20"/>
          <w:szCs w:val="20"/>
        </w:rPr>
        <w:t>ЗАДАНИЕ 1.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E91D5E" w:rsidRPr="00653185" w:rsidRDefault="00E91D5E" w:rsidP="00E91D5E">
      <w:pPr>
        <w:widowControl w:val="0"/>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E91D5E" w:rsidRPr="00653185" w:rsidRDefault="00E91D5E" w:rsidP="00E91D5E">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2. Перед Вами стоит профессиональная задача изучить особенности страха четырехлетнего ребенка засыпать в темноте, а также предложить методы его коррекции. Какие проективные методики Вы выберите для решения данных задач?</w:t>
      </w:r>
    </w:p>
    <w:p w:rsidR="00E91D5E" w:rsidRPr="00653185" w:rsidRDefault="00E91D5E" w:rsidP="00E91D5E">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д</w:t>
      </w:r>
      <w:r w:rsidRPr="00653185">
        <w:rPr>
          <w:rFonts w:ascii="Arial" w:hAnsi="Arial" w:cs="Arial"/>
          <w:b/>
          <w:bCs/>
          <w:sz w:val="20"/>
          <w:szCs w:val="20"/>
          <w:lang w:eastAsia="en-US"/>
        </w:rPr>
        <w:t>ля определения детского страха можно выбрать проективную методику «Мои страхи» А.  И. Захарова или «Рисунок несуществующего животного». Обе методики позволяют определить страхи с помощью рисунка. Данные методики позволяют снимать аффективно-травмирующее значение страха в психике ребенка, что позволяет их применение с целью коррекции страхов</w:t>
      </w:r>
    </w:p>
    <w:p w:rsidR="00E91D5E" w:rsidRPr="00653185" w:rsidRDefault="00E91D5E" w:rsidP="00E91D5E">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3. К Вам обращается молодой юноша с запросом о помощи в разрешении и предотвращении конфликтов с родителями и бабушкой. Какие проективные методики Вы сможете использовать для разрешения данной проблемы?</w:t>
      </w:r>
    </w:p>
    <w:p w:rsidR="00E91D5E" w:rsidRPr="00653185" w:rsidRDefault="00E91D5E" w:rsidP="00E91D5E">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о</w:t>
      </w:r>
      <w:r w:rsidRPr="00653185">
        <w:rPr>
          <w:rFonts w:ascii="Arial" w:hAnsi="Arial" w:cs="Arial"/>
          <w:b/>
          <w:bCs/>
          <w:sz w:val="20"/>
          <w:szCs w:val="20"/>
          <w:lang w:eastAsia="en-US"/>
        </w:rPr>
        <w:t>дной из основных проективных методик в семейной психотерапии является «Рисунок семьи», с помощью которой появляется возможность увидеть проблемы в эмоциональной сфере семьи и трудности в семейных взаимоотношениях, именно эта методика справится с поставленной целью. Также можно воспользоваться методикой «Неоконченных предложений» с целью определения эмоционального отношения к отцу, матери,  в целом, к семье или методикой «Цветовой тест отношений Люшера» в рамках изучения осознаваемых тенденций  семейных отношений, а также для диагностики бессознательных проявлений</w:t>
      </w:r>
    </w:p>
    <w:p w:rsidR="00E91D5E" w:rsidRPr="00653185" w:rsidRDefault="00E91D5E" w:rsidP="00E91D5E">
      <w:pPr>
        <w:jc w:val="both"/>
        <w:rPr>
          <w:rFonts w:ascii="Arial" w:hAnsi="Arial" w:cs="Arial"/>
          <w:sz w:val="20"/>
          <w:szCs w:val="20"/>
        </w:rPr>
      </w:pPr>
      <w:r w:rsidRPr="00653185">
        <w:rPr>
          <w:rFonts w:ascii="Arial" w:hAnsi="Arial" w:cs="Arial"/>
          <w:sz w:val="20"/>
          <w:szCs w:val="20"/>
        </w:rPr>
        <w:t>ЗАДАНИЕ 4.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E91D5E" w:rsidRPr="00653185" w:rsidRDefault="00E91D5E" w:rsidP="00E91D5E">
      <w:pPr>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E91D5E" w:rsidRPr="00653185" w:rsidRDefault="00E91D5E" w:rsidP="00E91D5E">
      <w:pPr>
        <w:pStyle w:val="afb"/>
        <w:ind w:left="0" w:firstLine="0"/>
        <w:contextualSpacing w:val="0"/>
        <w:rPr>
          <w:rFonts w:ascii="Arial" w:hAnsi="Arial" w:cs="Arial"/>
          <w:sz w:val="20"/>
          <w:szCs w:val="20"/>
        </w:rPr>
      </w:pPr>
      <w:r w:rsidRPr="00653185">
        <w:rPr>
          <w:rFonts w:ascii="Arial" w:hAnsi="Arial" w:cs="Arial"/>
          <w:sz w:val="20"/>
          <w:szCs w:val="20"/>
        </w:rPr>
        <w:t>ЗАДАНИЕ 5. Какую выборку и почему необходимо комплектовать для исследования, планируемого проводить посредством количественных методов?</w:t>
      </w:r>
    </w:p>
    <w:p w:rsidR="00E91D5E" w:rsidRPr="00653185" w:rsidRDefault="00E91D5E" w:rsidP="00E91D5E">
      <w:pPr>
        <w:widowControl w:val="0"/>
        <w:jc w:val="both"/>
        <w:rPr>
          <w:rFonts w:ascii="Arial" w:hAnsi="Arial" w:cs="Arial"/>
          <w:b/>
          <w:bCs/>
          <w:sz w:val="20"/>
          <w:szCs w:val="20"/>
        </w:rPr>
      </w:pPr>
      <w:r w:rsidRPr="00653185">
        <w:rPr>
          <w:rFonts w:ascii="Arial" w:hAnsi="Arial" w:cs="Arial"/>
          <w:b/>
          <w:bCs/>
          <w:sz w:val="20"/>
          <w:szCs w:val="20"/>
        </w:rPr>
        <w:t>Ответ: вероятностную (случайную), так как это обеспечит равную вероятность включения в него всех испытуемых из генеральной совокупности и снизит ошибки репрезентативности</w:t>
      </w:r>
    </w:p>
    <w:p w:rsidR="00E91D5E" w:rsidRPr="00653185" w:rsidRDefault="00E91D5E" w:rsidP="00E91D5E">
      <w:pPr>
        <w:pStyle w:val="afb"/>
        <w:ind w:left="0" w:firstLine="0"/>
        <w:contextualSpacing w:val="0"/>
        <w:rPr>
          <w:rFonts w:ascii="Arial" w:hAnsi="Arial" w:cs="Arial"/>
          <w:sz w:val="20"/>
          <w:szCs w:val="20"/>
        </w:rPr>
      </w:pPr>
      <w:r w:rsidRPr="00653185">
        <w:rPr>
          <w:rFonts w:ascii="Arial" w:hAnsi="Arial" w:cs="Arial"/>
          <w:sz w:val="20"/>
          <w:szCs w:val="20"/>
        </w:rPr>
        <w:t xml:space="preserve">ЗАДАНИЕ 6. К Вам обратились родители тринадцатилетнего подростка и утверждают, что в последнее время он стал агрессивным. Вам необходимо определить наличие/отсутствие агрессивности у юноши и ее направленность. Какую из двух представленных проективных методик Вы выберите для достижения поставленной цели: «Тест Розенцвейга» или «Тест руки Вагнера»? Объясните свой ответ. </w:t>
      </w:r>
    </w:p>
    <w:p w:rsidR="00E91D5E" w:rsidRDefault="00E91D5E" w:rsidP="00E91D5E">
      <w:pPr>
        <w:pStyle w:val="afb"/>
        <w:ind w:left="0" w:firstLine="0"/>
        <w:contextualSpacing w:val="0"/>
        <w:rPr>
          <w:rFonts w:ascii="Arial" w:hAnsi="Arial" w:cs="Arial"/>
          <w:b/>
          <w:bCs/>
          <w:sz w:val="20"/>
          <w:szCs w:val="20"/>
        </w:rPr>
      </w:pPr>
      <w:r w:rsidRPr="00653185">
        <w:rPr>
          <w:rFonts w:ascii="Arial" w:hAnsi="Arial" w:cs="Arial"/>
          <w:b/>
          <w:bCs/>
          <w:sz w:val="20"/>
          <w:szCs w:val="20"/>
        </w:rPr>
        <w:t xml:space="preserve">Ответ: </w:t>
      </w:r>
      <w:r>
        <w:rPr>
          <w:rFonts w:ascii="Arial" w:hAnsi="Arial" w:cs="Arial"/>
          <w:b/>
          <w:bCs/>
          <w:sz w:val="20"/>
          <w:szCs w:val="20"/>
        </w:rPr>
        <w:t>д</w:t>
      </w:r>
      <w:r w:rsidRPr="00653185">
        <w:rPr>
          <w:rFonts w:ascii="Arial" w:hAnsi="Arial" w:cs="Arial"/>
          <w:b/>
          <w:bCs/>
          <w:sz w:val="20"/>
          <w:szCs w:val="20"/>
        </w:rPr>
        <w:t xml:space="preserve">ля определения агрессивности подростка необходимо выбрать тест руки Вагнера, так как именно он изучает агрессивность личности и ее особенности, с его помощью можно получить много дополнительной информации, характеризующей текущее психическое состояние обследуемого. Фрустрационный тест С. Розенцвейга предназначен для исследования реакций на неудачу и способов выхода из ситуаций, препятствующих деятельности или удовлетворению потребностей личности. Однако, с его помощью можно </w:t>
      </w:r>
      <w:r w:rsidRPr="00653185">
        <w:rPr>
          <w:rFonts w:ascii="Arial" w:hAnsi="Arial" w:cs="Arial"/>
          <w:b/>
          <w:bCs/>
          <w:sz w:val="20"/>
          <w:szCs w:val="20"/>
        </w:rPr>
        <w:lastRenderedPageBreak/>
        <w:t>изучить направленность агрессии (на себя или на других). В связи вышесказанным, можно отметить, что применение обеих методик возможно с целью изучения агрессивности подростка</w:t>
      </w:r>
    </w:p>
    <w:p w:rsidR="00E91D5E" w:rsidRPr="00404AED" w:rsidRDefault="00E91D5E" w:rsidP="00E91D5E">
      <w:pPr>
        <w:pStyle w:val="afb"/>
        <w:ind w:left="0" w:firstLine="0"/>
        <w:rPr>
          <w:rFonts w:ascii="Arial" w:hAnsi="Arial" w:cs="Arial"/>
          <w:bCs/>
          <w:sz w:val="20"/>
          <w:szCs w:val="20"/>
        </w:rPr>
      </w:pPr>
      <w:r w:rsidRPr="00404AED">
        <w:rPr>
          <w:rFonts w:ascii="Arial" w:hAnsi="Arial" w:cs="Arial"/>
          <w:bCs/>
          <w:sz w:val="20"/>
          <w:szCs w:val="20"/>
        </w:rPr>
        <w:t>ЗАДАНИЕ 7. В работе выделена следующая проблема исследования: наличие противоречивых данных современной психологии об уровнях удовлетворенности/неудовлетворенности браком у супругов. С одной стороны, в ряде работ указывается на большую удовлетворенность браком мужчин, в сравнении с женщинами. С другой стороны, отмечается, что при наличии некоторых условий, удовлетворенность браком снижается у супругов обоих полов. Какую методику Вы подобрали бы для решения выделенной проблемы исследования: направленную на диагностику уровня удовлетворенности браком или типов удовлетворенности браком? Почему?</w:t>
      </w:r>
    </w:p>
    <w:p w:rsidR="00E91D5E" w:rsidRPr="00404AED" w:rsidRDefault="00E91D5E" w:rsidP="00E91D5E">
      <w:pPr>
        <w:pStyle w:val="afb"/>
        <w:ind w:left="0" w:firstLine="0"/>
        <w:rPr>
          <w:rFonts w:ascii="Arial" w:hAnsi="Arial" w:cs="Arial"/>
          <w:b/>
          <w:bCs/>
          <w:sz w:val="20"/>
          <w:szCs w:val="20"/>
        </w:rPr>
      </w:pPr>
      <w:r w:rsidRPr="00404AED">
        <w:rPr>
          <w:rFonts w:ascii="Arial" w:hAnsi="Arial" w:cs="Arial"/>
          <w:b/>
          <w:bCs/>
          <w:sz w:val="20"/>
          <w:szCs w:val="20"/>
        </w:rPr>
        <w:t>Ответ: уровня удовлетворенности браком. Потому что противоречия, указанные в проблеме, касаются именно уровня удовлетворенности браком.</w:t>
      </w:r>
    </w:p>
    <w:p w:rsidR="00E91D5E" w:rsidRPr="00404AED" w:rsidRDefault="00E91D5E" w:rsidP="00E91D5E">
      <w:pPr>
        <w:pStyle w:val="afb"/>
        <w:ind w:left="0" w:firstLine="0"/>
        <w:rPr>
          <w:rFonts w:ascii="Arial" w:hAnsi="Arial" w:cs="Arial"/>
          <w:bCs/>
          <w:sz w:val="20"/>
          <w:szCs w:val="20"/>
        </w:rPr>
      </w:pPr>
      <w:r>
        <w:rPr>
          <w:rFonts w:ascii="Arial" w:hAnsi="Arial" w:cs="Arial"/>
          <w:bCs/>
          <w:sz w:val="20"/>
          <w:szCs w:val="20"/>
        </w:rPr>
        <w:t>ЗАДАНИЕ 8.</w:t>
      </w:r>
      <w:r w:rsidRPr="00404AED">
        <w:rPr>
          <w:rFonts w:ascii="Arial" w:hAnsi="Arial" w:cs="Arial"/>
          <w:bCs/>
          <w:sz w:val="20"/>
          <w:szCs w:val="20"/>
        </w:rPr>
        <w:t xml:space="preserve"> Представьте, что задачей вашего исследования выступает: диагностика агрессивности младших школьников на неосознаваемом уровне.</w:t>
      </w:r>
    </w:p>
    <w:p w:rsidR="00E91D5E" w:rsidRPr="00404AED" w:rsidRDefault="00E91D5E" w:rsidP="00E91D5E">
      <w:pPr>
        <w:pStyle w:val="afb"/>
        <w:ind w:left="0" w:firstLine="0"/>
        <w:rPr>
          <w:rFonts w:ascii="Arial" w:hAnsi="Arial" w:cs="Arial"/>
          <w:bCs/>
          <w:sz w:val="20"/>
          <w:szCs w:val="20"/>
        </w:rPr>
      </w:pPr>
      <w:r w:rsidRPr="00404AED">
        <w:rPr>
          <w:rFonts w:ascii="Arial" w:hAnsi="Arial" w:cs="Arial"/>
          <w:bCs/>
          <w:sz w:val="20"/>
          <w:szCs w:val="20"/>
        </w:rPr>
        <w:t xml:space="preserve">Какой психодиагностический метод Вы бы выбрали в соответствии с указанной прикладной задачей? Обоснуйте свой выбор. </w:t>
      </w:r>
    </w:p>
    <w:p w:rsidR="00E91D5E" w:rsidRDefault="00E91D5E" w:rsidP="00E91D5E">
      <w:pPr>
        <w:pStyle w:val="afb"/>
        <w:ind w:left="0" w:firstLine="0"/>
        <w:contextualSpacing w:val="0"/>
        <w:rPr>
          <w:rFonts w:ascii="Arial" w:hAnsi="Arial" w:cs="Arial"/>
          <w:b/>
          <w:bCs/>
          <w:sz w:val="20"/>
          <w:szCs w:val="20"/>
        </w:rPr>
      </w:pPr>
      <w:r w:rsidRPr="00404AED">
        <w:rPr>
          <w:rFonts w:ascii="Arial" w:hAnsi="Arial" w:cs="Arial"/>
          <w:b/>
          <w:bCs/>
          <w:sz w:val="20"/>
          <w:szCs w:val="20"/>
        </w:rPr>
        <w:t>Ответ: для изучения агрессивности младших школьников на неосознаваемом уровне подойдет проективный метод. Именно с помощью данного метода возможна диагностика неосознаваемого уровня психики.</w:t>
      </w:r>
    </w:p>
    <w:p w:rsidR="00E91D5E" w:rsidRPr="00266850" w:rsidRDefault="00E91D5E" w:rsidP="00E91D5E">
      <w:pPr>
        <w:jc w:val="both"/>
        <w:rPr>
          <w:rFonts w:ascii="Arial" w:eastAsia="Calibri" w:hAnsi="Arial" w:cs="Arial"/>
          <w:b/>
          <w:bCs/>
          <w:sz w:val="20"/>
          <w:szCs w:val="20"/>
        </w:rPr>
      </w:pPr>
      <w:r w:rsidRPr="00266850">
        <w:rPr>
          <w:rFonts w:ascii="Arial" w:hAnsi="Arial" w:cs="Arial"/>
          <w:bCs/>
          <w:sz w:val="20"/>
          <w:szCs w:val="20"/>
        </w:rPr>
        <w:t xml:space="preserve">ЗАДАНИЕ 9. </w:t>
      </w:r>
      <w:r w:rsidRPr="00266850">
        <w:rPr>
          <w:rFonts w:ascii="Arial" w:eastAsia="Calibri" w:hAnsi="Arial" w:cs="Arial"/>
          <w:bCs/>
          <w:sz w:val="20"/>
          <w:szCs w:val="20"/>
        </w:rPr>
        <w:t>Представьте, что задачей вашего исследования выступает: диагностика агрессивности подростков на неосознаваемом уровне. Какую из двух методик вы выберете: тест-опросник А. Басса</w:t>
      </w:r>
      <w:r>
        <w:rPr>
          <w:rFonts w:ascii="Arial" w:eastAsia="Calibri" w:hAnsi="Arial" w:cs="Arial"/>
          <w:bCs/>
          <w:sz w:val="20"/>
          <w:szCs w:val="20"/>
        </w:rPr>
        <w:t xml:space="preserve"> </w:t>
      </w:r>
      <w:r w:rsidRPr="00266850">
        <w:rPr>
          <w:rFonts w:ascii="Arial" w:eastAsia="Calibri" w:hAnsi="Arial" w:cs="Arial"/>
          <w:bCs/>
          <w:sz w:val="20"/>
          <w:szCs w:val="20"/>
        </w:rPr>
        <w:t>–</w:t>
      </w:r>
      <w:r>
        <w:rPr>
          <w:rFonts w:ascii="Arial" w:eastAsia="Calibri" w:hAnsi="Arial" w:cs="Arial"/>
          <w:bCs/>
          <w:sz w:val="20"/>
          <w:szCs w:val="20"/>
        </w:rPr>
        <w:t xml:space="preserve"> </w:t>
      </w:r>
      <w:r w:rsidRPr="00266850">
        <w:rPr>
          <w:rFonts w:ascii="Arial" w:eastAsia="Calibri" w:hAnsi="Arial" w:cs="Arial"/>
          <w:bCs/>
          <w:sz w:val="20"/>
          <w:szCs w:val="20"/>
        </w:rPr>
        <w:t>А. Дарки или методику «Несуществующее животное» М. З. Дукаревич? Обоснуйте свой выбор.</w:t>
      </w:r>
    </w:p>
    <w:p w:rsidR="00E91D5E" w:rsidRPr="00266850" w:rsidRDefault="00E91D5E" w:rsidP="00E91D5E">
      <w:pPr>
        <w:pStyle w:val="afb"/>
        <w:ind w:left="0" w:firstLine="0"/>
        <w:contextualSpacing w:val="0"/>
        <w:rPr>
          <w:rFonts w:ascii="Arial" w:hAnsi="Arial" w:cs="Arial"/>
          <w:b/>
          <w:bCs/>
          <w:sz w:val="20"/>
          <w:szCs w:val="20"/>
        </w:rPr>
      </w:pPr>
      <w:r w:rsidRPr="00266850">
        <w:rPr>
          <w:rFonts w:ascii="Arial" w:hAnsi="Arial" w:cs="Arial"/>
          <w:b/>
          <w:bCs/>
          <w:sz w:val="20"/>
          <w:szCs w:val="20"/>
        </w:rPr>
        <w:t>Ответ: Задачами нашего исследования выступает диагностика агрессивности на неосознаваемом уровне, отсюда выбор падает на проективную методику «Несуществующее животное». Возраст ее применения: начиная со старшего дошкольного. Поэтому для изучения эмоциональных особенностей подростков (в том числе агрессивности) она так же применяется.</w:t>
      </w:r>
    </w:p>
    <w:p w:rsidR="00E91D5E" w:rsidRDefault="00E91D5E" w:rsidP="00E91D5E">
      <w:pPr>
        <w:tabs>
          <w:tab w:val="right" w:leader="underscore" w:pos="9639"/>
        </w:tabs>
        <w:jc w:val="both"/>
        <w:rPr>
          <w:rFonts w:ascii="Arial" w:hAnsi="Arial" w:cs="Arial"/>
          <w:sz w:val="20"/>
          <w:szCs w:val="20"/>
        </w:rPr>
      </w:pPr>
      <w:r w:rsidRPr="00FF6BF7">
        <w:rPr>
          <w:rFonts w:ascii="Arial" w:hAnsi="Arial" w:cs="Arial"/>
          <w:bCs/>
          <w:sz w:val="20"/>
          <w:szCs w:val="20"/>
        </w:rPr>
        <w:t>ЗАДАНИЕ 10</w:t>
      </w:r>
      <w:r>
        <w:rPr>
          <w:rFonts w:ascii="Arial" w:hAnsi="Arial" w:cs="Arial"/>
          <w:bCs/>
          <w:sz w:val="20"/>
          <w:szCs w:val="20"/>
        </w:rPr>
        <w:t xml:space="preserve">. </w:t>
      </w:r>
      <w:r w:rsidRPr="00081F12">
        <w:rPr>
          <w:rFonts w:ascii="Arial" w:hAnsi="Arial" w:cs="Arial"/>
          <w:sz w:val="20"/>
          <w:szCs w:val="20"/>
        </w:rPr>
        <w:t>На прием к психологу пришла женщина с жалобой на внутреннюю дестабилизацию психики. Суть жалобы: «Я встретила человека, который мне очень нравится. Но все идет не так, как хотелось бы. Меня мучает, что он не звонит несколько дней, я не нахожу себе места. … жду звонка. Зависимость. Я не хочу зависимости, я – взрослая женщина!… Я знаю, что он не может дать мне того, чего я хочу. У него свои дела, свои проблемы. Надо глобально что-то менять…».</w:t>
      </w:r>
      <w:r w:rsidRPr="000A240C">
        <w:rPr>
          <w:rFonts w:ascii="Arial" w:hAnsi="Arial" w:cs="Arial"/>
          <w:sz w:val="20"/>
          <w:szCs w:val="20"/>
        </w:rPr>
        <w:t xml:space="preserve"> </w:t>
      </w:r>
      <w:r>
        <w:rPr>
          <w:rFonts w:ascii="Arial" w:hAnsi="Arial" w:cs="Arial"/>
          <w:sz w:val="20"/>
          <w:szCs w:val="20"/>
        </w:rPr>
        <w:t>Целесообразно ли в</w:t>
      </w:r>
      <w:r w:rsidRPr="00081F12">
        <w:rPr>
          <w:rFonts w:ascii="Arial" w:hAnsi="Arial" w:cs="Arial"/>
          <w:sz w:val="20"/>
          <w:szCs w:val="20"/>
        </w:rPr>
        <w:t xml:space="preserve"> описанной ситуации</w:t>
      </w:r>
      <w:r>
        <w:rPr>
          <w:rFonts w:ascii="Arial" w:hAnsi="Arial" w:cs="Arial"/>
          <w:sz w:val="20"/>
          <w:szCs w:val="20"/>
        </w:rPr>
        <w:t xml:space="preserve"> отдать </w:t>
      </w:r>
      <w:r w:rsidRPr="00081F12">
        <w:rPr>
          <w:rFonts w:ascii="Arial" w:hAnsi="Arial" w:cs="Arial"/>
          <w:sz w:val="20"/>
          <w:szCs w:val="20"/>
        </w:rPr>
        <w:t xml:space="preserve">предпочтение стандартизированным компьютеризированным </w:t>
      </w:r>
      <w:r>
        <w:rPr>
          <w:rFonts w:ascii="Arial" w:hAnsi="Arial" w:cs="Arial"/>
          <w:sz w:val="20"/>
          <w:szCs w:val="20"/>
        </w:rPr>
        <w:t xml:space="preserve">методикам? </w:t>
      </w:r>
      <w:r w:rsidRPr="00081F12">
        <w:rPr>
          <w:rFonts w:ascii="Arial" w:hAnsi="Arial" w:cs="Arial"/>
          <w:sz w:val="20"/>
          <w:szCs w:val="20"/>
        </w:rPr>
        <w:t xml:space="preserve">Ответ обоснуйте с позиций преимуществ и ограничений </w:t>
      </w:r>
      <w:r>
        <w:rPr>
          <w:rFonts w:ascii="Arial" w:hAnsi="Arial" w:cs="Arial"/>
          <w:sz w:val="20"/>
          <w:szCs w:val="20"/>
        </w:rPr>
        <w:t>этого</w:t>
      </w:r>
      <w:r w:rsidRPr="00081F12">
        <w:rPr>
          <w:rFonts w:ascii="Arial" w:hAnsi="Arial" w:cs="Arial"/>
          <w:sz w:val="20"/>
          <w:szCs w:val="20"/>
        </w:rPr>
        <w:t xml:space="preserve"> класс</w:t>
      </w:r>
      <w:r>
        <w:rPr>
          <w:rFonts w:ascii="Arial" w:hAnsi="Arial" w:cs="Arial"/>
          <w:sz w:val="20"/>
          <w:szCs w:val="20"/>
        </w:rPr>
        <w:t>а</w:t>
      </w:r>
      <w:r w:rsidRPr="00081F12">
        <w:rPr>
          <w:rFonts w:ascii="Arial" w:hAnsi="Arial" w:cs="Arial"/>
          <w:sz w:val="20"/>
          <w:szCs w:val="20"/>
        </w:rPr>
        <w:t xml:space="preserve"> методик</w:t>
      </w:r>
      <w:r>
        <w:rPr>
          <w:rFonts w:ascii="Arial" w:hAnsi="Arial" w:cs="Arial"/>
          <w:sz w:val="20"/>
          <w:szCs w:val="20"/>
        </w:rPr>
        <w:t>.</w:t>
      </w:r>
    </w:p>
    <w:p w:rsidR="00E91D5E" w:rsidRPr="000A240C" w:rsidRDefault="00E91D5E" w:rsidP="00E91D5E">
      <w:pPr>
        <w:tabs>
          <w:tab w:val="right" w:leader="underscore" w:pos="9639"/>
        </w:tabs>
        <w:jc w:val="both"/>
        <w:rPr>
          <w:rFonts w:ascii="Arial" w:hAnsi="Arial" w:cs="Arial"/>
          <w:b/>
          <w:sz w:val="20"/>
          <w:szCs w:val="20"/>
        </w:rPr>
      </w:pPr>
      <w:r w:rsidRPr="000A240C">
        <w:rPr>
          <w:rFonts w:ascii="Arial" w:hAnsi="Arial" w:cs="Arial"/>
          <w:b/>
          <w:sz w:val="20"/>
          <w:szCs w:val="20"/>
        </w:rPr>
        <w:t xml:space="preserve">Ответ: в описанной ситуации </w:t>
      </w:r>
      <w:r>
        <w:rPr>
          <w:rFonts w:ascii="Arial" w:hAnsi="Arial" w:cs="Arial"/>
          <w:b/>
          <w:sz w:val="20"/>
          <w:szCs w:val="20"/>
        </w:rPr>
        <w:t>не</w:t>
      </w:r>
      <w:r w:rsidRPr="000A240C">
        <w:rPr>
          <w:rFonts w:ascii="Arial" w:hAnsi="Arial" w:cs="Arial"/>
          <w:b/>
          <w:sz w:val="20"/>
          <w:szCs w:val="20"/>
        </w:rPr>
        <w:t>целесообразно отдать предпочтение стандартизированны</w:t>
      </w:r>
      <w:r>
        <w:rPr>
          <w:rFonts w:ascii="Arial" w:hAnsi="Arial" w:cs="Arial"/>
          <w:b/>
          <w:sz w:val="20"/>
          <w:szCs w:val="20"/>
        </w:rPr>
        <w:t>м</w:t>
      </w:r>
      <w:r w:rsidRPr="000A240C">
        <w:rPr>
          <w:rFonts w:ascii="Arial" w:hAnsi="Arial" w:cs="Arial"/>
          <w:b/>
          <w:sz w:val="20"/>
          <w:szCs w:val="20"/>
        </w:rPr>
        <w:t xml:space="preserve"> компьютерны</w:t>
      </w:r>
      <w:r>
        <w:rPr>
          <w:rFonts w:ascii="Arial" w:hAnsi="Arial" w:cs="Arial"/>
          <w:b/>
          <w:sz w:val="20"/>
          <w:szCs w:val="20"/>
        </w:rPr>
        <w:t>м</w:t>
      </w:r>
      <w:r w:rsidRPr="000A240C">
        <w:rPr>
          <w:rFonts w:ascii="Arial" w:hAnsi="Arial" w:cs="Arial"/>
          <w:b/>
          <w:sz w:val="20"/>
          <w:szCs w:val="20"/>
        </w:rPr>
        <w:t xml:space="preserve"> методик</w:t>
      </w:r>
      <w:r>
        <w:rPr>
          <w:rFonts w:ascii="Arial" w:hAnsi="Arial" w:cs="Arial"/>
          <w:b/>
          <w:sz w:val="20"/>
          <w:szCs w:val="20"/>
        </w:rPr>
        <w:t>ам</w:t>
      </w:r>
      <w:r w:rsidRPr="000A240C">
        <w:rPr>
          <w:rFonts w:ascii="Arial" w:hAnsi="Arial" w:cs="Arial"/>
          <w:b/>
          <w:sz w:val="20"/>
          <w:szCs w:val="20"/>
        </w:rPr>
        <w:t>.</w:t>
      </w:r>
      <w:r>
        <w:rPr>
          <w:rFonts w:ascii="Arial" w:hAnsi="Arial" w:cs="Arial"/>
          <w:b/>
          <w:sz w:val="20"/>
          <w:szCs w:val="20"/>
        </w:rPr>
        <w:t xml:space="preserve"> Их</w:t>
      </w:r>
      <w:r w:rsidRPr="000A240C">
        <w:rPr>
          <w:rFonts w:ascii="Arial" w:hAnsi="Arial" w:cs="Arial"/>
          <w:b/>
          <w:sz w:val="20"/>
          <w:szCs w:val="20"/>
        </w:rPr>
        <w:t xml:space="preserve"> </w:t>
      </w:r>
      <w:r>
        <w:rPr>
          <w:rFonts w:ascii="Arial" w:hAnsi="Arial" w:cs="Arial"/>
          <w:b/>
          <w:sz w:val="20"/>
          <w:szCs w:val="20"/>
        </w:rPr>
        <w:t>п</w:t>
      </w:r>
      <w:r w:rsidRPr="000A240C">
        <w:rPr>
          <w:rFonts w:ascii="Arial" w:hAnsi="Arial" w:cs="Arial"/>
          <w:b/>
          <w:sz w:val="20"/>
          <w:szCs w:val="20"/>
        </w:rPr>
        <w:t>реимущество в том, они дают точные, объективные количественные данные. Однако у них есть существенные ограничения: компьютерная форма может насторожить некоторых испытуемых («страх перед компьютером», недоверие компьютеру), если у испытуемого недостаточно компьютерных компетенций, это также может отрицательно сказаться на компьютерной психодиагностик</w:t>
      </w:r>
      <w:r>
        <w:rPr>
          <w:rFonts w:ascii="Arial" w:hAnsi="Arial" w:cs="Arial"/>
          <w:b/>
          <w:sz w:val="20"/>
          <w:szCs w:val="20"/>
        </w:rPr>
        <w:t>е</w:t>
      </w:r>
      <w:r w:rsidRPr="000A240C">
        <w:rPr>
          <w:rFonts w:ascii="Arial" w:hAnsi="Arial" w:cs="Arial"/>
          <w:b/>
          <w:sz w:val="20"/>
          <w:szCs w:val="20"/>
        </w:rPr>
        <w:t>.</w:t>
      </w:r>
    </w:p>
    <w:p w:rsidR="00E91D5E" w:rsidRPr="000A240C" w:rsidRDefault="00E91D5E" w:rsidP="00E91D5E">
      <w:pPr>
        <w:pStyle w:val="af0"/>
        <w:jc w:val="both"/>
        <w:rPr>
          <w:rFonts w:ascii="Arial" w:hAnsi="Arial" w:cs="Arial"/>
          <w:sz w:val="20"/>
        </w:rPr>
      </w:pPr>
      <w:r>
        <w:rPr>
          <w:rFonts w:ascii="Arial" w:hAnsi="Arial" w:cs="Arial"/>
          <w:bCs/>
          <w:sz w:val="20"/>
          <w:szCs w:val="20"/>
        </w:rPr>
        <w:t xml:space="preserve">ЗАДАНИЕ 11. </w:t>
      </w:r>
      <w:r w:rsidRPr="000A240C">
        <w:rPr>
          <w:rFonts w:ascii="Arial" w:hAnsi="Arial" w:cs="Arial"/>
          <w:sz w:val="20"/>
        </w:rPr>
        <w:t>При проведении компьютерной психодиагностики психолог заметил, что испытуемый отрицательно относится к тому, что вынужден отвечать на вопросы, предъявляемые на мониторе компьютера. Особенно ярко отрицательные реакции проявляются тогда, когда на экране появляется призыв быть внимательнее при выполнении заданий теста. С каким явлением может быть связана такая реакция испытуемого?</w:t>
      </w:r>
    </w:p>
    <w:p w:rsidR="00E91D5E" w:rsidRPr="000A240C" w:rsidRDefault="00E91D5E" w:rsidP="00E91D5E">
      <w:pPr>
        <w:pStyle w:val="af0"/>
        <w:jc w:val="both"/>
        <w:rPr>
          <w:rFonts w:ascii="Arial" w:hAnsi="Arial" w:cs="Arial"/>
          <w:b/>
          <w:sz w:val="20"/>
        </w:rPr>
      </w:pPr>
      <w:r w:rsidRPr="000A240C">
        <w:rPr>
          <w:rFonts w:ascii="Arial" w:hAnsi="Arial" w:cs="Arial"/>
          <w:b/>
          <w:sz w:val="20"/>
        </w:rPr>
        <w:t>Ответ: с наличием у испытуемого объектного образа компьютера, при котором человек не приемлет, что его оценивает машина.</w:t>
      </w:r>
    </w:p>
    <w:p w:rsidR="00E91D5E" w:rsidRPr="000A240C" w:rsidRDefault="00E91D5E" w:rsidP="00E91D5E">
      <w:pPr>
        <w:pStyle w:val="af0"/>
        <w:jc w:val="both"/>
        <w:rPr>
          <w:rFonts w:ascii="Arial" w:hAnsi="Arial" w:cs="Arial"/>
          <w:sz w:val="20"/>
        </w:rPr>
      </w:pPr>
      <w:r>
        <w:rPr>
          <w:rFonts w:ascii="Arial" w:hAnsi="Arial" w:cs="Arial"/>
          <w:sz w:val="20"/>
        </w:rPr>
        <w:t>ЗАДАНИЕ 12.</w:t>
      </w:r>
      <w:r w:rsidRPr="000A240C">
        <w:rPr>
          <w:rFonts w:ascii="Arial" w:hAnsi="Arial" w:cs="Arial"/>
          <w:sz w:val="20"/>
        </w:rPr>
        <w:t xml:space="preserve"> Какую предварительную работу с испытуемым должен провести психолог перед тем, как принять окончательное решение о применении компьютерной психодиагностики?</w:t>
      </w:r>
    </w:p>
    <w:p w:rsidR="00E91D5E" w:rsidRPr="00FF6BF7" w:rsidRDefault="00E91D5E" w:rsidP="00E91D5E">
      <w:pPr>
        <w:pStyle w:val="afb"/>
        <w:ind w:left="0" w:firstLine="0"/>
        <w:contextualSpacing w:val="0"/>
        <w:rPr>
          <w:rFonts w:ascii="Arial" w:hAnsi="Arial" w:cs="Arial"/>
          <w:bCs/>
          <w:sz w:val="20"/>
          <w:szCs w:val="20"/>
        </w:rPr>
      </w:pPr>
      <w:r w:rsidRPr="000A240C">
        <w:rPr>
          <w:rFonts w:ascii="Arial" w:hAnsi="Arial" w:cs="Arial"/>
          <w:b/>
          <w:sz w:val="20"/>
        </w:rPr>
        <w:t>Ответ: выявить характер образа компьютера у испытуемого и убедиться в том, что уровень компьютерной тревожности у него низок либо она отсутствует.</w:t>
      </w:r>
    </w:p>
    <w:p w:rsidR="00E91D5E" w:rsidRPr="00110ECA" w:rsidRDefault="00E91D5E" w:rsidP="00E91D5E">
      <w:pPr>
        <w:jc w:val="both"/>
        <w:rPr>
          <w:rFonts w:ascii="Arial" w:hAnsi="Arial" w:cs="Arial"/>
          <w:bCs/>
          <w:sz w:val="20"/>
          <w:szCs w:val="20"/>
        </w:rPr>
      </w:pPr>
      <w:r w:rsidRPr="00110ECA">
        <w:rPr>
          <w:rFonts w:ascii="Arial" w:hAnsi="Arial" w:cs="Arial"/>
          <w:bCs/>
          <w:sz w:val="20"/>
          <w:szCs w:val="20"/>
        </w:rPr>
        <w:t>ЗАДАНИЕ 13. На приеме у психолога учащаяся 11 класса. Она активно готовится к сдаче ЕГЭ уже второй год. Определилась с вузом и с предметами, которые необходимо сдавать. Ходит к репетиторам, участвует в олимпиадах. Девушка ответственна, работает на пределе сил, без выходных, имеются нарушения сна, тревога. Родители считают, что ей надо сдавать еще два экзамена, чтобы иметь больше возможностей для поступления и в другие вузы на иные специальности, настаивают на этом. Какие диагностические методики следует подобрать психологу для изучения актуального эмоционального состояния девушки? Ответ обоснуйте.</w:t>
      </w:r>
    </w:p>
    <w:p w:rsidR="00E91D5E" w:rsidRPr="00110ECA" w:rsidRDefault="00E91D5E" w:rsidP="00E91D5E">
      <w:pPr>
        <w:pStyle w:val="afb"/>
        <w:ind w:left="0" w:firstLine="0"/>
        <w:contextualSpacing w:val="0"/>
        <w:rPr>
          <w:rFonts w:ascii="Arial" w:hAnsi="Arial" w:cs="Arial"/>
          <w:b/>
          <w:bCs/>
          <w:sz w:val="20"/>
          <w:szCs w:val="20"/>
        </w:rPr>
      </w:pPr>
      <w:r w:rsidRPr="00110ECA">
        <w:rPr>
          <w:rFonts w:ascii="Arial" w:hAnsi="Arial" w:cs="Arial"/>
          <w:b/>
          <w:bCs/>
          <w:sz w:val="20"/>
          <w:szCs w:val="20"/>
        </w:rPr>
        <w:t xml:space="preserve">Ответ: для изучения эмоционального состояния девушки можно использовать опросник личностной и ситуативной тревожности, тест экзаменационной тревожности проективную методику цветовых выборов. Сочетание методик количественной и качественной диагностики позволяет получить более полную картину психологических особенностей </w:t>
      </w:r>
      <w:r w:rsidRPr="00110ECA">
        <w:rPr>
          <w:rFonts w:ascii="Arial" w:hAnsi="Arial" w:cs="Arial"/>
          <w:b/>
          <w:bCs/>
          <w:sz w:val="20"/>
          <w:szCs w:val="20"/>
        </w:rPr>
        <w:lastRenderedPageBreak/>
        <w:t>девушки. Преимущества количественных методов: возможность получить количественные данные, следовательно, провести сравнительный анализ, иметь достаточно объективную психодиагностическую информацию. Преимущества качественных методов: получение большого объема информации, возможность выявить некоторые глубинные психологические характеристики личности.</w:t>
      </w:r>
    </w:p>
    <w:p w:rsidR="00E91D5E" w:rsidRPr="00266850" w:rsidRDefault="00E91D5E" w:rsidP="00E91D5E">
      <w:pPr>
        <w:pStyle w:val="afb"/>
        <w:ind w:left="0" w:firstLine="0"/>
        <w:contextualSpacing w:val="0"/>
        <w:rPr>
          <w:rFonts w:ascii="Arial" w:hAnsi="Arial" w:cs="Arial"/>
          <w:b/>
          <w:bCs/>
          <w:sz w:val="20"/>
          <w:szCs w:val="2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ОПК-4 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5</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0"/>
          <w:numId w:val="22"/>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E91D5E" w:rsidRPr="009E2AB8" w:rsidRDefault="00E91D5E" w:rsidP="00E91D5E">
      <w:pPr>
        <w:pStyle w:val="1b"/>
        <w:widowControl w:val="0"/>
        <w:numPr>
          <w:ilvl w:val="0"/>
          <w:numId w:val="22"/>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E91D5E" w:rsidRPr="009E2AB8" w:rsidRDefault="00E91D5E" w:rsidP="00E91D5E">
      <w:pPr>
        <w:pStyle w:val="1b"/>
        <w:widowControl w:val="0"/>
        <w:numPr>
          <w:ilvl w:val="0"/>
          <w:numId w:val="22"/>
        </w:numPr>
        <w:ind w:left="0" w:firstLine="709"/>
        <w:rPr>
          <w:rFonts w:ascii="Arial" w:hAnsi="Arial"/>
          <w:sz w:val="24"/>
          <w:szCs w:val="24"/>
        </w:rPr>
      </w:pPr>
      <w:r w:rsidRPr="009E2AB8">
        <w:rPr>
          <w:rFonts w:ascii="Arial" w:hAnsi="Arial"/>
          <w:sz w:val="24"/>
          <w:szCs w:val="24"/>
        </w:rPr>
        <w:t>Б1.О.16</w:t>
      </w:r>
      <w:r>
        <w:rPr>
          <w:rFonts w:ascii="Arial" w:hAnsi="Arial"/>
          <w:sz w:val="24"/>
          <w:szCs w:val="24"/>
        </w:rPr>
        <w:t xml:space="preserve"> Проективная психодиагностика (3</w:t>
      </w:r>
      <w:r w:rsidRPr="009E2AB8">
        <w:rPr>
          <w:rFonts w:ascii="Arial" w:hAnsi="Arial"/>
          <w:sz w:val="24"/>
          <w:szCs w:val="24"/>
        </w:rPr>
        <w:t xml:space="preserve"> семестр)</w:t>
      </w:r>
    </w:p>
    <w:p w:rsidR="00E91D5E" w:rsidRPr="009E2AB8" w:rsidRDefault="00E91D5E" w:rsidP="00E91D5E">
      <w:pPr>
        <w:pStyle w:val="1b"/>
        <w:widowControl w:val="0"/>
        <w:numPr>
          <w:ilvl w:val="2"/>
          <w:numId w:val="21"/>
        </w:numPr>
        <w:ind w:left="0" w:firstLine="709"/>
        <w:rPr>
          <w:rFonts w:ascii="Arial" w:hAnsi="Arial"/>
          <w:sz w:val="24"/>
          <w:szCs w:val="24"/>
        </w:rPr>
      </w:pPr>
      <w:r w:rsidRPr="009E2AB8">
        <w:rPr>
          <w:rFonts w:ascii="Arial" w:hAnsi="Arial"/>
          <w:sz w:val="24"/>
          <w:szCs w:val="24"/>
        </w:rPr>
        <w:t>Б2.О.05(Пд) Производственная практика, предди</w:t>
      </w:r>
      <w:r>
        <w:rPr>
          <w:rFonts w:ascii="Arial" w:hAnsi="Arial"/>
          <w:sz w:val="24"/>
          <w:szCs w:val="24"/>
        </w:rPr>
        <w:t>пломная (5</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Pr="00612E43"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1. Как называется перечень сведений о социально-демографических характеристиках испытуемого в бланке методики?</w:t>
      </w:r>
    </w:p>
    <w:p w:rsidR="00E91D5E" w:rsidRPr="00552D3D" w:rsidRDefault="00E91D5E" w:rsidP="00E91D5E">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паспортичка</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демографичка</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формалка</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социалка</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2. Допустимо ли переносить вопрос теста на другую страницу целиком с ответами, если он не умещается на данной странице?</w:t>
      </w:r>
    </w:p>
    <w:p w:rsidR="00E91D5E" w:rsidRPr="00552D3D" w:rsidRDefault="00E91D5E" w:rsidP="00E91D5E">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да</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нет</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количество слов в нем больше 16</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он относится к другому блоку вопросов</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3. Для ускорения обработки результатов теста можно использовать:</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трафарет</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компьютерную программу</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группу исследователей</w:t>
      </w:r>
    </w:p>
    <w:p w:rsidR="00E91D5E" w:rsidRPr="00552D3D" w:rsidRDefault="00E91D5E" w:rsidP="00E91D5E">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4. Какая из нижеперечисленных психометрических характеристик свойственна проективным методикам:</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валидность</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надежность</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стандартизированность</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ни одна из представленных</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5. Основным критерием для принятия решения о включении задания в проективную методику является: </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сложность задания </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дискриминативность задания </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ясность формулировки задания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легкость выполнения задания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ЗАДАНИЕ 6. Процесс приспособления протокола проективной методики к использованию в новых или изменившихся условиях называется: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перевод</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модификация</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адаптация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реструктуризация</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7. В отчете исследовательского характера требуется отразить:</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описание результатов</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lastRenderedPageBreak/>
        <w:t xml:space="preserve">– </w:t>
      </w:r>
      <w:r w:rsidRPr="00552D3D">
        <w:rPr>
          <w:rFonts w:ascii="Arial" w:hAnsi="Arial" w:cs="Arial"/>
          <w:sz w:val="20"/>
          <w:szCs w:val="20"/>
        </w:rPr>
        <w:t>анализ результатов</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выводы</w:t>
      </w:r>
    </w:p>
    <w:p w:rsidR="00E91D5E" w:rsidRPr="00552D3D" w:rsidRDefault="00E91D5E" w:rsidP="00E91D5E">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8. Как раскрывать данные социометрии не коллеге психологу, а заказчику исследования межличностных взаимоотношений в группе?</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полностью</w:t>
      </w:r>
    </w:p>
    <w:p w:rsidR="00E91D5E" w:rsidRPr="00552D3D" w:rsidRDefault="00E91D5E" w:rsidP="00E91D5E">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частично, исходя из содержания заказа на исследования и позиции субъекта относительно изучаемой группы</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после предварительной беседы о значимости социометрического опроса</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все ответы верны</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ЗАДАНИЕ 9. Возможность появления ошибок психодиагноста при анализе результатов проективного исследования связана:</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стремлением испытуемого угадать «правильный» ответ</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с таким явлением, как «вторичная проекция»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 недостаточной стандартизированностью проективной методики</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сложностью процедуры проведения проективного исследования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ЗАДАНИЕ 10. Основное, что пишется в заключении по результатам проективной диагностики, – это:</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ответы испытуемого</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интерпретация и выводы</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результаты обследования</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11. Какой этический принцип нарушен, если исследователь не сказал испытуемому с какой целью проводится психологическое исследование?</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юридической правомочности</w:t>
      </w:r>
    </w:p>
    <w:p w:rsidR="00E91D5E" w:rsidRPr="00552D3D" w:rsidRDefault="00E91D5E" w:rsidP="00E91D5E">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информирования клиента о целях и результатах обследования</w:t>
      </w:r>
    </w:p>
    <w:p w:rsidR="00E91D5E" w:rsidRPr="00552D3D" w:rsidRDefault="00E91D5E" w:rsidP="00E91D5E">
      <w:pPr>
        <w:jc w:val="both"/>
        <w:rPr>
          <w:rFonts w:ascii="Arial" w:hAnsi="Arial" w:cs="Arial"/>
          <w:sz w:val="20"/>
          <w:szCs w:val="20"/>
          <w:highlight w:val="white"/>
        </w:rPr>
      </w:pPr>
      <w:r w:rsidRPr="00552D3D">
        <w:rPr>
          <w:rFonts w:ascii="Arial" w:hAnsi="Arial" w:cs="Arial"/>
          <w:sz w:val="20"/>
          <w:szCs w:val="20"/>
        </w:rPr>
        <w:t>ЗАДАНИЕ</w:t>
      </w:r>
      <w:r w:rsidRPr="00552D3D">
        <w:rPr>
          <w:rFonts w:ascii="Arial" w:hAnsi="Arial" w:cs="Arial"/>
          <w:sz w:val="20"/>
          <w:szCs w:val="20"/>
          <w:highlight w:val="white"/>
        </w:rPr>
        <w:t xml:space="preserve"> 12. Исследователь сообщил о результатах исследования другому испытуемому, что привело к возникновению конфликта в производственном коллективе, который изучался. Какой этический принцип был нарушен:</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E91D5E" w:rsidRPr="00552D3D" w:rsidRDefault="00E91D5E" w:rsidP="00E91D5E">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неотсроченности</w:t>
      </w:r>
    </w:p>
    <w:p w:rsidR="00E91D5E" w:rsidRPr="00552D3D" w:rsidRDefault="00E91D5E" w:rsidP="00E91D5E">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благополучия клиента</w:t>
      </w:r>
    </w:p>
    <w:p w:rsidR="00E91D5E" w:rsidRPr="00552D3D" w:rsidRDefault="00E91D5E" w:rsidP="00E91D5E">
      <w:pPr>
        <w:jc w:val="both"/>
        <w:rPr>
          <w:rFonts w:ascii="Arial" w:hAnsi="Arial" w:cs="Arial"/>
          <w:sz w:val="20"/>
          <w:szCs w:val="20"/>
        </w:rPr>
      </w:pPr>
      <w:r w:rsidRPr="00552D3D">
        <w:rPr>
          <w:rFonts w:ascii="Arial" w:hAnsi="Arial" w:cs="Arial"/>
          <w:sz w:val="20"/>
          <w:szCs w:val="20"/>
        </w:rPr>
        <w:t>ЗАДАНИЕ 13. Не является существенным принципом написания психодиагностического заключения: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психодиагностическое заключение обязательно должно включать цель обследования</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Pr>
          <w:rFonts w:ascii="Arial" w:hAnsi="Arial" w:cs="Arial"/>
          <w:sz w:val="20"/>
          <w:szCs w:val="20"/>
        </w:rPr>
        <w:t xml:space="preserve"> </w:t>
      </w:r>
      <w:r w:rsidRPr="00552D3D">
        <w:rPr>
          <w:rFonts w:ascii="Arial" w:hAnsi="Arial" w:cs="Arial"/>
          <w:sz w:val="20"/>
          <w:szCs w:val="20"/>
        </w:rPr>
        <w:t>содержательная часть заключения включает в себя анализ, интерпретацию полученных результатов</w:t>
      </w:r>
    </w:p>
    <w:p w:rsidR="00E91D5E" w:rsidRPr="00552D3D" w:rsidRDefault="00E91D5E" w:rsidP="00E91D5E">
      <w:pPr>
        <w:jc w:val="both"/>
        <w:rPr>
          <w:rFonts w:ascii="Arial" w:eastAsia="Arial" w:hAnsi="Arial" w:cs="Arial"/>
          <w:color w:val="333333"/>
          <w:sz w:val="20"/>
          <w:szCs w:val="20"/>
          <w:highlight w:val="white"/>
        </w:rPr>
      </w:pPr>
      <w:r w:rsidRPr="00552D3D">
        <w:rPr>
          <w:rFonts w:ascii="Arial" w:hAnsi="Arial" w:cs="Arial"/>
          <w:b/>
          <w:bCs/>
          <w:sz w:val="20"/>
          <w:szCs w:val="20"/>
        </w:rPr>
        <w:t>–</w:t>
      </w:r>
      <w:r w:rsidRPr="00552D3D">
        <w:rPr>
          <w:rFonts w:ascii="Arial" w:hAnsi="Arial" w:cs="Arial"/>
          <w:sz w:val="20"/>
          <w:szCs w:val="20"/>
        </w:rPr>
        <w:t xml:space="preserve"> рекомендации по результатам обследования ориентируются на</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конкретные действия</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психодиагностическое заключение должно быть составлено на профессиональном языке</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14. Кому нельзя передавать результаты, полученные в ходе диагностики с применением проективных методик: </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членам семьи испытуемого</w:t>
      </w:r>
    </w:p>
    <w:p w:rsidR="00E91D5E"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 самому испытуемому</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специалистам смежных отраслей</w:t>
      </w:r>
    </w:p>
    <w:p w:rsidR="00E91D5E" w:rsidRPr="00552D3D"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 xml:space="preserve">посторонним людям </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sz w:val="20"/>
          <w:szCs w:val="20"/>
        </w:rPr>
        <w:t>ЗАДАНИЕ 15. В принципе эффективности предлагаемых рекомендаций говорится</w:t>
      </w:r>
      <w:r>
        <w:rPr>
          <w:rFonts w:ascii="Arial" w:hAnsi="Arial" w:cs="Arial"/>
          <w:sz w:val="20"/>
          <w:szCs w:val="20"/>
        </w:rPr>
        <w:t>,</w:t>
      </w:r>
      <w:r w:rsidRPr="00552D3D">
        <w:rPr>
          <w:rFonts w:ascii="Arial" w:hAnsi="Arial" w:cs="Arial"/>
          <w:sz w:val="20"/>
          <w:szCs w:val="20"/>
        </w:rPr>
        <w:t xml:space="preserve"> что:</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рекомендательная информация должна быть доступной только для тех, для кого она предназначена</w:t>
      </w:r>
    </w:p>
    <w:p w:rsidR="00E91D5E" w:rsidRPr="00552D3D"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испытуемый должен иметь возможность комментировать содержание своих результатов</w:t>
      </w:r>
    </w:p>
    <w:p w:rsidR="00E91D5E" w:rsidRDefault="00E91D5E" w:rsidP="00E91D5E">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рекомендации обязательно должны быть полезными для испытуемого </w:t>
      </w:r>
    </w:p>
    <w:p w:rsidR="00E91D5E" w:rsidRDefault="00E91D5E" w:rsidP="00E91D5E">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 диагностики нельзя использовать во вред человеку, прошедшему тестирование</w:t>
      </w:r>
    </w:p>
    <w:p w:rsidR="00E91D5E" w:rsidRPr="000A240C" w:rsidRDefault="00E91D5E" w:rsidP="00E91D5E">
      <w:pPr>
        <w:jc w:val="both"/>
        <w:rPr>
          <w:rFonts w:ascii="Arial" w:hAnsi="Arial" w:cs="Arial"/>
          <w:sz w:val="20"/>
          <w:szCs w:val="20"/>
        </w:rPr>
      </w:pPr>
      <w:r>
        <w:rPr>
          <w:rFonts w:ascii="Arial" w:hAnsi="Arial" w:cs="Arial"/>
          <w:sz w:val="20"/>
          <w:szCs w:val="20"/>
        </w:rPr>
        <w:t xml:space="preserve">ЗАДАНИЕ 16. </w:t>
      </w:r>
      <w:r w:rsidRPr="000A240C">
        <w:rPr>
          <w:rFonts w:ascii="Arial" w:hAnsi="Arial" w:cs="Arial"/>
          <w:sz w:val="20"/>
          <w:szCs w:val="20"/>
        </w:rPr>
        <w:t>При конструировании компьютерных методик преобладает подход:</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идеографический;</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качественный;</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номотетический;</w:t>
      </w:r>
    </w:p>
    <w:p w:rsidR="00E91D5E" w:rsidRPr="000A240C" w:rsidRDefault="00E91D5E" w:rsidP="00E91D5E">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психометрический.</w:t>
      </w:r>
    </w:p>
    <w:p w:rsidR="00E91D5E" w:rsidRPr="000A240C" w:rsidRDefault="00E91D5E" w:rsidP="00E91D5E">
      <w:pPr>
        <w:jc w:val="both"/>
        <w:rPr>
          <w:rFonts w:ascii="Arial" w:hAnsi="Arial" w:cs="Arial"/>
          <w:sz w:val="20"/>
          <w:szCs w:val="20"/>
        </w:rPr>
      </w:pPr>
      <w:r>
        <w:rPr>
          <w:rFonts w:ascii="Arial" w:hAnsi="Arial" w:cs="Arial"/>
          <w:sz w:val="20"/>
          <w:szCs w:val="20"/>
        </w:rPr>
        <w:t xml:space="preserve">ЗАДАНИЕ 17. </w:t>
      </w:r>
      <w:r w:rsidRPr="000A240C">
        <w:rPr>
          <w:rFonts w:ascii="Arial" w:hAnsi="Arial" w:cs="Arial"/>
          <w:sz w:val="20"/>
          <w:szCs w:val="20"/>
        </w:rPr>
        <w:t>При одновременном применени</w:t>
      </w:r>
      <w:r>
        <w:rPr>
          <w:rFonts w:ascii="Arial" w:hAnsi="Arial" w:cs="Arial"/>
          <w:sz w:val="20"/>
          <w:szCs w:val="20"/>
        </w:rPr>
        <w:t>и</w:t>
      </w:r>
      <w:r w:rsidRPr="000A240C">
        <w:rPr>
          <w:rFonts w:ascii="Arial" w:hAnsi="Arial" w:cs="Arial"/>
          <w:sz w:val="20"/>
          <w:szCs w:val="20"/>
        </w:rPr>
        <w:t xml:space="preserve"> компьютеризированной версии методики и ее безмашинного варианта необходимо проверить:</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стимулов;</w:t>
      </w:r>
    </w:p>
    <w:p w:rsidR="00E91D5E" w:rsidRPr="000A240C" w:rsidRDefault="00E91D5E" w:rsidP="00E91D5E">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сопоставимость получаемых показателей;</w:t>
      </w:r>
    </w:p>
    <w:p w:rsidR="00E91D5E" w:rsidRPr="000A240C" w:rsidRDefault="00E91D5E" w:rsidP="00E91D5E">
      <w:pPr>
        <w:jc w:val="both"/>
        <w:rPr>
          <w:rFonts w:ascii="Arial" w:hAnsi="Arial" w:cs="Arial"/>
          <w:sz w:val="20"/>
          <w:szCs w:val="20"/>
        </w:rPr>
      </w:pPr>
      <w:r>
        <w:rPr>
          <w:rFonts w:ascii="Arial" w:hAnsi="Arial" w:cs="Arial"/>
          <w:sz w:val="20"/>
          <w:szCs w:val="20"/>
        </w:rPr>
        <w:lastRenderedPageBreak/>
        <w:t>-</w:t>
      </w:r>
      <w:r w:rsidRPr="000A240C">
        <w:rPr>
          <w:rFonts w:ascii="Arial" w:hAnsi="Arial" w:cs="Arial"/>
          <w:sz w:val="20"/>
          <w:szCs w:val="20"/>
        </w:rPr>
        <w:t xml:space="preserve"> сопоставимость тестовых норм;</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психологических заключений.</w:t>
      </w:r>
    </w:p>
    <w:p w:rsidR="00E91D5E" w:rsidRPr="000A240C" w:rsidRDefault="00E91D5E" w:rsidP="00E91D5E">
      <w:pPr>
        <w:jc w:val="both"/>
        <w:rPr>
          <w:rFonts w:ascii="Arial" w:hAnsi="Arial" w:cs="Arial"/>
          <w:sz w:val="20"/>
          <w:szCs w:val="20"/>
        </w:rPr>
      </w:pPr>
      <w:r>
        <w:rPr>
          <w:rFonts w:ascii="Arial" w:hAnsi="Arial" w:cs="Arial"/>
          <w:sz w:val="20"/>
          <w:szCs w:val="20"/>
        </w:rPr>
        <w:t xml:space="preserve">ЗАДАНИЕ 18. </w:t>
      </w:r>
      <w:r w:rsidRPr="000A240C">
        <w:rPr>
          <w:rFonts w:ascii="Arial" w:hAnsi="Arial" w:cs="Arial"/>
          <w:sz w:val="20"/>
          <w:szCs w:val="20"/>
        </w:rPr>
        <w:t>При принятии решения о проведении компьютерной психодиагностики следует учесть:</w:t>
      </w:r>
    </w:p>
    <w:p w:rsidR="00E91D5E" w:rsidRPr="000A240C" w:rsidRDefault="00E91D5E" w:rsidP="00E91D5E">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как часто в будущем придется обращаться к массиву поучаемой психодиагностической информации и ее психометрической оценки;</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стоимость компьютерных программ;</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наличие ассистента у психолога;</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половой состав изучаемой группы испытуемых.</w:t>
      </w:r>
    </w:p>
    <w:p w:rsidR="00E91D5E" w:rsidRPr="000A240C" w:rsidRDefault="00E91D5E" w:rsidP="00E91D5E">
      <w:pPr>
        <w:jc w:val="both"/>
        <w:rPr>
          <w:rFonts w:ascii="Arial" w:hAnsi="Arial" w:cs="Arial"/>
          <w:sz w:val="20"/>
          <w:szCs w:val="20"/>
        </w:rPr>
      </w:pPr>
      <w:r>
        <w:rPr>
          <w:rFonts w:ascii="Arial" w:hAnsi="Arial" w:cs="Arial"/>
          <w:sz w:val="20"/>
          <w:szCs w:val="20"/>
        </w:rPr>
        <w:t xml:space="preserve">ЗАДАНИЕ 19. </w:t>
      </w:r>
      <w:r w:rsidRPr="000A240C">
        <w:rPr>
          <w:rFonts w:ascii="Arial" w:hAnsi="Arial" w:cs="Arial"/>
          <w:sz w:val="20"/>
          <w:szCs w:val="20"/>
        </w:rPr>
        <w:t>Компьютеризация психодиагностики обеспечивает:</w:t>
      </w:r>
    </w:p>
    <w:p w:rsidR="00E91D5E" w:rsidRPr="000A240C" w:rsidRDefault="00E91D5E" w:rsidP="00E91D5E">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количественный подход к разработке тестовых норм;</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субъективный подход к разработке тестовых норм;</w:t>
      </w:r>
    </w:p>
    <w:p w:rsidR="00E91D5E" w:rsidRPr="000A240C" w:rsidRDefault="00E91D5E" w:rsidP="00E91D5E">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сравнительный подход к разработке тестовых норм;</w:t>
      </w:r>
    </w:p>
    <w:p w:rsidR="00E91D5E" w:rsidRDefault="00E91D5E" w:rsidP="00E91D5E">
      <w:pPr>
        <w:pStyle w:val="afb"/>
        <w:ind w:left="0" w:firstLine="0"/>
        <w:contextualSpacing w:val="0"/>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нет правильного ответа</w:t>
      </w:r>
    </w:p>
    <w:p w:rsidR="00E91D5E" w:rsidRPr="00DC09E2" w:rsidRDefault="00E91D5E" w:rsidP="00E91D5E">
      <w:pPr>
        <w:tabs>
          <w:tab w:val="right" w:leader="underscore" w:pos="9639"/>
        </w:tabs>
        <w:jc w:val="both"/>
        <w:rPr>
          <w:rFonts w:ascii="Arial" w:hAnsi="Arial" w:cs="Arial"/>
          <w:color w:val="000000"/>
          <w:sz w:val="20"/>
          <w:szCs w:val="20"/>
        </w:rPr>
      </w:pPr>
      <w:r>
        <w:rPr>
          <w:rFonts w:ascii="Arial" w:hAnsi="Arial" w:cs="Arial"/>
          <w:sz w:val="20"/>
          <w:szCs w:val="20"/>
        </w:rPr>
        <w:t xml:space="preserve">ЗАДАНИЕ 20. </w:t>
      </w:r>
      <w:r w:rsidRPr="00DC09E2">
        <w:rPr>
          <w:rFonts w:ascii="Arial" w:hAnsi="Arial" w:cs="Arial"/>
          <w:color w:val="000000"/>
          <w:sz w:val="20"/>
          <w:szCs w:val="20"/>
        </w:rPr>
        <w:t>Современная компьютерная психодиагностика обеспечивает постановку диагноза:</w:t>
      </w:r>
    </w:p>
    <w:p w:rsidR="00E91D5E" w:rsidRPr="00DC09E2" w:rsidRDefault="00E91D5E" w:rsidP="00E91D5E">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DC09E2">
        <w:rPr>
          <w:rFonts w:ascii="Arial" w:hAnsi="Arial" w:cs="Arial"/>
          <w:b/>
          <w:color w:val="000000"/>
          <w:sz w:val="20"/>
          <w:szCs w:val="20"/>
        </w:rPr>
        <w:t xml:space="preserve"> симптоматического;</w:t>
      </w:r>
    </w:p>
    <w:p w:rsidR="00E91D5E" w:rsidRPr="00DC09E2"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этиологического;</w:t>
      </w:r>
    </w:p>
    <w:p w:rsidR="00E91D5E" w:rsidRPr="00DC09E2"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типологического;</w:t>
      </w:r>
    </w:p>
    <w:p w:rsidR="00E91D5E" w:rsidRDefault="00E91D5E" w:rsidP="00E91D5E">
      <w:pPr>
        <w:pStyle w:val="afb"/>
        <w:ind w:left="0" w:firstLine="0"/>
        <w:contextualSpacing w:val="0"/>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видового.</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21. </w:t>
      </w:r>
      <w:r w:rsidRPr="00E367BC">
        <w:rPr>
          <w:rFonts w:ascii="Arial" w:hAnsi="Arial" w:cs="Arial"/>
          <w:color w:val="000000"/>
          <w:sz w:val="20"/>
          <w:szCs w:val="20"/>
        </w:rPr>
        <w:t>Требование ограниченного распространения компьютерных психодиагностических методик обусловлено:</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возможностью нарушения авторских прав;</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высокой стоимостью создания компьютерных методик;</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стремлением вызвать интерес к ним;</w:t>
      </w:r>
    </w:p>
    <w:p w:rsidR="00E91D5E" w:rsidRPr="00E367BC" w:rsidRDefault="00E91D5E" w:rsidP="00E91D5E">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E367BC">
        <w:rPr>
          <w:rFonts w:ascii="Arial" w:hAnsi="Arial" w:cs="Arial"/>
          <w:b/>
          <w:color w:val="000000"/>
          <w:sz w:val="20"/>
          <w:szCs w:val="20"/>
        </w:rPr>
        <w:t xml:space="preserve"> риском разглашения их содержания и необходимостью предупреждения их неправильного применения.</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22. </w:t>
      </w:r>
      <w:r w:rsidRPr="00E367BC">
        <w:rPr>
          <w:rFonts w:ascii="Arial" w:hAnsi="Arial" w:cs="Arial"/>
          <w:color w:val="000000"/>
          <w:sz w:val="20"/>
          <w:szCs w:val="20"/>
        </w:rPr>
        <w:t xml:space="preserve"> Компьютеризация психодиагностических методик условия хранения их данных:</w:t>
      </w:r>
    </w:p>
    <w:p w:rsidR="00E91D5E" w:rsidRPr="00E367BC" w:rsidRDefault="00E91D5E" w:rsidP="00E91D5E">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E367BC">
        <w:rPr>
          <w:rFonts w:ascii="Arial" w:hAnsi="Arial" w:cs="Arial"/>
          <w:b/>
          <w:color w:val="000000"/>
          <w:sz w:val="20"/>
          <w:szCs w:val="20"/>
        </w:rPr>
        <w:t xml:space="preserve"> улучшает;</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ухудшает;</w:t>
      </w:r>
    </w:p>
    <w:p w:rsidR="00E91D5E" w:rsidRPr="00E367BC"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никак не влияет;</w:t>
      </w:r>
    </w:p>
    <w:p w:rsidR="00E91D5E" w:rsidRDefault="00E91D5E" w:rsidP="00E91D5E">
      <w:pPr>
        <w:pStyle w:val="afb"/>
        <w:ind w:left="0" w:firstLine="0"/>
        <w:contextualSpacing w:val="0"/>
        <w:rPr>
          <w:rFonts w:ascii="Arial" w:hAnsi="Arial" w:cs="Arial"/>
          <w:sz w:val="20"/>
          <w:szCs w:val="20"/>
        </w:rPr>
      </w:pPr>
      <w:r>
        <w:rPr>
          <w:rFonts w:ascii="Arial" w:hAnsi="Arial" w:cs="Arial"/>
          <w:color w:val="000000"/>
          <w:sz w:val="20"/>
          <w:szCs w:val="20"/>
        </w:rPr>
        <w:t>-</w:t>
      </w:r>
      <w:r w:rsidRPr="00E367BC">
        <w:rPr>
          <w:rFonts w:ascii="Arial" w:hAnsi="Arial" w:cs="Arial"/>
          <w:color w:val="000000"/>
          <w:sz w:val="20"/>
          <w:szCs w:val="20"/>
        </w:rPr>
        <w:t xml:space="preserve"> нет правильного ответа.</w:t>
      </w:r>
    </w:p>
    <w:p w:rsidR="00E91D5E" w:rsidRPr="00E07110" w:rsidRDefault="00E91D5E" w:rsidP="00E91D5E">
      <w:pPr>
        <w:pStyle w:val="afb"/>
        <w:ind w:left="0" w:firstLine="0"/>
        <w:rPr>
          <w:rFonts w:ascii="Arial" w:hAnsi="Arial" w:cs="Arial"/>
          <w:sz w:val="20"/>
          <w:szCs w:val="20"/>
        </w:rPr>
      </w:pPr>
      <w:r w:rsidRPr="00E07110">
        <w:rPr>
          <w:rFonts w:ascii="Arial" w:hAnsi="Arial" w:cs="Arial"/>
          <w:sz w:val="20"/>
          <w:szCs w:val="20"/>
        </w:rPr>
        <w:t>ЗАДАНИЕ 23.</w:t>
      </w:r>
      <w:r>
        <w:rPr>
          <w:rFonts w:ascii="Arial" w:hAnsi="Arial" w:cs="Arial"/>
          <w:sz w:val="20"/>
          <w:szCs w:val="20"/>
        </w:rPr>
        <w:t xml:space="preserve"> </w:t>
      </w:r>
      <w:r w:rsidRPr="00E07110">
        <w:rPr>
          <w:rFonts w:ascii="Arial" w:hAnsi="Arial" w:cs="Arial"/>
          <w:sz w:val="20"/>
          <w:szCs w:val="20"/>
        </w:rPr>
        <w:t>Требования рационального оформления и структурированности прото</w:t>
      </w:r>
      <w:r>
        <w:rPr>
          <w:rFonts w:ascii="Arial" w:hAnsi="Arial" w:cs="Arial"/>
          <w:sz w:val="20"/>
          <w:szCs w:val="20"/>
        </w:rPr>
        <w:t>кола психологического исследова</w:t>
      </w:r>
      <w:r w:rsidRPr="00E07110">
        <w:rPr>
          <w:rFonts w:ascii="Arial" w:hAnsi="Arial" w:cs="Arial"/>
          <w:sz w:val="20"/>
          <w:szCs w:val="20"/>
        </w:rPr>
        <w:t>ния обеспечивают:</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экономию бумаги</w:t>
      </w:r>
    </w:p>
    <w:p w:rsidR="00E91D5E" w:rsidRPr="00E07110" w:rsidRDefault="00E91D5E" w:rsidP="00E91D5E">
      <w:pPr>
        <w:pStyle w:val="afb"/>
        <w:ind w:left="0" w:firstLine="0"/>
        <w:rPr>
          <w:rFonts w:ascii="Arial" w:hAnsi="Arial" w:cs="Arial"/>
          <w:b/>
          <w:sz w:val="20"/>
          <w:szCs w:val="20"/>
        </w:rPr>
      </w:pPr>
      <w:r w:rsidRPr="00E07110">
        <w:rPr>
          <w:rFonts w:ascii="Arial" w:hAnsi="Arial" w:cs="Arial"/>
          <w:b/>
          <w:sz w:val="20"/>
          <w:szCs w:val="20"/>
        </w:rPr>
        <w:t>- удобство и простоту работы испытуемого, снижение числа ошибок</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положительное восприятие исследования испытуемым</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удовлетворенность психолога ходом исследования</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 xml:space="preserve">ЗАДАНИЕ 24. </w:t>
      </w:r>
      <w:r w:rsidRPr="00E07110">
        <w:rPr>
          <w:rFonts w:ascii="Arial" w:hAnsi="Arial" w:cs="Arial"/>
          <w:sz w:val="20"/>
          <w:szCs w:val="20"/>
        </w:rPr>
        <w:t>Ошибка психолога в подсчетах, связанная с неконструктивной организацией протокола обследования, называется:</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ошибка атрибуции</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инструментальная ошибка</w:t>
      </w:r>
    </w:p>
    <w:p w:rsidR="00E91D5E" w:rsidRPr="00E07110" w:rsidRDefault="00E91D5E" w:rsidP="00E91D5E">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ошибка наблюдения</w:t>
      </w:r>
    </w:p>
    <w:p w:rsidR="00E91D5E" w:rsidRPr="00E07110" w:rsidRDefault="00E91D5E" w:rsidP="00E91D5E">
      <w:pPr>
        <w:pStyle w:val="afb"/>
        <w:ind w:left="0" w:firstLine="0"/>
        <w:contextualSpacing w:val="0"/>
        <w:rPr>
          <w:rFonts w:ascii="Arial" w:hAnsi="Arial" w:cs="Arial"/>
          <w:b/>
          <w:sz w:val="20"/>
          <w:szCs w:val="20"/>
        </w:rPr>
      </w:pPr>
      <w:r w:rsidRPr="00E07110">
        <w:rPr>
          <w:rFonts w:ascii="Arial" w:hAnsi="Arial" w:cs="Arial"/>
          <w:b/>
          <w:sz w:val="20"/>
          <w:szCs w:val="20"/>
        </w:rPr>
        <w:t>- ошибка регистрации</w:t>
      </w:r>
    </w:p>
    <w:p w:rsidR="00E91D5E" w:rsidRPr="00FF70B0" w:rsidRDefault="00E91D5E" w:rsidP="00E91D5E">
      <w:pPr>
        <w:pStyle w:val="afb"/>
        <w:ind w:left="0" w:firstLine="0"/>
        <w:rPr>
          <w:rFonts w:ascii="Arial" w:hAnsi="Arial" w:cs="Arial"/>
          <w:sz w:val="20"/>
          <w:szCs w:val="20"/>
        </w:rPr>
      </w:pPr>
      <w:r w:rsidRPr="00FF70B0">
        <w:rPr>
          <w:rFonts w:ascii="Arial" w:hAnsi="Arial" w:cs="Arial"/>
          <w:sz w:val="20"/>
          <w:szCs w:val="20"/>
        </w:rPr>
        <w:t>ЗАДАНИЕ 25</w:t>
      </w:r>
      <w:r>
        <w:rPr>
          <w:rFonts w:ascii="Arial" w:hAnsi="Arial" w:cs="Arial"/>
          <w:sz w:val="20"/>
          <w:szCs w:val="20"/>
        </w:rPr>
        <w:t xml:space="preserve">. </w:t>
      </w:r>
      <w:r w:rsidRPr="00FF70B0">
        <w:rPr>
          <w:rFonts w:ascii="Arial" w:hAnsi="Arial" w:cs="Arial"/>
          <w:sz w:val="20"/>
          <w:szCs w:val="20"/>
        </w:rPr>
        <w:t>Психологическое заключение, составляемое для испытуемого, НЕ должно содержать:</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анализ результатов диагностики</w:t>
      </w:r>
    </w:p>
    <w:p w:rsidR="00E91D5E" w:rsidRPr="00FF70B0" w:rsidRDefault="00E91D5E" w:rsidP="00E91D5E">
      <w:pPr>
        <w:pStyle w:val="afb"/>
        <w:ind w:left="0" w:firstLine="0"/>
        <w:rPr>
          <w:rFonts w:ascii="Arial" w:hAnsi="Arial" w:cs="Arial"/>
          <w:b/>
          <w:sz w:val="20"/>
          <w:szCs w:val="20"/>
        </w:rPr>
      </w:pPr>
      <w:r w:rsidRPr="00FF70B0">
        <w:rPr>
          <w:rFonts w:ascii="Arial" w:hAnsi="Arial" w:cs="Arial"/>
          <w:b/>
          <w:sz w:val="20"/>
          <w:szCs w:val="20"/>
        </w:rPr>
        <w:t>- количественных данных</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практических рекомендаций</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описания «сильных» сторон личности испытуемого</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ЗАДАНИЕ 26.</w:t>
      </w:r>
      <w:r w:rsidRPr="00FF70B0">
        <w:rPr>
          <w:rFonts w:ascii="Arial" w:hAnsi="Arial" w:cs="Arial"/>
          <w:sz w:val="20"/>
          <w:szCs w:val="20"/>
        </w:rPr>
        <w:t xml:space="preserve"> Психологическое заключение, составляемого для коллеги-психолога, может содержать:</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анализ результатов диагностики</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специальную терминологию</w:t>
      </w:r>
    </w:p>
    <w:p w:rsidR="00E91D5E" w:rsidRPr="00FF70B0" w:rsidRDefault="00E91D5E" w:rsidP="00E91D5E">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практических рекомендаций</w:t>
      </w:r>
    </w:p>
    <w:p w:rsidR="00E91D5E" w:rsidRPr="00FF70B0" w:rsidRDefault="00E91D5E" w:rsidP="00E91D5E">
      <w:pPr>
        <w:pStyle w:val="afb"/>
        <w:ind w:left="0" w:firstLine="0"/>
        <w:contextualSpacing w:val="0"/>
        <w:rPr>
          <w:rFonts w:ascii="Arial" w:hAnsi="Arial" w:cs="Arial"/>
          <w:b/>
          <w:sz w:val="20"/>
          <w:szCs w:val="20"/>
        </w:rPr>
      </w:pPr>
      <w:r w:rsidRPr="00FF70B0">
        <w:rPr>
          <w:rFonts w:ascii="Arial" w:hAnsi="Arial" w:cs="Arial"/>
          <w:b/>
          <w:sz w:val="20"/>
          <w:szCs w:val="20"/>
        </w:rPr>
        <w:t>- все ответы верны</w:t>
      </w:r>
    </w:p>
    <w:p w:rsidR="00E91D5E" w:rsidRPr="00D4506D" w:rsidRDefault="00E91D5E" w:rsidP="00E91D5E">
      <w:pPr>
        <w:pStyle w:val="afb"/>
        <w:ind w:left="0" w:firstLine="0"/>
        <w:contextualSpacing w:val="0"/>
        <w:rPr>
          <w:rFonts w:ascii="Arial" w:hAnsi="Arial" w:cs="Arial"/>
          <w:b/>
          <w:sz w:val="20"/>
          <w:szCs w:val="20"/>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E07110" w:rsidRDefault="00E91D5E" w:rsidP="00E91D5E">
      <w:pPr>
        <w:jc w:val="both"/>
        <w:rPr>
          <w:rFonts w:ascii="Arial" w:hAnsi="Arial" w:cs="Arial"/>
          <w:sz w:val="20"/>
          <w:szCs w:val="20"/>
        </w:rPr>
      </w:pPr>
      <w:r w:rsidRPr="00E07110">
        <w:rPr>
          <w:rFonts w:ascii="Arial" w:hAnsi="Arial" w:cs="Arial"/>
          <w:sz w:val="20"/>
          <w:szCs w:val="20"/>
        </w:rPr>
        <w:t>ЗАДАНИЕ 1. Требуется ли перепроверять нормы, разработанные для психодиагностической методики, если она стандартизирована на другой популяции?</w:t>
      </w:r>
    </w:p>
    <w:p w:rsidR="00E91D5E" w:rsidRPr="00E07110" w:rsidRDefault="00E91D5E" w:rsidP="00E91D5E">
      <w:pPr>
        <w:jc w:val="both"/>
        <w:rPr>
          <w:rFonts w:ascii="Arial" w:hAnsi="Arial" w:cs="Arial"/>
          <w:b/>
          <w:bCs/>
          <w:sz w:val="20"/>
          <w:szCs w:val="20"/>
        </w:rPr>
      </w:pPr>
      <w:r w:rsidRPr="00E07110">
        <w:rPr>
          <w:rFonts w:ascii="Arial" w:hAnsi="Arial" w:cs="Arial"/>
          <w:b/>
          <w:bCs/>
          <w:sz w:val="20"/>
          <w:szCs w:val="20"/>
        </w:rPr>
        <w:t>Ответ: да</w:t>
      </w:r>
    </w:p>
    <w:p w:rsidR="00E91D5E" w:rsidRPr="00E07110" w:rsidRDefault="00E91D5E" w:rsidP="00E91D5E">
      <w:pPr>
        <w:pStyle w:val="afb"/>
        <w:ind w:left="0" w:firstLine="0"/>
        <w:contextualSpacing w:val="0"/>
        <w:rPr>
          <w:rFonts w:ascii="Arial" w:hAnsi="Arial" w:cs="Arial"/>
          <w:sz w:val="20"/>
          <w:szCs w:val="20"/>
        </w:rPr>
      </w:pPr>
      <w:r w:rsidRPr="00E07110">
        <w:rPr>
          <w:rFonts w:ascii="Arial" w:hAnsi="Arial" w:cs="Arial"/>
          <w:sz w:val="20"/>
          <w:szCs w:val="20"/>
        </w:rPr>
        <w:t>ЗАДАНИЕ 2. Оригинальный отчет о результатах психологического исследования, выполняемый во время или сразу после проведения психодиагностики называется:</w:t>
      </w:r>
    </w:p>
    <w:p w:rsidR="00E91D5E" w:rsidRPr="00E07110" w:rsidRDefault="00E91D5E" w:rsidP="00E91D5E">
      <w:pPr>
        <w:pStyle w:val="afb"/>
        <w:ind w:left="0" w:firstLine="0"/>
        <w:contextualSpacing w:val="0"/>
        <w:rPr>
          <w:rFonts w:ascii="Arial" w:hAnsi="Arial" w:cs="Arial"/>
          <w:b/>
          <w:bCs/>
          <w:sz w:val="20"/>
          <w:szCs w:val="20"/>
        </w:rPr>
      </w:pPr>
      <w:r w:rsidRPr="00E07110">
        <w:rPr>
          <w:rFonts w:ascii="Arial" w:hAnsi="Arial" w:cs="Arial"/>
          <w:b/>
          <w:bCs/>
          <w:sz w:val="20"/>
          <w:szCs w:val="20"/>
        </w:rPr>
        <w:t>Ответ: протокол психодиагностического исследования</w:t>
      </w:r>
    </w:p>
    <w:p w:rsidR="00E91D5E" w:rsidRPr="00E07110" w:rsidRDefault="00E91D5E" w:rsidP="00E91D5E">
      <w:pPr>
        <w:jc w:val="both"/>
        <w:rPr>
          <w:rFonts w:ascii="Arial" w:hAnsi="Arial" w:cs="Arial"/>
          <w:sz w:val="20"/>
          <w:szCs w:val="20"/>
        </w:rPr>
      </w:pPr>
      <w:r w:rsidRPr="00E07110">
        <w:rPr>
          <w:rFonts w:ascii="Arial" w:hAnsi="Arial" w:cs="Arial"/>
          <w:sz w:val="20"/>
          <w:szCs w:val="20"/>
        </w:rPr>
        <w:t>ЗАДАНИЕ 3. Какой пункт психологических рекомендаций упущен, если отражено только кому и что сделать?</w:t>
      </w:r>
    </w:p>
    <w:p w:rsidR="00E91D5E" w:rsidRPr="00E07110" w:rsidRDefault="00E91D5E" w:rsidP="00E91D5E">
      <w:pPr>
        <w:jc w:val="both"/>
        <w:rPr>
          <w:rFonts w:ascii="Arial" w:hAnsi="Arial" w:cs="Arial"/>
          <w:b/>
          <w:bCs/>
          <w:sz w:val="20"/>
          <w:szCs w:val="20"/>
        </w:rPr>
      </w:pPr>
      <w:r w:rsidRPr="00E07110">
        <w:rPr>
          <w:rFonts w:ascii="Arial" w:hAnsi="Arial" w:cs="Arial"/>
          <w:b/>
          <w:bCs/>
          <w:sz w:val="20"/>
          <w:szCs w:val="20"/>
        </w:rPr>
        <w:lastRenderedPageBreak/>
        <w:t>Ответ: для чего сделать</w:t>
      </w:r>
    </w:p>
    <w:p w:rsidR="00E91D5E" w:rsidRPr="00E07110" w:rsidRDefault="00E91D5E" w:rsidP="00E91D5E">
      <w:pPr>
        <w:jc w:val="both"/>
        <w:rPr>
          <w:rFonts w:ascii="Arial" w:hAnsi="Arial" w:cs="Arial"/>
          <w:sz w:val="20"/>
          <w:szCs w:val="20"/>
        </w:rPr>
      </w:pPr>
      <w:r w:rsidRPr="00E07110">
        <w:rPr>
          <w:rFonts w:ascii="Arial" w:hAnsi="Arial" w:cs="Arial"/>
          <w:sz w:val="20"/>
          <w:szCs w:val="20"/>
        </w:rPr>
        <w:t>ЗАДАНИЕ 4. Что можно предложить заказчику психологического исследования по результатам составления заключения?</w:t>
      </w:r>
    </w:p>
    <w:p w:rsidR="00E91D5E" w:rsidRPr="00E07110" w:rsidRDefault="00E91D5E" w:rsidP="00E91D5E">
      <w:pPr>
        <w:jc w:val="both"/>
        <w:rPr>
          <w:rFonts w:ascii="Arial" w:hAnsi="Arial" w:cs="Arial"/>
          <w:b/>
          <w:bCs/>
          <w:sz w:val="20"/>
          <w:szCs w:val="20"/>
        </w:rPr>
      </w:pPr>
      <w:r w:rsidRPr="00E07110">
        <w:rPr>
          <w:rFonts w:ascii="Arial" w:hAnsi="Arial" w:cs="Arial"/>
          <w:b/>
          <w:bCs/>
          <w:sz w:val="20"/>
          <w:szCs w:val="20"/>
        </w:rPr>
        <w:t>Ответ: рекомендации</w:t>
      </w:r>
    </w:p>
    <w:p w:rsidR="00E91D5E" w:rsidRPr="00E07110" w:rsidRDefault="00E91D5E" w:rsidP="00E91D5E">
      <w:pPr>
        <w:pStyle w:val="afb"/>
        <w:ind w:left="0" w:firstLine="0"/>
        <w:contextualSpacing w:val="0"/>
        <w:rPr>
          <w:rFonts w:ascii="Arial" w:hAnsi="Arial" w:cs="Arial"/>
          <w:sz w:val="20"/>
          <w:szCs w:val="20"/>
        </w:rPr>
      </w:pPr>
      <w:r w:rsidRPr="00E07110">
        <w:rPr>
          <w:rFonts w:ascii="Arial" w:hAnsi="Arial" w:cs="Arial"/>
          <w:sz w:val="20"/>
          <w:szCs w:val="20"/>
        </w:rPr>
        <w:t>ЗАДАНИЕ 5. Принцип, который предполагает ответственность психолога-диагноста за сохранение психического и физического здоровья, эмоционально-соматического комфорта, социального благополучия обследуемого в процессе диагностики называется:</w:t>
      </w:r>
    </w:p>
    <w:p w:rsidR="00E91D5E" w:rsidRPr="00E07110" w:rsidRDefault="00E91D5E" w:rsidP="00E91D5E">
      <w:pPr>
        <w:pStyle w:val="afb"/>
        <w:ind w:left="0" w:firstLine="0"/>
        <w:contextualSpacing w:val="0"/>
        <w:rPr>
          <w:rFonts w:ascii="Arial" w:hAnsi="Arial" w:cs="Arial"/>
          <w:b/>
          <w:bCs/>
          <w:sz w:val="20"/>
          <w:szCs w:val="20"/>
        </w:rPr>
      </w:pPr>
      <w:r w:rsidRPr="00E07110">
        <w:rPr>
          <w:rFonts w:ascii="Arial" w:hAnsi="Arial" w:cs="Arial"/>
          <w:b/>
          <w:bCs/>
          <w:sz w:val="20"/>
          <w:szCs w:val="20"/>
        </w:rPr>
        <w:t>Ответ: принцип ответственности</w:t>
      </w:r>
    </w:p>
    <w:p w:rsidR="00E91D5E" w:rsidRPr="00E07110" w:rsidRDefault="00E91D5E" w:rsidP="00E91D5E">
      <w:pPr>
        <w:tabs>
          <w:tab w:val="right" w:leader="underscore" w:pos="9639"/>
        </w:tabs>
        <w:jc w:val="both"/>
        <w:rPr>
          <w:rFonts w:ascii="Arial" w:hAnsi="Arial" w:cs="Arial"/>
          <w:color w:val="000000"/>
          <w:sz w:val="20"/>
          <w:szCs w:val="20"/>
        </w:rPr>
      </w:pPr>
      <w:r w:rsidRPr="00E07110">
        <w:rPr>
          <w:rFonts w:ascii="Arial" w:hAnsi="Arial" w:cs="Arial"/>
          <w:color w:val="000000"/>
          <w:sz w:val="20"/>
          <w:szCs w:val="20"/>
        </w:rPr>
        <w:t>ЗАДАНИЕ 6. Является ли возможность компьютерной обработки тестовых данных базовым основанием для включения конкретной компьютерной методики в тестовую батарею?</w:t>
      </w:r>
    </w:p>
    <w:p w:rsidR="00E91D5E" w:rsidRPr="00E07110" w:rsidRDefault="00E91D5E" w:rsidP="00E91D5E">
      <w:pPr>
        <w:tabs>
          <w:tab w:val="right" w:leader="underscore" w:pos="9639"/>
        </w:tabs>
        <w:jc w:val="both"/>
        <w:rPr>
          <w:rFonts w:ascii="Arial" w:hAnsi="Arial" w:cs="Arial"/>
          <w:b/>
          <w:color w:val="000000"/>
          <w:sz w:val="20"/>
          <w:szCs w:val="20"/>
        </w:rPr>
      </w:pPr>
      <w:r w:rsidRPr="00E07110">
        <w:rPr>
          <w:rFonts w:ascii="Arial" w:hAnsi="Arial" w:cs="Arial"/>
          <w:b/>
          <w:color w:val="000000"/>
          <w:sz w:val="20"/>
          <w:szCs w:val="20"/>
        </w:rPr>
        <w:t>Ответ: нет.</w:t>
      </w:r>
    </w:p>
    <w:p w:rsidR="00E91D5E" w:rsidRPr="00E07110" w:rsidRDefault="00E91D5E" w:rsidP="00E91D5E">
      <w:pPr>
        <w:tabs>
          <w:tab w:val="right" w:leader="underscore" w:pos="9639"/>
        </w:tabs>
        <w:jc w:val="both"/>
        <w:rPr>
          <w:rFonts w:ascii="Arial" w:hAnsi="Arial" w:cs="Arial"/>
          <w:color w:val="000000"/>
          <w:sz w:val="20"/>
          <w:szCs w:val="20"/>
        </w:rPr>
      </w:pPr>
      <w:r w:rsidRPr="00E07110">
        <w:rPr>
          <w:rFonts w:ascii="Arial" w:hAnsi="Arial" w:cs="Arial"/>
          <w:color w:val="000000"/>
          <w:sz w:val="20"/>
          <w:szCs w:val="20"/>
        </w:rPr>
        <w:t>ЗАДАНИЕ 7. Какую работу по отношению к тестовым нормам должен провести психолог в процессе компьютеризации традиционных методик типа «карандаш – бумага»?</w:t>
      </w:r>
    </w:p>
    <w:p w:rsidR="00E91D5E" w:rsidRPr="00E07110" w:rsidRDefault="00E91D5E" w:rsidP="00E91D5E">
      <w:pPr>
        <w:pStyle w:val="afb"/>
        <w:ind w:left="0" w:firstLine="0"/>
        <w:contextualSpacing w:val="0"/>
        <w:rPr>
          <w:rFonts w:ascii="Arial" w:hAnsi="Arial" w:cs="Arial"/>
          <w:b/>
          <w:color w:val="000000"/>
          <w:sz w:val="20"/>
          <w:szCs w:val="20"/>
        </w:rPr>
      </w:pPr>
      <w:r w:rsidRPr="00E07110">
        <w:rPr>
          <w:rFonts w:ascii="Arial" w:hAnsi="Arial" w:cs="Arial"/>
          <w:b/>
          <w:color w:val="000000"/>
          <w:sz w:val="20"/>
          <w:szCs w:val="20"/>
        </w:rPr>
        <w:t>Ответ: провести пересмотр тестовых норм в ходе рестандартизации.</w:t>
      </w:r>
    </w:p>
    <w:p w:rsidR="00E91D5E" w:rsidRPr="00E07110" w:rsidRDefault="00E91D5E" w:rsidP="00E91D5E">
      <w:pPr>
        <w:ind w:right="-6"/>
        <w:jc w:val="both"/>
        <w:rPr>
          <w:rFonts w:ascii="Arial" w:hAnsi="Arial" w:cs="Arial"/>
          <w:sz w:val="20"/>
          <w:szCs w:val="20"/>
        </w:rPr>
      </w:pPr>
      <w:r w:rsidRPr="00E07110">
        <w:rPr>
          <w:rFonts w:ascii="Arial" w:hAnsi="Arial" w:cs="Arial"/>
          <w:bCs/>
          <w:sz w:val="20"/>
          <w:szCs w:val="20"/>
        </w:rPr>
        <w:t xml:space="preserve">ЗАДАНИЕ 8. </w:t>
      </w:r>
      <w:r w:rsidRPr="00E07110">
        <w:rPr>
          <w:rFonts w:ascii="Arial" w:hAnsi="Arial" w:cs="Arial"/>
          <w:sz w:val="20"/>
          <w:szCs w:val="20"/>
        </w:rPr>
        <w:t>Может ли психолог полагаться на компьютерное психологическое заключение как окончательный вариант постановки объективного психологического диагноза?</w:t>
      </w:r>
    </w:p>
    <w:p w:rsidR="00E91D5E" w:rsidRPr="00E07110" w:rsidRDefault="00E91D5E" w:rsidP="00E91D5E">
      <w:pPr>
        <w:ind w:right="-6"/>
        <w:jc w:val="both"/>
        <w:rPr>
          <w:rFonts w:ascii="Arial" w:hAnsi="Arial" w:cs="Arial"/>
          <w:b/>
          <w:sz w:val="20"/>
          <w:szCs w:val="20"/>
        </w:rPr>
      </w:pPr>
      <w:r w:rsidRPr="00E07110">
        <w:rPr>
          <w:rFonts w:ascii="Arial" w:hAnsi="Arial" w:cs="Arial"/>
          <w:b/>
          <w:sz w:val="20"/>
          <w:szCs w:val="20"/>
        </w:rPr>
        <w:t>Ответ: нет.</w:t>
      </w:r>
    </w:p>
    <w:p w:rsidR="00E91D5E" w:rsidRPr="00E07110" w:rsidRDefault="00E91D5E" w:rsidP="00E91D5E">
      <w:pPr>
        <w:pStyle w:val="26"/>
        <w:tabs>
          <w:tab w:val="right" w:leader="underscore" w:pos="9639"/>
        </w:tabs>
        <w:ind w:left="0"/>
        <w:jc w:val="both"/>
        <w:rPr>
          <w:rFonts w:ascii="Arial" w:hAnsi="Arial" w:cs="Arial"/>
          <w:color w:val="000000"/>
          <w:sz w:val="20"/>
          <w:szCs w:val="20"/>
        </w:rPr>
      </w:pPr>
      <w:r w:rsidRPr="00E07110">
        <w:rPr>
          <w:rFonts w:ascii="Arial" w:hAnsi="Arial" w:cs="Arial"/>
          <w:bCs/>
          <w:sz w:val="20"/>
          <w:szCs w:val="20"/>
        </w:rPr>
        <w:t xml:space="preserve">ЗАДАНИЕ 9. </w:t>
      </w:r>
      <w:r w:rsidRPr="00E07110">
        <w:rPr>
          <w:rFonts w:ascii="Arial" w:hAnsi="Arial" w:cs="Arial"/>
          <w:color w:val="000000"/>
          <w:sz w:val="20"/>
          <w:szCs w:val="20"/>
        </w:rPr>
        <w:t>Какие правила должен соблюдать психодиагност при сообщении результатов компьютерной психодиагностики испытуемому?</w:t>
      </w:r>
    </w:p>
    <w:p w:rsidR="00E91D5E" w:rsidRPr="00E07110" w:rsidRDefault="00E91D5E" w:rsidP="00E91D5E">
      <w:pPr>
        <w:pStyle w:val="afb"/>
        <w:ind w:left="0" w:firstLine="0"/>
        <w:contextualSpacing w:val="0"/>
        <w:rPr>
          <w:rFonts w:ascii="Arial" w:hAnsi="Arial" w:cs="Arial"/>
          <w:b/>
          <w:bCs/>
          <w:sz w:val="20"/>
          <w:szCs w:val="20"/>
        </w:rPr>
      </w:pPr>
      <w:r w:rsidRPr="00E07110">
        <w:rPr>
          <w:rFonts w:ascii="Arial" w:hAnsi="Arial" w:cs="Arial"/>
          <w:b/>
          <w:color w:val="000000"/>
          <w:sz w:val="20"/>
          <w:szCs w:val="20"/>
        </w:rPr>
        <w:t>Ответ: получить обратную связь, не оценивать, не использовать термины, не приводить количественные данные</w:t>
      </w:r>
    </w:p>
    <w:p w:rsidR="00E91D5E" w:rsidRPr="00FF70B0" w:rsidRDefault="00E91D5E" w:rsidP="00E91D5E">
      <w:pPr>
        <w:pStyle w:val="afb"/>
        <w:ind w:left="0" w:firstLine="0"/>
        <w:rPr>
          <w:rFonts w:ascii="Arial" w:hAnsi="Arial" w:cs="Arial"/>
          <w:bCs/>
          <w:sz w:val="20"/>
          <w:szCs w:val="20"/>
        </w:rPr>
      </w:pPr>
      <w:r w:rsidRPr="00FF70B0">
        <w:rPr>
          <w:rFonts w:ascii="Arial" w:hAnsi="Arial" w:cs="Arial"/>
          <w:bCs/>
          <w:sz w:val="20"/>
          <w:szCs w:val="20"/>
        </w:rPr>
        <w:t>ЗАДАНИЕ 10. Как должен быть организован протокол, заполняемый испытуемым, если он работает с методикой, имеющей в своем составе несколько субтестов?</w:t>
      </w:r>
    </w:p>
    <w:p w:rsidR="00E91D5E" w:rsidRPr="00FF70B0" w:rsidRDefault="00E91D5E" w:rsidP="00E91D5E">
      <w:pPr>
        <w:pStyle w:val="afb"/>
        <w:ind w:left="0" w:firstLine="0"/>
        <w:rPr>
          <w:rFonts w:ascii="Arial" w:hAnsi="Arial" w:cs="Arial"/>
          <w:b/>
          <w:bCs/>
          <w:sz w:val="20"/>
          <w:szCs w:val="20"/>
        </w:rPr>
      </w:pPr>
      <w:r w:rsidRPr="00FF70B0">
        <w:rPr>
          <w:rFonts w:ascii="Arial" w:hAnsi="Arial" w:cs="Arial"/>
          <w:b/>
          <w:bCs/>
          <w:sz w:val="20"/>
          <w:szCs w:val="20"/>
        </w:rPr>
        <w:t>Ответ: протокол должен быть структурирован так, чтобы ответы по различным субтестам были зрительно отделены друг от друга.</w:t>
      </w:r>
    </w:p>
    <w:p w:rsidR="00E91D5E" w:rsidRPr="00FF70B0" w:rsidRDefault="00E91D5E" w:rsidP="00E91D5E">
      <w:pPr>
        <w:pStyle w:val="afb"/>
        <w:ind w:left="0" w:firstLine="0"/>
        <w:rPr>
          <w:rFonts w:ascii="Arial" w:hAnsi="Arial" w:cs="Arial"/>
          <w:bCs/>
          <w:sz w:val="20"/>
          <w:szCs w:val="20"/>
        </w:rPr>
      </w:pPr>
      <w:r w:rsidRPr="00FF70B0">
        <w:rPr>
          <w:rFonts w:ascii="Arial" w:hAnsi="Arial" w:cs="Arial"/>
          <w:bCs/>
          <w:sz w:val="20"/>
          <w:szCs w:val="20"/>
        </w:rPr>
        <w:t>ЗАДАНИЕ 11. При индивидуальной форме диагностики профессиональных интересов и склонностей учащегося 8 класса с предполагаемой фиксацией результатов психологом какую информацию следует вписать в протокол обследования заранее?</w:t>
      </w:r>
    </w:p>
    <w:p w:rsidR="00E91D5E" w:rsidRPr="00FF70B0" w:rsidRDefault="00E91D5E" w:rsidP="00E91D5E">
      <w:pPr>
        <w:pStyle w:val="afb"/>
        <w:ind w:left="0" w:firstLine="0"/>
        <w:contextualSpacing w:val="0"/>
        <w:rPr>
          <w:rFonts w:ascii="Arial" w:hAnsi="Arial" w:cs="Arial"/>
          <w:b/>
          <w:bCs/>
          <w:sz w:val="20"/>
          <w:szCs w:val="20"/>
        </w:rPr>
      </w:pPr>
      <w:r w:rsidRPr="00FF70B0">
        <w:rPr>
          <w:rFonts w:ascii="Arial" w:hAnsi="Arial" w:cs="Arial"/>
          <w:b/>
          <w:bCs/>
          <w:sz w:val="20"/>
          <w:szCs w:val="20"/>
        </w:rPr>
        <w:t>Ответ: данные об учащемся, дату обследования, планируемые к использованию методики (или их условные обозначения), вопросы для предварительной беседы с учеником.</w:t>
      </w:r>
    </w:p>
    <w:p w:rsidR="00E91D5E" w:rsidRPr="00FF70B0" w:rsidRDefault="00E91D5E" w:rsidP="00E91D5E">
      <w:pPr>
        <w:pStyle w:val="afb"/>
        <w:ind w:left="0" w:firstLine="0"/>
        <w:rPr>
          <w:rFonts w:ascii="Arial" w:hAnsi="Arial" w:cs="Arial"/>
          <w:bCs/>
          <w:sz w:val="20"/>
          <w:szCs w:val="20"/>
        </w:rPr>
      </w:pPr>
      <w:r w:rsidRPr="00FF70B0">
        <w:rPr>
          <w:rFonts w:ascii="Arial" w:hAnsi="Arial" w:cs="Arial"/>
          <w:bCs/>
          <w:sz w:val="20"/>
          <w:szCs w:val="20"/>
        </w:rPr>
        <w:t>ЗАДАНИЕ 12. Какие две основные части содержит в себе психологическое заключение, составленное по результатам диагностики?</w:t>
      </w:r>
    </w:p>
    <w:p w:rsidR="00E91D5E" w:rsidRPr="00FF70B0" w:rsidRDefault="00E91D5E" w:rsidP="00E91D5E">
      <w:pPr>
        <w:pStyle w:val="afb"/>
        <w:ind w:left="0" w:firstLine="0"/>
        <w:rPr>
          <w:rFonts w:ascii="Arial" w:hAnsi="Arial" w:cs="Arial"/>
          <w:b/>
          <w:bCs/>
          <w:sz w:val="20"/>
          <w:szCs w:val="20"/>
        </w:rPr>
      </w:pPr>
      <w:r w:rsidRPr="00FF70B0">
        <w:rPr>
          <w:rFonts w:ascii="Arial" w:hAnsi="Arial" w:cs="Arial"/>
          <w:b/>
          <w:bCs/>
          <w:sz w:val="20"/>
          <w:szCs w:val="20"/>
        </w:rPr>
        <w:t>Ответ: констатирующую и рекомендательную.</w:t>
      </w:r>
    </w:p>
    <w:p w:rsidR="00E91D5E" w:rsidRPr="00FF70B0" w:rsidRDefault="00E91D5E" w:rsidP="00E91D5E">
      <w:pPr>
        <w:pStyle w:val="afb"/>
        <w:ind w:left="0" w:firstLine="0"/>
        <w:rPr>
          <w:rFonts w:ascii="Arial" w:hAnsi="Arial" w:cs="Arial"/>
          <w:bCs/>
          <w:sz w:val="20"/>
          <w:szCs w:val="20"/>
        </w:rPr>
      </w:pPr>
      <w:r>
        <w:rPr>
          <w:rFonts w:ascii="Arial" w:hAnsi="Arial" w:cs="Arial"/>
          <w:bCs/>
          <w:sz w:val="20"/>
          <w:szCs w:val="20"/>
        </w:rPr>
        <w:t>ЗАДАНИЕ 13.</w:t>
      </w:r>
      <w:r w:rsidRPr="00FF70B0">
        <w:rPr>
          <w:rFonts w:ascii="Arial" w:hAnsi="Arial" w:cs="Arial"/>
          <w:bCs/>
          <w:sz w:val="20"/>
          <w:szCs w:val="20"/>
        </w:rPr>
        <w:t xml:space="preserve"> Какие основные требования предъявляются к рекомендациям по исп</w:t>
      </w:r>
      <w:r>
        <w:rPr>
          <w:rFonts w:ascii="Arial" w:hAnsi="Arial" w:cs="Arial"/>
          <w:bCs/>
          <w:sz w:val="20"/>
          <w:szCs w:val="20"/>
        </w:rPr>
        <w:t>ользованию представленных в пси</w:t>
      </w:r>
      <w:r w:rsidRPr="00FF70B0">
        <w:rPr>
          <w:rFonts w:ascii="Arial" w:hAnsi="Arial" w:cs="Arial"/>
          <w:bCs/>
          <w:sz w:val="20"/>
          <w:szCs w:val="20"/>
        </w:rPr>
        <w:t>хологическом заключении результатов?</w:t>
      </w:r>
    </w:p>
    <w:p w:rsidR="00E91D5E" w:rsidRPr="00FF70B0" w:rsidRDefault="00E91D5E" w:rsidP="00E91D5E">
      <w:pPr>
        <w:pStyle w:val="afb"/>
        <w:ind w:left="0" w:firstLine="0"/>
        <w:contextualSpacing w:val="0"/>
        <w:rPr>
          <w:rFonts w:ascii="Arial" w:hAnsi="Arial" w:cs="Arial"/>
          <w:b/>
          <w:bCs/>
          <w:sz w:val="20"/>
          <w:szCs w:val="20"/>
        </w:rPr>
      </w:pPr>
      <w:r w:rsidRPr="00FF70B0">
        <w:rPr>
          <w:rFonts w:ascii="Arial" w:hAnsi="Arial" w:cs="Arial"/>
          <w:b/>
          <w:bCs/>
          <w:sz w:val="20"/>
          <w:szCs w:val="20"/>
        </w:rPr>
        <w:t>Ответ: рекомендации должны быть конкретными, адресными, выполнимыми.</w:t>
      </w:r>
    </w:p>
    <w:p w:rsidR="00E91D5E" w:rsidRDefault="00E91D5E" w:rsidP="00E91D5E">
      <w:pPr>
        <w:pStyle w:val="afb"/>
        <w:ind w:left="0" w:firstLine="0"/>
        <w:contextualSpacing w:val="0"/>
        <w:rPr>
          <w:rFonts w:ascii="Times New Roman" w:hAnsi="Times New Roman"/>
          <w:bCs/>
        </w:rPr>
      </w:pPr>
    </w:p>
    <w:p w:rsidR="00E91D5E" w:rsidRPr="00DA0DF8"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DA0DF8" w:rsidRDefault="00E91D5E" w:rsidP="00E91D5E">
      <w:pPr>
        <w:pStyle w:val="afb"/>
        <w:ind w:left="0" w:firstLine="0"/>
        <w:contextualSpacing w:val="0"/>
        <w:rPr>
          <w:rFonts w:ascii="Arial" w:hAnsi="Arial" w:cs="Arial"/>
          <w:sz w:val="20"/>
          <w:szCs w:val="20"/>
        </w:rPr>
      </w:pPr>
      <w:r w:rsidRPr="00DA0DF8">
        <w:rPr>
          <w:rFonts w:ascii="Arial" w:hAnsi="Arial" w:cs="Arial"/>
          <w:sz w:val="20"/>
          <w:szCs w:val="20"/>
        </w:rPr>
        <w:t>ЗАДАНИЕ 1. Описание личностных особенностей исследуемого, структура его мотивов и интересов, ценностно-ориентационная направленность, особенности межличностного взаимодействия, подробное описание сторон интеллектуальной деятельности и когнитивных способностей, поведенческие особенности в стрессовых и проблемных ситуациях, адаптационные возможности – это:</w:t>
      </w:r>
    </w:p>
    <w:p w:rsidR="00E91D5E" w:rsidRPr="00DA0DF8" w:rsidRDefault="00E91D5E" w:rsidP="00E91D5E">
      <w:pPr>
        <w:jc w:val="both"/>
        <w:rPr>
          <w:rFonts w:ascii="Arial" w:hAnsi="Arial" w:cs="Arial"/>
          <w:b/>
          <w:bCs/>
          <w:color w:val="000000"/>
          <w:sz w:val="20"/>
          <w:szCs w:val="20"/>
          <w:u w:val="single"/>
        </w:rPr>
      </w:pPr>
      <w:r w:rsidRPr="00DA0DF8">
        <w:rPr>
          <w:rFonts w:ascii="Arial" w:hAnsi="Arial" w:cs="Arial"/>
          <w:b/>
          <w:bCs/>
          <w:sz w:val="20"/>
          <w:szCs w:val="20"/>
        </w:rPr>
        <w:t>Ответ: углубленный психологический портрет</w:t>
      </w:r>
    </w:p>
    <w:p w:rsidR="00E91D5E" w:rsidRPr="00DA0DF8" w:rsidRDefault="00E91D5E" w:rsidP="00E91D5E">
      <w:pPr>
        <w:jc w:val="both"/>
        <w:rPr>
          <w:rFonts w:ascii="Arial" w:hAnsi="Arial" w:cs="Arial"/>
          <w:sz w:val="20"/>
          <w:szCs w:val="20"/>
        </w:rPr>
      </w:pPr>
      <w:r w:rsidRPr="00DA0DF8">
        <w:rPr>
          <w:rFonts w:ascii="Arial" w:hAnsi="Arial" w:cs="Arial"/>
          <w:sz w:val="20"/>
          <w:szCs w:val="20"/>
        </w:rPr>
        <w:t>ЗАДАНИЕ 2. Макет протокола психодиагностической методики содержит название шкал. Допустимо ли это делать?</w:t>
      </w:r>
    </w:p>
    <w:p w:rsidR="00E91D5E" w:rsidRPr="00DA0DF8" w:rsidRDefault="00E91D5E" w:rsidP="00E91D5E">
      <w:pPr>
        <w:jc w:val="both"/>
        <w:rPr>
          <w:rFonts w:ascii="Arial" w:hAnsi="Arial" w:cs="Arial"/>
          <w:b/>
          <w:bCs/>
          <w:sz w:val="20"/>
          <w:szCs w:val="20"/>
        </w:rPr>
      </w:pPr>
      <w:r w:rsidRPr="00DA0DF8">
        <w:rPr>
          <w:rFonts w:ascii="Arial" w:hAnsi="Arial" w:cs="Arial"/>
          <w:b/>
          <w:bCs/>
          <w:sz w:val="20"/>
          <w:szCs w:val="20"/>
        </w:rPr>
        <w:t>Ответ: можно представить только аббревиатуру, чтобы название шкал не влияло на ответы испытуемых</w:t>
      </w:r>
    </w:p>
    <w:p w:rsidR="00E91D5E" w:rsidRPr="00DA0DF8" w:rsidRDefault="00E91D5E" w:rsidP="00E91D5E">
      <w:pPr>
        <w:jc w:val="both"/>
        <w:rPr>
          <w:rFonts w:ascii="Arial" w:hAnsi="Arial" w:cs="Arial"/>
          <w:sz w:val="20"/>
          <w:szCs w:val="20"/>
        </w:rPr>
      </w:pPr>
      <w:r w:rsidRPr="00DA0DF8">
        <w:rPr>
          <w:rFonts w:ascii="Arial" w:hAnsi="Arial" w:cs="Arial"/>
          <w:sz w:val="20"/>
          <w:szCs w:val="20"/>
        </w:rPr>
        <w:t>ЗАДАНИЕ 3. Каких правил требует заполнение протокола наблюдения?</w:t>
      </w:r>
    </w:p>
    <w:p w:rsidR="00E91D5E" w:rsidRPr="00DA0DF8" w:rsidRDefault="00E91D5E" w:rsidP="00E91D5E">
      <w:pPr>
        <w:widowControl w:val="0"/>
        <w:jc w:val="both"/>
        <w:rPr>
          <w:rFonts w:ascii="Arial" w:hAnsi="Arial" w:cs="Arial"/>
          <w:b/>
          <w:bCs/>
          <w:sz w:val="20"/>
          <w:szCs w:val="20"/>
        </w:rPr>
      </w:pPr>
      <w:r w:rsidRPr="00DA0DF8">
        <w:rPr>
          <w:rFonts w:ascii="Arial" w:hAnsi="Arial" w:cs="Arial"/>
          <w:b/>
          <w:bCs/>
          <w:sz w:val="20"/>
          <w:szCs w:val="20"/>
        </w:rPr>
        <w:t>Ответ: отделять факты от интерпретации, заполнять в момент наблюдения</w:t>
      </w:r>
    </w:p>
    <w:p w:rsidR="00E91D5E" w:rsidRPr="00DA0DF8" w:rsidRDefault="00E91D5E" w:rsidP="00E91D5E">
      <w:pPr>
        <w:pStyle w:val="afb"/>
        <w:ind w:left="0" w:firstLine="0"/>
        <w:contextualSpacing w:val="0"/>
        <w:rPr>
          <w:rFonts w:ascii="Arial" w:hAnsi="Arial" w:cs="Arial"/>
          <w:sz w:val="20"/>
          <w:szCs w:val="20"/>
        </w:rPr>
      </w:pPr>
      <w:r w:rsidRPr="00DA0DF8">
        <w:rPr>
          <w:rFonts w:ascii="Arial" w:hAnsi="Arial" w:cs="Arial"/>
          <w:sz w:val="20"/>
          <w:szCs w:val="20"/>
        </w:rPr>
        <w:t>ЗАДАНИЕ 4. Вам необходимо адаптировать протокол проективной методики «Неоконченные предложения» под диагностику группового взаимодействия трудового коллектива. Приведите примеры фраз, которые могут быть включены в макет прокола исследования в данном случае.</w:t>
      </w:r>
    </w:p>
    <w:p w:rsidR="00E91D5E" w:rsidRPr="00DA0DF8" w:rsidRDefault="00E91D5E" w:rsidP="00E91D5E">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н</w:t>
      </w:r>
      <w:r w:rsidRPr="00DA0DF8">
        <w:rPr>
          <w:rFonts w:ascii="Arial" w:hAnsi="Arial" w:cs="Arial"/>
          <w:b/>
          <w:bCs/>
          <w:sz w:val="20"/>
          <w:szCs w:val="20"/>
        </w:rPr>
        <w:t>аш коллектив отличается от других тем, что способен…</w:t>
      </w:r>
    </w:p>
    <w:p w:rsidR="00E91D5E" w:rsidRPr="00DA0DF8" w:rsidRDefault="00E91D5E" w:rsidP="00E91D5E">
      <w:pPr>
        <w:pStyle w:val="afb"/>
        <w:ind w:left="0" w:firstLine="0"/>
        <w:contextualSpacing w:val="0"/>
        <w:rPr>
          <w:rFonts w:ascii="Arial" w:hAnsi="Arial" w:cs="Arial"/>
          <w:b/>
          <w:bCs/>
          <w:sz w:val="20"/>
          <w:szCs w:val="20"/>
        </w:rPr>
      </w:pPr>
      <w:r w:rsidRPr="00DA0DF8">
        <w:rPr>
          <w:rFonts w:ascii="Arial" w:hAnsi="Arial" w:cs="Arial"/>
          <w:b/>
          <w:bCs/>
          <w:sz w:val="20"/>
          <w:szCs w:val="20"/>
        </w:rPr>
        <w:t>В конфликтной ситуации наш коллектив…</w:t>
      </w:r>
    </w:p>
    <w:p w:rsidR="00E91D5E" w:rsidRPr="00DA0DF8" w:rsidRDefault="00E91D5E" w:rsidP="00E91D5E">
      <w:pPr>
        <w:pStyle w:val="afb"/>
        <w:ind w:left="0" w:firstLine="0"/>
        <w:contextualSpacing w:val="0"/>
        <w:rPr>
          <w:rFonts w:ascii="Arial" w:hAnsi="Arial" w:cs="Arial"/>
          <w:b/>
          <w:bCs/>
          <w:sz w:val="20"/>
          <w:szCs w:val="20"/>
        </w:rPr>
      </w:pPr>
      <w:r w:rsidRPr="00DA0DF8">
        <w:rPr>
          <w:rFonts w:ascii="Arial" w:hAnsi="Arial" w:cs="Arial"/>
          <w:b/>
          <w:bCs/>
          <w:sz w:val="20"/>
          <w:szCs w:val="20"/>
        </w:rPr>
        <w:t>При принятии важного решения в нашем коллективе…</w:t>
      </w:r>
    </w:p>
    <w:p w:rsidR="00E91D5E" w:rsidRPr="00DA0DF8" w:rsidRDefault="00E91D5E" w:rsidP="00E91D5E">
      <w:pPr>
        <w:pStyle w:val="afb"/>
        <w:ind w:left="0" w:firstLine="0"/>
        <w:contextualSpacing w:val="0"/>
        <w:rPr>
          <w:rFonts w:ascii="Arial" w:hAnsi="Arial" w:cs="Arial"/>
          <w:sz w:val="20"/>
          <w:szCs w:val="20"/>
        </w:rPr>
      </w:pPr>
      <w:r w:rsidRPr="00DA0DF8">
        <w:rPr>
          <w:rFonts w:ascii="Arial" w:hAnsi="Arial" w:cs="Arial"/>
          <w:sz w:val="20"/>
          <w:szCs w:val="20"/>
        </w:rPr>
        <w:t>ЗАДАНИЕ 5. Перед Вами стоит задача разработать протокол обследования школьника с целью определения особенностей его семейных отношений при использовании проективной методики «Рисунок семьи». Какие пункты протокола Вы внесете в макет?</w:t>
      </w:r>
    </w:p>
    <w:p w:rsidR="00E91D5E" w:rsidRPr="00DA0DF8" w:rsidRDefault="00E91D5E" w:rsidP="00E91D5E">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д</w:t>
      </w:r>
      <w:r w:rsidRPr="00DA0DF8">
        <w:rPr>
          <w:rFonts w:ascii="Arial" w:hAnsi="Arial" w:cs="Arial"/>
          <w:b/>
          <w:bCs/>
          <w:sz w:val="20"/>
          <w:szCs w:val="20"/>
        </w:rPr>
        <w:t xml:space="preserve">ля диагностики семейных отношений школьника в протокол исследования могут войти пункты общей информации: Ф.И.О. ребенка, возраст, время начала /окончания работы, состав семьи, методика диагностики, а также пункты, выступающие диагностическими признаками семейных взаимоотношений: наличие изолированных членов семьи,  </w:t>
      </w:r>
      <w:r w:rsidRPr="00DA0DF8">
        <w:rPr>
          <w:rFonts w:ascii="Arial" w:hAnsi="Arial" w:cs="Arial"/>
          <w:b/>
          <w:bCs/>
          <w:sz w:val="20"/>
          <w:szCs w:val="20"/>
        </w:rPr>
        <w:lastRenderedPageBreak/>
        <w:t>последовательность изображения членов семьи, расстояние между изображенными фигурами членов семьи, совместная деятельность членов семьи на рисунке и т.д.</w:t>
      </w:r>
    </w:p>
    <w:p w:rsidR="00E91D5E" w:rsidRDefault="00E91D5E" w:rsidP="00E91D5E">
      <w:pPr>
        <w:jc w:val="both"/>
      </w:pPr>
      <w:r w:rsidRPr="00DA0DF8">
        <w:rPr>
          <w:rFonts w:ascii="Arial" w:hAnsi="Arial" w:cs="Arial"/>
          <w:sz w:val="20"/>
          <w:szCs w:val="20"/>
        </w:rPr>
        <w:t>ЗАДАНИЕ 6. Исследователь утверждает в психологическом заключении о наличии у испытуемого какого-либо психологического диагноза. Допустимо ли это и почему?</w:t>
      </w:r>
    </w:p>
    <w:p w:rsidR="00E91D5E" w:rsidRPr="00DA0DF8" w:rsidRDefault="00E91D5E" w:rsidP="00E91D5E">
      <w:pPr>
        <w:pStyle w:val="afb"/>
        <w:ind w:left="0" w:firstLine="0"/>
        <w:rPr>
          <w:rFonts w:ascii="Arial" w:hAnsi="Arial" w:cs="Arial"/>
          <w:b/>
          <w:bCs/>
          <w:sz w:val="20"/>
          <w:szCs w:val="20"/>
        </w:rPr>
      </w:pPr>
      <w:r w:rsidRPr="00DA0DF8">
        <w:rPr>
          <w:rFonts w:ascii="Arial" w:hAnsi="Arial" w:cs="Arial"/>
          <w:b/>
          <w:bCs/>
          <w:sz w:val="20"/>
          <w:szCs w:val="20"/>
        </w:rPr>
        <w:t>Ответ: это не входит в компетенцию психолога, а психиатра, врача. Нарушаются принципы психологического благополучия клиента и конфиденциальности</w:t>
      </w:r>
    </w:p>
    <w:p w:rsidR="00E91D5E" w:rsidRPr="00DA0DF8" w:rsidRDefault="00E91D5E" w:rsidP="00E91D5E">
      <w:pPr>
        <w:pStyle w:val="afb"/>
        <w:ind w:left="0" w:firstLine="0"/>
        <w:rPr>
          <w:rFonts w:ascii="Arial" w:hAnsi="Arial" w:cs="Arial"/>
          <w:sz w:val="20"/>
          <w:szCs w:val="20"/>
        </w:rPr>
      </w:pPr>
      <w:r w:rsidRPr="00DA0DF8">
        <w:rPr>
          <w:rFonts w:ascii="Arial" w:hAnsi="Arial" w:cs="Arial"/>
          <w:sz w:val="20"/>
          <w:szCs w:val="20"/>
        </w:rPr>
        <w:t xml:space="preserve">ЗАДАНИЕ 7. Составьте краткое описание результатов диагностики агрессивности личности на основе представленных данных, полученных в ходе применения проективной методики «Тест руки Вагнера». </w:t>
      </w:r>
    </w:p>
    <w:p w:rsidR="00E91D5E" w:rsidRDefault="00E91D5E" w:rsidP="00E91D5E">
      <w:pPr>
        <w:pStyle w:val="afb"/>
        <w:ind w:left="0" w:firstLine="0"/>
        <w:rPr>
          <w:rFonts w:ascii="Times New Roman" w:hAnsi="Times New Roman"/>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29"/>
      </w:tblGrid>
      <w:tr w:rsidR="00E91D5E" w:rsidRPr="00B44BE2" w:rsidTr="00154848">
        <w:trPr>
          <w:trHeight w:val="249"/>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Агрессивность (</w:t>
            </w:r>
            <w:r w:rsidRPr="00B44BE2">
              <w:rPr>
                <w:rFonts w:ascii="Arial" w:hAnsi="Arial" w:cs="Arial"/>
                <w:sz w:val="20"/>
                <w:szCs w:val="20"/>
                <w:lang w:val="en-US"/>
              </w:rPr>
              <w:t>Ag</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1</w:t>
            </w:r>
          </w:p>
        </w:tc>
      </w:tr>
      <w:tr w:rsidR="00E91D5E" w:rsidRPr="00B44BE2" w:rsidTr="00154848">
        <w:trPr>
          <w:trHeight w:val="249"/>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Директивность (</w:t>
            </w:r>
            <w:r w:rsidRPr="00B44BE2">
              <w:rPr>
                <w:rFonts w:ascii="Arial" w:hAnsi="Arial" w:cs="Arial"/>
                <w:sz w:val="20"/>
                <w:szCs w:val="20"/>
                <w:lang w:val="en-US"/>
              </w:rPr>
              <w:t>Dir</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1</w:t>
            </w:r>
          </w:p>
        </w:tc>
      </w:tr>
      <w:tr w:rsidR="00E91D5E" w:rsidRPr="00B44BE2" w:rsidTr="00154848">
        <w:trPr>
          <w:trHeight w:val="249"/>
        </w:trPr>
        <w:tc>
          <w:tcPr>
            <w:tcW w:w="3681" w:type="dxa"/>
            <w:tcBorders>
              <w:bottom w:val="single" w:sz="4" w:space="0" w:color="auto"/>
            </w:tcBorders>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Коммуникативность(</w:t>
            </w:r>
            <w:r w:rsidRPr="00B44BE2">
              <w:rPr>
                <w:rFonts w:ascii="Arial" w:hAnsi="Arial" w:cs="Arial"/>
                <w:sz w:val="20"/>
                <w:szCs w:val="20"/>
                <w:lang w:val="en-US"/>
              </w:rPr>
              <w:t>Com</w:t>
            </w:r>
            <w:r w:rsidRPr="00B44BE2">
              <w:rPr>
                <w:rFonts w:ascii="Arial" w:hAnsi="Arial" w:cs="Arial"/>
                <w:sz w:val="20"/>
                <w:szCs w:val="20"/>
              </w:rPr>
              <w:t>)</w:t>
            </w:r>
          </w:p>
        </w:tc>
        <w:tc>
          <w:tcPr>
            <w:tcW w:w="1229" w:type="dxa"/>
            <w:tcBorders>
              <w:bottom w:val="single" w:sz="4" w:space="0" w:color="auto"/>
            </w:tcBorders>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3</w:t>
            </w:r>
          </w:p>
        </w:tc>
      </w:tr>
      <w:tr w:rsidR="00E91D5E" w:rsidRPr="00B44BE2" w:rsidTr="00154848">
        <w:trPr>
          <w:trHeight w:val="249"/>
        </w:trPr>
        <w:tc>
          <w:tcPr>
            <w:tcW w:w="3681" w:type="dxa"/>
            <w:tcBorders>
              <w:bottom w:val="nil"/>
            </w:tcBorders>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Аффективность (</w:t>
            </w:r>
            <w:r w:rsidRPr="00B44BE2">
              <w:rPr>
                <w:rFonts w:ascii="Arial" w:hAnsi="Arial" w:cs="Arial"/>
                <w:sz w:val="20"/>
                <w:szCs w:val="20"/>
                <w:lang w:val="en-US"/>
              </w:rPr>
              <w:t>Af</w:t>
            </w:r>
            <w:r w:rsidRPr="00B44BE2">
              <w:rPr>
                <w:rFonts w:ascii="Arial" w:hAnsi="Arial" w:cs="Arial"/>
                <w:sz w:val="20"/>
                <w:szCs w:val="20"/>
              </w:rPr>
              <w:t>)</w:t>
            </w:r>
          </w:p>
        </w:tc>
        <w:tc>
          <w:tcPr>
            <w:tcW w:w="1229" w:type="dxa"/>
            <w:tcBorders>
              <w:bottom w:val="nil"/>
            </w:tcBorders>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1</w:t>
            </w:r>
          </w:p>
        </w:tc>
      </w:tr>
      <w:tr w:rsidR="00E91D5E" w:rsidRPr="00B44BE2" w:rsidTr="00154848">
        <w:trPr>
          <w:trHeight w:val="249"/>
        </w:trPr>
        <w:tc>
          <w:tcPr>
            <w:tcW w:w="3681" w:type="dxa"/>
            <w:tcBorders>
              <w:top w:val="nil"/>
            </w:tcBorders>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Зависимость (</w:t>
            </w:r>
            <w:r w:rsidRPr="00B44BE2">
              <w:rPr>
                <w:rFonts w:ascii="Arial" w:hAnsi="Arial" w:cs="Arial"/>
                <w:sz w:val="20"/>
                <w:szCs w:val="20"/>
                <w:lang w:val="en-US"/>
              </w:rPr>
              <w:t>Dep</w:t>
            </w:r>
            <w:r w:rsidRPr="00B44BE2">
              <w:rPr>
                <w:rFonts w:ascii="Arial" w:hAnsi="Arial" w:cs="Arial"/>
                <w:sz w:val="20"/>
                <w:szCs w:val="20"/>
              </w:rPr>
              <w:t>)</w:t>
            </w:r>
          </w:p>
        </w:tc>
        <w:tc>
          <w:tcPr>
            <w:tcW w:w="1229" w:type="dxa"/>
            <w:tcBorders>
              <w:top w:val="nil"/>
            </w:tcBorders>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0</w:t>
            </w:r>
          </w:p>
        </w:tc>
      </w:tr>
      <w:tr w:rsidR="00E91D5E" w:rsidRPr="00B44BE2" w:rsidTr="00154848">
        <w:trPr>
          <w:trHeight w:val="249"/>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Страх (</w:t>
            </w:r>
            <w:r w:rsidRPr="00B44BE2">
              <w:rPr>
                <w:rFonts w:ascii="Arial" w:hAnsi="Arial" w:cs="Arial"/>
                <w:sz w:val="20"/>
                <w:szCs w:val="20"/>
                <w:lang w:val="en-US"/>
              </w:rPr>
              <w:t>F</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0</w:t>
            </w:r>
          </w:p>
        </w:tc>
      </w:tr>
      <w:tr w:rsidR="00E91D5E" w:rsidRPr="00B44BE2" w:rsidTr="00154848">
        <w:trPr>
          <w:trHeight w:val="249"/>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Калечность(</w:t>
            </w:r>
            <w:r w:rsidRPr="00B44BE2">
              <w:rPr>
                <w:rFonts w:ascii="Arial" w:hAnsi="Arial" w:cs="Arial"/>
                <w:sz w:val="20"/>
                <w:szCs w:val="20"/>
                <w:lang w:val="en-US"/>
              </w:rPr>
              <w:t>Crip</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0</w:t>
            </w:r>
          </w:p>
        </w:tc>
      </w:tr>
      <w:tr w:rsidR="00E91D5E" w:rsidRPr="00B44BE2" w:rsidTr="00154848">
        <w:trPr>
          <w:trHeight w:val="262"/>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Эксгибиционизм (</w:t>
            </w:r>
            <w:r w:rsidRPr="00B44BE2">
              <w:rPr>
                <w:rFonts w:ascii="Arial" w:hAnsi="Arial" w:cs="Arial"/>
                <w:sz w:val="20"/>
                <w:szCs w:val="20"/>
                <w:lang w:val="en-US"/>
              </w:rPr>
              <w:t>Ex</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5</w:t>
            </w:r>
          </w:p>
        </w:tc>
      </w:tr>
      <w:tr w:rsidR="00E91D5E" w:rsidRPr="00B44BE2" w:rsidTr="00154848">
        <w:trPr>
          <w:trHeight w:val="249"/>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Активность безличная (</w:t>
            </w:r>
            <w:r w:rsidRPr="00B44BE2">
              <w:rPr>
                <w:rFonts w:ascii="Arial" w:hAnsi="Arial" w:cs="Arial"/>
                <w:sz w:val="20"/>
                <w:szCs w:val="20"/>
                <w:lang w:val="en-US"/>
              </w:rPr>
              <w:t>Act</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5</w:t>
            </w:r>
          </w:p>
        </w:tc>
      </w:tr>
      <w:tr w:rsidR="00E91D5E" w:rsidRPr="00B44BE2" w:rsidTr="00154848">
        <w:trPr>
          <w:trHeight w:val="249"/>
        </w:trPr>
        <w:tc>
          <w:tcPr>
            <w:tcW w:w="3681" w:type="dxa"/>
            <w:shd w:val="clear" w:color="auto" w:fill="auto"/>
          </w:tcPr>
          <w:p w:rsidR="00E91D5E" w:rsidRPr="00B44BE2" w:rsidRDefault="00E91D5E" w:rsidP="00154848">
            <w:pPr>
              <w:jc w:val="both"/>
              <w:rPr>
                <w:rFonts w:ascii="Arial" w:hAnsi="Arial" w:cs="Arial"/>
                <w:sz w:val="20"/>
                <w:szCs w:val="20"/>
              </w:rPr>
            </w:pPr>
            <w:r w:rsidRPr="00B44BE2">
              <w:rPr>
                <w:rFonts w:ascii="Arial" w:hAnsi="Arial" w:cs="Arial"/>
                <w:sz w:val="20"/>
                <w:szCs w:val="20"/>
              </w:rPr>
              <w:t>Пассивность безличная (</w:t>
            </w:r>
            <w:r w:rsidRPr="00B44BE2">
              <w:rPr>
                <w:rFonts w:ascii="Arial" w:hAnsi="Arial" w:cs="Arial"/>
                <w:sz w:val="20"/>
                <w:szCs w:val="20"/>
                <w:lang w:val="en-US"/>
              </w:rPr>
              <w:t>Pas</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0</w:t>
            </w:r>
          </w:p>
        </w:tc>
      </w:tr>
      <w:tr w:rsidR="00E91D5E" w:rsidRPr="00B44BE2" w:rsidTr="00154848">
        <w:trPr>
          <w:trHeight w:val="249"/>
        </w:trPr>
        <w:tc>
          <w:tcPr>
            <w:tcW w:w="3681"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sz w:val="20"/>
                <w:szCs w:val="20"/>
              </w:rPr>
              <w:t>Описание (</w:t>
            </w:r>
            <w:r w:rsidRPr="00B44BE2">
              <w:rPr>
                <w:rFonts w:ascii="Arial" w:hAnsi="Arial" w:cs="Arial"/>
                <w:sz w:val="20"/>
                <w:szCs w:val="20"/>
                <w:lang w:val="en-US"/>
              </w:rPr>
              <w:t>Dser</w:t>
            </w:r>
            <w:r w:rsidRPr="00B44BE2">
              <w:rPr>
                <w:rFonts w:ascii="Arial" w:hAnsi="Arial" w:cs="Arial"/>
                <w:sz w:val="20"/>
                <w:szCs w:val="20"/>
              </w:rPr>
              <w:t>)</w:t>
            </w:r>
          </w:p>
        </w:tc>
        <w:tc>
          <w:tcPr>
            <w:tcW w:w="1229" w:type="dxa"/>
            <w:shd w:val="clear" w:color="auto" w:fill="auto"/>
          </w:tcPr>
          <w:p w:rsidR="00E91D5E" w:rsidRPr="00B44BE2" w:rsidRDefault="00E91D5E" w:rsidP="00154848">
            <w:pPr>
              <w:rPr>
                <w:rFonts w:ascii="Arial" w:hAnsi="Arial" w:cs="Arial"/>
                <w:b/>
                <w:bCs/>
                <w:sz w:val="20"/>
                <w:szCs w:val="20"/>
              </w:rPr>
            </w:pPr>
            <w:r w:rsidRPr="00B44BE2">
              <w:rPr>
                <w:rFonts w:ascii="Arial" w:hAnsi="Arial" w:cs="Arial"/>
                <w:b/>
                <w:bCs/>
                <w:sz w:val="20"/>
                <w:szCs w:val="20"/>
              </w:rPr>
              <w:t>0</w:t>
            </w:r>
          </w:p>
        </w:tc>
      </w:tr>
    </w:tbl>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Default="00E91D5E" w:rsidP="00E91D5E">
      <w:pPr>
        <w:pStyle w:val="afb"/>
        <w:ind w:left="0" w:firstLine="0"/>
        <w:rPr>
          <w:rFonts w:ascii="Times New Roman" w:hAnsi="Times New Roman"/>
        </w:rPr>
      </w:pPr>
    </w:p>
    <w:p w:rsidR="00E91D5E" w:rsidRPr="001764D2" w:rsidRDefault="00E91D5E" w:rsidP="00E91D5E">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г</w:t>
      </w:r>
      <w:r w:rsidRPr="00DA0DF8">
        <w:rPr>
          <w:rFonts w:ascii="Arial" w:hAnsi="Arial" w:cs="Arial"/>
          <w:b/>
          <w:bCs/>
          <w:sz w:val="20"/>
          <w:szCs w:val="20"/>
        </w:rPr>
        <w:t xml:space="preserve">отовность к открытому агрессивному поведению у испытуемого отсутствует, также он характеризуется желанием сотрудничать с другими людьми, отражает способность к активной социальной жизни. </w:t>
      </w:r>
      <w:r>
        <w:rPr>
          <w:rFonts w:ascii="Arial" w:hAnsi="Arial" w:cs="Arial"/>
          <w:b/>
          <w:bCs/>
          <w:sz w:val="20"/>
          <w:szCs w:val="20"/>
        </w:rPr>
        <w:t xml:space="preserve"> </w:t>
      </w:r>
      <w:r w:rsidRPr="00DA0DF8">
        <w:rPr>
          <w:rFonts w:ascii="Arial" w:hAnsi="Arial" w:cs="Arial"/>
          <w:b/>
          <w:bCs/>
          <w:sz w:val="20"/>
          <w:szCs w:val="20"/>
        </w:rPr>
        <w:t>У испытуемого высокая коммуникативность и демонстративность (эксгибиционизм), то есть ему характерно стремление к эстетизации себя и мира, повышенное желание к украшению окружающей действительности, сопряженное со стремлением к публичности (быть в центре внимания, на сцене, стремиться к славе и узнаваемости). Также у обследуемого наблюдается сниженная потребность в самопроявлении и дефицит чувства социальной ответственности</w:t>
      </w:r>
    </w:p>
    <w:p w:rsidR="00E91D5E" w:rsidRPr="000D61EF" w:rsidRDefault="00E91D5E" w:rsidP="00E91D5E">
      <w:pPr>
        <w:framePr w:hSpace="180" w:wrap="around" w:vAnchor="text" w:hAnchor="margin" w:x="-459" w:y="1"/>
      </w:pPr>
    </w:p>
    <w:p w:rsidR="00E91D5E" w:rsidRPr="00DA0DF8" w:rsidRDefault="00E91D5E" w:rsidP="00E91D5E">
      <w:pPr>
        <w:jc w:val="both"/>
        <w:rPr>
          <w:rFonts w:ascii="Arial" w:hAnsi="Arial" w:cs="Arial"/>
          <w:sz w:val="20"/>
          <w:szCs w:val="20"/>
        </w:rPr>
      </w:pPr>
      <w:r w:rsidRPr="00DA0DF8">
        <w:rPr>
          <w:rFonts w:ascii="Arial" w:hAnsi="Arial" w:cs="Arial"/>
          <w:sz w:val="20"/>
          <w:szCs w:val="20"/>
        </w:rPr>
        <w:t>ЗАДАНИЕ 8. Может ли психолог что-то советовать заказчику психологического исследования по результатам его проведения и почему?</w:t>
      </w:r>
    </w:p>
    <w:p w:rsidR="00E91D5E" w:rsidRDefault="00E91D5E" w:rsidP="00E91D5E">
      <w:pPr>
        <w:pStyle w:val="afb"/>
        <w:ind w:left="0" w:firstLine="0"/>
        <w:contextualSpacing w:val="0"/>
        <w:rPr>
          <w:rFonts w:ascii="Times New Roman" w:hAnsi="Times New Roman"/>
        </w:rPr>
      </w:pPr>
      <w:r w:rsidRPr="00DA0DF8">
        <w:rPr>
          <w:rFonts w:ascii="Arial" w:hAnsi="Arial" w:cs="Arial"/>
          <w:b/>
          <w:bCs/>
          <w:sz w:val="20"/>
          <w:szCs w:val="20"/>
        </w:rPr>
        <w:t>Ответ:</w:t>
      </w:r>
      <w:r w:rsidRPr="00DA0DF8">
        <w:rPr>
          <w:rFonts w:ascii="Arial" w:hAnsi="Arial" w:cs="Arial"/>
          <w:sz w:val="20"/>
          <w:szCs w:val="20"/>
        </w:rPr>
        <w:t xml:space="preserve"> </w:t>
      </w:r>
      <w:r w:rsidRPr="00DA0DF8">
        <w:rPr>
          <w:rFonts w:ascii="Arial" w:hAnsi="Arial" w:cs="Arial"/>
          <w:b/>
          <w:bCs/>
          <w:sz w:val="20"/>
          <w:szCs w:val="20"/>
        </w:rPr>
        <w:t>все выводы и предположения психолога носят ориентировочный и рекомендательный характер. В этой связи требуется уточнять для кого, что и с какой целью возможно сделать для изменения в изученной ситуации</w:t>
      </w:r>
    </w:p>
    <w:p w:rsidR="00E91D5E" w:rsidRPr="00DA0DF8" w:rsidRDefault="00E91D5E" w:rsidP="00E91D5E">
      <w:pPr>
        <w:pStyle w:val="afb"/>
        <w:ind w:left="0" w:firstLine="0"/>
        <w:rPr>
          <w:rFonts w:ascii="Arial" w:hAnsi="Arial" w:cs="Arial"/>
          <w:sz w:val="20"/>
          <w:szCs w:val="20"/>
        </w:rPr>
      </w:pPr>
      <w:r w:rsidRPr="00DA0DF8">
        <w:rPr>
          <w:rFonts w:ascii="Arial" w:hAnsi="Arial" w:cs="Arial"/>
          <w:sz w:val="20"/>
          <w:szCs w:val="20"/>
        </w:rPr>
        <w:t>ЗАДАНИЕ 9. Школьный психолог, не имеющий медицинского образования, провел диагностику личности испытуемого с помощью проективных методик в рамках ежегодного психологического мониторинга учащихся. По результатам исследования у ребенка были обнаружены нейропсихологические трудности. После проведения исследования результаты были переданы классному руководителю учащегося. Рекомендации в заключении включали в себя следующее: «…учащемуся требуется консультация школьного психолога». Перечислите этические принципы, которые были нарушены психодиагностом в данной ситуации. Поясните ответ.</w:t>
      </w:r>
    </w:p>
    <w:p w:rsidR="00E91D5E" w:rsidRPr="00DA0DF8" w:rsidRDefault="00E91D5E" w:rsidP="00E91D5E">
      <w:pPr>
        <w:pStyle w:val="afb"/>
        <w:ind w:left="0" w:firstLine="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в</w:t>
      </w:r>
      <w:r w:rsidRPr="00DA0DF8">
        <w:rPr>
          <w:rFonts w:ascii="Arial" w:hAnsi="Arial" w:cs="Arial"/>
          <w:b/>
          <w:bCs/>
          <w:sz w:val="20"/>
          <w:szCs w:val="20"/>
        </w:rPr>
        <w:t>о-первых, психологом был нарушен принцип профессиональной компетентности. Психолог должен был адекватно оценивать границы своей профессиональной компетентности и не браться за решение задач, лежащих вне этих границ. Так, в рекомендациях необходимо было направить школьника к нейропсихологу. Во-вторых, психологом не соблюдается принцип конфиденциальности. Он представляет результаты учителю, хотя не должен передавать информацию, касающуюся личности учащегося, так как цель исследования – мониторинг, а не совместная разработка с педагогом коррекционной или развивающей программы</w:t>
      </w:r>
    </w:p>
    <w:p w:rsidR="00E91D5E" w:rsidRPr="00DA0DF8" w:rsidRDefault="00E91D5E" w:rsidP="00E91D5E">
      <w:pPr>
        <w:pStyle w:val="afb"/>
        <w:ind w:left="0" w:firstLine="0"/>
        <w:rPr>
          <w:rFonts w:ascii="Arial" w:hAnsi="Arial" w:cs="Arial"/>
          <w:sz w:val="20"/>
          <w:szCs w:val="20"/>
        </w:rPr>
      </w:pPr>
      <w:r w:rsidRPr="00DA0DF8">
        <w:rPr>
          <w:rFonts w:ascii="Arial" w:hAnsi="Arial" w:cs="Arial"/>
          <w:sz w:val="20"/>
          <w:szCs w:val="20"/>
        </w:rPr>
        <w:t>ЗАДАНИЕ 10. Перед Вами заключение, написанное психологом по результатам диагностики с помощью методики «Фрустрационный тест С. Розенцвейга». Найдите и опишите ошибки, которые совершил психодиагност при его составлении.</w:t>
      </w:r>
    </w:p>
    <w:p w:rsidR="00E91D5E" w:rsidRPr="00DA0DF8" w:rsidRDefault="00E91D5E" w:rsidP="00E91D5E">
      <w:pPr>
        <w:pStyle w:val="afb"/>
        <w:ind w:left="0" w:firstLine="0"/>
        <w:rPr>
          <w:rFonts w:ascii="Arial" w:hAnsi="Arial" w:cs="Arial"/>
          <w:sz w:val="20"/>
          <w:szCs w:val="20"/>
        </w:rPr>
      </w:pPr>
      <w:r w:rsidRPr="00DA0DF8">
        <w:rPr>
          <w:rFonts w:ascii="Arial" w:hAnsi="Arial" w:cs="Arial"/>
          <w:sz w:val="20"/>
          <w:szCs w:val="20"/>
        </w:rPr>
        <w:t>«В ходе проведенного исследования можно сделать заключение о том, что для испытуемой характерно нестандартное поведение в сложных ситуациях, но в некоторых случаях она может использовать привычные, испытанные варианты решений. То есть для нее характерна гибкость в решениях возникших проблем. Что касается экстрапунитивных реакций, то можно сказать, что испытуемая может продолжать действовать так, как будто ничего не произошло. Говоря об интропунитивных реакциях, можно предположить, испытуемая склонна адекватно оценивать собственную роль и поведение окружающих в том, что случилось».</w:t>
      </w:r>
    </w:p>
    <w:p w:rsidR="00E91D5E" w:rsidRPr="00DA0DF8" w:rsidRDefault="00E91D5E" w:rsidP="00E91D5E">
      <w:pPr>
        <w:pStyle w:val="afb"/>
        <w:ind w:left="0" w:firstLine="0"/>
        <w:rPr>
          <w:rFonts w:ascii="Arial" w:hAnsi="Arial" w:cs="Arial"/>
          <w:b/>
          <w:bCs/>
          <w:sz w:val="20"/>
          <w:szCs w:val="20"/>
        </w:rPr>
      </w:pPr>
      <w:r w:rsidRPr="00DA0DF8">
        <w:rPr>
          <w:rFonts w:ascii="Arial" w:hAnsi="Arial" w:cs="Arial"/>
          <w:b/>
          <w:bCs/>
          <w:sz w:val="20"/>
          <w:szCs w:val="20"/>
        </w:rPr>
        <w:lastRenderedPageBreak/>
        <w:t>Ответ: 1. В заключении обычно не используются профессиональные термины, лучше донести суть заключения до испытуемого более простым языком (либо пояснить, что обозначает психологическая терминология).</w:t>
      </w:r>
    </w:p>
    <w:p w:rsidR="00E91D5E" w:rsidRPr="00DA0DF8" w:rsidRDefault="00E91D5E" w:rsidP="00E91D5E">
      <w:pPr>
        <w:pStyle w:val="afb"/>
        <w:ind w:left="0" w:firstLine="0"/>
        <w:rPr>
          <w:rFonts w:ascii="Arial" w:hAnsi="Arial" w:cs="Arial"/>
          <w:b/>
          <w:bCs/>
          <w:sz w:val="20"/>
          <w:szCs w:val="20"/>
        </w:rPr>
      </w:pPr>
      <w:r w:rsidRPr="00DA0DF8">
        <w:rPr>
          <w:rFonts w:ascii="Arial" w:hAnsi="Arial" w:cs="Arial"/>
          <w:b/>
          <w:bCs/>
          <w:sz w:val="20"/>
          <w:szCs w:val="20"/>
        </w:rPr>
        <w:t xml:space="preserve">2. </w:t>
      </w:r>
      <w:r w:rsidRPr="00DA0DF8">
        <w:rPr>
          <w:rFonts w:ascii="Arial" w:eastAsia="Times New Roman" w:hAnsi="Arial" w:cs="Arial"/>
          <w:b/>
          <w:bCs/>
          <w:sz w:val="20"/>
          <w:szCs w:val="20"/>
        </w:rPr>
        <w:t xml:space="preserve">В написании заключения не </w:t>
      </w:r>
      <w:r w:rsidRPr="00DA0DF8">
        <w:rPr>
          <w:rFonts w:ascii="Arial" w:hAnsi="Arial" w:cs="Arial"/>
          <w:b/>
          <w:bCs/>
          <w:sz w:val="20"/>
          <w:szCs w:val="20"/>
        </w:rPr>
        <w:t>нужно</w:t>
      </w:r>
      <w:r w:rsidRPr="00DA0DF8">
        <w:rPr>
          <w:rFonts w:ascii="Arial" w:eastAsia="Times New Roman" w:hAnsi="Arial" w:cs="Arial"/>
          <w:b/>
          <w:bCs/>
          <w:sz w:val="20"/>
          <w:szCs w:val="20"/>
        </w:rPr>
        <w:t xml:space="preserve"> описывать каждый элемент</w:t>
      </w:r>
      <w:r w:rsidRPr="00DA0DF8">
        <w:rPr>
          <w:rFonts w:ascii="Arial" w:hAnsi="Arial" w:cs="Arial"/>
          <w:b/>
          <w:bCs/>
          <w:sz w:val="20"/>
          <w:szCs w:val="20"/>
        </w:rPr>
        <w:t xml:space="preserve"> (реакцию)</w:t>
      </w:r>
      <w:r w:rsidRPr="00DA0DF8">
        <w:rPr>
          <w:rFonts w:ascii="Arial" w:eastAsia="Times New Roman" w:hAnsi="Arial" w:cs="Arial"/>
          <w:b/>
          <w:bCs/>
          <w:sz w:val="20"/>
          <w:szCs w:val="20"/>
        </w:rPr>
        <w:t xml:space="preserve"> и интерпретировать его значение (</w:t>
      </w:r>
      <w:r w:rsidRPr="00DA0DF8">
        <w:rPr>
          <w:rFonts w:ascii="Arial" w:hAnsi="Arial" w:cs="Arial"/>
          <w:b/>
          <w:bCs/>
          <w:sz w:val="20"/>
          <w:szCs w:val="20"/>
        </w:rPr>
        <w:t>проводится на</w:t>
      </w:r>
      <w:r w:rsidRPr="00DA0DF8">
        <w:rPr>
          <w:rFonts w:ascii="Arial" w:eastAsia="Times New Roman" w:hAnsi="Arial" w:cs="Arial"/>
          <w:b/>
          <w:bCs/>
          <w:sz w:val="20"/>
          <w:szCs w:val="20"/>
        </w:rPr>
        <w:t xml:space="preserve"> этап</w:t>
      </w:r>
      <w:r w:rsidRPr="00DA0DF8">
        <w:rPr>
          <w:rFonts w:ascii="Arial" w:hAnsi="Arial" w:cs="Arial"/>
          <w:b/>
          <w:bCs/>
          <w:sz w:val="20"/>
          <w:szCs w:val="20"/>
        </w:rPr>
        <w:t>е</w:t>
      </w:r>
      <w:r w:rsidRPr="00DA0DF8">
        <w:rPr>
          <w:rFonts w:ascii="Arial" w:eastAsia="Times New Roman" w:hAnsi="Arial" w:cs="Arial"/>
          <w:b/>
          <w:bCs/>
          <w:sz w:val="20"/>
          <w:szCs w:val="20"/>
        </w:rPr>
        <w:t xml:space="preserve"> анализа)</w:t>
      </w:r>
      <w:r w:rsidRPr="00DA0DF8">
        <w:rPr>
          <w:rFonts w:ascii="Arial" w:hAnsi="Arial" w:cs="Arial"/>
          <w:b/>
          <w:bCs/>
          <w:sz w:val="20"/>
          <w:szCs w:val="20"/>
        </w:rPr>
        <w:t>, достаточно дать общую характеристику изучаемого психологического параметра</w:t>
      </w:r>
      <w:r w:rsidRPr="00DA0DF8">
        <w:rPr>
          <w:rFonts w:ascii="Arial" w:eastAsia="Times New Roman" w:hAnsi="Arial" w:cs="Arial"/>
          <w:b/>
          <w:bCs/>
          <w:sz w:val="20"/>
          <w:szCs w:val="20"/>
        </w:rPr>
        <w:t>.</w:t>
      </w:r>
    </w:p>
    <w:p w:rsidR="00E91D5E" w:rsidRPr="00DA0DF8" w:rsidRDefault="00E91D5E" w:rsidP="00E91D5E">
      <w:pPr>
        <w:pStyle w:val="afb"/>
        <w:ind w:left="0" w:firstLine="0"/>
        <w:rPr>
          <w:rFonts w:ascii="Arial" w:hAnsi="Arial" w:cs="Arial"/>
          <w:b/>
          <w:bCs/>
          <w:sz w:val="20"/>
          <w:szCs w:val="20"/>
        </w:rPr>
      </w:pPr>
      <w:r w:rsidRPr="00DA0DF8">
        <w:rPr>
          <w:rFonts w:ascii="Arial" w:hAnsi="Arial" w:cs="Arial"/>
          <w:b/>
          <w:bCs/>
          <w:sz w:val="20"/>
          <w:szCs w:val="20"/>
        </w:rPr>
        <w:t>3. В начале заключения необходимо указать краткую информацию об испытуемом, а также название методики и ее автора.</w:t>
      </w:r>
    </w:p>
    <w:p w:rsidR="00E91D5E" w:rsidRDefault="00E91D5E" w:rsidP="00E91D5E">
      <w:pPr>
        <w:pStyle w:val="afb"/>
        <w:ind w:left="0" w:firstLine="0"/>
        <w:rPr>
          <w:rFonts w:ascii="Arial" w:hAnsi="Arial" w:cs="Arial"/>
          <w:b/>
          <w:bCs/>
          <w:sz w:val="20"/>
          <w:szCs w:val="20"/>
        </w:rPr>
      </w:pPr>
      <w:r w:rsidRPr="00DA0DF8">
        <w:rPr>
          <w:rFonts w:ascii="Arial" w:hAnsi="Arial" w:cs="Arial"/>
          <w:b/>
          <w:bCs/>
          <w:sz w:val="20"/>
          <w:szCs w:val="20"/>
        </w:rPr>
        <w:t>4. Обязательно необходимо составить рекомендации для испытуемого, которые будут полезны для него</w:t>
      </w:r>
    </w:p>
    <w:p w:rsidR="00E91D5E" w:rsidRPr="000A240C" w:rsidRDefault="00E91D5E" w:rsidP="00E91D5E">
      <w:pPr>
        <w:jc w:val="both"/>
        <w:rPr>
          <w:rFonts w:ascii="Arial" w:hAnsi="Arial" w:cs="Arial"/>
          <w:sz w:val="20"/>
          <w:szCs w:val="20"/>
        </w:rPr>
      </w:pPr>
      <w:r w:rsidRPr="00DB56FD">
        <w:rPr>
          <w:rFonts w:ascii="Arial" w:hAnsi="Arial" w:cs="Arial"/>
          <w:bCs/>
          <w:sz w:val="20"/>
          <w:szCs w:val="20"/>
        </w:rPr>
        <w:t>ЗАДАНИЕ 11.</w:t>
      </w:r>
      <w:r>
        <w:rPr>
          <w:rFonts w:ascii="Arial" w:hAnsi="Arial" w:cs="Arial"/>
          <w:bCs/>
          <w:sz w:val="20"/>
          <w:szCs w:val="20"/>
        </w:rPr>
        <w:t xml:space="preserve"> </w:t>
      </w:r>
      <w:r w:rsidRPr="000A240C">
        <w:rPr>
          <w:rFonts w:ascii="Arial" w:hAnsi="Arial" w:cs="Arial"/>
          <w:sz w:val="20"/>
          <w:szCs w:val="20"/>
        </w:rPr>
        <w:t>Проводя стандартизацию компьютеризированных методик, какие ее этапы должен реализовать психолог? Имеет ли значение, в какой последовательности он будет их осуществлять?</w:t>
      </w:r>
    </w:p>
    <w:p w:rsidR="00E91D5E" w:rsidRPr="000A240C" w:rsidRDefault="00E91D5E" w:rsidP="00E91D5E">
      <w:pPr>
        <w:jc w:val="both"/>
        <w:rPr>
          <w:rFonts w:ascii="Arial" w:hAnsi="Arial" w:cs="Arial"/>
          <w:b/>
          <w:sz w:val="20"/>
          <w:szCs w:val="20"/>
        </w:rPr>
      </w:pPr>
      <w:r w:rsidRPr="000A240C">
        <w:rPr>
          <w:rFonts w:ascii="Arial" w:hAnsi="Arial" w:cs="Arial"/>
          <w:b/>
          <w:sz w:val="20"/>
          <w:szCs w:val="20"/>
        </w:rPr>
        <w:t>Ответ: этап стандартизации процедуры проведения методик и этап стандартизации обработки данных. Не имеет значения, в какой последовательности психолог будет осуществлять эти этапы.</w:t>
      </w:r>
    </w:p>
    <w:p w:rsidR="00E91D5E" w:rsidRPr="00DC09E2" w:rsidRDefault="00E91D5E" w:rsidP="00E91D5E">
      <w:pPr>
        <w:jc w:val="both"/>
        <w:rPr>
          <w:rFonts w:ascii="Arial" w:hAnsi="Arial" w:cs="Arial"/>
          <w:sz w:val="20"/>
          <w:szCs w:val="20"/>
        </w:rPr>
      </w:pPr>
      <w:r>
        <w:rPr>
          <w:rFonts w:ascii="Arial" w:hAnsi="Arial" w:cs="Arial"/>
          <w:sz w:val="20"/>
          <w:szCs w:val="20"/>
        </w:rPr>
        <w:t>ЗАДАНИЕ 12.</w:t>
      </w:r>
      <w:r w:rsidRPr="00DC09E2">
        <w:rPr>
          <w:rFonts w:ascii="Arial" w:hAnsi="Arial" w:cs="Arial"/>
          <w:sz w:val="20"/>
          <w:szCs w:val="20"/>
        </w:rPr>
        <w:t xml:space="preserve"> Психолог решил использовать компьютеризированные методики известных методик, предназначенных для оценки агрессивного поведения в школьном классе, в котором сложилась конфликтная атмосфера между учениками. На проверку </w:t>
      </w:r>
      <w:r>
        <w:rPr>
          <w:rFonts w:ascii="Arial" w:hAnsi="Arial" w:cs="Arial"/>
          <w:sz w:val="20"/>
          <w:szCs w:val="20"/>
        </w:rPr>
        <w:t xml:space="preserve">эквивалентности </w:t>
      </w:r>
      <w:r w:rsidRPr="00DC09E2">
        <w:rPr>
          <w:rFonts w:ascii="Arial" w:hAnsi="Arial" w:cs="Arial"/>
          <w:sz w:val="20"/>
          <w:szCs w:val="20"/>
        </w:rPr>
        <w:t xml:space="preserve">каких аспектов валидности </w:t>
      </w:r>
      <w:r>
        <w:rPr>
          <w:rFonts w:ascii="Arial" w:hAnsi="Arial" w:cs="Arial"/>
          <w:sz w:val="20"/>
          <w:szCs w:val="20"/>
        </w:rPr>
        <w:t xml:space="preserve">компьютеризированных и традиционных версий этих методик </w:t>
      </w:r>
      <w:r w:rsidRPr="00DC09E2">
        <w:rPr>
          <w:rFonts w:ascii="Arial" w:hAnsi="Arial" w:cs="Arial"/>
          <w:sz w:val="20"/>
          <w:szCs w:val="20"/>
        </w:rPr>
        <w:t>должна быть направлена его психометрическая работа?</w:t>
      </w:r>
    </w:p>
    <w:p w:rsidR="00E91D5E" w:rsidRDefault="00E91D5E" w:rsidP="00E91D5E">
      <w:pPr>
        <w:pStyle w:val="afb"/>
        <w:ind w:left="0" w:firstLine="0"/>
        <w:rPr>
          <w:rFonts w:ascii="Arial" w:hAnsi="Arial" w:cs="Arial"/>
          <w:bCs/>
          <w:sz w:val="20"/>
          <w:szCs w:val="20"/>
        </w:rPr>
      </w:pPr>
      <w:r w:rsidRPr="00DC09E2">
        <w:rPr>
          <w:rFonts w:ascii="Arial" w:hAnsi="Arial" w:cs="Arial"/>
          <w:b/>
          <w:sz w:val="20"/>
          <w:szCs w:val="20"/>
        </w:rPr>
        <w:t>Ответ: эквивалентность психометрическ</w:t>
      </w:r>
      <w:r>
        <w:rPr>
          <w:rFonts w:ascii="Arial" w:hAnsi="Arial" w:cs="Arial"/>
          <w:b/>
          <w:sz w:val="20"/>
          <w:szCs w:val="20"/>
        </w:rPr>
        <w:t>ой валидности</w:t>
      </w:r>
      <w:r w:rsidRPr="00DC09E2">
        <w:rPr>
          <w:rFonts w:ascii="Arial" w:hAnsi="Arial" w:cs="Arial"/>
          <w:b/>
          <w:sz w:val="20"/>
          <w:szCs w:val="20"/>
        </w:rPr>
        <w:t>, эквивалентность</w:t>
      </w:r>
      <w:r>
        <w:rPr>
          <w:rFonts w:ascii="Arial" w:hAnsi="Arial" w:cs="Arial"/>
          <w:b/>
          <w:sz w:val="20"/>
          <w:szCs w:val="20"/>
        </w:rPr>
        <w:t xml:space="preserve"> валидности </w:t>
      </w:r>
      <w:r w:rsidRPr="00DC09E2">
        <w:rPr>
          <w:rFonts w:ascii="Arial" w:hAnsi="Arial" w:cs="Arial"/>
          <w:b/>
          <w:sz w:val="20"/>
          <w:szCs w:val="20"/>
        </w:rPr>
        <w:t>проце</w:t>
      </w:r>
      <w:r>
        <w:rPr>
          <w:rFonts w:ascii="Arial" w:hAnsi="Arial" w:cs="Arial"/>
          <w:b/>
          <w:sz w:val="20"/>
          <w:szCs w:val="20"/>
        </w:rPr>
        <w:t>д</w:t>
      </w:r>
      <w:r w:rsidRPr="00DC09E2">
        <w:rPr>
          <w:rFonts w:ascii="Arial" w:hAnsi="Arial" w:cs="Arial"/>
          <w:b/>
          <w:sz w:val="20"/>
          <w:szCs w:val="20"/>
        </w:rPr>
        <w:t>у</w:t>
      </w:r>
      <w:r>
        <w:rPr>
          <w:rFonts w:ascii="Arial" w:hAnsi="Arial" w:cs="Arial"/>
          <w:b/>
          <w:sz w:val="20"/>
          <w:szCs w:val="20"/>
        </w:rPr>
        <w:t>ры</w:t>
      </w:r>
      <w:r w:rsidRPr="00DC09E2">
        <w:rPr>
          <w:rFonts w:ascii="Arial" w:hAnsi="Arial" w:cs="Arial"/>
          <w:b/>
          <w:sz w:val="20"/>
          <w:szCs w:val="20"/>
        </w:rPr>
        <w:t xml:space="preserve"> обследования, эквивалентность популяционн</w:t>
      </w:r>
      <w:r>
        <w:rPr>
          <w:rFonts w:ascii="Arial" w:hAnsi="Arial" w:cs="Arial"/>
          <w:b/>
          <w:sz w:val="20"/>
          <w:szCs w:val="20"/>
        </w:rPr>
        <w:t>ой валидности.</w:t>
      </w:r>
    </w:p>
    <w:p w:rsidR="00E91D5E" w:rsidRDefault="00E91D5E" w:rsidP="00E91D5E">
      <w:pPr>
        <w:jc w:val="both"/>
        <w:rPr>
          <w:rFonts w:ascii="Arial" w:hAnsi="Arial" w:cs="Arial"/>
          <w:color w:val="000000"/>
          <w:sz w:val="20"/>
          <w:szCs w:val="20"/>
        </w:rPr>
      </w:pPr>
      <w:r>
        <w:rPr>
          <w:rFonts w:ascii="Arial" w:hAnsi="Arial" w:cs="Arial"/>
          <w:bCs/>
          <w:sz w:val="20"/>
          <w:szCs w:val="20"/>
        </w:rPr>
        <w:t xml:space="preserve">ЗАДАНИЕ 13. </w:t>
      </w:r>
      <w:r w:rsidRPr="00081F12">
        <w:rPr>
          <w:rFonts w:ascii="Arial" w:hAnsi="Arial" w:cs="Arial"/>
          <w:color w:val="000000"/>
          <w:sz w:val="20"/>
          <w:szCs w:val="20"/>
        </w:rPr>
        <w:t>На приеме у психолога женщина, которая боится измерять кровяное давление при врачах из-за того, что при его высоких показателях ее положат в больницу. Из-за страха давление у нее, действительно, повышается. Результаты измерения давления без присутствия врачей соответствуют норме. Предварительно женщина была у психиатра, который поставил диагноз – обсессивно-компульсивное расстройство</w:t>
      </w:r>
      <w:r>
        <w:rPr>
          <w:rFonts w:ascii="Arial" w:hAnsi="Arial" w:cs="Arial"/>
          <w:color w:val="000000"/>
          <w:sz w:val="20"/>
          <w:szCs w:val="20"/>
        </w:rPr>
        <w:t>. Психолог решил провести компьютерную диагностику, направленную на изучение тревожности женщины, ее депрессивности, ипохондричности, эмоциональности. Какой алгоритм составления психодиагностического заключения целесообразно при этом использовать?</w:t>
      </w:r>
    </w:p>
    <w:p w:rsidR="00E91D5E" w:rsidRDefault="00E91D5E" w:rsidP="00E91D5E">
      <w:pPr>
        <w:pStyle w:val="afb"/>
        <w:ind w:left="0" w:firstLine="0"/>
        <w:rPr>
          <w:rFonts w:ascii="Arial" w:hAnsi="Arial" w:cs="Arial"/>
          <w:b/>
          <w:color w:val="000000"/>
          <w:sz w:val="20"/>
          <w:szCs w:val="20"/>
        </w:rPr>
      </w:pPr>
      <w:r w:rsidRPr="00E367BC">
        <w:rPr>
          <w:rFonts w:ascii="Arial" w:hAnsi="Arial" w:cs="Arial"/>
          <w:b/>
          <w:color w:val="000000"/>
          <w:sz w:val="20"/>
          <w:szCs w:val="20"/>
        </w:rPr>
        <w:t xml:space="preserve">Ответ: целесообразно использовать следующий алгоритм: первоначально составить психологическое заключение отдельно по каждой методике. При этом за основу можно взять компьютерное описание проявлений у женщины названных психологических особенностей. </w:t>
      </w:r>
      <w:r>
        <w:rPr>
          <w:rFonts w:ascii="Arial" w:hAnsi="Arial" w:cs="Arial"/>
          <w:b/>
          <w:color w:val="000000"/>
          <w:sz w:val="20"/>
          <w:szCs w:val="20"/>
        </w:rPr>
        <w:t xml:space="preserve">Но дополнить их данными наблюдения, беседы с женщиной. </w:t>
      </w:r>
      <w:r w:rsidRPr="00E367BC">
        <w:rPr>
          <w:rFonts w:ascii="Arial" w:hAnsi="Arial" w:cs="Arial"/>
          <w:b/>
          <w:color w:val="000000"/>
          <w:sz w:val="20"/>
          <w:szCs w:val="20"/>
        </w:rPr>
        <w:t>Затем следует сопоставить полученные по разным методикам результаты, чтобы подготовить единое психодиагностическое заключение (психологический портрет). И здесь первостепенная роль принадлежит опыту самого психолога, а не компьютерным «заготовкам».</w:t>
      </w:r>
    </w:p>
    <w:p w:rsidR="00E91D5E" w:rsidRPr="00E367BC" w:rsidRDefault="00E91D5E" w:rsidP="00E91D5E">
      <w:pPr>
        <w:pStyle w:val="af0"/>
        <w:jc w:val="both"/>
        <w:rPr>
          <w:rFonts w:ascii="Arial" w:hAnsi="Arial" w:cs="Arial"/>
          <w:sz w:val="20"/>
        </w:rPr>
      </w:pPr>
      <w:r>
        <w:rPr>
          <w:rFonts w:ascii="Arial" w:hAnsi="Arial" w:cs="Arial"/>
          <w:color w:val="000000"/>
          <w:sz w:val="20"/>
          <w:szCs w:val="20"/>
        </w:rPr>
        <w:t xml:space="preserve">ЗАДАНИЕ 14. </w:t>
      </w:r>
      <w:r w:rsidRPr="00E367BC">
        <w:rPr>
          <w:rFonts w:ascii="Arial" w:hAnsi="Arial" w:cs="Arial"/>
          <w:sz w:val="20"/>
        </w:rPr>
        <w:t>В ходе компьютерного тестирования психолог получил результаты, указывающие на то, что испытуемый может представлять опасность для себя самого и/или для общества. Должен ли психолог продолжать при этом соблюдать принцип конфиденциальности?</w:t>
      </w:r>
    </w:p>
    <w:p w:rsidR="00E91D5E" w:rsidRDefault="00E91D5E" w:rsidP="00E91D5E">
      <w:pPr>
        <w:pStyle w:val="afb"/>
        <w:ind w:left="0" w:firstLine="0"/>
        <w:rPr>
          <w:rFonts w:ascii="Arial" w:hAnsi="Arial" w:cs="Arial"/>
          <w:color w:val="000000"/>
          <w:sz w:val="20"/>
          <w:szCs w:val="20"/>
        </w:rPr>
      </w:pPr>
      <w:r w:rsidRPr="00E367BC">
        <w:rPr>
          <w:rFonts w:ascii="Arial" w:hAnsi="Arial" w:cs="Arial"/>
          <w:b/>
          <w:sz w:val="20"/>
        </w:rPr>
        <w:t>Ответ: не должен.</w:t>
      </w:r>
    </w:p>
    <w:p w:rsidR="00E91D5E" w:rsidRDefault="00E91D5E" w:rsidP="00E91D5E">
      <w:pPr>
        <w:pStyle w:val="afb"/>
        <w:ind w:left="0" w:firstLine="0"/>
        <w:rPr>
          <w:rFonts w:ascii="Arial" w:hAnsi="Arial" w:cs="Arial"/>
          <w:color w:val="000000"/>
          <w:sz w:val="20"/>
          <w:szCs w:val="2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ОПК-5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w:t>
      </w:r>
      <w:r>
        <w:rPr>
          <w:rFonts w:ascii="Arial" w:hAnsi="Arial"/>
          <w:sz w:val="24"/>
          <w:szCs w:val="24"/>
        </w:rPr>
        <w:t>о консультирования и тренинга (4</w:t>
      </w:r>
      <w:r w:rsidRPr="009E2AB8">
        <w:rPr>
          <w:rFonts w:ascii="Arial" w:hAnsi="Arial"/>
          <w:sz w:val="24"/>
          <w:szCs w:val="24"/>
        </w:rPr>
        <w:t xml:space="preserve"> семестр)</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Б1.О.18 Психологическая коррекция и ре</w:t>
      </w:r>
      <w:r>
        <w:rPr>
          <w:rFonts w:ascii="Arial" w:hAnsi="Arial"/>
          <w:sz w:val="24"/>
          <w:szCs w:val="24"/>
        </w:rPr>
        <w:t>абилитация: теория и практика (4</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Pr="00783720"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497EBF" w:rsidRDefault="00E91D5E" w:rsidP="00E91D5E">
      <w:pPr>
        <w:jc w:val="both"/>
        <w:rPr>
          <w:rFonts w:ascii="Arial" w:hAnsi="Arial" w:cs="Arial"/>
          <w:sz w:val="20"/>
          <w:szCs w:val="20"/>
        </w:rPr>
      </w:pPr>
      <w:r w:rsidRPr="00497EBF">
        <w:rPr>
          <w:rFonts w:ascii="Arial" w:hAnsi="Arial" w:cs="Arial"/>
          <w:sz w:val="20"/>
          <w:szCs w:val="20"/>
        </w:rPr>
        <w:lastRenderedPageBreak/>
        <w:t>ЗАДАНИЕ 1.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 называется:</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психодиагностикой</w:t>
      </w:r>
    </w:p>
    <w:p w:rsidR="00E91D5E" w:rsidRPr="00497EBF" w:rsidRDefault="00E91D5E" w:rsidP="00E91D5E">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психологической коррекцией</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психологическим просвещением</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психологической профилактикой</w:t>
      </w:r>
    </w:p>
    <w:p w:rsidR="00E91D5E" w:rsidRPr="00497EBF" w:rsidRDefault="00E91D5E" w:rsidP="00E91D5E">
      <w:pPr>
        <w:pStyle w:val="af2"/>
        <w:spacing w:after="0"/>
        <w:ind w:left="0"/>
        <w:jc w:val="both"/>
        <w:rPr>
          <w:rFonts w:ascii="Arial" w:hAnsi="Arial" w:cs="Arial"/>
          <w:sz w:val="20"/>
          <w:szCs w:val="20"/>
        </w:rPr>
      </w:pPr>
      <w:r w:rsidRPr="00497EBF">
        <w:rPr>
          <w:rFonts w:ascii="Arial" w:hAnsi="Arial" w:cs="Arial"/>
          <w:sz w:val="20"/>
          <w:szCs w:val="20"/>
        </w:rPr>
        <w:t xml:space="preserve">ЗАДАНИЕ 2. При подборе методического инструментария коррекционно-развивающих программ необходимо ориентироваться преимущественно на: </w:t>
      </w:r>
    </w:p>
    <w:p w:rsidR="00E91D5E" w:rsidRPr="00497EBF" w:rsidRDefault="00E91D5E" w:rsidP="00E91D5E">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нейропсихологический уровень анализа нормы психического развития</w:t>
      </w:r>
    </w:p>
    <w:p w:rsidR="00E91D5E" w:rsidRPr="00497EBF" w:rsidRDefault="00E91D5E" w:rsidP="00E91D5E">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общепсихологический уровень анализа нормы психического развития</w:t>
      </w:r>
    </w:p>
    <w:p w:rsidR="00E91D5E" w:rsidRPr="00497EBF" w:rsidRDefault="00E91D5E" w:rsidP="00E91D5E">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возрастно-психологический уровень анализа нормы психического развития</w:t>
      </w:r>
    </w:p>
    <w:p w:rsidR="00E91D5E" w:rsidRPr="00497EBF" w:rsidRDefault="00E91D5E" w:rsidP="00E91D5E">
      <w:pPr>
        <w:pStyle w:val="af2"/>
        <w:spacing w:after="0"/>
        <w:ind w:left="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на все выше указанные уровни анализа нормы психического развития</w:t>
      </w:r>
    </w:p>
    <w:p w:rsidR="00E91D5E" w:rsidRPr="00497EBF" w:rsidRDefault="00E91D5E" w:rsidP="00E91D5E">
      <w:pPr>
        <w:jc w:val="both"/>
        <w:rPr>
          <w:rFonts w:ascii="Arial" w:hAnsi="Arial" w:cs="Arial"/>
          <w:sz w:val="20"/>
          <w:szCs w:val="20"/>
        </w:rPr>
      </w:pPr>
      <w:r w:rsidRPr="00497EBF">
        <w:rPr>
          <w:rFonts w:ascii="Arial" w:hAnsi="Arial" w:cs="Arial"/>
          <w:sz w:val="20"/>
          <w:szCs w:val="20"/>
        </w:rPr>
        <w:t>ЗАДАНИЕ 3.</w:t>
      </w:r>
    </w:p>
    <w:p w:rsidR="00E91D5E" w:rsidRPr="00497EBF" w:rsidRDefault="00E91D5E" w:rsidP="00E91D5E">
      <w:pPr>
        <w:jc w:val="both"/>
        <w:rPr>
          <w:rFonts w:ascii="Arial" w:hAnsi="Arial" w:cs="Arial"/>
          <w:sz w:val="20"/>
          <w:szCs w:val="20"/>
        </w:rPr>
      </w:pPr>
      <w:r w:rsidRPr="00497EBF">
        <w:rPr>
          <w:rFonts w:ascii="Arial" w:hAnsi="Arial" w:cs="Arial"/>
          <w:sz w:val="20"/>
          <w:szCs w:val="20"/>
        </w:rPr>
        <w:t xml:space="preserve">Какая из указанных ниже задач сформулирована в рамках психопрофилактики: </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bCs/>
          <w:sz w:val="20"/>
          <w:szCs w:val="20"/>
        </w:rPr>
        <w:t>развитие эмоциональной сферы ребенка</w:t>
      </w:r>
    </w:p>
    <w:p w:rsidR="00E91D5E" w:rsidRPr="00497EBF" w:rsidRDefault="00E91D5E" w:rsidP="00E91D5E">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формирование коммуникативных навыков</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снижение агрессивности подростков</w:t>
      </w:r>
    </w:p>
    <w:p w:rsidR="00E91D5E" w:rsidRPr="00497EBF" w:rsidRDefault="00E91D5E" w:rsidP="00E91D5E">
      <w:pPr>
        <w:jc w:val="both"/>
        <w:rPr>
          <w:rFonts w:ascii="Arial" w:hAnsi="Arial" w:cs="Arial"/>
          <w:sz w:val="20"/>
          <w:szCs w:val="20"/>
        </w:rPr>
      </w:pPr>
      <w:r w:rsidRPr="00497EBF">
        <w:rPr>
          <w:rFonts w:ascii="Arial" w:hAnsi="Arial" w:cs="Arial"/>
          <w:sz w:val="20"/>
          <w:szCs w:val="20"/>
        </w:rPr>
        <w:t>ЗАДАНИЕ 4. При подборке методического инструментария профилактических, развивающих, коррекционных и др. программ психолог должен применять только такие методики исследования или вмешательства, которые:</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являются опасными для здоровья клиента/заказчика</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представляют клиента в ложном, искаженном свете</w:t>
      </w:r>
    </w:p>
    <w:p w:rsidR="00E91D5E" w:rsidRPr="00497EBF" w:rsidRDefault="00E91D5E" w:rsidP="00E91D5E">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не дают сведений о тех психологических свойствах и особенностях клиента, которые не имеют отношения к конкретным и согласованным задачам психологического исследования</w:t>
      </w:r>
    </w:p>
    <w:p w:rsidR="00E91D5E" w:rsidRPr="00F00C20" w:rsidRDefault="00E91D5E" w:rsidP="00E91D5E">
      <w:pPr>
        <w:widowControl w:val="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все ответы верны</w:t>
      </w:r>
    </w:p>
    <w:p w:rsidR="00E91D5E" w:rsidRPr="00B92DDB" w:rsidRDefault="00E91D5E" w:rsidP="00E91D5E">
      <w:pPr>
        <w:tabs>
          <w:tab w:val="left" w:pos="462"/>
        </w:tabs>
        <w:jc w:val="both"/>
        <w:rPr>
          <w:rFonts w:ascii="Arial" w:hAnsi="Arial" w:cs="Arial"/>
          <w:bCs/>
          <w:sz w:val="20"/>
          <w:szCs w:val="20"/>
          <w:shd w:val="clear" w:color="auto" w:fill="FFFFFF"/>
        </w:rPr>
      </w:pPr>
      <w:r w:rsidRPr="00B92DDB">
        <w:rPr>
          <w:rFonts w:ascii="Arial" w:hAnsi="Arial" w:cs="Arial"/>
          <w:sz w:val="20"/>
          <w:szCs w:val="20"/>
        </w:rPr>
        <w:t>ЗАДАНИЕ</w:t>
      </w:r>
      <w:r w:rsidRPr="00B92DDB">
        <w:rPr>
          <w:rFonts w:ascii="Arial" w:hAnsi="Arial" w:cs="Arial"/>
          <w:bCs/>
          <w:sz w:val="20"/>
          <w:szCs w:val="20"/>
          <w:shd w:val="clear" w:color="auto" w:fill="FFFFFF"/>
        </w:rPr>
        <w:t xml:space="preserve"> 5. Клиент, обратившийся за помощью, находится в своем настоящем состоянии хочет не просто уйти от проблем, а прийти к решениям, его цель – некоторое желаемое состояние – тот самый результат, которого он хочет добиться – это модель или техника НЛП....</w:t>
      </w:r>
    </w:p>
    <w:p w:rsidR="00E91D5E" w:rsidRPr="00B92DDB" w:rsidRDefault="00E91D5E" w:rsidP="00E91D5E">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b/>
          <w:sz w:val="20"/>
          <w:szCs w:val="20"/>
        </w:rPr>
        <w:t>м</w:t>
      </w:r>
      <w:r w:rsidRPr="00B92DDB">
        <w:rPr>
          <w:rFonts w:ascii="Arial" w:hAnsi="Arial" w:cs="Arial"/>
          <w:b/>
          <w:sz w:val="20"/>
          <w:szCs w:val="20"/>
        </w:rPr>
        <w:t>одель перехода к желаемому будущему</w:t>
      </w:r>
    </w:p>
    <w:p w:rsidR="00E91D5E" w:rsidRPr="00B92DDB" w:rsidRDefault="00E91D5E" w:rsidP="00E91D5E">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о</w:t>
      </w:r>
      <w:r w:rsidRPr="00B92DDB">
        <w:rPr>
          <w:rFonts w:ascii="Arial" w:hAnsi="Arial" w:cs="Arial"/>
          <w:sz w:val="20"/>
          <w:szCs w:val="20"/>
          <w:shd w:val="clear" w:color="auto" w:fill="FFFFFF"/>
        </w:rPr>
        <w:t>рганизация и согласование деятельности</w:t>
      </w:r>
    </w:p>
    <w:p w:rsidR="00E91D5E" w:rsidRPr="00B92DDB" w:rsidRDefault="00E91D5E" w:rsidP="00E91D5E">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sidRPr="00B92DDB">
        <w:rPr>
          <w:rFonts w:ascii="Arial" w:hAnsi="Arial" w:cs="Arial"/>
          <w:sz w:val="20"/>
          <w:szCs w:val="20"/>
          <w:shd w:val="clear" w:color="auto" w:fill="FFFFFF"/>
        </w:rPr>
        <w:t>«</w:t>
      </w:r>
      <w:r>
        <w:rPr>
          <w:rFonts w:ascii="Arial" w:hAnsi="Arial" w:cs="Arial"/>
          <w:sz w:val="20"/>
          <w:szCs w:val="20"/>
          <w:shd w:val="clear" w:color="auto" w:fill="FFFFFF"/>
        </w:rPr>
        <w:t>в</w:t>
      </w:r>
      <w:r w:rsidRPr="00B92DDB">
        <w:rPr>
          <w:rFonts w:ascii="Arial" w:hAnsi="Arial" w:cs="Arial"/>
          <w:sz w:val="20"/>
          <w:szCs w:val="20"/>
          <w:shd w:val="clear" w:color="auto" w:fill="FFFFFF"/>
        </w:rPr>
        <w:t>олшебный вопрос»</w:t>
      </w:r>
    </w:p>
    <w:p w:rsidR="00E91D5E" w:rsidRPr="00B92DDB" w:rsidRDefault="00E91D5E" w:rsidP="00E91D5E">
      <w:pPr>
        <w:widowControl w:val="0"/>
        <w:jc w:val="both"/>
        <w:rPr>
          <w:rFonts w:ascii="Arial" w:hAnsi="Arial" w:cs="Arial"/>
          <w:sz w:val="20"/>
          <w:szCs w:val="20"/>
          <w:shd w:val="clear" w:color="auto" w:fill="FFFFFF"/>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т</w:t>
      </w:r>
      <w:r w:rsidRPr="00B92DDB">
        <w:rPr>
          <w:rFonts w:ascii="Arial" w:hAnsi="Arial" w:cs="Arial"/>
          <w:sz w:val="20"/>
          <w:szCs w:val="20"/>
          <w:shd w:val="clear" w:color="auto" w:fill="FFFFFF"/>
        </w:rPr>
        <w:t>ехника SCORE</w:t>
      </w:r>
    </w:p>
    <w:p w:rsidR="00E91D5E" w:rsidRPr="00B92DDB" w:rsidRDefault="00E91D5E" w:rsidP="00E91D5E">
      <w:pPr>
        <w:pStyle w:val="afb"/>
        <w:shd w:val="clear" w:color="auto" w:fill="FFFFFF"/>
        <w:tabs>
          <w:tab w:val="left" w:pos="462"/>
        </w:tabs>
        <w:ind w:left="0" w:firstLine="0"/>
        <w:contextualSpacing w:val="0"/>
        <w:rPr>
          <w:rFonts w:ascii="Arial" w:hAnsi="Arial" w:cs="Arial"/>
          <w:iCs/>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6. Деловая ориентация клиента, при которой клиент преувеличивает возможности консультанта, называется (по В.В. Столину):</w:t>
      </w:r>
    </w:p>
    <w:p w:rsidR="00E91D5E" w:rsidRPr="00B92DDB" w:rsidRDefault="00E91D5E" w:rsidP="00E91D5E">
      <w:pPr>
        <w:pStyle w:val="afb"/>
        <w:numPr>
          <w:ilvl w:val="0"/>
          <w:numId w:val="178"/>
        </w:numPr>
        <w:shd w:val="clear" w:color="auto" w:fill="FFFFFF"/>
        <w:tabs>
          <w:tab w:val="left" w:pos="284"/>
        </w:tabs>
        <w:ind w:left="0" w:firstLine="0"/>
        <w:contextualSpacing w:val="0"/>
        <w:rPr>
          <w:rStyle w:val="affc"/>
          <w:rFonts w:ascii="Arial" w:hAnsi="Arial" w:cs="Arial"/>
          <w:b/>
          <w:i w:val="0"/>
          <w:color w:val="000000"/>
          <w:sz w:val="20"/>
          <w:szCs w:val="20"/>
          <w:shd w:val="clear" w:color="auto" w:fill="FFFFFF"/>
        </w:rPr>
      </w:pPr>
      <w:r w:rsidRPr="00B92DDB">
        <w:rPr>
          <w:rStyle w:val="affc"/>
          <w:rFonts w:ascii="Arial" w:hAnsi="Arial" w:cs="Arial"/>
          <w:b/>
          <w:i w:val="0"/>
          <w:color w:val="000000"/>
          <w:sz w:val="20"/>
          <w:szCs w:val="20"/>
          <w:shd w:val="clear" w:color="auto" w:fill="FFFFFF"/>
        </w:rPr>
        <w:t>неадекватной</w:t>
      </w:r>
    </w:p>
    <w:p w:rsidR="00E91D5E" w:rsidRPr="00B92DDB" w:rsidRDefault="00E91D5E" w:rsidP="00E91D5E">
      <w:pPr>
        <w:pStyle w:val="afb"/>
        <w:numPr>
          <w:ilvl w:val="0"/>
          <w:numId w:val="178"/>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адекватной</w:t>
      </w:r>
    </w:p>
    <w:p w:rsidR="00E91D5E" w:rsidRPr="00B92DDB" w:rsidRDefault="00E91D5E" w:rsidP="00E91D5E">
      <w:pPr>
        <w:pStyle w:val="afb"/>
        <w:numPr>
          <w:ilvl w:val="0"/>
          <w:numId w:val="178"/>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нерациональной</w:t>
      </w:r>
    </w:p>
    <w:p w:rsidR="00E91D5E" w:rsidRPr="00B92DDB" w:rsidRDefault="00E91D5E" w:rsidP="00E91D5E">
      <w:pPr>
        <w:pStyle w:val="afb"/>
        <w:numPr>
          <w:ilvl w:val="0"/>
          <w:numId w:val="178"/>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неструктурированной</w:t>
      </w:r>
    </w:p>
    <w:p w:rsidR="00E91D5E" w:rsidRPr="00B92DDB" w:rsidRDefault="00E91D5E" w:rsidP="00E91D5E">
      <w:pPr>
        <w:tabs>
          <w:tab w:val="left" w:pos="4111"/>
        </w:tabs>
        <w:jc w:val="both"/>
        <w:rPr>
          <w:rStyle w:val="affc"/>
          <w:rFonts w:ascii="Arial" w:hAnsi="Arial" w:cs="Arial"/>
          <w:b/>
          <w:i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7. Организация отношений консультанта с клиентом, выделение отдельных этапов консультирования и оценка их результатов, а также предоставление информации о процессе консультирования — это процесс ...</w:t>
      </w:r>
    </w:p>
    <w:p w:rsidR="00E91D5E" w:rsidRPr="00B92DDB" w:rsidRDefault="00E91D5E" w:rsidP="00E91D5E">
      <w:pPr>
        <w:tabs>
          <w:tab w:val="left" w:pos="4111"/>
        </w:tabs>
        <w:jc w:val="both"/>
        <w:rPr>
          <w:rStyle w:val="affc"/>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c"/>
          <w:rFonts w:ascii="Arial" w:hAnsi="Arial" w:cs="Arial"/>
          <w:i w:val="0"/>
          <w:color w:val="000000"/>
          <w:sz w:val="20"/>
          <w:szCs w:val="20"/>
          <w:shd w:val="clear" w:color="auto" w:fill="FFFFFF"/>
        </w:rPr>
        <w:t>п</w:t>
      </w:r>
      <w:r w:rsidRPr="00B92DDB">
        <w:rPr>
          <w:rStyle w:val="affc"/>
          <w:rFonts w:ascii="Arial" w:hAnsi="Arial" w:cs="Arial"/>
          <w:i w:val="0"/>
          <w:color w:val="000000"/>
          <w:sz w:val="20"/>
          <w:szCs w:val="20"/>
          <w:shd w:val="clear" w:color="auto" w:fill="FFFFFF"/>
        </w:rPr>
        <w:t xml:space="preserve">сихологической проработки </w:t>
      </w:r>
    </w:p>
    <w:p w:rsidR="00E91D5E" w:rsidRPr="00B92DDB" w:rsidRDefault="00E91D5E" w:rsidP="00E91D5E">
      <w:pPr>
        <w:tabs>
          <w:tab w:val="left" w:pos="4111"/>
        </w:tabs>
        <w:jc w:val="both"/>
        <w:rPr>
          <w:rStyle w:val="affc"/>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c"/>
          <w:rFonts w:ascii="Arial" w:hAnsi="Arial" w:cs="Arial"/>
          <w:b/>
          <w:i w:val="0"/>
          <w:color w:val="000000"/>
          <w:sz w:val="20"/>
          <w:szCs w:val="20"/>
          <w:shd w:val="clear" w:color="auto" w:fill="FFFFFF"/>
        </w:rPr>
        <w:t>с</w:t>
      </w:r>
      <w:r w:rsidRPr="00B92DDB">
        <w:rPr>
          <w:rStyle w:val="affc"/>
          <w:rFonts w:ascii="Arial" w:hAnsi="Arial" w:cs="Arial"/>
          <w:b/>
          <w:i w:val="0"/>
          <w:color w:val="000000"/>
          <w:sz w:val="20"/>
          <w:szCs w:val="20"/>
          <w:shd w:val="clear" w:color="auto" w:fill="FFFFFF"/>
        </w:rPr>
        <w:t>труктурирования</w:t>
      </w:r>
    </w:p>
    <w:p w:rsidR="00E91D5E" w:rsidRPr="00B92DDB" w:rsidRDefault="00E91D5E" w:rsidP="00E91D5E">
      <w:pPr>
        <w:tabs>
          <w:tab w:val="left" w:pos="4111"/>
        </w:tabs>
        <w:jc w:val="both"/>
        <w:rPr>
          <w:rStyle w:val="affc"/>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c"/>
          <w:rFonts w:ascii="Arial" w:hAnsi="Arial" w:cs="Arial"/>
          <w:i w:val="0"/>
          <w:color w:val="000000"/>
          <w:sz w:val="20"/>
          <w:szCs w:val="20"/>
          <w:shd w:val="clear" w:color="auto" w:fill="FFFFFF"/>
        </w:rPr>
        <w:t>и</w:t>
      </w:r>
      <w:r w:rsidRPr="00B92DDB">
        <w:rPr>
          <w:rStyle w:val="affc"/>
          <w:rFonts w:ascii="Arial" w:hAnsi="Arial" w:cs="Arial"/>
          <w:i w:val="0"/>
          <w:color w:val="000000"/>
          <w:sz w:val="20"/>
          <w:szCs w:val="20"/>
          <w:shd w:val="clear" w:color="auto" w:fill="FFFFFF"/>
        </w:rPr>
        <w:t>дентификациии проблемной ситуации</w:t>
      </w:r>
    </w:p>
    <w:p w:rsidR="00E91D5E" w:rsidRPr="00F00C20" w:rsidRDefault="00E91D5E" w:rsidP="00E91D5E">
      <w:pPr>
        <w:tabs>
          <w:tab w:val="left" w:pos="4111"/>
        </w:tabs>
        <w:jc w:val="both"/>
        <w:rPr>
          <w:rFonts w:ascii="Arial" w:hAnsi="Arial" w:cs="Arial"/>
          <w:iCs/>
          <w:color w:val="000000"/>
          <w:sz w:val="20"/>
          <w:szCs w:val="20"/>
          <w:shd w:val="clear" w:color="auto" w:fill="FFFFFF"/>
        </w:rPr>
      </w:pPr>
      <w:r w:rsidRPr="00B92DDB">
        <w:rPr>
          <w:rFonts w:ascii="Arial" w:hAnsi="Arial" w:cs="Arial"/>
          <w:bCs/>
          <w:sz w:val="20"/>
          <w:szCs w:val="20"/>
          <w:shd w:val="clear" w:color="auto" w:fill="FFFFFF"/>
        </w:rPr>
        <w:t xml:space="preserve">– </w:t>
      </w:r>
      <w:r>
        <w:rPr>
          <w:rStyle w:val="affc"/>
          <w:rFonts w:ascii="Arial" w:hAnsi="Arial" w:cs="Arial"/>
          <w:i w:val="0"/>
          <w:color w:val="000000"/>
          <w:sz w:val="20"/>
          <w:szCs w:val="20"/>
          <w:shd w:val="clear" w:color="auto" w:fill="FFFFFF"/>
        </w:rPr>
        <w:t>к</w:t>
      </w:r>
      <w:r w:rsidRPr="00B92DDB">
        <w:rPr>
          <w:rStyle w:val="affc"/>
          <w:rFonts w:ascii="Arial" w:hAnsi="Arial" w:cs="Arial"/>
          <w:i w:val="0"/>
          <w:color w:val="000000"/>
          <w:sz w:val="20"/>
          <w:szCs w:val="20"/>
          <w:shd w:val="clear" w:color="auto" w:fill="FFFFFF"/>
        </w:rPr>
        <w:t>онтробуславливания</w:t>
      </w:r>
    </w:p>
    <w:p w:rsidR="00E91D5E" w:rsidRPr="00B92DDB" w:rsidRDefault="00E91D5E" w:rsidP="00E91D5E">
      <w:pPr>
        <w:tabs>
          <w:tab w:val="left" w:pos="178"/>
        </w:tabs>
        <w:jc w:val="both"/>
        <w:rPr>
          <w:rStyle w:val="afe"/>
          <w:rFonts w:ascii="Arial" w:hAnsi="Arial" w:cs="Arial"/>
          <w:b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8. Процесс диалогического общения, в ходе которого один человек помогает другому использовать свои внутренние ресурсы для личностного развития в позитивном направлении, называется:</w:t>
      </w:r>
    </w:p>
    <w:p w:rsidR="00E91D5E" w:rsidRPr="00B92DDB" w:rsidRDefault="00E91D5E" w:rsidP="00E91D5E">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color w:val="000000"/>
          <w:sz w:val="20"/>
          <w:szCs w:val="20"/>
        </w:rPr>
        <w:t>п</w:t>
      </w:r>
      <w:r w:rsidRPr="00B92DDB">
        <w:rPr>
          <w:rFonts w:ascii="Arial" w:hAnsi="Arial" w:cs="Arial"/>
          <w:color w:val="000000"/>
          <w:sz w:val="20"/>
          <w:szCs w:val="20"/>
        </w:rPr>
        <w:t>сихологическим моделированием</w:t>
      </w:r>
    </w:p>
    <w:p w:rsidR="00E91D5E" w:rsidRPr="00B92DDB" w:rsidRDefault="00E91D5E" w:rsidP="00E91D5E">
      <w:pPr>
        <w:pStyle w:val="afb"/>
        <w:tabs>
          <w:tab w:val="left" w:pos="178"/>
        </w:tabs>
        <w:ind w:left="0" w:firstLine="0"/>
        <w:contextualSpacing w:val="0"/>
        <w:rPr>
          <w:rStyle w:val="affc"/>
          <w:rFonts w:ascii="Arial" w:hAnsi="Arial" w:cs="Arial"/>
          <w:i w:val="0"/>
          <w:iCs w:val="0"/>
          <w:sz w:val="20"/>
          <w:szCs w:val="20"/>
        </w:rPr>
      </w:pPr>
      <w:r w:rsidRPr="00B92DDB">
        <w:rPr>
          <w:rFonts w:ascii="Arial" w:hAnsi="Arial" w:cs="Arial"/>
          <w:bCs/>
          <w:sz w:val="20"/>
          <w:szCs w:val="20"/>
          <w:shd w:val="clear" w:color="auto" w:fill="FFFFFF"/>
        </w:rPr>
        <w:t xml:space="preserve">– </w:t>
      </w:r>
      <w:r>
        <w:rPr>
          <w:rStyle w:val="affc"/>
          <w:rFonts w:ascii="Arial" w:hAnsi="Arial" w:cs="Arial"/>
          <w:b/>
          <w:i w:val="0"/>
          <w:color w:val="000000"/>
          <w:sz w:val="20"/>
          <w:szCs w:val="20"/>
          <w:shd w:val="clear" w:color="auto" w:fill="FFFFFF"/>
        </w:rPr>
        <w:t>к</w:t>
      </w:r>
      <w:r w:rsidRPr="00B92DDB">
        <w:rPr>
          <w:rStyle w:val="affc"/>
          <w:rFonts w:ascii="Arial" w:hAnsi="Arial" w:cs="Arial"/>
          <w:b/>
          <w:i w:val="0"/>
          <w:color w:val="000000"/>
          <w:sz w:val="20"/>
          <w:szCs w:val="20"/>
          <w:shd w:val="clear" w:color="auto" w:fill="FFFFFF"/>
        </w:rPr>
        <w:t>онсультативной беседой</w:t>
      </w:r>
    </w:p>
    <w:p w:rsidR="00E91D5E" w:rsidRPr="00B92DDB" w:rsidRDefault="00E91D5E" w:rsidP="00E91D5E">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к</w:t>
      </w:r>
      <w:r w:rsidRPr="00B92DDB">
        <w:rPr>
          <w:rFonts w:ascii="Arial" w:hAnsi="Arial" w:cs="Arial"/>
          <w:sz w:val="20"/>
          <w:szCs w:val="20"/>
        </w:rPr>
        <w:t>онсультативным воздействием</w:t>
      </w:r>
    </w:p>
    <w:p w:rsidR="00E91D5E" w:rsidRDefault="00E91D5E" w:rsidP="00E91D5E">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п</w:t>
      </w:r>
      <w:r w:rsidRPr="00B92DDB">
        <w:rPr>
          <w:rFonts w:ascii="Arial" w:hAnsi="Arial" w:cs="Arial"/>
          <w:sz w:val="20"/>
          <w:szCs w:val="20"/>
        </w:rPr>
        <w:t>сихологическим отреагирование</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9. </w:t>
      </w:r>
      <w:r w:rsidRPr="00C67B1D">
        <w:rPr>
          <w:rFonts w:ascii="Arial" w:hAnsi="Arial" w:cs="Arial"/>
          <w:sz w:val="20"/>
          <w:szCs w:val="20"/>
        </w:rPr>
        <w:t>Какой вид психологической коррекции подразумевает работу с клиентом один на один:</w:t>
      </w:r>
    </w:p>
    <w:p w:rsidR="00E91D5E" w:rsidRPr="00C67B1D" w:rsidRDefault="00E91D5E" w:rsidP="00E91D5E">
      <w:pPr>
        <w:pStyle w:val="afb"/>
        <w:tabs>
          <w:tab w:val="left" w:pos="178"/>
        </w:tabs>
        <w:ind w:left="0" w:firstLine="0"/>
        <w:rPr>
          <w:rFonts w:ascii="Arial" w:hAnsi="Arial" w:cs="Arial"/>
          <w:b/>
          <w:sz w:val="20"/>
          <w:szCs w:val="20"/>
        </w:rPr>
      </w:pPr>
      <w:r w:rsidRPr="00C67B1D">
        <w:rPr>
          <w:rFonts w:ascii="Arial" w:hAnsi="Arial" w:cs="Arial"/>
          <w:b/>
          <w:sz w:val="20"/>
          <w:szCs w:val="20"/>
        </w:rPr>
        <w:t>-</w:t>
      </w:r>
      <w:r w:rsidRPr="00C67B1D">
        <w:rPr>
          <w:rFonts w:ascii="Arial" w:hAnsi="Arial" w:cs="Arial"/>
          <w:b/>
          <w:sz w:val="20"/>
          <w:szCs w:val="20"/>
        </w:rPr>
        <w:tab/>
        <w:t>индивидуальная;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смешанная;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 </w:t>
      </w:r>
      <w:r w:rsidRPr="00C67B1D">
        <w:rPr>
          <w:rFonts w:ascii="Arial" w:hAnsi="Arial" w:cs="Arial"/>
          <w:sz w:val="20"/>
          <w:szCs w:val="20"/>
        </w:rPr>
        <w:t>групповая;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директивная.</w:t>
      </w:r>
    </w:p>
    <w:p w:rsidR="00E91D5E" w:rsidRPr="00C67B1D" w:rsidRDefault="00E91D5E" w:rsidP="00E91D5E">
      <w:pPr>
        <w:pStyle w:val="afb"/>
        <w:tabs>
          <w:tab w:val="left" w:pos="178"/>
        </w:tabs>
        <w:ind w:left="0" w:firstLine="0"/>
        <w:rPr>
          <w:rFonts w:ascii="Arial" w:hAnsi="Arial" w:cs="Arial"/>
          <w:sz w:val="20"/>
          <w:szCs w:val="20"/>
        </w:rPr>
      </w:pP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10. </w:t>
      </w:r>
      <w:r w:rsidRPr="00C67B1D">
        <w:rPr>
          <w:rFonts w:ascii="Arial" w:hAnsi="Arial" w:cs="Arial"/>
          <w:sz w:val="20"/>
          <w:szCs w:val="20"/>
        </w:rPr>
        <w:t>Форма коррекции, при использовании которой основным инструментом воздействия выступает группа клиентов является: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lastRenderedPageBreak/>
        <w:t>-</w:t>
      </w:r>
      <w:r w:rsidRPr="00C67B1D">
        <w:rPr>
          <w:rFonts w:ascii="Arial" w:hAnsi="Arial" w:cs="Arial"/>
          <w:sz w:val="20"/>
          <w:szCs w:val="20"/>
        </w:rPr>
        <w:t xml:space="preserve"> индивидуальная психологическая коррекция;</w:t>
      </w:r>
    </w:p>
    <w:p w:rsidR="00E91D5E" w:rsidRPr="00C67B1D" w:rsidRDefault="00E91D5E" w:rsidP="00E91D5E">
      <w:pPr>
        <w:pStyle w:val="afb"/>
        <w:tabs>
          <w:tab w:val="left" w:pos="178"/>
        </w:tabs>
        <w:ind w:left="0" w:firstLine="0"/>
        <w:rPr>
          <w:rFonts w:ascii="Arial" w:hAnsi="Arial" w:cs="Arial"/>
          <w:b/>
          <w:sz w:val="20"/>
          <w:szCs w:val="20"/>
        </w:rPr>
      </w:pPr>
      <w:r w:rsidRPr="00C67B1D">
        <w:rPr>
          <w:rFonts w:ascii="Arial" w:hAnsi="Arial" w:cs="Arial"/>
          <w:b/>
          <w:sz w:val="20"/>
          <w:szCs w:val="20"/>
        </w:rPr>
        <w:t>- групповая психологическая коррекция;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обучение в групповом формате;</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нет верного ответа.</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11. </w:t>
      </w:r>
      <w:r w:rsidRPr="00C67B1D">
        <w:rPr>
          <w:rFonts w:ascii="Arial" w:hAnsi="Arial" w:cs="Arial"/>
          <w:sz w:val="20"/>
          <w:szCs w:val="20"/>
        </w:rPr>
        <w:t>К основным принципам психологической коррекции НЕ относится: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принципы единства диагностики и коррекции;</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принцип нормативности развития;</w:t>
      </w:r>
    </w:p>
    <w:p w:rsidR="00E91D5E" w:rsidRPr="00C67B1D" w:rsidRDefault="00E91D5E" w:rsidP="00E91D5E">
      <w:pPr>
        <w:pStyle w:val="afb"/>
        <w:tabs>
          <w:tab w:val="left" w:pos="178"/>
        </w:tabs>
        <w:ind w:left="0" w:firstLine="0"/>
        <w:rPr>
          <w:rFonts w:ascii="Arial" w:hAnsi="Arial" w:cs="Arial"/>
          <w:b/>
          <w:sz w:val="20"/>
          <w:szCs w:val="20"/>
        </w:rPr>
      </w:pPr>
      <w:r>
        <w:rPr>
          <w:rFonts w:ascii="Arial" w:hAnsi="Arial" w:cs="Arial"/>
          <w:b/>
          <w:sz w:val="20"/>
          <w:szCs w:val="20"/>
        </w:rPr>
        <w:t>-</w:t>
      </w:r>
      <w:r w:rsidRPr="00C67B1D">
        <w:rPr>
          <w:rFonts w:ascii="Arial" w:hAnsi="Arial" w:cs="Arial"/>
          <w:b/>
          <w:sz w:val="20"/>
          <w:szCs w:val="20"/>
        </w:rPr>
        <w:tab/>
        <w:t>принцип единства сознания и деятельности;</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принцип коррекции «сверху вниз».</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12. </w:t>
      </w:r>
      <w:r w:rsidRPr="00C67B1D">
        <w:rPr>
          <w:rFonts w:ascii="Arial" w:hAnsi="Arial" w:cs="Arial"/>
          <w:sz w:val="20"/>
          <w:szCs w:val="20"/>
        </w:rPr>
        <w:t>К основным принципам психологической коррекции относится: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 </w:t>
      </w:r>
      <w:r w:rsidRPr="00C67B1D">
        <w:rPr>
          <w:rFonts w:ascii="Arial" w:hAnsi="Arial" w:cs="Arial"/>
          <w:sz w:val="20"/>
          <w:szCs w:val="20"/>
        </w:rPr>
        <w:t>принцип коррекции «сверху вниз»;</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деятельностный принцип коррекции;</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каузальный принцип;</w:t>
      </w:r>
    </w:p>
    <w:p w:rsidR="00E91D5E" w:rsidRPr="00C67B1D" w:rsidRDefault="00E91D5E" w:rsidP="00E91D5E">
      <w:pPr>
        <w:pStyle w:val="afb"/>
        <w:tabs>
          <w:tab w:val="left" w:pos="178"/>
        </w:tabs>
        <w:ind w:left="0" w:firstLine="0"/>
        <w:rPr>
          <w:rFonts w:ascii="Arial" w:hAnsi="Arial" w:cs="Arial"/>
          <w:b/>
          <w:sz w:val="20"/>
          <w:szCs w:val="20"/>
        </w:rPr>
      </w:pPr>
      <w:r w:rsidRPr="00C67B1D">
        <w:rPr>
          <w:rFonts w:ascii="Arial" w:hAnsi="Arial" w:cs="Arial"/>
          <w:b/>
          <w:sz w:val="20"/>
          <w:szCs w:val="20"/>
        </w:rPr>
        <w:t>-</w:t>
      </w:r>
      <w:r w:rsidRPr="00C67B1D">
        <w:rPr>
          <w:rFonts w:ascii="Arial" w:hAnsi="Arial" w:cs="Arial"/>
          <w:b/>
          <w:sz w:val="20"/>
          <w:szCs w:val="20"/>
        </w:rPr>
        <w:tab/>
        <w:t>все вышеперечисленное.</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13. </w:t>
      </w:r>
      <w:r w:rsidRPr="00C67B1D">
        <w:rPr>
          <w:rFonts w:ascii="Arial" w:hAnsi="Arial" w:cs="Arial"/>
          <w:sz w:val="20"/>
          <w:szCs w:val="20"/>
        </w:rPr>
        <w:t>Комплекс мероприятий, направленных на восстановление психологического и физиологического здоровья это:</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психологическая коррекция;</w:t>
      </w:r>
    </w:p>
    <w:p w:rsidR="00E91D5E" w:rsidRPr="00C67B1D"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психологическое консультирование;</w:t>
      </w:r>
    </w:p>
    <w:p w:rsidR="00E91D5E" w:rsidRPr="00C67B1D" w:rsidRDefault="00E91D5E" w:rsidP="00E91D5E">
      <w:pPr>
        <w:pStyle w:val="afb"/>
        <w:tabs>
          <w:tab w:val="left" w:pos="178"/>
        </w:tabs>
        <w:ind w:left="0" w:firstLine="0"/>
        <w:rPr>
          <w:rFonts w:ascii="Arial" w:hAnsi="Arial" w:cs="Arial"/>
          <w:b/>
          <w:sz w:val="20"/>
          <w:szCs w:val="20"/>
        </w:rPr>
      </w:pPr>
      <w:r>
        <w:rPr>
          <w:rFonts w:ascii="Arial" w:hAnsi="Arial" w:cs="Arial"/>
          <w:b/>
          <w:sz w:val="20"/>
          <w:szCs w:val="20"/>
        </w:rPr>
        <w:t>-</w:t>
      </w:r>
      <w:r w:rsidRPr="00C67B1D">
        <w:rPr>
          <w:rFonts w:ascii="Arial" w:hAnsi="Arial" w:cs="Arial"/>
          <w:b/>
          <w:sz w:val="20"/>
          <w:szCs w:val="20"/>
        </w:rPr>
        <w:tab/>
        <w:t>психологическая реабилитация;</w:t>
      </w:r>
    </w:p>
    <w:p w:rsidR="00E91D5E" w:rsidRDefault="00E91D5E" w:rsidP="00E91D5E">
      <w:pPr>
        <w:pStyle w:val="afb"/>
        <w:tabs>
          <w:tab w:val="left" w:pos="178"/>
        </w:tabs>
        <w:ind w:left="0" w:firstLine="0"/>
        <w:contextualSpacing w:val="0"/>
        <w:rPr>
          <w:rFonts w:ascii="Arial" w:hAnsi="Arial" w:cs="Arial"/>
          <w:sz w:val="20"/>
          <w:szCs w:val="20"/>
        </w:rPr>
      </w:pPr>
      <w:r>
        <w:rPr>
          <w:rFonts w:ascii="Arial" w:hAnsi="Arial" w:cs="Arial"/>
          <w:sz w:val="20"/>
          <w:szCs w:val="20"/>
        </w:rPr>
        <w:t>-</w:t>
      </w:r>
      <w:r w:rsidRPr="00C67B1D">
        <w:rPr>
          <w:rFonts w:ascii="Arial" w:hAnsi="Arial" w:cs="Arial"/>
          <w:sz w:val="20"/>
          <w:szCs w:val="20"/>
        </w:rPr>
        <w:tab/>
        <w:t>нет правильного ответа.</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14. </w:t>
      </w:r>
      <w:r w:rsidRPr="008911B8">
        <w:rPr>
          <w:rFonts w:ascii="Arial" w:hAnsi="Arial" w:cs="Arial"/>
          <w:sz w:val="20"/>
          <w:szCs w:val="20"/>
        </w:rPr>
        <w:t>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rsidR="00E91D5E" w:rsidRPr="008911B8" w:rsidRDefault="00E91D5E" w:rsidP="00E91D5E">
      <w:pPr>
        <w:pStyle w:val="afb"/>
        <w:tabs>
          <w:tab w:val="left" w:pos="178"/>
        </w:tabs>
        <w:ind w:left="0" w:firstLine="0"/>
        <w:rPr>
          <w:rFonts w:ascii="Arial" w:hAnsi="Arial" w:cs="Arial"/>
          <w:b/>
          <w:sz w:val="20"/>
          <w:szCs w:val="20"/>
        </w:rPr>
      </w:pPr>
      <w:r w:rsidRPr="008911B8">
        <w:rPr>
          <w:rFonts w:ascii="Arial" w:hAnsi="Arial" w:cs="Arial"/>
          <w:b/>
          <w:sz w:val="20"/>
          <w:szCs w:val="20"/>
        </w:rPr>
        <w:t>- психологическое упражнение;</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психологический запрос;</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психологический тренинг;</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психологическое сопротивление.</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ЗАДАНИЕ 15.</w:t>
      </w:r>
      <w:r w:rsidRPr="008911B8">
        <w:rPr>
          <w:rFonts w:ascii="Arial" w:hAnsi="Arial" w:cs="Arial"/>
          <w:sz w:val="20"/>
          <w:szCs w:val="20"/>
        </w:rPr>
        <w:t xml:space="preserve"> Психотерапевтический подход, в котором используются творческие методики для проработки проблем:</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гештальт-терапия;</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психоаналитическое направление;</w:t>
      </w:r>
    </w:p>
    <w:p w:rsidR="00E91D5E" w:rsidRPr="008911B8" w:rsidRDefault="00E91D5E" w:rsidP="00E91D5E">
      <w:pPr>
        <w:pStyle w:val="afb"/>
        <w:tabs>
          <w:tab w:val="left" w:pos="178"/>
        </w:tabs>
        <w:ind w:left="0" w:firstLine="0"/>
        <w:rPr>
          <w:rFonts w:ascii="Arial" w:hAnsi="Arial" w:cs="Arial"/>
          <w:b/>
          <w:sz w:val="20"/>
          <w:szCs w:val="20"/>
        </w:rPr>
      </w:pPr>
      <w:r w:rsidRPr="008911B8">
        <w:rPr>
          <w:rFonts w:ascii="Arial" w:hAnsi="Arial" w:cs="Arial"/>
          <w:b/>
          <w:sz w:val="20"/>
          <w:szCs w:val="20"/>
        </w:rPr>
        <w:t>- арт-терапия;</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поведенческий подход.</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16. </w:t>
      </w:r>
      <w:r w:rsidRPr="008911B8">
        <w:rPr>
          <w:rFonts w:ascii="Arial" w:hAnsi="Arial" w:cs="Arial"/>
          <w:sz w:val="20"/>
          <w:szCs w:val="20"/>
        </w:rPr>
        <w:t>Форма работы, направленная на определение и устранение причин отклонений в психологии личности (этот вид психокоррекции предполагает систематическую работу психолога и клиента на протяжении 10-15 занятий).</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групповая психокоррекция;</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индивидуальная психокоррекция;</w:t>
      </w:r>
    </w:p>
    <w:p w:rsidR="00E91D5E" w:rsidRPr="008911B8" w:rsidRDefault="00E91D5E" w:rsidP="00E91D5E">
      <w:pPr>
        <w:pStyle w:val="afb"/>
        <w:tabs>
          <w:tab w:val="left" w:pos="178"/>
        </w:tabs>
        <w:ind w:left="0" w:firstLine="0"/>
        <w:rPr>
          <w:rFonts w:ascii="Arial" w:hAnsi="Arial" w:cs="Arial"/>
          <w:b/>
          <w:sz w:val="20"/>
          <w:szCs w:val="20"/>
        </w:rPr>
      </w:pPr>
      <w:r w:rsidRPr="008911B8">
        <w:rPr>
          <w:rFonts w:ascii="Arial" w:hAnsi="Arial" w:cs="Arial"/>
          <w:b/>
          <w:sz w:val="20"/>
          <w:szCs w:val="20"/>
        </w:rPr>
        <w:t>-</w:t>
      </w:r>
      <w:r w:rsidRPr="008911B8">
        <w:rPr>
          <w:rFonts w:ascii="Arial" w:hAnsi="Arial" w:cs="Arial"/>
          <w:b/>
          <w:sz w:val="20"/>
          <w:szCs w:val="20"/>
        </w:rPr>
        <w:tab/>
        <w:t>каузальная психокоррекция;</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нет правильного ответа.</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ЗАДАНИЕ 17.</w:t>
      </w:r>
      <w:r w:rsidRPr="008911B8">
        <w:rPr>
          <w:rFonts w:ascii="Arial" w:hAnsi="Arial" w:cs="Arial"/>
          <w:sz w:val="20"/>
          <w:szCs w:val="20"/>
        </w:rPr>
        <w:tab/>
        <w:t>Специально организованное обсуждение опыта, полученного при выполнении упражнения или при ответе на какой-либо сложный вопрос.</w:t>
      </w:r>
    </w:p>
    <w:p w:rsidR="00E91D5E" w:rsidRPr="008911B8" w:rsidRDefault="00E91D5E" w:rsidP="00E91D5E">
      <w:pPr>
        <w:pStyle w:val="afb"/>
        <w:tabs>
          <w:tab w:val="left" w:pos="178"/>
        </w:tabs>
        <w:ind w:left="0" w:firstLine="0"/>
        <w:rPr>
          <w:rFonts w:ascii="Arial" w:hAnsi="Arial" w:cs="Arial"/>
          <w:b/>
          <w:sz w:val="20"/>
          <w:szCs w:val="20"/>
        </w:rPr>
      </w:pPr>
      <w:r w:rsidRPr="008911B8">
        <w:rPr>
          <w:rFonts w:ascii="Arial" w:hAnsi="Arial" w:cs="Arial"/>
          <w:b/>
          <w:sz w:val="20"/>
          <w:szCs w:val="20"/>
        </w:rPr>
        <w:t>-</w:t>
      </w:r>
      <w:r>
        <w:rPr>
          <w:rFonts w:ascii="Arial" w:hAnsi="Arial" w:cs="Arial"/>
          <w:b/>
          <w:sz w:val="20"/>
          <w:szCs w:val="20"/>
        </w:rPr>
        <w:t xml:space="preserve"> </w:t>
      </w:r>
      <w:r w:rsidRPr="008911B8">
        <w:rPr>
          <w:rFonts w:ascii="Arial" w:hAnsi="Arial" w:cs="Arial"/>
          <w:b/>
          <w:sz w:val="20"/>
          <w:szCs w:val="20"/>
        </w:rPr>
        <w:t>шеринг;</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правила тренинга;</w:t>
      </w:r>
    </w:p>
    <w:p w:rsidR="00E91D5E" w:rsidRPr="008911B8"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психологическое сопротивление;</w:t>
      </w:r>
    </w:p>
    <w:p w:rsidR="00E91D5E" w:rsidRDefault="00E91D5E" w:rsidP="00E91D5E">
      <w:pPr>
        <w:pStyle w:val="afb"/>
        <w:tabs>
          <w:tab w:val="left" w:pos="178"/>
        </w:tabs>
        <w:ind w:left="0" w:firstLine="0"/>
        <w:contextualSpacing w:val="0"/>
        <w:rPr>
          <w:rFonts w:ascii="Arial" w:hAnsi="Arial" w:cs="Arial"/>
          <w:sz w:val="20"/>
          <w:szCs w:val="20"/>
        </w:rPr>
      </w:pPr>
      <w:r>
        <w:rPr>
          <w:rFonts w:ascii="Arial" w:hAnsi="Arial" w:cs="Arial"/>
          <w:sz w:val="20"/>
          <w:szCs w:val="20"/>
        </w:rPr>
        <w:t>-</w:t>
      </w:r>
      <w:r w:rsidRPr="008911B8">
        <w:rPr>
          <w:rFonts w:ascii="Arial" w:hAnsi="Arial" w:cs="Arial"/>
          <w:sz w:val="20"/>
          <w:szCs w:val="20"/>
        </w:rPr>
        <w:tab/>
        <w:t>контрперенос</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ЗАДАНИЕ 18. </w:t>
      </w:r>
      <w:r w:rsidRPr="009F0E4E">
        <w:rPr>
          <w:rFonts w:ascii="Arial" w:hAnsi="Arial" w:cs="Arial"/>
          <w:sz w:val="20"/>
          <w:szCs w:val="20"/>
        </w:rPr>
        <w:t>Когда  принимаются правила работы в тренинговой группе:</w:t>
      </w:r>
    </w:p>
    <w:p w:rsidR="00E91D5E" w:rsidRPr="009F0E4E" w:rsidRDefault="00E91D5E" w:rsidP="00E91D5E">
      <w:pPr>
        <w:pStyle w:val="afb"/>
        <w:tabs>
          <w:tab w:val="left" w:pos="178"/>
        </w:tabs>
        <w:ind w:left="0" w:firstLine="0"/>
        <w:rPr>
          <w:rFonts w:ascii="Arial" w:hAnsi="Arial" w:cs="Arial"/>
          <w:b/>
          <w:sz w:val="20"/>
          <w:szCs w:val="20"/>
        </w:rPr>
      </w:pPr>
      <w:r w:rsidRPr="009F0E4E">
        <w:rPr>
          <w:rFonts w:ascii="Arial" w:hAnsi="Arial" w:cs="Arial"/>
          <w:b/>
          <w:sz w:val="20"/>
          <w:szCs w:val="20"/>
        </w:rPr>
        <w:t xml:space="preserve">- </w:t>
      </w:r>
      <w:r w:rsidRPr="009F0E4E">
        <w:rPr>
          <w:rFonts w:ascii="Arial" w:hAnsi="Arial" w:cs="Arial"/>
          <w:b/>
          <w:sz w:val="20"/>
          <w:szCs w:val="20"/>
        </w:rPr>
        <w:tab/>
        <w:t>в самом начале работы группы;</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в середине процесса групповой работы;</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в зависимости от цели психолога;</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в конце работы, вместо итогов.</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ЗАДАНИЕ 19.</w:t>
      </w:r>
      <w:r w:rsidRPr="009F0E4E">
        <w:rPr>
          <w:rFonts w:ascii="Arial" w:hAnsi="Arial" w:cs="Arial"/>
          <w:sz w:val="20"/>
          <w:szCs w:val="20"/>
        </w:rPr>
        <w:tab/>
        <w:t>Какая продолжительность однодневного психологического тренинга возможна:</w:t>
      </w:r>
    </w:p>
    <w:p w:rsidR="00E91D5E" w:rsidRPr="009F0E4E" w:rsidRDefault="00E91D5E" w:rsidP="00E91D5E">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7-8 часов;</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15 часов;</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2 часа;</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нет правильного ответа.</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ЗАДАНИЕ 20.</w:t>
      </w:r>
      <w:r w:rsidRPr="009F0E4E">
        <w:rPr>
          <w:rFonts w:ascii="Arial" w:hAnsi="Arial" w:cs="Arial"/>
          <w:sz w:val="20"/>
          <w:szCs w:val="20"/>
        </w:rPr>
        <w:tab/>
        <w:t>К условиям эффективности обратной связи НЕ относятся:</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описательный характер обратной связи;</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неотсроченность обратной связи;</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конкретная личностная направленность обратной связи;</w:t>
      </w:r>
    </w:p>
    <w:p w:rsidR="00E91D5E" w:rsidRPr="009F0E4E" w:rsidRDefault="00E91D5E" w:rsidP="00E91D5E">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фиксация обратной связи на телефон.</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ЗАДАНИЕ 21.</w:t>
      </w:r>
      <w:r w:rsidRPr="009F0E4E">
        <w:rPr>
          <w:rFonts w:ascii="Arial" w:hAnsi="Arial" w:cs="Arial"/>
          <w:sz w:val="20"/>
          <w:szCs w:val="20"/>
        </w:rPr>
        <w:t>Оптимальная численность для проведения тренинговой группы:</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20 человек;</w:t>
      </w:r>
    </w:p>
    <w:p w:rsidR="00E91D5E" w:rsidRPr="009F0E4E" w:rsidRDefault="00E91D5E" w:rsidP="00E91D5E">
      <w:pPr>
        <w:pStyle w:val="afb"/>
        <w:tabs>
          <w:tab w:val="left" w:pos="178"/>
        </w:tabs>
        <w:ind w:left="0" w:firstLine="0"/>
        <w:rPr>
          <w:rFonts w:ascii="Arial" w:hAnsi="Arial" w:cs="Arial"/>
          <w:sz w:val="20"/>
          <w:szCs w:val="20"/>
        </w:rPr>
      </w:pPr>
      <w:r>
        <w:rPr>
          <w:rFonts w:ascii="Arial" w:hAnsi="Arial" w:cs="Arial"/>
          <w:sz w:val="20"/>
          <w:szCs w:val="20"/>
        </w:rPr>
        <w:lastRenderedPageBreak/>
        <w:t xml:space="preserve">- </w:t>
      </w:r>
      <w:r w:rsidRPr="009F0E4E">
        <w:rPr>
          <w:rFonts w:ascii="Arial" w:hAnsi="Arial" w:cs="Arial"/>
          <w:sz w:val="20"/>
          <w:szCs w:val="20"/>
        </w:rPr>
        <w:t>3-4 человека;</w:t>
      </w:r>
    </w:p>
    <w:p w:rsidR="00E91D5E" w:rsidRPr="009F0E4E" w:rsidRDefault="00E91D5E" w:rsidP="00E91D5E">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10-15 человек;</w:t>
      </w:r>
    </w:p>
    <w:p w:rsidR="00E91D5E" w:rsidRDefault="00E91D5E" w:rsidP="00E91D5E">
      <w:pPr>
        <w:pStyle w:val="afb"/>
        <w:tabs>
          <w:tab w:val="left" w:pos="178"/>
        </w:tabs>
        <w:ind w:left="0" w:firstLine="0"/>
        <w:contextualSpacing w:val="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20-30 человек</w:t>
      </w:r>
    </w:p>
    <w:p w:rsidR="00E91D5E" w:rsidRPr="00700ABC" w:rsidRDefault="00E91D5E" w:rsidP="00E91D5E">
      <w:pPr>
        <w:rPr>
          <w:rFonts w:ascii="Arial" w:hAnsi="Arial" w:cs="Arial"/>
          <w:sz w:val="20"/>
          <w:szCs w:val="20"/>
        </w:rPr>
      </w:pPr>
      <w:r w:rsidRPr="00700ABC">
        <w:rPr>
          <w:rFonts w:ascii="Arial" w:hAnsi="Arial" w:cs="Arial"/>
          <w:sz w:val="20"/>
          <w:szCs w:val="20"/>
        </w:rPr>
        <w:t>ЗАДАНИЕ 22. Принцип конфиденциальности предполагает:</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возможность обсуждать ход терапии только с близкими родственниками;</w:t>
      </w:r>
    </w:p>
    <w:p w:rsidR="00E91D5E" w:rsidRPr="00700ABC" w:rsidRDefault="00E91D5E" w:rsidP="00E91D5E">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700ABC">
        <w:rPr>
          <w:rFonts w:ascii="Arial" w:hAnsi="Arial" w:cs="Arial"/>
          <w:sz w:val="20"/>
          <w:szCs w:val="20"/>
        </w:rPr>
        <w:t>;</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возможность передачи информации о клиенте заинтересованным лицам. Исключение составляют только СМИ;</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информация может передаваться другим источникам при заинтересованности психолога в этом.</w:t>
      </w:r>
    </w:p>
    <w:p w:rsidR="00E91D5E" w:rsidRPr="00700ABC" w:rsidRDefault="00E91D5E" w:rsidP="00E91D5E">
      <w:pPr>
        <w:rPr>
          <w:rFonts w:ascii="Arial" w:hAnsi="Arial" w:cs="Arial"/>
          <w:sz w:val="20"/>
          <w:szCs w:val="20"/>
        </w:rPr>
      </w:pPr>
      <w:r>
        <w:rPr>
          <w:rFonts w:ascii="Arial" w:hAnsi="Arial" w:cs="Arial"/>
          <w:sz w:val="20"/>
          <w:szCs w:val="20"/>
        </w:rPr>
        <w:t>ЗАДАНИЕ 23</w:t>
      </w:r>
      <w:r w:rsidRPr="00700ABC">
        <w:rPr>
          <w:rFonts w:ascii="Arial" w:hAnsi="Arial" w:cs="Arial"/>
          <w:sz w:val="20"/>
          <w:szCs w:val="20"/>
        </w:rPr>
        <w:t>. Какого принципа в этическом кодексе психолога не существует:</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конфиденциальности;</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уважения;</w:t>
      </w:r>
    </w:p>
    <w:p w:rsidR="00E91D5E" w:rsidRPr="00700ABC" w:rsidRDefault="00E91D5E" w:rsidP="00E91D5E">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принципа управления физической агрессией</w:t>
      </w:r>
      <w:r w:rsidRPr="00700ABC">
        <w:rPr>
          <w:rFonts w:ascii="Arial" w:hAnsi="Arial" w:cs="Arial"/>
          <w:sz w:val="20"/>
          <w:szCs w:val="20"/>
        </w:rPr>
        <w:t>;</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компетентности.</w:t>
      </w:r>
    </w:p>
    <w:p w:rsidR="00E91D5E" w:rsidRPr="00700ABC" w:rsidRDefault="00E91D5E" w:rsidP="00E91D5E">
      <w:pPr>
        <w:rPr>
          <w:rFonts w:ascii="Arial" w:hAnsi="Arial" w:cs="Arial"/>
          <w:sz w:val="20"/>
          <w:szCs w:val="20"/>
        </w:rPr>
      </w:pPr>
      <w:r>
        <w:rPr>
          <w:rFonts w:ascii="Arial" w:hAnsi="Arial" w:cs="Arial"/>
          <w:sz w:val="20"/>
          <w:szCs w:val="20"/>
        </w:rPr>
        <w:t>ЗАДАНИЕ 24</w:t>
      </w:r>
      <w:r w:rsidRPr="00700ABC">
        <w:rPr>
          <w:rFonts w:ascii="Arial" w:hAnsi="Arial" w:cs="Arial"/>
          <w:sz w:val="20"/>
          <w:szCs w:val="20"/>
        </w:rPr>
        <w:t>. Принцип честности подразумевает</w:t>
      </w:r>
    </w:p>
    <w:p w:rsidR="00E91D5E" w:rsidRPr="00700ABC" w:rsidRDefault="00E91D5E" w:rsidP="00E91D5E">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возможность оговорить условия работы до заключения договора</w:t>
      </w:r>
      <w:r w:rsidRPr="00700ABC">
        <w:rPr>
          <w:rFonts w:ascii="Arial" w:hAnsi="Arial" w:cs="Arial"/>
          <w:sz w:val="20"/>
          <w:szCs w:val="20"/>
        </w:rPr>
        <w:t>;</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честное общение, открытое обсуждение запросов других клиентов;</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важность рекламы в деятельности психолога;</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необходимость настоять на эффективном методе вмешательства со стороны психолога.</w:t>
      </w:r>
    </w:p>
    <w:p w:rsidR="00E91D5E" w:rsidRPr="00700ABC" w:rsidRDefault="00E91D5E" w:rsidP="00E91D5E">
      <w:pPr>
        <w:rPr>
          <w:rFonts w:ascii="Arial" w:hAnsi="Arial" w:cs="Arial"/>
          <w:sz w:val="20"/>
          <w:szCs w:val="20"/>
        </w:rPr>
      </w:pPr>
      <w:r>
        <w:rPr>
          <w:rFonts w:ascii="Arial" w:hAnsi="Arial" w:cs="Arial"/>
          <w:sz w:val="20"/>
          <w:szCs w:val="20"/>
        </w:rPr>
        <w:t>ЗАДАНИЕ 25</w:t>
      </w:r>
      <w:r w:rsidRPr="00700ABC">
        <w:rPr>
          <w:rFonts w:ascii="Arial" w:hAnsi="Arial" w:cs="Arial"/>
          <w:sz w:val="20"/>
          <w:szCs w:val="20"/>
        </w:rPr>
        <w:t>. Нарушение Этического кодекса психолога не включает в себя:</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игнорирование изложенных в нем положений;</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неверное толкование положений;</w:t>
      </w:r>
    </w:p>
    <w:p w:rsidR="00E91D5E" w:rsidRPr="00700ABC" w:rsidRDefault="00E91D5E" w:rsidP="00E91D5E">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намеренное нарушение положений;</w:t>
      </w:r>
    </w:p>
    <w:p w:rsidR="00E91D5E" w:rsidRPr="00700ABC" w:rsidRDefault="00E91D5E" w:rsidP="00E91D5E">
      <w:pPr>
        <w:tabs>
          <w:tab w:val="left" w:pos="178"/>
        </w:tabs>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отсутствие фотографии с кодексом в социальных сетях психолога</w:t>
      </w:r>
      <w:r w:rsidRPr="00700ABC">
        <w:rPr>
          <w:rFonts w:ascii="Arial" w:hAnsi="Arial" w:cs="Arial"/>
          <w:sz w:val="20"/>
          <w:szCs w:val="20"/>
        </w:rPr>
        <w:t>.</w:t>
      </w:r>
    </w:p>
    <w:p w:rsidR="00E91D5E" w:rsidRDefault="00E91D5E" w:rsidP="00E91D5E">
      <w:pPr>
        <w:pStyle w:val="afb"/>
        <w:tabs>
          <w:tab w:val="left" w:pos="178"/>
        </w:tabs>
        <w:ind w:left="0" w:firstLine="0"/>
        <w:contextualSpacing w:val="0"/>
        <w:rPr>
          <w:rFonts w:ascii="Arial" w:hAnsi="Arial" w:cs="Arial"/>
          <w:sz w:val="20"/>
          <w:szCs w:val="20"/>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691D8F"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E91D5E" w:rsidRPr="00691D8F" w:rsidRDefault="00E91D5E" w:rsidP="00E91D5E">
      <w:pPr>
        <w:widowControl w:val="0"/>
        <w:jc w:val="both"/>
        <w:rPr>
          <w:rFonts w:ascii="Arial" w:hAnsi="Arial" w:cs="Arial"/>
          <w:b/>
          <w:bCs/>
          <w:sz w:val="20"/>
          <w:szCs w:val="20"/>
        </w:rPr>
      </w:pPr>
      <w:r w:rsidRPr="00691D8F">
        <w:rPr>
          <w:rFonts w:ascii="Arial" w:hAnsi="Arial" w:cs="Arial"/>
          <w:b/>
          <w:bCs/>
          <w:sz w:val="20"/>
          <w:szCs w:val="20"/>
        </w:rPr>
        <w:t>Ответ: да</w:t>
      </w:r>
    </w:p>
    <w:p w:rsidR="00E91D5E" w:rsidRPr="00691D8F"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E91D5E" w:rsidRDefault="00E91D5E" w:rsidP="00E91D5E">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E91D5E" w:rsidRPr="00876C7D" w:rsidRDefault="00E91D5E" w:rsidP="00E91D5E">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E91D5E" w:rsidRPr="00876C7D" w:rsidRDefault="00E91D5E" w:rsidP="00E91D5E">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E91D5E" w:rsidRPr="00876C7D" w:rsidRDefault="00E91D5E" w:rsidP="00E91D5E">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E91D5E" w:rsidRPr="00876C7D" w:rsidRDefault="00E91D5E" w:rsidP="00E91D5E">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E91D5E" w:rsidRPr="00876C7D" w:rsidRDefault="00E91D5E" w:rsidP="00E91D5E">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E91D5E" w:rsidRPr="00876C7D" w:rsidRDefault="00E91D5E" w:rsidP="00E91D5E">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E91D5E" w:rsidRPr="00876C7D" w:rsidRDefault="00E91D5E" w:rsidP="00E91D5E">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E91D5E" w:rsidRDefault="00E91D5E" w:rsidP="00E91D5E">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E91D5E" w:rsidRPr="00C67B1D" w:rsidRDefault="00E91D5E" w:rsidP="00E91D5E">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9. </w:t>
      </w:r>
      <w:r w:rsidRPr="00C67B1D">
        <w:rPr>
          <w:rFonts w:ascii="Arial" w:hAnsi="Arial" w:cs="Arial"/>
          <w:sz w:val="20"/>
          <w:szCs w:val="20"/>
          <w:shd w:val="clear" w:color="auto" w:fill="FFFFFF"/>
        </w:rPr>
        <w:t>Вид активного обучения навыкам поведения и развития личности – это</w:t>
      </w:r>
    </w:p>
    <w:p w:rsidR="00E91D5E" w:rsidRPr="00C67B1D" w:rsidRDefault="00E91D5E" w:rsidP="00E91D5E">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психологический тренинг</w:t>
      </w:r>
    </w:p>
    <w:p w:rsidR="00E91D5E" w:rsidRPr="00C67B1D" w:rsidRDefault="00E91D5E" w:rsidP="00E91D5E">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10. </w:t>
      </w:r>
      <w:r w:rsidRPr="00C67B1D">
        <w:rPr>
          <w:rFonts w:ascii="Arial" w:hAnsi="Arial" w:cs="Arial"/>
          <w:sz w:val="20"/>
          <w:szCs w:val="20"/>
          <w:shd w:val="clear" w:color="auto" w:fill="FFFFFF"/>
        </w:rPr>
        <w:t xml:space="preserve">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rsidR="00E91D5E" w:rsidRPr="00C67B1D" w:rsidRDefault="00E91D5E" w:rsidP="00E91D5E">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психологический запрос</w:t>
      </w:r>
    </w:p>
    <w:p w:rsidR="00E91D5E" w:rsidRPr="00C67B1D" w:rsidRDefault="00E91D5E" w:rsidP="00E91D5E">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ЗАДАНИЕ 11</w:t>
      </w:r>
      <w:r w:rsidRPr="00C67B1D">
        <w:rPr>
          <w:rFonts w:ascii="Arial" w:hAnsi="Arial" w:cs="Arial"/>
          <w:sz w:val="20"/>
          <w:szCs w:val="20"/>
          <w:shd w:val="clear" w:color="auto" w:fill="FFFFFF"/>
        </w:rPr>
        <w:t>.</w:t>
      </w:r>
      <w:r w:rsidRPr="00C67B1D">
        <w:rPr>
          <w:rFonts w:ascii="Arial" w:hAnsi="Arial" w:cs="Arial"/>
          <w:sz w:val="20"/>
          <w:szCs w:val="20"/>
          <w:shd w:val="clear" w:color="auto" w:fill="FFFFFF"/>
        </w:rPr>
        <w:tab/>
        <w:t>Комплекс мероприятий, направленных на восстановление психологического и физиологического здоровья.</w:t>
      </w:r>
    </w:p>
    <w:p w:rsidR="00E91D5E" w:rsidRDefault="00E91D5E" w:rsidP="00E91D5E">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психологическая реабилитация</w:t>
      </w:r>
    </w:p>
    <w:p w:rsidR="00E91D5E" w:rsidRPr="008911B8" w:rsidRDefault="00E91D5E" w:rsidP="00E91D5E">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lastRenderedPageBreak/>
        <w:t xml:space="preserve">ЗАДАНИЕ 12. </w:t>
      </w:r>
      <w:r w:rsidRPr="008911B8">
        <w:rPr>
          <w:rFonts w:ascii="Arial" w:hAnsi="Arial" w:cs="Arial"/>
          <w:sz w:val="20"/>
          <w:szCs w:val="20"/>
          <w:shd w:val="clear" w:color="auto" w:fill="FFFFFF"/>
        </w:rPr>
        <w:t>Психотерапевтический подход, в котором используются творческие методики для проработки проблем.</w:t>
      </w:r>
    </w:p>
    <w:p w:rsidR="00E91D5E" w:rsidRPr="008911B8" w:rsidRDefault="00E91D5E" w:rsidP="00E91D5E">
      <w:pPr>
        <w:tabs>
          <w:tab w:val="left" w:pos="177"/>
          <w:tab w:val="left" w:pos="319"/>
        </w:tabs>
        <w:jc w:val="both"/>
        <w:rPr>
          <w:rFonts w:ascii="Arial" w:hAnsi="Arial" w:cs="Arial"/>
          <w:b/>
          <w:sz w:val="20"/>
          <w:szCs w:val="20"/>
          <w:shd w:val="clear" w:color="auto" w:fill="FFFFFF"/>
        </w:rPr>
      </w:pPr>
      <w:r w:rsidRPr="008911B8">
        <w:rPr>
          <w:rFonts w:ascii="Arial" w:hAnsi="Arial" w:cs="Arial"/>
          <w:b/>
          <w:sz w:val="20"/>
          <w:szCs w:val="20"/>
          <w:shd w:val="clear" w:color="auto" w:fill="FFFFFF"/>
        </w:rPr>
        <w:t>Ответ: арт-терапия</w:t>
      </w:r>
    </w:p>
    <w:p w:rsidR="00E91D5E" w:rsidRPr="008911B8" w:rsidRDefault="00E91D5E" w:rsidP="00E91D5E">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ЗАДАНИЕ 13.</w:t>
      </w:r>
      <w:r w:rsidRPr="008911B8">
        <w:rPr>
          <w:rFonts w:ascii="Arial" w:hAnsi="Arial" w:cs="Arial"/>
          <w:sz w:val="20"/>
          <w:szCs w:val="20"/>
          <w:shd w:val="clear" w:color="auto" w:fill="FFFFFF"/>
        </w:rPr>
        <w:tab/>
        <w:t>Вид активного обучения навыкам поведения и развития личности – это</w:t>
      </w:r>
    </w:p>
    <w:p w:rsidR="00E91D5E" w:rsidRPr="008911B8" w:rsidRDefault="00E91D5E" w:rsidP="00E91D5E">
      <w:pPr>
        <w:tabs>
          <w:tab w:val="left" w:pos="177"/>
          <w:tab w:val="left" w:pos="319"/>
        </w:tabs>
        <w:jc w:val="both"/>
        <w:rPr>
          <w:rFonts w:ascii="Arial" w:hAnsi="Arial" w:cs="Arial"/>
          <w:b/>
          <w:sz w:val="20"/>
          <w:szCs w:val="20"/>
          <w:shd w:val="clear" w:color="auto" w:fill="FFFFFF"/>
        </w:rPr>
      </w:pPr>
      <w:r w:rsidRPr="008911B8">
        <w:rPr>
          <w:rFonts w:ascii="Arial" w:hAnsi="Arial" w:cs="Arial"/>
          <w:b/>
          <w:sz w:val="20"/>
          <w:szCs w:val="20"/>
          <w:shd w:val="clear" w:color="auto" w:fill="FFFFFF"/>
        </w:rPr>
        <w:t>Ответ: психологический тренинг</w:t>
      </w:r>
    </w:p>
    <w:p w:rsidR="00E91D5E" w:rsidRPr="009F0E4E" w:rsidRDefault="00E91D5E" w:rsidP="00E91D5E">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14. </w:t>
      </w:r>
      <w:r w:rsidRPr="008911B8">
        <w:rPr>
          <w:rFonts w:ascii="Arial" w:hAnsi="Arial" w:cs="Arial"/>
          <w:sz w:val="20"/>
          <w:szCs w:val="20"/>
          <w:shd w:val="clear" w:color="auto" w:fill="FFFFFF"/>
        </w:rPr>
        <w:t xml:space="preserve">Согласно какому психокоррекционному принципу результаты диагностического этапа </w:t>
      </w:r>
      <w:r w:rsidRPr="009F0E4E">
        <w:rPr>
          <w:rFonts w:ascii="Arial" w:hAnsi="Arial" w:cs="Arial"/>
          <w:sz w:val="20"/>
          <w:szCs w:val="20"/>
          <w:shd w:val="clear" w:color="auto" w:fill="FFFFFF"/>
        </w:rPr>
        <w:t>работы становятся отправной точкой для разработки программы психокоррекции.</w:t>
      </w:r>
    </w:p>
    <w:p w:rsidR="00E91D5E" w:rsidRPr="009F0E4E" w:rsidRDefault="00E91D5E" w:rsidP="00E91D5E">
      <w:pPr>
        <w:tabs>
          <w:tab w:val="left" w:pos="177"/>
          <w:tab w:val="left" w:pos="319"/>
        </w:tabs>
        <w:jc w:val="both"/>
        <w:rPr>
          <w:rFonts w:ascii="Arial" w:hAnsi="Arial" w:cs="Arial"/>
          <w:b/>
          <w:sz w:val="20"/>
          <w:szCs w:val="20"/>
          <w:shd w:val="clear" w:color="auto" w:fill="FFFFFF"/>
        </w:rPr>
      </w:pPr>
      <w:r w:rsidRPr="009F0E4E">
        <w:rPr>
          <w:rFonts w:ascii="Arial" w:hAnsi="Arial" w:cs="Arial"/>
          <w:b/>
          <w:sz w:val="20"/>
          <w:szCs w:val="20"/>
          <w:shd w:val="clear" w:color="auto" w:fill="FFFFFF"/>
        </w:rPr>
        <w:t xml:space="preserve">Ответ: принцип единства диагностики и коррекции </w:t>
      </w:r>
    </w:p>
    <w:p w:rsidR="00E91D5E" w:rsidRPr="009F0E4E" w:rsidRDefault="00E91D5E" w:rsidP="00E91D5E">
      <w:pPr>
        <w:tabs>
          <w:tab w:val="left" w:pos="177"/>
          <w:tab w:val="left" w:pos="319"/>
        </w:tabs>
        <w:jc w:val="both"/>
        <w:rPr>
          <w:rFonts w:ascii="Arial" w:hAnsi="Arial" w:cs="Arial"/>
          <w:sz w:val="20"/>
          <w:szCs w:val="20"/>
          <w:shd w:val="clear" w:color="auto" w:fill="FFFFFF"/>
        </w:rPr>
      </w:pPr>
      <w:r w:rsidRPr="009F0E4E">
        <w:rPr>
          <w:rFonts w:ascii="Arial" w:hAnsi="Arial" w:cs="Arial"/>
          <w:sz w:val="20"/>
          <w:szCs w:val="20"/>
          <w:shd w:val="clear" w:color="auto" w:fill="FFFFFF"/>
        </w:rPr>
        <w:t>ЗАДАНИЕ 15.</w:t>
      </w:r>
      <w:r w:rsidRPr="009F0E4E">
        <w:rPr>
          <w:rFonts w:ascii="Arial" w:hAnsi="Arial" w:cs="Arial"/>
          <w:sz w:val="20"/>
          <w:szCs w:val="20"/>
          <w:shd w:val="clear" w:color="auto" w:fill="FFFFFF"/>
        </w:rPr>
        <w:tab/>
        <w:t>Принцип коррекции, который акцентирует внимание на завтрашнем дне развития, создании «зоны ближайшего развития».</w:t>
      </w:r>
    </w:p>
    <w:p w:rsidR="00E91D5E" w:rsidRPr="009F0E4E" w:rsidRDefault="00E91D5E" w:rsidP="00E91D5E">
      <w:pPr>
        <w:tabs>
          <w:tab w:val="left" w:pos="177"/>
          <w:tab w:val="left" w:pos="319"/>
        </w:tabs>
        <w:jc w:val="both"/>
        <w:rPr>
          <w:rFonts w:ascii="Arial" w:hAnsi="Arial" w:cs="Arial"/>
          <w:b/>
          <w:sz w:val="20"/>
          <w:szCs w:val="20"/>
          <w:shd w:val="clear" w:color="auto" w:fill="FFFFFF"/>
        </w:rPr>
      </w:pPr>
      <w:r w:rsidRPr="009F0E4E">
        <w:rPr>
          <w:rFonts w:ascii="Arial" w:hAnsi="Arial" w:cs="Arial"/>
          <w:b/>
          <w:sz w:val="20"/>
          <w:szCs w:val="20"/>
          <w:shd w:val="clear" w:color="auto" w:fill="FFFFFF"/>
        </w:rPr>
        <w:t>Ответ: принцип коррекции «сверху вниз»</w:t>
      </w:r>
    </w:p>
    <w:p w:rsidR="00E91D5E" w:rsidRPr="009F0E4E" w:rsidRDefault="00E91D5E" w:rsidP="00E91D5E">
      <w:pPr>
        <w:jc w:val="both"/>
        <w:rPr>
          <w:rFonts w:ascii="Arial" w:hAnsi="Arial" w:cs="Arial"/>
          <w:bCs/>
          <w:sz w:val="20"/>
          <w:szCs w:val="20"/>
        </w:rPr>
      </w:pPr>
      <w:r w:rsidRPr="009F0E4E">
        <w:rPr>
          <w:rFonts w:ascii="Arial" w:hAnsi="Arial" w:cs="Arial"/>
          <w:bCs/>
          <w:sz w:val="20"/>
          <w:szCs w:val="20"/>
        </w:rPr>
        <w:t>ЗАДАНИЕ 16. В тренинговой раб</w:t>
      </w:r>
      <w:r>
        <w:rPr>
          <w:rFonts w:ascii="Arial" w:hAnsi="Arial" w:cs="Arial"/>
          <w:bCs/>
          <w:sz w:val="20"/>
          <w:szCs w:val="20"/>
        </w:rPr>
        <w:t>оте в начале принимает(ют)ся</w:t>
      </w:r>
      <w:r w:rsidRPr="009F0E4E">
        <w:rPr>
          <w:rFonts w:ascii="Arial" w:hAnsi="Arial" w:cs="Arial"/>
          <w:bCs/>
          <w:sz w:val="20"/>
          <w:szCs w:val="20"/>
        </w:rPr>
        <w:t>, что дает возможность членам группы чувствовать себя защищенно, помогает понять последующие принципы работы.</w:t>
      </w:r>
    </w:p>
    <w:p w:rsidR="00E91D5E" w:rsidRPr="009F0E4E" w:rsidRDefault="00E91D5E" w:rsidP="00E91D5E">
      <w:pPr>
        <w:jc w:val="both"/>
        <w:rPr>
          <w:rFonts w:ascii="Arial" w:hAnsi="Arial" w:cs="Arial"/>
          <w:b/>
          <w:bCs/>
          <w:sz w:val="20"/>
          <w:szCs w:val="20"/>
        </w:rPr>
      </w:pPr>
      <w:r w:rsidRPr="009F0E4E">
        <w:rPr>
          <w:rFonts w:ascii="Arial" w:hAnsi="Arial" w:cs="Arial"/>
          <w:b/>
          <w:bCs/>
          <w:sz w:val="20"/>
          <w:szCs w:val="20"/>
        </w:rPr>
        <w:t>Ответ: правила для участников.</w:t>
      </w:r>
    </w:p>
    <w:p w:rsidR="00E91D5E" w:rsidRPr="009F0E4E" w:rsidRDefault="00E91D5E" w:rsidP="00E91D5E">
      <w:pPr>
        <w:jc w:val="both"/>
        <w:rPr>
          <w:rFonts w:ascii="Arial" w:hAnsi="Arial" w:cs="Arial"/>
          <w:bCs/>
          <w:sz w:val="20"/>
          <w:szCs w:val="20"/>
        </w:rPr>
      </w:pPr>
      <w:r w:rsidRPr="009F0E4E">
        <w:rPr>
          <w:rFonts w:ascii="Arial" w:hAnsi="Arial" w:cs="Arial"/>
          <w:bCs/>
          <w:sz w:val="20"/>
          <w:szCs w:val="20"/>
        </w:rPr>
        <w:t>ЗАДАНИЕ 17. Нормативный документ, определяющий содержание и последовательность коррекционно-развивающей работы.</w:t>
      </w:r>
    </w:p>
    <w:p w:rsidR="00E91D5E" w:rsidRPr="009F0E4E" w:rsidRDefault="00E91D5E" w:rsidP="00E91D5E">
      <w:pPr>
        <w:jc w:val="both"/>
        <w:rPr>
          <w:rFonts w:ascii="Arial" w:hAnsi="Arial" w:cs="Arial"/>
          <w:b/>
          <w:bCs/>
          <w:sz w:val="20"/>
          <w:szCs w:val="20"/>
        </w:rPr>
      </w:pPr>
      <w:r w:rsidRPr="009F0E4E">
        <w:rPr>
          <w:rFonts w:ascii="Arial" w:hAnsi="Arial" w:cs="Arial"/>
          <w:b/>
          <w:bCs/>
          <w:sz w:val="20"/>
          <w:szCs w:val="20"/>
        </w:rPr>
        <w:t>Ответ: психокоррекционная программа</w:t>
      </w:r>
    </w:p>
    <w:p w:rsidR="00E91D5E" w:rsidRPr="009F0E4E" w:rsidRDefault="00E91D5E" w:rsidP="00E91D5E">
      <w:pPr>
        <w:jc w:val="both"/>
        <w:rPr>
          <w:rFonts w:ascii="Arial" w:hAnsi="Arial" w:cs="Arial"/>
          <w:bCs/>
          <w:sz w:val="20"/>
          <w:szCs w:val="20"/>
        </w:rPr>
      </w:pPr>
      <w:r w:rsidRPr="009F0E4E">
        <w:rPr>
          <w:rFonts w:ascii="Arial" w:hAnsi="Arial" w:cs="Arial"/>
          <w:bCs/>
          <w:sz w:val="20"/>
          <w:szCs w:val="20"/>
        </w:rPr>
        <w:t>ЗАДАНИЕ 18.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rsidR="00E91D5E" w:rsidRDefault="00E91D5E" w:rsidP="00E91D5E">
      <w:pPr>
        <w:jc w:val="both"/>
        <w:rPr>
          <w:rFonts w:ascii="Arial" w:hAnsi="Arial" w:cs="Arial"/>
          <w:b/>
          <w:bCs/>
          <w:sz w:val="20"/>
          <w:szCs w:val="20"/>
        </w:rPr>
      </w:pPr>
      <w:r w:rsidRPr="009F0E4E">
        <w:rPr>
          <w:rFonts w:ascii="Arial" w:hAnsi="Arial" w:cs="Arial"/>
          <w:b/>
          <w:bCs/>
          <w:sz w:val="20"/>
          <w:szCs w:val="20"/>
        </w:rPr>
        <w:t>Ответ: Психологический запрос</w:t>
      </w:r>
    </w:p>
    <w:p w:rsidR="00E91D5E" w:rsidRPr="00921114" w:rsidRDefault="00E91D5E" w:rsidP="00E91D5E">
      <w:pPr>
        <w:jc w:val="both"/>
        <w:rPr>
          <w:rFonts w:ascii="Arial" w:hAnsi="Arial" w:cs="Arial"/>
          <w:bCs/>
          <w:sz w:val="20"/>
          <w:szCs w:val="20"/>
        </w:rPr>
      </w:pPr>
      <w:r w:rsidRPr="00921114">
        <w:rPr>
          <w:rFonts w:ascii="Arial" w:hAnsi="Arial" w:cs="Arial"/>
          <w:bCs/>
          <w:sz w:val="20"/>
          <w:szCs w:val="20"/>
        </w:rPr>
        <w:t>ЗАДАНИЕ 19.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rsidR="00E91D5E" w:rsidRPr="00921114" w:rsidRDefault="00E91D5E" w:rsidP="00E91D5E">
      <w:pPr>
        <w:jc w:val="both"/>
        <w:rPr>
          <w:rFonts w:ascii="Arial" w:hAnsi="Arial" w:cs="Arial"/>
          <w:b/>
          <w:bCs/>
          <w:sz w:val="20"/>
          <w:szCs w:val="20"/>
        </w:rPr>
      </w:pPr>
      <w:r w:rsidRPr="00921114">
        <w:rPr>
          <w:rFonts w:ascii="Arial" w:hAnsi="Arial" w:cs="Arial"/>
          <w:b/>
          <w:bCs/>
          <w:sz w:val="20"/>
          <w:szCs w:val="20"/>
        </w:rPr>
        <w:t>Ответ: принцип уважения.</w:t>
      </w:r>
    </w:p>
    <w:p w:rsidR="00E91D5E" w:rsidRPr="00921114" w:rsidRDefault="00E91D5E" w:rsidP="00E91D5E">
      <w:pPr>
        <w:jc w:val="both"/>
        <w:rPr>
          <w:rFonts w:ascii="Arial" w:hAnsi="Arial" w:cs="Arial"/>
          <w:bCs/>
          <w:sz w:val="20"/>
          <w:szCs w:val="20"/>
        </w:rPr>
      </w:pPr>
      <w:r>
        <w:rPr>
          <w:rFonts w:ascii="Arial" w:hAnsi="Arial" w:cs="Arial"/>
          <w:bCs/>
          <w:sz w:val="20"/>
          <w:szCs w:val="20"/>
        </w:rPr>
        <w:t>ЗАДАНИЕ 20</w:t>
      </w:r>
      <w:r w:rsidRPr="00921114">
        <w:rPr>
          <w:rFonts w:ascii="Arial" w:hAnsi="Arial" w:cs="Arial"/>
          <w:bCs/>
          <w:sz w:val="20"/>
          <w:szCs w:val="20"/>
        </w:rPr>
        <w:t>.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rsidR="00E91D5E" w:rsidRPr="00921114" w:rsidRDefault="00E91D5E" w:rsidP="00E91D5E">
      <w:pPr>
        <w:jc w:val="both"/>
        <w:rPr>
          <w:rFonts w:ascii="Arial" w:hAnsi="Arial" w:cs="Arial"/>
          <w:b/>
          <w:bCs/>
          <w:sz w:val="20"/>
          <w:szCs w:val="20"/>
        </w:rPr>
      </w:pPr>
      <w:r w:rsidRPr="00921114">
        <w:rPr>
          <w:rFonts w:ascii="Arial" w:hAnsi="Arial" w:cs="Arial"/>
          <w:b/>
          <w:bCs/>
          <w:sz w:val="20"/>
          <w:szCs w:val="20"/>
        </w:rPr>
        <w:t>Ответ: Этический кодекс психологов.</w:t>
      </w:r>
    </w:p>
    <w:p w:rsidR="00E91D5E" w:rsidRPr="00921114" w:rsidRDefault="00E91D5E" w:rsidP="00E91D5E">
      <w:pPr>
        <w:jc w:val="both"/>
        <w:rPr>
          <w:rFonts w:ascii="Arial" w:hAnsi="Arial" w:cs="Arial"/>
          <w:bCs/>
          <w:sz w:val="20"/>
          <w:szCs w:val="20"/>
        </w:rPr>
      </w:pPr>
      <w:r>
        <w:rPr>
          <w:rFonts w:ascii="Arial" w:hAnsi="Arial" w:cs="Arial"/>
          <w:bCs/>
          <w:sz w:val="20"/>
          <w:szCs w:val="20"/>
        </w:rPr>
        <w:t>ЗАДАНИЕ 21</w:t>
      </w:r>
      <w:r w:rsidRPr="00921114">
        <w:rPr>
          <w:rFonts w:ascii="Arial" w:hAnsi="Arial" w:cs="Arial"/>
          <w:bCs/>
          <w:sz w:val="20"/>
          <w:szCs w:val="20"/>
        </w:rPr>
        <w:t>. Психологическое вмешательство в личностное пространство для стимулирования позитивных изменений.</w:t>
      </w:r>
    </w:p>
    <w:p w:rsidR="00E91D5E" w:rsidRPr="00921114" w:rsidRDefault="00E91D5E" w:rsidP="00E91D5E">
      <w:pPr>
        <w:jc w:val="both"/>
        <w:rPr>
          <w:rFonts w:ascii="Arial" w:hAnsi="Arial" w:cs="Arial"/>
          <w:b/>
          <w:bCs/>
          <w:sz w:val="20"/>
          <w:szCs w:val="20"/>
        </w:rPr>
      </w:pPr>
      <w:r w:rsidRPr="00921114">
        <w:rPr>
          <w:rFonts w:ascii="Arial" w:hAnsi="Arial" w:cs="Arial"/>
          <w:b/>
          <w:bCs/>
          <w:sz w:val="20"/>
          <w:szCs w:val="20"/>
        </w:rPr>
        <w:t>Ответ: психологическая интервенция.</w:t>
      </w:r>
    </w:p>
    <w:p w:rsidR="00E91D5E" w:rsidRDefault="00E91D5E" w:rsidP="00E91D5E">
      <w:pPr>
        <w:ind w:firstLine="709"/>
        <w:rPr>
          <w:rFonts w:ascii="Arial" w:hAnsi="Arial" w:cs="Arial"/>
          <w:color w:val="000000"/>
          <w:u w:val="single"/>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347E4E" w:rsidRDefault="00E91D5E" w:rsidP="00E91D5E">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347E4E">
        <w:rPr>
          <w:rFonts w:ascii="Arial" w:eastAsia="Calibri" w:hAnsi="Arial" w:cs="Arial"/>
          <w:sz w:val="20"/>
          <w:szCs w:val="20"/>
        </w:rPr>
        <w:t>Если клиент не намерен искать причины существующих проблем, обращаясь к прошлому, а готов работать с собственным актуальным опытом, проживать минувшие ситуации в настоящем, «здесь и сейчас», какое направление практической психологии ему больше подойдет?</w:t>
      </w:r>
    </w:p>
    <w:p w:rsidR="00E91D5E" w:rsidRPr="00347E4E" w:rsidRDefault="00E91D5E" w:rsidP="00E91D5E">
      <w:pPr>
        <w:jc w:val="both"/>
        <w:rPr>
          <w:rFonts w:ascii="Arial" w:eastAsia="Calibri" w:hAnsi="Arial" w:cs="Arial"/>
          <w:b/>
          <w:bCs/>
          <w:sz w:val="20"/>
          <w:szCs w:val="20"/>
        </w:rPr>
      </w:pPr>
      <w:r w:rsidRPr="00347E4E">
        <w:rPr>
          <w:rFonts w:ascii="Arial" w:eastAsia="Calibri" w:hAnsi="Arial" w:cs="Arial"/>
          <w:b/>
          <w:bCs/>
          <w:sz w:val="20"/>
          <w:szCs w:val="20"/>
        </w:rPr>
        <w:t>Ответ: гештальт-терапия</w:t>
      </w:r>
    </w:p>
    <w:p w:rsidR="00E91D5E"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E91D5E" w:rsidRPr="00347E4E" w:rsidRDefault="00E91D5E" w:rsidP="00E91D5E">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вести ежедневно, записывая туда все, вызвавшие за день ситуации с сильным эмоциональным откликом</w:t>
      </w:r>
    </w:p>
    <w:p w:rsidR="00E91D5E"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E91D5E" w:rsidRPr="00691D8F" w:rsidRDefault="00E91D5E" w:rsidP="00E91D5E">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E91D5E" w:rsidRPr="00347E4E"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 xml:space="preserve">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w:t>
      </w:r>
      <w:r w:rsidRPr="00347E4E">
        <w:rPr>
          <w:rFonts w:ascii="Arial" w:hAnsi="Arial" w:cs="Arial"/>
          <w:sz w:val="20"/>
          <w:szCs w:val="20"/>
        </w:rPr>
        <w:lastRenderedPageBreak/>
        <w:t>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E91D5E" w:rsidRDefault="00E91D5E" w:rsidP="00E91D5E">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E91D5E" w:rsidRPr="00C67B1D" w:rsidRDefault="00E91D5E" w:rsidP="00E91D5E">
      <w:pPr>
        <w:widowControl w:val="0"/>
        <w:jc w:val="both"/>
        <w:rPr>
          <w:rFonts w:ascii="Arial" w:hAnsi="Arial"/>
          <w:sz w:val="20"/>
          <w:szCs w:val="20"/>
        </w:rPr>
      </w:pPr>
      <w:r w:rsidRPr="00C67B1D">
        <w:rPr>
          <w:rFonts w:ascii="Arial" w:hAnsi="Arial"/>
          <w:sz w:val="20"/>
          <w:szCs w:val="20"/>
        </w:rPr>
        <w:t>ЗАДАНИЕ 5.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rsidR="00E91D5E" w:rsidRPr="00C67B1D" w:rsidRDefault="00E91D5E" w:rsidP="00E91D5E">
      <w:pPr>
        <w:widowControl w:val="0"/>
        <w:jc w:val="both"/>
        <w:rPr>
          <w:rFonts w:ascii="Arial" w:hAnsi="Arial"/>
          <w:sz w:val="20"/>
          <w:szCs w:val="20"/>
        </w:rPr>
      </w:pPr>
      <w:r w:rsidRPr="00C67B1D">
        <w:rPr>
          <w:rFonts w:ascii="Arial" w:hAnsi="Arial"/>
          <w:sz w:val="20"/>
          <w:szCs w:val="20"/>
        </w:rPr>
        <w:t>Трудно идет на контакт с другими, так как считает, что многие не служили и поэтому слишком инфантильны.</w:t>
      </w:r>
    </w:p>
    <w:p w:rsidR="00E91D5E" w:rsidRPr="00C67B1D" w:rsidRDefault="00E91D5E" w:rsidP="00E91D5E">
      <w:pPr>
        <w:widowControl w:val="0"/>
        <w:jc w:val="both"/>
        <w:rPr>
          <w:rFonts w:ascii="Arial" w:hAnsi="Arial"/>
          <w:sz w:val="20"/>
          <w:szCs w:val="20"/>
        </w:rPr>
      </w:pPr>
      <w:r w:rsidRPr="00C67B1D">
        <w:rPr>
          <w:rFonts w:ascii="Arial" w:hAnsi="Arial"/>
          <w:sz w:val="20"/>
          <w:szCs w:val="20"/>
        </w:rPr>
        <w:t>1. Выявить психологическое состояние лица, с которым будет вестись психокоррекционная работа, возможные стресс-факторы, повлиявшие на его состояние.</w:t>
      </w:r>
    </w:p>
    <w:p w:rsidR="00E91D5E" w:rsidRPr="00C67B1D" w:rsidRDefault="00E91D5E" w:rsidP="00E91D5E">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бывшего военного.</w:t>
      </w:r>
    </w:p>
    <w:p w:rsidR="00E91D5E" w:rsidRPr="00C67B1D" w:rsidRDefault="00E91D5E" w:rsidP="00E91D5E">
      <w:pPr>
        <w:widowControl w:val="0"/>
        <w:jc w:val="both"/>
        <w:rPr>
          <w:rFonts w:ascii="Arial" w:hAnsi="Arial"/>
          <w:b/>
          <w:sz w:val="20"/>
          <w:szCs w:val="20"/>
        </w:rPr>
      </w:pPr>
      <w:r w:rsidRPr="00C67B1D">
        <w:rPr>
          <w:rFonts w:ascii="Arial" w:hAnsi="Arial"/>
          <w:b/>
          <w:sz w:val="20"/>
          <w:szCs w:val="20"/>
        </w:rPr>
        <w:t>Ответ: учитывая прошлый военный опыт, провести тестирование на диагностику ПТСР, стресс-факторы: непонимание со стороны социального окружения, отсутствие контакта с сослуживцами, которые помогли бы реадаптироваться к реальности, программа психологической коррекции будет направлена на проживание травматического опыта.</w:t>
      </w:r>
    </w:p>
    <w:p w:rsidR="00E91D5E" w:rsidRPr="00C67B1D" w:rsidRDefault="00E91D5E" w:rsidP="00E91D5E">
      <w:pPr>
        <w:widowControl w:val="0"/>
        <w:jc w:val="both"/>
        <w:rPr>
          <w:rFonts w:ascii="Arial" w:hAnsi="Arial"/>
          <w:sz w:val="20"/>
          <w:szCs w:val="20"/>
        </w:rPr>
      </w:pPr>
      <w:r>
        <w:rPr>
          <w:rFonts w:ascii="Arial" w:hAnsi="Arial"/>
          <w:sz w:val="20"/>
          <w:szCs w:val="20"/>
        </w:rPr>
        <w:t>ЗАДАНИЕ 6.</w:t>
      </w:r>
      <w:r w:rsidRPr="00C67B1D">
        <w:rPr>
          <w:rFonts w:ascii="Arial" w:hAnsi="Arial"/>
          <w:sz w:val="20"/>
          <w:szCs w:val="20"/>
        </w:rPr>
        <w:t xml:space="preserve">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rsidR="00E91D5E" w:rsidRPr="00C67B1D" w:rsidRDefault="00E91D5E" w:rsidP="00E91D5E">
      <w:pPr>
        <w:widowControl w:val="0"/>
        <w:jc w:val="both"/>
        <w:rPr>
          <w:rFonts w:ascii="Arial" w:hAnsi="Arial"/>
          <w:sz w:val="20"/>
          <w:szCs w:val="20"/>
        </w:rPr>
      </w:pPr>
      <w:r w:rsidRPr="00C67B1D">
        <w:rPr>
          <w:rFonts w:ascii="Arial" w:hAnsi="Arial"/>
          <w:sz w:val="20"/>
          <w:szCs w:val="20"/>
        </w:rPr>
        <w:t xml:space="preserve">1. Выявить психологическое состояние молодого офицера, с которым будет вестись психокоррекционная работа, возможные стресс-факторы, повлиявшие на его состояние. </w:t>
      </w:r>
    </w:p>
    <w:p w:rsidR="00E91D5E" w:rsidRPr="00C67B1D" w:rsidRDefault="00E91D5E" w:rsidP="00E91D5E">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девушки.</w:t>
      </w:r>
    </w:p>
    <w:p w:rsidR="00E91D5E" w:rsidRPr="00C67B1D" w:rsidRDefault="00E91D5E" w:rsidP="00E91D5E">
      <w:pPr>
        <w:widowControl w:val="0"/>
        <w:jc w:val="both"/>
        <w:rPr>
          <w:rFonts w:ascii="Arial" w:hAnsi="Arial"/>
          <w:b/>
          <w:sz w:val="20"/>
          <w:szCs w:val="20"/>
        </w:rPr>
      </w:pPr>
      <w:r w:rsidRPr="00C67B1D">
        <w:rPr>
          <w:rFonts w:ascii="Arial" w:hAnsi="Arial"/>
          <w:b/>
          <w:sz w:val="20"/>
          <w:szCs w:val="20"/>
        </w:rPr>
        <w:t>Ответ: задать соответствующие вопросы, чтобы проверить гипотезу о сепарации от матери, стресс-факторы: ответственность перед матерью, чувство вины. Программа психокоррекционной работы будет связана с развитием адекватного уровня самооценки, формирован</w:t>
      </w:r>
      <w:r>
        <w:rPr>
          <w:rFonts w:ascii="Arial" w:hAnsi="Arial"/>
          <w:b/>
          <w:sz w:val="20"/>
          <w:szCs w:val="20"/>
        </w:rPr>
        <w:t>ие чувства внутренней зрелости.</w:t>
      </w:r>
    </w:p>
    <w:p w:rsidR="00E91D5E" w:rsidRPr="00C67B1D" w:rsidRDefault="00E91D5E" w:rsidP="00E91D5E">
      <w:pPr>
        <w:widowControl w:val="0"/>
        <w:jc w:val="both"/>
        <w:rPr>
          <w:rFonts w:ascii="Arial" w:hAnsi="Arial"/>
          <w:sz w:val="20"/>
          <w:szCs w:val="20"/>
        </w:rPr>
      </w:pPr>
      <w:r>
        <w:rPr>
          <w:rFonts w:ascii="Arial" w:hAnsi="Arial"/>
          <w:sz w:val="20"/>
          <w:szCs w:val="20"/>
        </w:rPr>
        <w:t>ЗАДАНИЕ 7.</w:t>
      </w:r>
      <w:r w:rsidRPr="00C67B1D">
        <w:rPr>
          <w:rFonts w:ascii="Arial" w:hAnsi="Arial"/>
          <w:sz w:val="20"/>
          <w:szCs w:val="20"/>
        </w:rPr>
        <w:t xml:space="preserve">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rsidR="00E91D5E" w:rsidRPr="00C67B1D" w:rsidRDefault="00E91D5E" w:rsidP="00E91D5E">
      <w:pPr>
        <w:widowControl w:val="0"/>
        <w:jc w:val="both"/>
        <w:rPr>
          <w:rFonts w:ascii="Arial" w:hAnsi="Arial"/>
          <w:sz w:val="20"/>
          <w:szCs w:val="20"/>
        </w:rPr>
      </w:pPr>
      <w:r w:rsidRPr="00C67B1D">
        <w:rPr>
          <w:rFonts w:ascii="Arial" w:hAnsi="Arial"/>
          <w:sz w:val="20"/>
          <w:szCs w:val="20"/>
        </w:rPr>
        <w:t xml:space="preserve">1. Выявить психологическое состояние сотрудника, с которым будет вестись психокоррекционная работа, возможные стресс-факторы, повлиявшие на его состояние. </w:t>
      </w:r>
    </w:p>
    <w:p w:rsidR="00E91D5E" w:rsidRPr="00C67B1D" w:rsidRDefault="00E91D5E" w:rsidP="00E91D5E">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данного сотрудника.</w:t>
      </w:r>
    </w:p>
    <w:p w:rsidR="00E91D5E" w:rsidRPr="00C67B1D" w:rsidRDefault="00E91D5E" w:rsidP="00E91D5E">
      <w:pPr>
        <w:widowControl w:val="0"/>
        <w:jc w:val="both"/>
        <w:rPr>
          <w:rFonts w:ascii="Arial" w:hAnsi="Arial"/>
          <w:b/>
          <w:sz w:val="20"/>
          <w:szCs w:val="20"/>
        </w:rPr>
      </w:pPr>
      <w:r w:rsidRPr="00C67B1D">
        <w:rPr>
          <w:rFonts w:ascii="Arial" w:hAnsi="Arial"/>
          <w:b/>
          <w:sz w:val="20"/>
          <w:szCs w:val="20"/>
        </w:rPr>
        <w:t>Ответ: оценить уровень тревожности: личной и ситуативной, наличие эмоционального выгорания, стресс-факторы: ответственные рабочие задачи. Программа психокоррекционной работы будет направлена на снижение уровня тревожности, обучение методам саморегуляции.</w:t>
      </w:r>
    </w:p>
    <w:p w:rsidR="00E91D5E" w:rsidRPr="008911B8" w:rsidRDefault="00E91D5E" w:rsidP="00E91D5E">
      <w:pPr>
        <w:widowControl w:val="0"/>
        <w:jc w:val="both"/>
        <w:rPr>
          <w:rFonts w:ascii="Arial" w:hAnsi="Arial"/>
          <w:sz w:val="20"/>
          <w:szCs w:val="20"/>
        </w:rPr>
      </w:pPr>
      <w:r>
        <w:rPr>
          <w:rFonts w:ascii="Arial" w:hAnsi="Arial"/>
          <w:sz w:val="20"/>
          <w:szCs w:val="20"/>
        </w:rPr>
        <w:t xml:space="preserve">ЗАДАНИЕ 8. </w:t>
      </w:r>
      <w:r w:rsidRPr="008911B8">
        <w:rPr>
          <w:rFonts w:ascii="Arial" w:hAnsi="Arial"/>
          <w:sz w:val="20"/>
          <w:szCs w:val="20"/>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rsidR="00E91D5E" w:rsidRPr="008911B8" w:rsidRDefault="00E91D5E" w:rsidP="00E91D5E">
      <w:pPr>
        <w:widowControl w:val="0"/>
        <w:jc w:val="both"/>
        <w:rPr>
          <w:rFonts w:ascii="Arial" w:hAnsi="Arial"/>
          <w:b/>
          <w:sz w:val="20"/>
          <w:szCs w:val="20"/>
        </w:rPr>
      </w:pPr>
      <w:r w:rsidRPr="008911B8">
        <w:rPr>
          <w:rFonts w:ascii="Arial" w:hAnsi="Arial"/>
          <w:b/>
          <w:sz w:val="20"/>
          <w:szCs w:val="20"/>
        </w:rPr>
        <w:t>Ответ: сопротивление помогут обойти методы арт-терапии, так как клиент не всегда понимает, что значит тот или иной рисунок или элемент рисунка.</w:t>
      </w:r>
    </w:p>
    <w:p w:rsidR="00E91D5E" w:rsidRPr="008911B8" w:rsidRDefault="00E91D5E" w:rsidP="00E91D5E">
      <w:pPr>
        <w:widowControl w:val="0"/>
        <w:jc w:val="both"/>
        <w:rPr>
          <w:rFonts w:ascii="Arial" w:hAnsi="Arial"/>
          <w:sz w:val="20"/>
          <w:szCs w:val="20"/>
        </w:rPr>
      </w:pPr>
      <w:r>
        <w:rPr>
          <w:rFonts w:ascii="Arial" w:hAnsi="Arial"/>
          <w:sz w:val="20"/>
          <w:szCs w:val="20"/>
        </w:rPr>
        <w:t xml:space="preserve">ЗАДАНИЕ 9. </w:t>
      </w:r>
      <w:r w:rsidRPr="008911B8">
        <w:rPr>
          <w:rFonts w:ascii="Arial" w:hAnsi="Arial"/>
          <w:sz w:val="20"/>
          <w:szCs w:val="20"/>
        </w:rPr>
        <w:t xml:space="preserve"> Какие критерии эффективности психокоррекционн</w:t>
      </w:r>
      <w:r>
        <w:rPr>
          <w:rFonts w:ascii="Arial" w:hAnsi="Arial"/>
          <w:sz w:val="20"/>
          <w:szCs w:val="20"/>
        </w:rPr>
        <w:t>ой программ Вы могли бы назвать?</w:t>
      </w:r>
    </w:p>
    <w:p w:rsidR="00E91D5E" w:rsidRPr="008911B8" w:rsidRDefault="00E91D5E" w:rsidP="00E91D5E">
      <w:pPr>
        <w:widowControl w:val="0"/>
        <w:jc w:val="both"/>
        <w:rPr>
          <w:rFonts w:ascii="Arial" w:hAnsi="Arial"/>
          <w:b/>
          <w:sz w:val="20"/>
          <w:szCs w:val="20"/>
        </w:rPr>
      </w:pPr>
      <w:r w:rsidRPr="008911B8">
        <w:rPr>
          <w:rFonts w:ascii="Arial" w:hAnsi="Arial"/>
          <w:b/>
          <w:sz w:val="20"/>
          <w:szCs w:val="20"/>
        </w:rPr>
        <w:t>Ответ: - субъективно-переживаемые клиентом изменения во внутреннем мире;</w:t>
      </w:r>
    </w:p>
    <w:p w:rsidR="00E91D5E" w:rsidRPr="008911B8" w:rsidRDefault="00E91D5E" w:rsidP="00E91D5E">
      <w:pPr>
        <w:widowControl w:val="0"/>
        <w:jc w:val="both"/>
        <w:rPr>
          <w:rFonts w:ascii="Arial" w:hAnsi="Arial"/>
          <w:b/>
          <w:sz w:val="20"/>
          <w:szCs w:val="20"/>
        </w:rPr>
      </w:pPr>
      <w:r w:rsidRPr="008911B8">
        <w:rPr>
          <w:rFonts w:ascii="Arial" w:hAnsi="Arial"/>
          <w:b/>
          <w:sz w:val="20"/>
          <w:szCs w:val="20"/>
        </w:rPr>
        <w:t>- объективно-регистрируемые (экспертом, наблюдателем) параметры, характеризующие изменения в различных модальностях мира человека;</w:t>
      </w:r>
    </w:p>
    <w:p w:rsidR="00E91D5E" w:rsidRPr="008911B8" w:rsidRDefault="00E91D5E" w:rsidP="00E91D5E">
      <w:pPr>
        <w:widowControl w:val="0"/>
        <w:jc w:val="both"/>
        <w:rPr>
          <w:rFonts w:ascii="Arial" w:hAnsi="Arial"/>
          <w:b/>
          <w:sz w:val="20"/>
          <w:szCs w:val="20"/>
        </w:rPr>
      </w:pPr>
      <w:r w:rsidRPr="008911B8">
        <w:rPr>
          <w:rFonts w:ascii="Arial" w:hAnsi="Arial"/>
          <w:b/>
          <w:sz w:val="20"/>
          <w:szCs w:val="20"/>
        </w:rPr>
        <w:t>- устойчивость изменений в последующей (после воздействия) жизни человека.</w:t>
      </w:r>
    </w:p>
    <w:p w:rsidR="00E91D5E" w:rsidRPr="008911B8" w:rsidRDefault="00E91D5E" w:rsidP="00E91D5E">
      <w:pPr>
        <w:widowControl w:val="0"/>
        <w:jc w:val="both"/>
        <w:rPr>
          <w:rFonts w:ascii="Arial" w:hAnsi="Arial"/>
          <w:sz w:val="20"/>
          <w:szCs w:val="20"/>
        </w:rPr>
      </w:pPr>
      <w:r>
        <w:rPr>
          <w:rFonts w:ascii="Arial" w:hAnsi="Arial"/>
          <w:sz w:val="20"/>
          <w:szCs w:val="20"/>
        </w:rPr>
        <w:t xml:space="preserve">ЗАДАНИЕ 10. </w:t>
      </w:r>
      <w:r w:rsidRPr="008911B8">
        <w:rPr>
          <w:rFonts w:ascii="Arial" w:hAnsi="Arial"/>
          <w:sz w:val="20"/>
          <w:szCs w:val="20"/>
        </w:rPr>
        <w:t>Вас попросили составить коррекционно-развивающую программу для учеников 8 класса. На какие принципы вы будете опираться при этом?</w:t>
      </w:r>
    </w:p>
    <w:p w:rsidR="00E91D5E" w:rsidRPr="008911B8" w:rsidRDefault="00E91D5E" w:rsidP="00E91D5E">
      <w:pPr>
        <w:widowControl w:val="0"/>
        <w:jc w:val="both"/>
        <w:rPr>
          <w:rFonts w:ascii="Arial" w:hAnsi="Arial"/>
          <w:b/>
          <w:sz w:val="20"/>
          <w:szCs w:val="20"/>
        </w:rPr>
      </w:pPr>
      <w:r w:rsidRPr="008911B8">
        <w:rPr>
          <w:rFonts w:ascii="Arial" w:hAnsi="Arial"/>
          <w:b/>
          <w:sz w:val="20"/>
          <w:szCs w:val="20"/>
        </w:rPr>
        <w:t>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деятельностный принцип коррекции, принцип системности, каузальный принцип, временной принцип психокоррекции развития психической деятельности</w:t>
      </w:r>
    </w:p>
    <w:p w:rsidR="00E91D5E" w:rsidRPr="009F0E4E" w:rsidRDefault="00E91D5E" w:rsidP="00E91D5E">
      <w:pPr>
        <w:widowControl w:val="0"/>
        <w:jc w:val="both"/>
        <w:rPr>
          <w:rFonts w:ascii="Arial" w:hAnsi="Arial"/>
          <w:sz w:val="20"/>
          <w:szCs w:val="20"/>
        </w:rPr>
      </w:pPr>
      <w:r>
        <w:rPr>
          <w:rFonts w:ascii="Arial" w:hAnsi="Arial"/>
          <w:sz w:val="20"/>
          <w:szCs w:val="20"/>
        </w:rPr>
        <w:lastRenderedPageBreak/>
        <w:t xml:space="preserve">ЗАДАНИЕ 11. </w:t>
      </w:r>
      <w:r w:rsidRPr="009F0E4E">
        <w:rPr>
          <w:rFonts w:ascii="Arial" w:hAnsi="Arial"/>
          <w:sz w:val="20"/>
          <w:szCs w:val="20"/>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rsidR="00E91D5E" w:rsidRPr="009F0E4E" w:rsidRDefault="00E91D5E" w:rsidP="00E91D5E">
      <w:pPr>
        <w:widowControl w:val="0"/>
        <w:jc w:val="both"/>
        <w:rPr>
          <w:rFonts w:ascii="Arial" w:hAnsi="Arial"/>
          <w:sz w:val="20"/>
          <w:szCs w:val="20"/>
        </w:rPr>
      </w:pPr>
      <w:r w:rsidRPr="009F0E4E">
        <w:rPr>
          <w:rFonts w:ascii="Arial" w:hAnsi="Arial"/>
          <w:sz w:val="20"/>
          <w:szCs w:val="20"/>
        </w:rPr>
        <w:t>Ваши действия?</w:t>
      </w:r>
    </w:p>
    <w:p w:rsidR="00E91D5E" w:rsidRPr="009F0E4E" w:rsidRDefault="00E91D5E" w:rsidP="00E91D5E">
      <w:pPr>
        <w:widowControl w:val="0"/>
        <w:jc w:val="both"/>
        <w:rPr>
          <w:rFonts w:ascii="Arial" w:hAnsi="Arial"/>
          <w:b/>
          <w:sz w:val="20"/>
          <w:szCs w:val="20"/>
        </w:rPr>
      </w:pPr>
      <w:r w:rsidRPr="009F0E4E">
        <w:rPr>
          <w:rFonts w:ascii="Arial" w:hAnsi="Arial"/>
          <w:b/>
          <w:sz w:val="20"/>
          <w:szCs w:val="20"/>
        </w:rPr>
        <w:t>Ответ: ссылка на Закон о разглашении персональных данных № 152-ФЗ «О персональных данных», а также на Этический кодекс психолога, включающий принцип конфиденциальности.</w:t>
      </w:r>
    </w:p>
    <w:p w:rsidR="00E91D5E" w:rsidRPr="009F0E4E" w:rsidRDefault="00E91D5E" w:rsidP="00E91D5E">
      <w:pPr>
        <w:widowControl w:val="0"/>
        <w:jc w:val="both"/>
        <w:rPr>
          <w:rFonts w:ascii="Arial" w:hAnsi="Arial"/>
          <w:sz w:val="20"/>
          <w:szCs w:val="20"/>
        </w:rPr>
      </w:pPr>
      <w:r>
        <w:rPr>
          <w:rFonts w:ascii="Arial" w:hAnsi="Arial"/>
          <w:sz w:val="20"/>
          <w:szCs w:val="20"/>
        </w:rPr>
        <w:t xml:space="preserve">ЗАДАНИЕ 12. </w:t>
      </w:r>
      <w:r w:rsidRPr="009F0E4E">
        <w:rPr>
          <w:rFonts w:ascii="Arial" w:hAnsi="Arial"/>
          <w:sz w:val="20"/>
          <w:szCs w:val="20"/>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rsidR="00E91D5E" w:rsidRPr="009F0E4E" w:rsidRDefault="00E91D5E" w:rsidP="00E91D5E">
      <w:pPr>
        <w:widowControl w:val="0"/>
        <w:jc w:val="both"/>
        <w:rPr>
          <w:rFonts w:ascii="Arial" w:hAnsi="Arial"/>
          <w:sz w:val="20"/>
          <w:szCs w:val="20"/>
        </w:rPr>
      </w:pPr>
      <w:r w:rsidRPr="009F0E4E">
        <w:rPr>
          <w:rFonts w:ascii="Arial" w:hAnsi="Arial"/>
          <w:sz w:val="20"/>
          <w:szCs w:val="20"/>
        </w:rPr>
        <w:t>Подразумевается, что стены будут стеклянными и если кто-то захочет присоединиться к процессу, то это возможно.</w:t>
      </w:r>
    </w:p>
    <w:p w:rsidR="00E91D5E" w:rsidRPr="009F0E4E" w:rsidRDefault="00E91D5E" w:rsidP="00E91D5E">
      <w:pPr>
        <w:widowControl w:val="0"/>
        <w:jc w:val="both"/>
        <w:rPr>
          <w:rFonts w:ascii="Arial" w:hAnsi="Arial"/>
          <w:sz w:val="20"/>
          <w:szCs w:val="20"/>
        </w:rPr>
      </w:pPr>
      <w:r w:rsidRPr="009F0E4E">
        <w:rPr>
          <w:rFonts w:ascii="Arial" w:hAnsi="Arial"/>
          <w:sz w:val="20"/>
          <w:szCs w:val="20"/>
        </w:rPr>
        <w:t>Вы бы согласились. Аргументируйте Ваш ответ.</w:t>
      </w:r>
    </w:p>
    <w:p w:rsidR="00E91D5E" w:rsidRPr="009F0E4E" w:rsidRDefault="00E91D5E" w:rsidP="00E91D5E">
      <w:pPr>
        <w:widowControl w:val="0"/>
        <w:jc w:val="both"/>
        <w:rPr>
          <w:rFonts w:ascii="Arial" w:hAnsi="Arial"/>
          <w:b/>
          <w:sz w:val="20"/>
          <w:szCs w:val="20"/>
        </w:rPr>
      </w:pPr>
      <w:r w:rsidRPr="009F0E4E">
        <w:rPr>
          <w:rFonts w:ascii="Arial" w:hAnsi="Arial"/>
          <w:b/>
          <w:sz w:val="20"/>
          <w:szCs w:val="20"/>
        </w:rPr>
        <w:t>Ответ: данные условия не позволяют корректно работать с изначальным запросом психокоррекционной программы, так как не предполагают безопасного пространства для участников.</w:t>
      </w:r>
    </w:p>
    <w:p w:rsidR="00E91D5E" w:rsidRPr="009F0E4E" w:rsidRDefault="00E91D5E" w:rsidP="00E91D5E">
      <w:pPr>
        <w:widowControl w:val="0"/>
        <w:jc w:val="both"/>
        <w:rPr>
          <w:rFonts w:ascii="Arial" w:hAnsi="Arial"/>
          <w:sz w:val="20"/>
          <w:szCs w:val="20"/>
        </w:rPr>
      </w:pPr>
      <w:r>
        <w:rPr>
          <w:rFonts w:ascii="Arial" w:hAnsi="Arial"/>
          <w:sz w:val="20"/>
          <w:szCs w:val="20"/>
        </w:rPr>
        <w:t xml:space="preserve">ЗАДАНИЕ 13. </w:t>
      </w:r>
      <w:r w:rsidRPr="009F0E4E">
        <w:rPr>
          <w:rFonts w:ascii="Arial" w:hAnsi="Arial"/>
          <w:sz w:val="20"/>
          <w:szCs w:val="20"/>
        </w:rPr>
        <w:t xml:space="preserve">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rsidR="00E91D5E" w:rsidRPr="009F0E4E" w:rsidRDefault="00E91D5E" w:rsidP="00E91D5E">
      <w:pPr>
        <w:widowControl w:val="0"/>
        <w:jc w:val="both"/>
        <w:rPr>
          <w:rFonts w:ascii="Arial" w:hAnsi="Arial"/>
          <w:sz w:val="20"/>
          <w:szCs w:val="20"/>
        </w:rPr>
      </w:pPr>
      <w:r w:rsidRPr="009F0E4E">
        <w:rPr>
          <w:rFonts w:ascii="Arial" w:hAnsi="Arial"/>
          <w:sz w:val="20"/>
          <w:szCs w:val="20"/>
        </w:rPr>
        <w:t>Возможно ли успешное проведение тренинга?</w:t>
      </w:r>
    </w:p>
    <w:p w:rsidR="00E91D5E" w:rsidRDefault="00E91D5E" w:rsidP="00E91D5E">
      <w:pPr>
        <w:widowControl w:val="0"/>
        <w:jc w:val="both"/>
        <w:rPr>
          <w:rFonts w:ascii="Arial" w:hAnsi="Arial"/>
          <w:b/>
          <w:sz w:val="20"/>
          <w:szCs w:val="20"/>
        </w:rPr>
      </w:pPr>
      <w:r w:rsidRPr="009F0E4E">
        <w:rPr>
          <w:rFonts w:ascii="Arial" w:hAnsi="Arial"/>
          <w:b/>
          <w:sz w:val="20"/>
          <w:szCs w:val="20"/>
        </w:rPr>
        <w:t>Ответ: для этого следует изменить условия: уменьшить группы/ взять нескольких ко-тренеров, увеличить время проведения мероприятия, обязательно наличие шеринга.</w:t>
      </w:r>
    </w:p>
    <w:p w:rsidR="00E91D5E" w:rsidRPr="00921114" w:rsidRDefault="00E91D5E" w:rsidP="00E91D5E">
      <w:pPr>
        <w:widowControl w:val="0"/>
        <w:jc w:val="both"/>
        <w:rPr>
          <w:rFonts w:ascii="Arial" w:hAnsi="Arial"/>
          <w:sz w:val="20"/>
          <w:szCs w:val="20"/>
        </w:rPr>
      </w:pPr>
      <w:r>
        <w:rPr>
          <w:rFonts w:ascii="Arial" w:hAnsi="Arial"/>
          <w:sz w:val="20"/>
          <w:szCs w:val="20"/>
        </w:rPr>
        <w:t xml:space="preserve">ЗАДАНИЕ 14. </w:t>
      </w:r>
      <w:r w:rsidRPr="00921114">
        <w:rPr>
          <w:rFonts w:ascii="Arial" w:hAnsi="Arial"/>
          <w:sz w:val="20"/>
          <w:szCs w:val="20"/>
        </w:rPr>
        <w:t>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rsidR="00E91D5E" w:rsidRPr="00921114" w:rsidRDefault="00E91D5E" w:rsidP="00E91D5E">
      <w:pPr>
        <w:widowControl w:val="0"/>
        <w:jc w:val="both"/>
        <w:rPr>
          <w:rFonts w:ascii="Arial" w:hAnsi="Arial"/>
          <w:b/>
          <w:sz w:val="20"/>
          <w:szCs w:val="20"/>
        </w:rPr>
      </w:pPr>
      <w:r w:rsidRPr="00921114">
        <w:rPr>
          <w:rFonts w:ascii="Arial" w:hAnsi="Arial"/>
          <w:b/>
          <w:sz w:val="20"/>
          <w:szCs w:val="20"/>
        </w:rPr>
        <w:t>Ответ: обращение к психологу или супервизору.</w:t>
      </w:r>
    </w:p>
    <w:p w:rsidR="00E91D5E" w:rsidRPr="00921114" w:rsidRDefault="00E91D5E" w:rsidP="00E91D5E">
      <w:pPr>
        <w:widowControl w:val="0"/>
        <w:jc w:val="both"/>
        <w:rPr>
          <w:rFonts w:ascii="Arial" w:hAnsi="Arial"/>
          <w:sz w:val="20"/>
          <w:szCs w:val="20"/>
        </w:rPr>
      </w:pPr>
      <w:r>
        <w:rPr>
          <w:rFonts w:ascii="Arial" w:hAnsi="Arial"/>
          <w:sz w:val="20"/>
          <w:szCs w:val="20"/>
        </w:rPr>
        <w:t xml:space="preserve">ЗАДАНИЕ 15. </w:t>
      </w:r>
      <w:r w:rsidRPr="00921114">
        <w:rPr>
          <w:rFonts w:ascii="Arial" w:hAnsi="Arial"/>
          <w:sz w:val="20"/>
          <w:szCs w:val="20"/>
        </w:rPr>
        <w:t>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rsidR="00E91D5E" w:rsidRPr="00921114" w:rsidRDefault="00E91D5E" w:rsidP="00E91D5E">
      <w:pPr>
        <w:widowControl w:val="0"/>
        <w:jc w:val="both"/>
        <w:rPr>
          <w:rFonts w:ascii="Arial" w:hAnsi="Arial"/>
          <w:b/>
          <w:sz w:val="20"/>
          <w:szCs w:val="20"/>
        </w:rPr>
      </w:pPr>
      <w:r w:rsidRPr="00921114">
        <w:rPr>
          <w:rFonts w:ascii="Arial" w:hAnsi="Arial"/>
          <w:b/>
          <w:sz w:val="20"/>
          <w:szCs w:val="20"/>
        </w:rPr>
        <w:t>Ответ: беседа с сотрудником, антисуицидальный контракт, обращение к родственникам.</w:t>
      </w:r>
    </w:p>
    <w:p w:rsidR="00E91D5E" w:rsidRPr="00921114" w:rsidRDefault="00E91D5E" w:rsidP="00E91D5E">
      <w:pPr>
        <w:widowControl w:val="0"/>
        <w:jc w:val="both"/>
        <w:rPr>
          <w:rFonts w:ascii="Arial" w:hAnsi="Arial"/>
          <w:sz w:val="20"/>
          <w:szCs w:val="20"/>
        </w:rPr>
      </w:pPr>
      <w:r>
        <w:rPr>
          <w:rFonts w:ascii="Arial" w:hAnsi="Arial"/>
          <w:sz w:val="20"/>
          <w:szCs w:val="20"/>
        </w:rPr>
        <w:t xml:space="preserve">ЗАДАНИЕ 16. </w:t>
      </w:r>
      <w:r w:rsidRPr="00921114">
        <w:rPr>
          <w:rFonts w:ascii="Arial" w:hAnsi="Arial"/>
          <w:sz w:val="20"/>
          <w:szCs w:val="20"/>
        </w:rPr>
        <w:t>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rsidR="00E91D5E" w:rsidRPr="00921114" w:rsidRDefault="00E91D5E" w:rsidP="00E91D5E">
      <w:pPr>
        <w:widowControl w:val="0"/>
        <w:jc w:val="both"/>
        <w:rPr>
          <w:rFonts w:ascii="Arial" w:hAnsi="Arial"/>
          <w:b/>
          <w:sz w:val="20"/>
          <w:szCs w:val="20"/>
        </w:rPr>
      </w:pPr>
      <w:r w:rsidRPr="00921114">
        <w:rPr>
          <w:rFonts w:ascii="Arial" w:hAnsi="Arial"/>
          <w:b/>
          <w:sz w:val="20"/>
          <w:szCs w:val="20"/>
        </w:rPr>
        <w:t>Ответ: вежливо отказать, аргументируя принципом конфиденциальности</w:t>
      </w:r>
    </w:p>
    <w:p w:rsidR="00E91D5E" w:rsidRDefault="00E91D5E" w:rsidP="00E91D5E">
      <w:pPr>
        <w:widowControl w:val="0"/>
        <w:jc w:val="both"/>
        <w:rPr>
          <w:rFonts w:ascii="Arial" w:hAnsi="Arial"/>
          <w:b/>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ОПК-6 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w:t>
      </w:r>
      <w:r>
        <w:rPr>
          <w:rFonts w:ascii="Arial" w:hAnsi="Arial"/>
          <w:sz w:val="24"/>
          <w:szCs w:val="24"/>
        </w:rPr>
        <w:t>о консультирования и тренинга (4</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Pr="006D6058" w:rsidRDefault="00E91D5E" w:rsidP="00E91D5E">
      <w:pPr>
        <w:tabs>
          <w:tab w:val="right" w:leader="underscore" w:pos="9639"/>
        </w:tabs>
        <w:ind w:firstLine="709"/>
        <w:rPr>
          <w:rFonts w:ascii="Arial" w:hAnsi="Arial" w:cs="Arial"/>
          <w:color w:val="000000"/>
          <w:u w:val="single"/>
        </w:rPr>
      </w:pPr>
      <w:r w:rsidRPr="006D6058">
        <w:rPr>
          <w:rFonts w:ascii="Arial" w:hAnsi="Arial" w:cs="Arial"/>
          <w:color w:val="000000"/>
          <w:u w:val="single"/>
        </w:rPr>
        <w:t>1) закрытые задания (тестовые, средний уровень сложности):</w:t>
      </w:r>
    </w:p>
    <w:p w:rsidR="00E91D5E" w:rsidRPr="006D6058" w:rsidRDefault="00E91D5E" w:rsidP="00E91D5E">
      <w:pPr>
        <w:pStyle w:val="a5"/>
        <w:spacing w:before="0" w:beforeAutospacing="0" w:after="0" w:afterAutospacing="0"/>
        <w:jc w:val="both"/>
        <w:rPr>
          <w:rFonts w:ascii="Arial" w:hAnsi="Arial" w:cs="Arial"/>
          <w:sz w:val="20"/>
          <w:szCs w:val="20"/>
        </w:rPr>
      </w:pPr>
      <w:r w:rsidRPr="006D6058">
        <w:rPr>
          <w:rFonts w:ascii="Arial" w:hAnsi="Arial" w:cs="Arial"/>
          <w:sz w:val="20"/>
          <w:szCs w:val="20"/>
        </w:rPr>
        <w:t>ЗАДАНИЕ 1. Одной из главных задач консультирования какого из названных направлений практической психологии является выявление и изучение бессознательного и усиление ЭГО:</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гуманистической психологии</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психоанализа</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гештальт-терапии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когнитивно-поведенческой психотерапии</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2. В работе какого из названных направлений практической психологии при консультировании клиента используются техники, направленные на выявление автоматических мыслей, промежуточных убеждений, глубинных убеждений, их оценку и модификацию:</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гуманистической психологии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lastRenderedPageBreak/>
        <w:t xml:space="preserve">– </w:t>
      </w:r>
      <w:r w:rsidRPr="006D6058">
        <w:rPr>
          <w:rFonts w:ascii="Arial" w:hAnsi="Arial" w:cs="Arial"/>
          <w:sz w:val="20"/>
          <w:szCs w:val="20"/>
        </w:rPr>
        <w:t>гештальт-терапии</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когнитивно-поведенческой психотерапии</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3. В каком из названных направлений практической психологии ведется работа с механизмами прерывания контакта у клиентов: конфлуэнция, интроекция, проекция, ретрофлексия, дефлексия, эготизм:</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гуманистической психологии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гештальт-терапии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когнитивно-поведенческой психотерапии</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4. Что из перечисленного является перспективным направлением деятельности психолога:</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профилактика деструктивного разрешения возрастного кризиса</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w:t>
      </w:r>
      <w:r w:rsidRPr="006D6058">
        <w:rPr>
          <w:rFonts w:ascii="Arial" w:hAnsi="Arial" w:cs="Arial"/>
          <w:bCs/>
          <w:sz w:val="20"/>
          <w:szCs w:val="20"/>
        </w:rPr>
        <w:t>коррекция тревожности младшего школьника</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повышение мотивации учебной деятельности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снижение агрессивности подростков</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5. Какой из перечисленных принципов коррекционной работы психолога отвечает задачам перспективного направления:</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детерминизма</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принцип коррекции «сверху вниз», базирующийся на зоне ближайшего развития Л. С. Выготского</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коррекции «снизу вверх», предполагающий использование и расширение имеющихся знаний и навыков</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единства эксперимента, теории и практики</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6. В рамках какого из перечисленных направлений основной целью консультирования выступает достижению позиции клиентом «Я+, Ты+»:</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трансактного анализа</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гештальт-терапии</w:t>
      </w:r>
    </w:p>
    <w:p w:rsidR="00E91D5E" w:rsidRPr="006D6058" w:rsidRDefault="00E91D5E" w:rsidP="00E91D5E">
      <w:pPr>
        <w:widowControl w:val="0"/>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когнитивно-поведенческой психотерапии</w:t>
      </w:r>
    </w:p>
    <w:p w:rsidR="00E91D5E" w:rsidRPr="006D6058" w:rsidRDefault="00E91D5E" w:rsidP="00E91D5E">
      <w:pPr>
        <w:jc w:val="both"/>
        <w:rPr>
          <w:rFonts w:ascii="Arial" w:hAnsi="Arial" w:cs="Arial"/>
          <w:sz w:val="20"/>
          <w:szCs w:val="20"/>
        </w:rPr>
      </w:pPr>
      <w:r w:rsidRPr="006D6058">
        <w:rPr>
          <w:rFonts w:ascii="Arial" w:hAnsi="Arial" w:cs="Arial"/>
          <w:sz w:val="20"/>
          <w:szCs w:val="20"/>
        </w:rPr>
        <w:t xml:space="preserve"> ЗАДАНИЕ 7. В психоанализе З. Фрейда основными методами, применяемые на практике, являются:</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методы свободных ассоциаций, толкования снов, интерпретации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А-В-С, оценка настроения и поведения с помощью графика активности, техника последовательного приближения, экспозиция и др.</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челнока, техника «горячий стул – пустой стул», диалог «собаки сверху» и «собаки снизу» и др.</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рескриптинг, реперентинг (замещающее родительство), аффективный мост и др.</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8. В гештальт-терапии Ф. Перлза основными методами, применяемые на практике, являются:</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методы свободных ассоциаций, толкования снов, интерпретации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А-В-С, оценка настроения и поведения с помощью графика активности, техника последовательного приближения, экспозиция и др.</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техника челнока, техника «горячий стул – пустой стул», диалог «собаки сверху» и «собаки снизу» и др.</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рескриптинг, реперентинг (замещающее родительство), аффективный мост и др.</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9. Оптимальное количество участников в групповой терапии: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2–5 человек</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6–12 человек</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13–22 человек</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23–30 человек</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10. Группа, при которой состав, образованный в начале терапии, остается на протяжении всего ее существования, и новые участники не могут попасть в данную группу, называется:</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закрытой</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открытой</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глубинной</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динамической</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11. К семейному психологическому консультированию можно отнести: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индивидуальное семейное консультирование (присутствие контекста семейных отношений)</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работу с супружеской парой</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работу с нуклеарной семьей (родители и дети)</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все указанные выше направления</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12. На этапе начала беседы при семейном консультировании основной целью является:</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установление контакта с обоими супругами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выдвижение консультативной гипотезы о причинах конфликтов</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lastRenderedPageBreak/>
        <w:t>–</w:t>
      </w:r>
      <w:r w:rsidRPr="006D6058">
        <w:rPr>
          <w:rFonts w:ascii="Arial" w:hAnsi="Arial" w:cs="Arial"/>
          <w:sz w:val="20"/>
          <w:szCs w:val="20"/>
        </w:rPr>
        <w:t xml:space="preserve"> расширение восприятия другого</w:t>
      </w:r>
    </w:p>
    <w:p w:rsidR="00E91D5E"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получить четкое представление о семейной ситуации с позиции каждого супруга</w:t>
      </w:r>
    </w:p>
    <w:p w:rsidR="00E91D5E" w:rsidRPr="000279DB" w:rsidRDefault="00E91D5E" w:rsidP="00E91D5E">
      <w:pPr>
        <w:shd w:val="clear" w:color="auto" w:fill="FFFFFF"/>
        <w:tabs>
          <w:tab w:val="left" w:pos="4111"/>
        </w:tabs>
        <w:jc w:val="both"/>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13. </w:t>
      </w:r>
      <w:r w:rsidRPr="000279DB">
        <w:rPr>
          <w:rFonts w:ascii="Arial" w:hAnsi="Arial" w:cs="Arial"/>
          <w:sz w:val="20"/>
          <w:szCs w:val="20"/>
        </w:rPr>
        <w:t>Семьи, в которых система взаимодействий достаточно гибка, члены которых свободны в проявлении своих чувств и желаний, в которых все возникающие проблемы открыто обсуждаются в семье, называются</w:t>
      </w:r>
      <w:r>
        <w:rPr>
          <w:rFonts w:ascii="Arial" w:hAnsi="Arial" w:cs="Arial"/>
          <w:sz w:val="20"/>
          <w:szCs w:val="20"/>
        </w:rPr>
        <w:t>:</w:t>
      </w:r>
    </w:p>
    <w:p w:rsidR="00E91D5E" w:rsidRPr="000279DB" w:rsidRDefault="00E91D5E" w:rsidP="00E91D5E">
      <w:pPr>
        <w:pStyle w:val="afb"/>
        <w:numPr>
          <w:ilvl w:val="0"/>
          <w:numId w:val="129"/>
        </w:numPr>
        <w:tabs>
          <w:tab w:val="left" w:pos="284"/>
        </w:tabs>
        <w:ind w:left="0" w:firstLine="0"/>
        <w:rPr>
          <w:rFonts w:ascii="Arial" w:hAnsi="Arial" w:cs="Arial"/>
          <w:sz w:val="20"/>
          <w:szCs w:val="20"/>
          <w:lang w:val="en-US"/>
        </w:rPr>
      </w:pPr>
      <w:r w:rsidRPr="000279DB">
        <w:rPr>
          <w:rFonts w:ascii="Arial" w:hAnsi="Arial" w:cs="Arial"/>
          <w:sz w:val="20"/>
          <w:szCs w:val="20"/>
          <w:lang w:val="en-US"/>
        </w:rPr>
        <w:t>проблемными</w:t>
      </w:r>
    </w:p>
    <w:p w:rsidR="00E91D5E" w:rsidRPr="000279DB" w:rsidRDefault="00E91D5E" w:rsidP="00E91D5E">
      <w:pPr>
        <w:pStyle w:val="afb"/>
        <w:numPr>
          <w:ilvl w:val="0"/>
          <w:numId w:val="129"/>
        </w:numPr>
        <w:tabs>
          <w:tab w:val="left" w:pos="284"/>
        </w:tabs>
        <w:ind w:left="0" w:firstLine="0"/>
        <w:rPr>
          <w:rFonts w:ascii="Arial" w:hAnsi="Arial" w:cs="Arial"/>
          <w:sz w:val="20"/>
          <w:szCs w:val="20"/>
          <w:lang w:val="en-US"/>
        </w:rPr>
      </w:pPr>
      <w:r w:rsidRPr="000279DB">
        <w:rPr>
          <w:rFonts w:ascii="Arial" w:hAnsi="Arial" w:cs="Arial"/>
          <w:sz w:val="20"/>
          <w:szCs w:val="20"/>
          <w:lang w:val="en-US"/>
        </w:rPr>
        <w:t>неполными</w:t>
      </w:r>
    </w:p>
    <w:p w:rsidR="00E91D5E" w:rsidRPr="000279DB" w:rsidRDefault="00E91D5E" w:rsidP="00E91D5E">
      <w:pPr>
        <w:pStyle w:val="afb"/>
        <w:numPr>
          <w:ilvl w:val="0"/>
          <w:numId w:val="129"/>
        </w:numPr>
        <w:tabs>
          <w:tab w:val="left" w:pos="284"/>
        </w:tabs>
        <w:ind w:left="0" w:firstLine="0"/>
        <w:rPr>
          <w:rFonts w:ascii="Arial" w:hAnsi="Arial" w:cs="Arial"/>
          <w:sz w:val="20"/>
          <w:szCs w:val="20"/>
          <w:lang w:val="en-US"/>
        </w:rPr>
      </w:pPr>
      <w:r w:rsidRPr="000279DB">
        <w:rPr>
          <w:rFonts w:ascii="Arial" w:hAnsi="Arial" w:cs="Arial"/>
          <w:sz w:val="20"/>
          <w:szCs w:val="20"/>
          <w:lang w:val="en-US"/>
        </w:rPr>
        <w:t>псевдоблагополучнымие</w:t>
      </w:r>
    </w:p>
    <w:p w:rsidR="00E91D5E" w:rsidRDefault="00E91D5E" w:rsidP="00E91D5E">
      <w:pPr>
        <w:pStyle w:val="afb"/>
        <w:numPr>
          <w:ilvl w:val="0"/>
          <w:numId w:val="129"/>
        </w:numPr>
        <w:tabs>
          <w:tab w:val="left" w:pos="284"/>
        </w:tabs>
        <w:ind w:left="0" w:firstLine="0"/>
        <w:rPr>
          <w:rFonts w:ascii="Arial" w:hAnsi="Arial" w:cs="Arial"/>
          <w:b/>
          <w:bCs/>
          <w:sz w:val="20"/>
          <w:szCs w:val="20"/>
        </w:rPr>
      </w:pPr>
      <w:r w:rsidRPr="000279DB">
        <w:rPr>
          <w:rFonts w:ascii="Arial" w:hAnsi="Arial" w:cs="Arial"/>
          <w:b/>
          <w:bCs/>
          <w:sz w:val="20"/>
          <w:szCs w:val="20"/>
        </w:rPr>
        <w:t>зрелыми</w:t>
      </w:r>
    </w:p>
    <w:p w:rsidR="00E91D5E" w:rsidRPr="000279DB" w:rsidRDefault="00E91D5E" w:rsidP="00E91D5E">
      <w:pPr>
        <w:pStyle w:val="afb"/>
        <w:tabs>
          <w:tab w:val="left" w:pos="284"/>
        </w:tabs>
        <w:ind w:left="0" w:firstLine="0"/>
        <w:rPr>
          <w:rFonts w:ascii="Arial" w:hAnsi="Arial" w:cs="Arial"/>
          <w:b/>
          <w:bCs/>
          <w:sz w:val="20"/>
          <w:szCs w:val="20"/>
        </w:rPr>
      </w:pPr>
      <w:r w:rsidRPr="00950D1C">
        <w:rPr>
          <w:rFonts w:ascii="Arial" w:hAnsi="Arial" w:cs="Arial"/>
          <w:sz w:val="20"/>
          <w:szCs w:val="20"/>
        </w:rPr>
        <w:t xml:space="preserve">ЗАДАНИЕ </w:t>
      </w:r>
      <w:r>
        <w:rPr>
          <w:rFonts w:ascii="Arial" w:hAnsi="Arial" w:cs="Arial"/>
          <w:sz w:val="20"/>
          <w:szCs w:val="20"/>
        </w:rPr>
        <w:t xml:space="preserve">14. </w:t>
      </w:r>
      <w:r w:rsidRPr="000279DB">
        <w:rPr>
          <w:rFonts w:ascii="Arial" w:hAnsi="Arial" w:cs="Arial"/>
          <w:sz w:val="20"/>
          <w:szCs w:val="20"/>
        </w:rPr>
        <w:t>Виды индивидуального консультирования по Овчаровой Р.В., Кочюнас Р.</w:t>
      </w:r>
      <w:r>
        <w:rPr>
          <w:rFonts w:ascii="Arial" w:hAnsi="Arial" w:cs="Arial"/>
          <w:sz w:val="20"/>
          <w:szCs w:val="20"/>
        </w:rPr>
        <w:t>:</w:t>
      </w:r>
    </w:p>
    <w:p w:rsidR="00E91D5E" w:rsidRPr="000279DB" w:rsidRDefault="00E91D5E" w:rsidP="00E91D5E">
      <w:pPr>
        <w:pStyle w:val="afb"/>
        <w:numPr>
          <w:ilvl w:val="0"/>
          <w:numId w:val="129"/>
        </w:numPr>
        <w:tabs>
          <w:tab w:val="left" w:pos="284"/>
        </w:tabs>
        <w:ind w:left="0" w:firstLine="0"/>
        <w:rPr>
          <w:rFonts w:ascii="Arial" w:hAnsi="Arial" w:cs="Arial"/>
          <w:sz w:val="20"/>
          <w:szCs w:val="20"/>
        </w:rPr>
      </w:pPr>
      <w:r w:rsidRPr="000279DB">
        <w:rPr>
          <w:rFonts w:ascii="Arial" w:hAnsi="Arial" w:cs="Arial"/>
          <w:sz w:val="20"/>
          <w:szCs w:val="20"/>
        </w:rPr>
        <w:t>интимно-личностное консультирование, психолого-педагогическое консультирование, деловое консультирование</w:t>
      </w:r>
    </w:p>
    <w:p w:rsidR="00E91D5E" w:rsidRPr="000279DB" w:rsidRDefault="00E91D5E" w:rsidP="00E91D5E">
      <w:pPr>
        <w:pStyle w:val="afb"/>
        <w:numPr>
          <w:ilvl w:val="0"/>
          <w:numId w:val="129"/>
        </w:numPr>
        <w:tabs>
          <w:tab w:val="left" w:pos="284"/>
        </w:tabs>
        <w:ind w:left="0" w:firstLine="0"/>
        <w:rPr>
          <w:rFonts w:ascii="Arial" w:hAnsi="Arial" w:cs="Arial"/>
          <w:sz w:val="20"/>
          <w:szCs w:val="20"/>
          <w:lang w:val="en-US"/>
        </w:rPr>
      </w:pPr>
      <w:r w:rsidRPr="000279DB">
        <w:rPr>
          <w:rFonts w:ascii="Arial" w:hAnsi="Arial" w:cs="Arial"/>
          <w:sz w:val="20"/>
          <w:szCs w:val="20"/>
          <w:lang w:val="en-US"/>
        </w:rPr>
        <w:t>очное консультирование, заочное консультирование</w:t>
      </w:r>
    </w:p>
    <w:p w:rsidR="00E91D5E" w:rsidRPr="00097870" w:rsidRDefault="00E91D5E" w:rsidP="00E91D5E">
      <w:pPr>
        <w:pStyle w:val="afb"/>
        <w:numPr>
          <w:ilvl w:val="0"/>
          <w:numId w:val="129"/>
        </w:numPr>
        <w:tabs>
          <w:tab w:val="left" w:pos="284"/>
        </w:tabs>
        <w:ind w:left="0" w:firstLine="0"/>
        <w:rPr>
          <w:b/>
          <w:bCs/>
        </w:rPr>
      </w:pPr>
      <w:r w:rsidRPr="00097870">
        <w:rPr>
          <w:b/>
          <w:bCs/>
        </w:rPr>
        <w:t>по характеру теоретического подхода, в котором работает консультант: когнитивная психология, бихевиоризм, гуманистическая психология, психоанализ и т.д.</w:t>
      </w:r>
    </w:p>
    <w:p w:rsidR="00E91D5E" w:rsidRDefault="00E91D5E" w:rsidP="00E91D5E">
      <w:pPr>
        <w:pStyle w:val="afb"/>
        <w:numPr>
          <w:ilvl w:val="0"/>
          <w:numId w:val="129"/>
        </w:numPr>
        <w:tabs>
          <w:tab w:val="left" w:pos="284"/>
        </w:tabs>
        <w:ind w:left="0" w:firstLine="0"/>
        <w:rPr>
          <w:rFonts w:ascii="Arial" w:hAnsi="Arial" w:cs="Arial"/>
          <w:sz w:val="20"/>
          <w:szCs w:val="20"/>
        </w:rPr>
      </w:pPr>
      <w:r w:rsidRPr="000279DB">
        <w:rPr>
          <w:rFonts w:ascii="Arial" w:hAnsi="Arial" w:cs="Arial"/>
          <w:sz w:val="20"/>
          <w:szCs w:val="20"/>
        </w:rPr>
        <w:t>проблемно-ориентированное консультирование, личностно-ориентированное консультирование, консультирование, ориентированное на выявление ресурсов для решения проблемы</w:t>
      </w:r>
    </w:p>
    <w:p w:rsidR="00E91D5E" w:rsidRPr="00097870" w:rsidRDefault="00E91D5E" w:rsidP="00E91D5E">
      <w:pPr>
        <w:pStyle w:val="afb"/>
        <w:tabs>
          <w:tab w:val="left" w:pos="284"/>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15. </w:t>
      </w:r>
      <w:r w:rsidRPr="00097870">
        <w:rPr>
          <w:rFonts w:ascii="Arial" w:hAnsi="Arial" w:cs="Arial"/>
          <w:sz w:val="20"/>
          <w:szCs w:val="20"/>
        </w:rPr>
        <w:t>Задачи когнитивного консультирования</w:t>
      </w:r>
      <w:r>
        <w:rPr>
          <w:rFonts w:ascii="Arial" w:hAnsi="Arial" w:cs="Arial"/>
          <w:sz w:val="20"/>
          <w:szCs w:val="20"/>
        </w:rPr>
        <w:t>:</w:t>
      </w:r>
    </w:p>
    <w:p w:rsidR="00E91D5E" w:rsidRPr="000279DB" w:rsidRDefault="00E91D5E" w:rsidP="00E91D5E">
      <w:pPr>
        <w:pStyle w:val="afb"/>
        <w:numPr>
          <w:ilvl w:val="0"/>
          <w:numId w:val="129"/>
        </w:numPr>
        <w:tabs>
          <w:tab w:val="left" w:pos="284"/>
        </w:tabs>
        <w:ind w:left="0" w:firstLine="0"/>
        <w:rPr>
          <w:rFonts w:ascii="Arial" w:hAnsi="Arial" w:cs="Arial"/>
          <w:sz w:val="20"/>
          <w:szCs w:val="20"/>
        </w:rPr>
      </w:pPr>
      <w:r w:rsidRPr="000279DB">
        <w:rPr>
          <w:rFonts w:ascii="Arial" w:hAnsi="Arial" w:cs="Arial"/>
          <w:sz w:val="20"/>
          <w:szCs w:val="20"/>
        </w:rPr>
        <w:t>активно поддерживать клиента, сочувствовать ему, способствовать глубокому проживанию эмоций, помогать в полном их описании и решении проблем</w:t>
      </w:r>
    </w:p>
    <w:p w:rsidR="00E91D5E" w:rsidRPr="00097870" w:rsidRDefault="00E91D5E" w:rsidP="00E91D5E">
      <w:pPr>
        <w:pStyle w:val="afb"/>
        <w:numPr>
          <w:ilvl w:val="0"/>
          <w:numId w:val="129"/>
        </w:numPr>
        <w:tabs>
          <w:tab w:val="left" w:pos="284"/>
        </w:tabs>
        <w:ind w:left="0" w:firstLine="0"/>
        <w:rPr>
          <w:rFonts w:ascii="Arial" w:hAnsi="Arial" w:cs="Arial"/>
          <w:sz w:val="20"/>
          <w:szCs w:val="20"/>
        </w:rPr>
      </w:pPr>
      <w:r w:rsidRPr="00097870">
        <w:rPr>
          <w:b/>
          <w:bCs/>
        </w:rPr>
        <w:t>выявлять так называемые автоматические мысли, изменять их на рациональные, более адаптивные</w:t>
      </w:r>
    </w:p>
    <w:p w:rsidR="00E91D5E" w:rsidRDefault="00E91D5E" w:rsidP="00E91D5E">
      <w:pPr>
        <w:pStyle w:val="afb"/>
        <w:numPr>
          <w:ilvl w:val="0"/>
          <w:numId w:val="129"/>
        </w:numPr>
        <w:tabs>
          <w:tab w:val="left" w:pos="284"/>
        </w:tabs>
        <w:ind w:left="0" w:firstLine="0"/>
        <w:rPr>
          <w:rFonts w:ascii="Arial" w:hAnsi="Arial" w:cs="Arial"/>
          <w:sz w:val="20"/>
          <w:szCs w:val="20"/>
        </w:rPr>
      </w:pPr>
      <w:r w:rsidRPr="000279DB">
        <w:rPr>
          <w:rFonts w:ascii="Arial" w:hAnsi="Arial" w:cs="Arial"/>
          <w:sz w:val="20"/>
          <w:szCs w:val="20"/>
        </w:rPr>
        <w:t>определять факторы, поддерживающие дисфункциональное поведение, обучать новым навыкам (адаптивного) поведения</w:t>
      </w:r>
    </w:p>
    <w:p w:rsidR="00E91D5E" w:rsidRPr="00097870" w:rsidRDefault="00E91D5E" w:rsidP="00E91D5E">
      <w:pPr>
        <w:pStyle w:val="afb"/>
        <w:numPr>
          <w:ilvl w:val="0"/>
          <w:numId w:val="129"/>
        </w:numPr>
        <w:tabs>
          <w:tab w:val="left" w:pos="284"/>
        </w:tabs>
        <w:ind w:left="0" w:firstLine="0"/>
        <w:rPr>
          <w:rFonts w:ascii="Arial" w:hAnsi="Arial" w:cs="Arial"/>
          <w:sz w:val="20"/>
          <w:szCs w:val="20"/>
        </w:rPr>
      </w:pPr>
      <w:r w:rsidRPr="00097870">
        <w:rPr>
          <w:rFonts w:ascii="Arial" w:hAnsi="Arial" w:cs="Arial"/>
          <w:sz w:val="20"/>
          <w:szCs w:val="20"/>
        </w:rPr>
        <w:t>создать атмосферу, которая способствует развитию творческой силе клиента, его движению по самоактуализации</w:t>
      </w:r>
    </w:p>
    <w:p w:rsidR="00E91D5E" w:rsidRPr="00097870" w:rsidRDefault="00E91D5E" w:rsidP="00E91D5E">
      <w:pPr>
        <w:pStyle w:val="afb"/>
        <w:tabs>
          <w:tab w:val="left" w:pos="284"/>
          <w:tab w:val="left" w:pos="4111"/>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16. </w:t>
      </w:r>
      <w:r w:rsidRPr="00097870">
        <w:rPr>
          <w:rFonts w:ascii="Arial" w:hAnsi="Arial" w:cs="Arial"/>
          <w:sz w:val="20"/>
          <w:szCs w:val="20"/>
        </w:rPr>
        <w:t>Индивидуальное психологиче</w:t>
      </w:r>
      <w:r>
        <w:rPr>
          <w:rFonts w:ascii="Arial" w:hAnsi="Arial" w:cs="Arial"/>
          <w:sz w:val="20"/>
          <w:szCs w:val="20"/>
        </w:rPr>
        <w:t>с</w:t>
      </w:r>
      <w:r w:rsidRPr="00097870">
        <w:rPr>
          <w:rFonts w:ascii="Arial" w:hAnsi="Arial" w:cs="Arial"/>
          <w:sz w:val="20"/>
          <w:szCs w:val="20"/>
        </w:rPr>
        <w:t>кое консультирование представляет собой</w:t>
      </w:r>
      <w:r>
        <w:rPr>
          <w:rFonts w:ascii="Arial" w:hAnsi="Arial" w:cs="Arial"/>
          <w:sz w:val="20"/>
          <w:szCs w:val="20"/>
        </w:rPr>
        <w:t>:</w:t>
      </w:r>
    </w:p>
    <w:p w:rsidR="00E91D5E" w:rsidRDefault="00E91D5E" w:rsidP="00E91D5E">
      <w:pPr>
        <w:pStyle w:val="afb"/>
        <w:numPr>
          <w:ilvl w:val="0"/>
          <w:numId w:val="129"/>
        </w:numPr>
        <w:tabs>
          <w:tab w:val="left" w:pos="284"/>
        </w:tabs>
        <w:ind w:left="0" w:firstLine="0"/>
        <w:rPr>
          <w:rFonts w:ascii="Arial" w:hAnsi="Arial" w:cs="Arial"/>
          <w:sz w:val="20"/>
          <w:szCs w:val="20"/>
        </w:rPr>
      </w:pPr>
      <w:r w:rsidRPr="000279DB">
        <w:rPr>
          <w:rFonts w:ascii="Arial" w:hAnsi="Arial" w:cs="Arial"/>
          <w:sz w:val="20"/>
          <w:szCs w:val="20"/>
        </w:rPr>
        <w:t>патопсихологическое обследование</w:t>
      </w:r>
    </w:p>
    <w:p w:rsidR="00E91D5E" w:rsidRDefault="00E91D5E" w:rsidP="00E91D5E">
      <w:pPr>
        <w:pStyle w:val="afb"/>
        <w:numPr>
          <w:ilvl w:val="0"/>
          <w:numId w:val="129"/>
        </w:numPr>
        <w:tabs>
          <w:tab w:val="left" w:pos="284"/>
        </w:tabs>
        <w:ind w:left="0" w:firstLine="0"/>
        <w:rPr>
          <w:rFonts w:ascii="Arial" w:hAnsi="Arial" w:cs="Arial"/>
          <w:sz w:val="20"/>
          <w:szCs w:val="20"/>
        </w:rPr>
      </w:pPr>
      <w:r w:rsidRPr="000279DB">
        <w:rPr>
          <w:rFonts w:ascii="Arial" w:hAnsi="Arial" w:cs="Arial"/>
          <w:sz w:val="20"/>
          <w:szCs w:val="20"/>
        </w:rPr>
        <w:t>сбор психиатрического анамнеза</w:t>
      </w:r>
    </w:p>
    <w:p w:rsidR="00E91D5E" w:rsidRDefault="00E91D5E" w:rsidP="00E91D5E">
      <w:pPr>
        <w:pStyle w:val="afb"/>
        <w:numPr>
          <w:ilvl w:val="0"/>
          <w:numId w:val="129"/>
        </w:numPr>
        <w:tabs>
          <w:tab w:val="left" w:pos="284"/>
        </w:tabs>
        <w:ind w:left="0" w:firstLine="0"/>
        <w:rPr>
          <w:rFonts w:ascii="Arial" w:hAnsi="Arial" w:cs="Arial"/>
          <w:sz w:val="20"/>
          <w:szCs w:val="20"/>
        </w:rPr>
      </w:pPr>
      <w:r w:rsidRPr="00097870">
        <w:rPr>
          <w:b/>
          <w:bCs/>
        </w:rPr>
        <w:t>совокупность клинической беседы и психотерапевтического воздействия</w:t>
      </w:r>
    </w:p>
    <w:p w:rsidR="00E91D5E" w:rsidRPr="00493265" w:rsidRDefault="00E91D5E" w:rsidP="00E91D5E">
      <w:pPr>
        <w:pStyle w:val="afb"/>
        <w:numPr>
          <w:ilvl w:val="0"/>
          <w:numId w:val="129"/>
        </w:numPr>
        <w:tabs>
          <w:tab w:val="left" w:pos="284"/>
        </w:tabs>
        <w:ind w:left="0" w:firstLine="0"/>
        <w:rPr>
          <w:rFonts w:ascii="Arial" w:hAnsi="Arial" w:cs="Arial"/>
          <w:sz w:val="20"/>
          <w:szCs w:val="20"/>
        </w:rPr>
      </w:pPr>
      <w:r w:rsidRPr="00493265">
        <w:rPr>
          <w:rFonts w:ascii="Arial" w:hAnsi="Arial" w:cs="Arial"/>
          <w:sz w:val="20"/>
          <w:szCs w:val="20"/>
        </w:rPr>
        <w:t>составление плана лечения в психиатрическом стационаре</w:t>
      </w:r>
      <w:r w:rsidRPr="00493265">
        <w:rPr>
          <w:rFonts w:ascii="Arial" w:hAnsi="Arial" w:cs="Arial"/>
          <w:sz w:val="20"/>
          <w:szCs w:val="20"/>
        </w:rPr>
        <w:br/>
      </w:r>
      <w:r w:rsidRPr="00950D1C">
        <w:rPr>
          <w:rFonts w:ascii="Arial" w:hAnsi="Arial" w:cs="Arial"/>
          <w:sz w:val="20"/>
          <w:szCs w:val="20"/>
        </w:rPr>
        <w:t xml:space="preserve">ЗАДАНИЕ </w:t>
      </w:r>
      <w:r>
        <w:rPr>
          <w:rFonts w:ascii="Arial" w:hAnsi="Arial" w:cs="Arial"/>
          <w:sz w:val="20"/>
          <w:szCs w:val="20"/>
        </w:rPr>
        <w:t xml:space="preserve">17. </w:t>
      </w:r>
      <w:r w:rsidRPr="00493265">
        <w:rPr>
          <w:rFonts w:ascii="Arial" w:hAnsi="Arial" w:cs="Arial"/>
          <w:color w:val="000000"/>
          <w:sz w:val="20"/>
          <w:szCs w:val="20"/>
          <w:shd w:val="clear" w:color="auto" w:fill="FFFFFF"/>
        </w:rPr>
        <w:t>В рамках коммуникационной модели консультирования семьи можно выделить следующие направления работы:</w:t>
      </w:r>
    </w:p>
    <w:p w:rsidR="00E91D5E" w:rsidRPr="00493265" w:rsidRDefault="00E91D5E" w:rsidP="00E91D5E">
      <w:pPr>
        <w:pStyle w:val="afb"/>
        <w:numPr>
          <w:ilvl w:val="0"/>
          <w:numId w:val="129"/>
        </w:numPr>
        <w:tabs>
          <w:tab w:val="left" w:pos="284"/>
        </w:tabs>
        <w:ind w:left="0" w:firstLine="0"/>
        <w:rPr>
          <w:rFonts w:ascii="Arial" w:hAnsi="Arial" w:cs="Arial"/>
          <w:sz w:val="20"/>
          <w:szCs w:val="20"/>
        </w:rPr>
      </w:pPr>
      <w:r w:rsidRPr="00493265">
        <w:rPr>
          <w:rFonts w:ascii="Arial" w:hAnsi="Arial" w:cs="Arial"/>
          <w:b/>
          <w:bCs/>
          <w:sz w:val="20"/>
          <w:szCs w:val="20"/>
        </w:rPr>
        <w:t>Работа с искажениями чужих сообщений</w:t>
      </w:r>
    </w:p>
    <w:p w:rsidR="00E91D5E" w:rsidRPr="000279DB" w:rsidRDefault="00E91D5E" w:rsidP="00E91D5E">
      <w:pPr>
        <w:pStyle w:val="afb"/>
        <w:numPr>
          <w:ilvl w:val="0"/>
          <w:numId w:val="129"/>
        </w:numPr>
        <w:tabs>
          <w:tab w:val="left" w:pos="284"/>
        </w:tabs>
        <w:ind w:left="0" w:firstLine="0"/>
        <w:rPr>
          <w:rFonts w:ascii="Arial" w:hAnsi="Arial" w:cs="Arial"/>
          <w:sz w:val="20"/>
          <w:szCs w:val="20"/>
        </w:rPr>
      </w:pPr>
      <w:r w:rsidRPr="00493265">
        <w:rPr>
          <w:rFonts w:ascii="Arial" w:hAnsi="Arial" w:cs="Arial"/>
          <w:sz w:val="20"/>
          <w:szCs w:val="20"/>
        </w:rPr>
        <w:t>Работа с членами семьи, основанная на доверительном общении</w:t>
      </w:r>
    </w:p>
    <w:p w:rsidR="00E91D5E" w:rsidRPr="00493265" w:rsidRDefault="00E91D5E" w:rsidP="00E91D5E">
      <w:pPr>
        <w:pStyle w:val="afb"/>
        <w:numPr>
          <w:ilvl w:val="0"/>
          <w:numId w:val="129"/>
        </w:numPr>
        <w:tabs>
          <w:tab w:val="left" w:pos="284"/>
        </w:tabs>
        <w:ind w:left="0" w:firstLine="0"/>
        <w:rPr>
          <w:rFonts w:ascii="Arial" w:hAnsi="Arial" w:cs="Arial"/>
          <w:sz w:val="20"/>
          <w:szCs w:val="20"/>
        </w:rPr>
      </w:pPr>
      <w:r w:rsidRPr="00493265">
        <w:rPr>
          <w:rFonts w:ascii="Arial" w:hAnsi="Arial" w:cs="Arial"/>
          <w:sz w:val="20"/>
          <w:szCs w:val="20"/>
        </w:rPr>
        <w:t>Рефлексивный анализ ситуации и поведения членов семьи</w:t>
      </w:r>
    </w:p>
    <w:p w:rsidR="00E91D5E" w:rsidRPr="00493265" w:rsidRDefault="00E91D5E" w:rsidP="00E91D5E">
      <w:pPr>
        <w:pStyle w:val="afb"/>
        <w:numPr>
          <w:ilvl w:val="0"/>
          <w:numId w:val="129"/>
        </w:numPr>
        <w:tabs>
          <w:tab w:val="left" w:pos="284"/>
        </w:tabs>
        <w:ind w:left="0" w:firstLine="0"/>
        <w:rPr>
          <w:rFonts w:ascii="Arial" w:hAnsi="Arial" w:cs="Arial"/>
          <w:sz w:val="20"/>
          <w:szCs w:val="20"/>
        </w:rPr>
      </w:pPr>
      <w:r w:rsidRPr="00493265">
        <w:rPr>
          <w:rFonts w:ascii="Arial" w:hAnsi="Arial" w:cs="Arial"/>
          <w:sz w:val="20"/>
          <w:szCs w:val="20"/>
        </w:rPr>
        <w:t>Дифференцирование социальных ролей в семье</w:t>
      </w:r>
    </w:p>
    <w:p w:rsidR="00E91D5E" w:rsidRPr="000279DB" w:rsidRDefault="00E91D5E" w:rsidP="00E91D5E">
      <w:pPr>
        <w:tabs>
          <w:tab w:val="left" w:pos="284"/>
          <w:tab w:val="left" w:pos="4111"/>
        </w:tabs>
        <w:jc w:val="both"/>
        <w:rPr>
          <w:rFonts w:ascii="Arial" w:hAnsi="Arial" w:cs="Arial"/>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18. </w:t>
      </w:r>
      <w:r w:rsidRPr="000279DB">
        <w:rPr>
          <w:rFonts w:ascii="Arial" w:hAnsi="Arial" w:cs="Arial"/>
          <w:color w:val="000000"/>
          <w:sz w:val="20"/>
          <w:szCs w:val="20"/>
          <w:shd w:val="clear" w:color="auto" w:fill="FFFFFF"/>
        </w:rPr>
        <w:t>Индивид склонен воспринимать отношения других членов семьи как обвиняющее,</w:t>
      </w:r>
      <w:r>
        <w:rPr>
          <w:rFonts w:ascii="Arial" w:hAnsi="Arial" w:cs="Arial"/>
          <w:color w:val="000000"/>
          <w:sz w:val="20"/>
          <w:szCs w:val="20"/>
          <w:shd w:val="clear" w:color="auto" w:fill="FFFFFF"/>
        </w:rPr>
        <w:t xml:space="preserve"> </w:t>
      </w:r>
      <w:r w:rsidRPr="000279DB">
        <w:rPr>
          <w:rFonts w:ascii="Arial" w:hAnsi="Arial" w:cs="Arial"/>
          <w:color w:val="000000"/>
          <w:sz w:val="20"/>
          <w:szCs w:val="20"/>
          <w:shd w:val="clear" w:color="auto" w:fill="FFFFFF"/>
        </w:rPr>
        <w:t>укоряющее</w:t>
      </w:r>
      <w:r>
        <w:rPr>
          <w:rFonts w:ascii="Arial" w:hAnsi="Arial" w:cs="Arial"/>
          <w:color w:val="000000"/>
          <w:sz w:val="20"/>
          <w:szCs w:val="20"/>
          <w:shd w:val="clear" w:color="auto" w:fill="FFFFFF"/>
        </w:rPr>
        <w:t xml:space="preserve"> </w:t>
      </w:r>
      <w:r w:rsidRPr="000279DB">
        <w:rPr>
          <w:rFonts w:ascii="Arial" w:hAnsi="Arial" w:cs="Arial"/>
          <w:color w:val="000000"/>
          <w:sz w:val="20"/>
          <w:szCs w:val="20"/>
          <w:shd w:val="clear" w:color="auto" w:fill="FFFFFF"/>
        </w:rPr>
        <w:t>несмотря на то, что в действительности оно таковым не является</w:t>
      </w:r>
      <w:r>
        <w:rPr>
          <w:rFonts w:ascii="Arial" w:hAnsi="Arial" w:cs="Arial"/>
          <w:color w:val="000000"/>
          <w:sz w:val="20"/>
          <w:szCs w:val="20"/>
          <w:shd w:val="clear" w:color="auto" w:fill="FFFFFF"/>
        </w:rPr>
        <w:t xml:space="preserve"> при наличии</w:t>
      </w:r>
      <w:r w:rsidRPr="000279DB">
        <w:rPr>
          <w:rFonts w:ascii="Arial" w:hAnsi="Arial" w:cs="Arial"/>
          <w:color w:val="000000"/>
          <w:sz w:val="20"/>
          <w:szCs w:val="20"/>
          <w:shd w:val="clear" w:color="auto" w:fill="FFFFFF"/>
        </w:rPr>
        <w:t>:</w:t>
      </w:r>
    </w:p>
    <w:p w:rsidR="00E91D5E" w:rsidRPr="00F87266" w:rsidRDefault="00E91D5E" w:rsidP="00E91D5E">
      <w:pPr>
        <w:pStyle w:val="afb"/>
        <w:numPr>
          <w:ilvl w:val="0"/>
          <w:numId w:val="129"/>
        </w:numPr>
        <w:tabs>
          <w:tab w:val="left" w:pos="284"/>
        </w:tabs>
        <w:ind w:left="0" w:firstLine="0"/>
        <w:rPr>
          <w:rFonts w:ascii="Arial" w:hAnsi="Arial" w:cs="Arial"/>
          <w:b/>
          <w:bCs/>
          <w:sz w:val="20"/>
          <w:szCs w:val="20"/>
        </w:rPr>
      </w:pPr>
      <w:r w:rsidRPr="00F87266">
        <w:rPr>
          <w:rFonts w:ascii="Arial" w:hAnsi="Arial" w:cs="Arial"/>
          <w:b/>
          <w:bCs/>
          <w:sz w:val="20"/>
          <w:szCs w:val="20"/>
        </w:rPr>
        <w:t>Чувств</w:t>
      </w:r>
      <w:r>
        <w:rPr>
          <w:rFonts w:ascii="Arial" w:hAnsi="Arial" w:cs="Arial"/>
          <w:b/>
          <w:bCs/>
          <w:sz w:val="20"/>
          <w:szCs w:val="20"/>
        </w:rPr>
        <w:t>а</w:t>
      </w:r>
      <w:r w:rsidRPr="00F87266">
        <w:rPr>
          <w:rFonts w:ascii="Arial" w:hAnsi="Arial" w:cs="Arial"/>
          <w:b/>
          <w:bCs/>
          <w:sz w:val="20"/>
          <w:szCs w:val="20"/>
        </w:rPr>
        <w:t xml:space="preserve"> вины</w:t>
      </w:r>
    </w:p>
    <w:p w:rsidR="00E91D5E" w:rsidRPr="00F87266" w:rsidRDefault="00E91D5E" w:rsidP="00E91D5E">
      <w:pPr>
        <w:pStyle w:val="afb"/>
        <w:numPr>
          <w:ilvl w:val="0"/>
          <w:numId w:val="129"/>
        </w:numPr>
        <w:tabs>
          <w:tab w:val="left" w:pos="284"/>
        </w:tabs>
        <w:ind w:left="0" w:firstLine="0"/>
        <w:rPr>
          <w:rFonts w:ascii="Arial" w:hAnsi="Arial" w:cs="Arial"/>
          <w:sz w:val="20"/>
          <w:szCs w:val="20"/>
        </w:rPr>
      </w:pPr>
      <w:r w:rsidRPr="00F87266">
        <w:rPr>
          <w:rFonts w:ascii="Arial" w:hAnsi="Arial" w:cs="Arial"/>
          <w:sz w:val="20"/>
          <w:szCs w:val="20"/>
        </w:rPr>
        <w:t>Общ</w:t>
      </w:r>
      <w:r>
        <w:rPr>
          <w:rFonts w:ascii="Arial" w:hAnsi="Arial" w:cs="Arial"/>
          <w:sz w:val="20"/>
          <w:szCs w:val="20"/>
        </w:rPr>
        <w:t>ей</w:t>
      </w:r>
      <w:r w:rsidRPr="00F87266">
        <w:rPr>
          <w:rFonts w:ascii="Arial" w:hAnsi="Arial" w:cs="Arial"/>
          <w:sz w:val="20"/>
          <w:szCs w:val="20"/>
        </w:rPr>
        <w:t xml:space="preserve"> семейн</w:t>
      </w:r>
      <w:r>
        <w:rPr>
          <w:rFonts w:ascii="Arial" w:hAnsi="Arial" w:cs="Arial"/>
          <w:sz w:val="20"/>
          <w:szCs w:val="20"/>
        </w:rPr>
        <w:t>ой</w:t>
      </w:r>
      <w:r w:rsidRPr="00F87266">
        <w:rPr>
          <w:rFonts w:ascii="Arial" w:hAnsi="Arial" w:cs="Arial"/>
          <w:sz w:val="20"/>
          <w:szCs w:val="20"/>
        </w:rPr>
        <w:t xml:space="preserve"> неудовлетворенност</w:t>
      </w:r>
      <w:r>
        <w:rPr>
          <w:rFonts w:ascii="Arial" w:hAnsi="Arial" w:cs="Arial"/>
          <w:sz w:val="20"/>
          <w:szCs w:val="20"/>
        </w:rPr>
        <w:t>и</w:t>
      </w:r>
    </w:p>
    <w:p w:rsidR="00E91D5E" w:rsidRPr="00F87266" w:rsidRDefault="00E91D5E" w:rsidP="00E91D5E">
      <w:pPr>
        <w:pStyle w:val="afb"/>
        <w:numPr>
          <w:ilvl w:val="0"/>
          <w:numId w:val="129"/>
        </w:numPr>
        <w:tabs>
          <w:tab w:val="left" w:pos="284"/>
        </w:tabs>
        <w:ind w:left="0" w:firstLine="0"/>
        <w:rPr>
          <w:rFonts w:ascii="Arial" w:hAnsi="Arial" w:cs="Arial"/>
          <w:sz w:val="20"/>
          <w:szCs w:val="20"/>
        </w:rPr>
      </w:pPr>
      <w:r w:rsidRPr="00F87266">
        <w:rPr>
          <w:rFonts w:ascii="Arial" w:hAnsi="Arial" w:cs="Arial"/>
          <w:sz w:val="20"/>
          <w:szCs w:val="20"/>
        </w:rPr>
        <w:t>Семейн</w:t>
      </w:r>
      <w:r>
        <w:rPr>
          <w:rFonts w:ascii="Arial" w:hAnsi="Arial" w:cs="Arial"/>
          <w:sz w:val="20"/>
          <w:szCs w:val="20"/>
        </w:rPr>
        <w:t>ой</w:t>
      </w:r>
      <w:r w:rsidRPr="00F87266">
        <w:rPr>
          <w:rFonts w:ascii="Arial" w:hAnsi="Arial" w:cs="Arial"/>
          <w:sz w:val="20"/>
          <w:szCs w:val="20"/>
        </w:rPr>
        <w:t xml:space="preserve"> тревог</w:t>
      </w:r>
      <w:r>
        <w:rPr>
          <w:rFonts w:ascii="Arial" w:hAnsi="Arial" w:cs="Arial"/>
          <w:sz w:val="20"/>
          <w:szCs w:val="20"/>
        </w:rPr>
        <w:t>и</w:t>
      </w:r>
    </w:p>
    <w:p w:rsidR="00E91D5E" w:rsidRDefault="00E91D5E" w:rsidP="00E91D5E">
      <w:pPr>
        <w:pStyle w:val="afb"/>
        <w:numPr>
          <w:ilvl w:val="0"/>
          <w:numId w:val="129"/>
        </w:numPr>
        <w:tabs>
          <w:tab w:val="left" w:pos="284"/>
        </w:tabs>
        <w:ind w:left="0" w:firstLine="0"/>
        <w:rPr>
          <w:rFonts w:ascii="Arial" w:hAnsi="Arial" w:cs="Arial"/>
          <w:sz w:val="20"/>
          <w:szCs w:val="20"/>
        </w:rPr>
      </w:pPr>
      <w:r>
        <w:rPr>
          <w:rFonts w:ascii="Arial" w:hAnsi="Arial" w:cs="Arial"/>
          <w:sz w:val="20"/>
          <w:szCs w:val="20"/>
        </w:rPr>
        <w:t>П</w:t>
      </w:r>
      <w:r w:rsidRPr="00F87266">
        <w:rPr>
          <w:rFonts w:ascii="Arial" w:hAnsi="Arial" w:cs="Arial"/>
          <w:sz w:val="20"/>
          <w:szCs w:val="20"/>
        </w:rPr>
        <w:t>сихическо</w:t>
      </w:r>
      <w:r>
        <w:rPr>
          <w:rFonts w:ascii="Arial" w:hAnsi="Arial" w:cs="Arial"/>
          <w:sz w:val="20"/>
          <w:szCs w:val="20"/>
        </w:rPr>
        <w:t>го</w:t>
      </w:r>
      <w:r w:rsidRPr="00F87266">
        <w:rPr>
          <w:rFonts w:ascii="Arial" w:hAnsi="Arial" w:cs="Arial"/>
          <w:sz w:val="20"/>
          <w:szCs w:val="20"/>
        </w:rPr>
        <w:t xml:space="preserve"> напряжени</w:t>
      </w:r>
      <w:r>
        <w:rPr>
          <w:rFonts w:ascii="Arial" w:hAnsi="Arial" w:cs="Arial"/>
          <w:sz w:val="20"/>
          <w:szCs w:val="20"/>
        </w:rPr>
        <w:t>я</w:t>
      </w:r>
    </w:p>
    <w:p w:rsidR="00E91D5E" w:rsidRPr="00EF7510" w:rsidRDefault="00E91D5E" w:rsidP="00E91D5E">
      <w:pPr>
        <w:pStyle w:val="afb"/>
        <w:tabs>
          <w:tab w:val="left" w:pos="284"/>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19. </w:t>
      </w:r>
      <w:r w:rsidRPr="00EF7510">
        <w:rPr>
          <w:rFonts w:ascii="Arial" w:hAnsi="Arial" w:cs="Arial"/>
          <w:color w:val="000000"/>
          <w:sz w:val="20"/>
          <w:szCs w:val="20"/>
          <w:shd w:val="clear" w:color="auto" w:fill="FFFFFF"/>
        </w:rPr>
        <w:t>Групповая работа в процессе использования метода тренинга строится по основным линиям:</w:t>
      </w:r>
    </w:p>
    <w:p w:rsidR="00E91D5E" w:rsidRPr="00EF7510" w:rsidRDefault="00E91D5E" w:rsidP="00E91D5E">
      <w:pPr>
        <w:pStyle w:val="afb"/>
        <w:numPr>
          <w:ilvl w:val="0"/>
          <w:numId w:val="129"/>
        </w:numPr>
        <w:tabs>
          <w:tab w:val="left" w:pos="284"/>
        </w:tabs>
        <w:ind w:left="0" w:firstLine="0"/>
        <w:rPr>
          <w:rFonts w:ascii="Arial" w:hAnsi="Arial" w:cs="Arial"/>
          <w:b/>
          <w:bCs/>
          <w:sz w:val="20"/>
          <w:szCs w:val="20"/>
        </w:rPr>
      </w:pPr>
      <w:r w:rsidRPr="00EF7510">
        <w:rPr>
          <w:rFonts w:ascii="Arial" w:hAnsi="Arial" w:cs="Arial"/>
          <w:b/>
          <w:bCs/>
          <w:sz w:val="20"/>
          <w:szCs w:val="20"/>
        </w:rPr>
        <w:t>работа по содержанию</w:t>
      </w:r>
    </w:p>
    <w:p w:rsidR="00E91D5E" w:rsidRPr="00EF7510" w:rsidRDefault="00E91D5E" w:rsidP="00E91D5E">
      <w:pPr>
        <w:pStyle w:val="afb"/>
        <w:numPr>
          <w:ilvl w:val="0"/>
          <w:numId w:val="129"/>
        </w:numPr>
        <w:tabs>
          <w:tab w:val="left" w:pos="284"/>
        </w:tabs>
        <w:ind w:left="0" w:firstLine="0"/>
        <w:rPr>
          <w:rFonts w:ascii="Arial" w:hAnsi="Arial" w:cs="Arial"/>
          <w:sz w:val="20"/>
          <w:szCs w:val="20"/>
        </w:rPr>
      </w:pPr>
      <w:r w:rsidRPr="00EF7510">
        <w:rPr>
          <w:rFonts w:ascii="Arial" w:hAnsi="Arial" w:cs="Arial"/>
          <w:sz w:val="20"/>
          <w:szCs w:val="20"/>
        </w:rPr>
        <w:t>индивидуальная работа</w:t>
      </w:r>
    </w:p>
    <w:p w:rsidR="00E91D5E" w:rsidRDefault="00E91D5E" w:rsidP="00E91D5E">
      <w:pPr>
        <w:pStyle w:val="afb"/>
        <w:numPr>
          <w:ilvl w:val="0"/>
          <w:numId w:val="129"/>
        </w:numPr>
        <w:tabs>
          <w:tab w:val="left" w:pos="284"/>
        </w:tabs>
        <w:ind w:left="0" w:firstLine="0"/>
        <w:rPr>
          <w:rFonts w:ascii="Arial" w:hAnsi="Arial" w:cs="Arial"/>
          <w:sz w:val="20"/>
          <w:szCs w:val="20"/>
        </w:rPr>
      </w:pPr>
      <w:r w:rsidRPr="00EF7510">
        <w:rPr>
          <w:rFonts w:ascii="Arial" w:hAnsi="Arial" w:cs="Arial"/>
          <w:sz w:val="20"/>
          <w:szCs w:val="20"/>
        </w:rPr>
        <w:t>активизация физического опыта</w:t>
      </w:r>
    </w:p>
    <w:p w:rsidR="00E91D5E" w:rsidRPr="00EF7510" w:rsidRDefault="00E91D5E" w:rsidP="00E91D5E">
      <w:pPr>
        <w:pStyle w:val="afb"/>
        <w:numPr>
          <w:ilvl w:val="0"/>
          <w:numId w:val="129"/>
        </w:numPr>
        <w:tabs>
          <w:tab w:val="left" w:pos="284"/>
        </w:tabs>
        <w:ind w:left="0" w:firstLine="0"/>
        <w:rPr>
          <w:rFonts w:ascii="Arial" w:hAnsi="Arial" w:cs="Arial"/>
          <w:sz w:val="20"/>
          <w:szCs w:val="20"/>
        </w:rPr>
      </w:pPr>
      <w:r>
        <w:rPr>
          <w:rFonts w:ascii="Arial" w:hAnsi="Arial" w:cs="Arial"/>
          <w:sz w:val="20"/>
          <w:szCs w:val="20"/>
        </w:rPr>
        <w:t>активизация физической нагрузки</w:t>
      </w:r>
    </w:p>
    <w:p w:rsidR="00E91D5E" w:rsidRDefault="00E91D5E" w:rsidP="00E91D5E">
      <w:pPr>
        <w:tabs>
          <w:tab w:val="left" w:pos="284"/>
          <w:tab w:val="left" w:pos="4111"/>
        </w:tabs>
        <w:jc w:val="both"/>
        <w:rPr>
          <w:rFonts w:ascii="Arial" w:hAnsi="Arial" w:cs="Arial"/>
          <w:color w:val="000000"/>
          <w:sz w:val="20"/>
          <w:szCs w:val="20"/>
        </w:rPr>
      </w:pPr>
      <w:r w:rsidRPr="00950D1C">
        <w:rPr>
          <w:rFonts w:ascii="Arial" w:hAnsi="Arial" w:cs="Arial"/>
          <w:sz w:val="20"/>
          <w:szCs w:val="20"/>
        </w:rPr>
        <w:t xml:space="preserve">ЗАДАНИЕ </w:t>
      </w:r>
      <w:r>
        <w:rPr>
          <w:rFonts w:ascii="Arial" w:hAnsi="Arial" w:cs="Arial"/>
          <w:sz w:val="20"/>
          <w:szCs w:val="20"/>
        </w:rPr>
        <w:t xml:space="preserve">20. </w:t>
      </w:r>
      <w:r w:rsidRPr="000279DB">
        <w:rPr>
          <w:rFonts w:ascii="Arial" w:hAnsi="Arial" w:cs="Arial"/>
          <w:color w:val="000000"/>
          <w:sz w:val="20"/>
          <w:szCs w:val="20"/>
          <w:shd w:val="clear" w:color="auto" w:fill="FFFFFF"/>
        </w:rPr>
        <w:t>Эти методы работы бизнес-тренинга направленные на формирование структуры группы и проводимых интервенций …</w:t>
      </w:r>
      <w:r w:rsidRPr="000279DB">
        <w:rPr>
          <w:rFonts w:ascii="Arial" w:hAnsi="Arial" w:cs="Arial"/>
          <w:color w:val="000000"/>
          <w:sz w:val="20"/>
          <w:szCs w:val="20"/>
        </w:rPr>
        <w:t xml:space="preserve"> </w:t>
      </w:r>
    </w:p>
    <w:p w:rsidR="00E91D5E" w:rsidRPr="00EF7510" w:rsidRDefault="00E91D5E" w:rsidP="00E91D5E">
      <w:pPr>
        <w:pStyle w:val="afb"/>
        <w:numPr>
          <w:ilvl w:val="0"/>
          <w:numId w:val="129"/>
        </w:numPr>
        <w:tabs>
          <w:tab w:val="left" w:pos="284"/>
        </w:tabs>
        <w:ind w:left="0" w:firstLine="0"/>
        <w:rPr>
          <w:rFonts w:ascii="Arial" w:hAnsi="Arial" w:cs="Arial"/>
          <w:sz w:val="20"/>
          <w:szCs w:val="20"/>
        </w:rPr>
      </w:pPr>
      <w:r w:rsidRPr="00EF7510">
        <w:rPr>
          <w:rFonts w:ascii="Arial" w:hAnsi="Arial" w:cs="Arial"/>
          <w:sz w:val="20"/>
          <w:szCs w:val="20"/>
        </w:rPr>
        <w:t>методы содержательной работы группы</w:t>
      </w:r>
    </w:p>
    <w:p w:rsidR="00E91D5E" w:rsidRPr="00EF7510" w:rsidRDefault="00E91D5E" w:rsidP="00E91D5E">
      <w:pPr>
        <w:pStyle w:val="afb"/>
        <w:numPr>
          <w:ilvl w:val="0"/>
          <w:numId w:val="129"/>
        </w:numPr>
        <w:tabs>
          <w:tab w:val="left" w:pos="284"/>
        </w:tabs>
        <w:ind w:left="0" w:firstLine="0"/>
        <w:rPr>
          <w:rFonts w:ascii="Arial" w:hAnsi="Arial" w:cs="Arial"/>
          <w:sz w:val="20"/>
          <w:szCs w:val="20"/>
        </w:rPr>
      </w:pPr>
      <w:r w:rsidRPr="00EF7510">
        <w:rPr>
          <w:rFonts w:ascii="Arial" w:hAnsi="Arial" w:cs="Arial"/>
          <w:sz w:val="20"/>
          <w:szCs w:val="20"/>
        </w:rPr>
        <w:t>методы качественной работы группы</w:t>
      </w:r>
    </w:p>
    <w:p w:rsidR="00E91D5E" w:rsidRPr="00EF7510" w:rsidRDefault="00E91D5E" w:rsidP="00E91D5E">
      <w:pPr>
        <w:pStyle w:val="afb"/>
        <w:numPr>
          <w:ilvl w:val="0"/>
          <w:numId w:val="129"/>
        </w:numPr>
        <w:tabs>
          <w:tab w:val="left" w:pos="284"/>
        </w:tabs>
        <w:ind w:left="0" w:firstLine="0"/>
        <w:rPr>
          <w:rFonts w:ascii="Arial" w:hAnsi="Arial" w:cs="Arial"/>
          <w:b/>
          <w:bCs/>
          <w:sz w:val="20"/>
          <w:szCs w:val="20"/>
        </w:rPr>
      </w:pPr>
      <w:r w:rsidRPr="00EF7510">
        <w:rPr>
          <w:rFonts w:ascii="Arial" w:hAnsi="Arial" w:cs="Arial"/>
          <w:b/>
          <w:bCs/>
          <w:sz w:val="20"/>
          <w:szCs w:val="20"/>
        </w:rPr>
        <w:t>методы структурирования</w:t>
      </w:r>
    </w:p>
    <w:p w:rsidR="00E91D5E" w:rsidRPr="00C33D1E" w:rsidRDefault="00E91D5E" w:rsidP="00E91D5E">
      <w:pPr>
        <w:pStyle w:val="afb"/>
        <w:numPr>
          <w:ilvl w:val="0"/>
          <w:numId w:val="129"/>
        </w:numPr>
        <w:tabs>
          <w:tab w:val="left" w:pos="284"/>
        </w:tabs>
        <w:ind w:left="0" w:firstLine="0"/>
        <w:rPr>
          <w:rFonts w:ascii="Arial" w:hAnsi="Arial" w:cs="Arial"/>
          <w:sz w:val="20"/>
          <w:szCs w:val="20"/>
        </w:rPr>
      </w:pPr>
      <w:r w:rsidRPr="00EF7510">
        <w:rPr>
          <w:rFonts w:ascii="Arial" w:hAnsi="Arial" w:cs="Arial"/>
          <w:sz w:val="20"/>
          <w:szCs w:val="20"/>
        </w:rPr>
        <w:t>методы координатора</w:t>
      </w:r>
    </w:p>
    <w:p w:rsidR="00E91D5E" w:rsidRDefault="00E91D5E" w:rsidP="00E91D5E">
      <w:pPr>
        <w:tabs>
          <w:tab w:val="left" w:pos="284"/>
          <w:tab w:val="left" w:pos="4111"/>
        </w:tabs>
        <w:jc w:val="both"/>
        <w:rPr>
          <w:rFonts w:ascii="Arial" w:hAnsi="Arial" w:cs="Arial"/>
          <w:color w:val="000000"/>
          <w:sz w:val="20"/>
          <w:szCs w:val="20"/>
        </w:rPr>
      </w:pPr>
      <w:r w:rsidRPr="00950D1C">
        <w:rPr>
          <w:rFonts w:ascii="Arial" w:hAnsi="Arial" w:cs="Arial"/>
          <w:sz w:val="20"/>
          <w:szCs w:val="20"/>
        </w:rPr>
        <w:t xml:space="preserve">ЗАДАНИЕ </w:t>
      </w:r>
      <w:r>
        <w:rPr>
          <w:rFonts w:ascii="Arial" w:hAnsi="Arial" w:cs="Arial"/>
          <w:sz w:val="20"/>
          <w:szCs w:val="20"/>
        </w:rPr>
        <w:t xml:space="preserve">21. </w:t>
      </w:r>
      <w:r w:rsidRPr="000279DB">
        <w:rPr>
          <w:rFonts w:ascii="Arial" w:hAnsi="Arial" w:cs="Arial"/>
          <w:color w:val="000000"/>
          <w:sz w:val="20"/>
          <w:szCs w:val="20"/>
          <w:shd w:val="clear" w:color="auto" w:fill="FFFFFF"/>
        </w:rPr>
        <w:t>Возникает из-за психотравмирующих переживаний, обусловленных продолжительными ссорами, демонстрацией безразличия, пренебрежением других членов семьи это - :</w:t>
      </w:r>
      <w:r w:rsidRPr="000279DB">
        <w:rPr>
          <w:rFonts w:ascii="Arial" w:hAnsi="Arial" w:cs="Arial"/>
          <w:color w:val="000000"/>
          <w:sz w:val="20"/>
          <w:szCs w:val="20"/>
        </w:rPr>
        <w:t xml:space="preserve"> </w:t>
      </w:r>
    </w:p>
    <w:p w:rsidR="00E91D5E" w:rsidRDefault="00E91D5E" w:rsidP="00E91D5E">
      <w:pPr>
        <w:pStyle w:val="afb"/>
        <w:numPr>
          <w:ilvl w:val="0"/>
          <w:numId w:val="129"/>
        </w:numPr>
        <w:tabs>
          <w:tab w:val="left" w:pos="284"/>
        </w:tabs>
        <w:ind w:left="0" w:firstLine="0"/>
        <w:rPr>
          <w:rFonts w:ascii="Arial" w:hAnsi="Arial" w:cs="Arial"/>
          <w:sz w:val="20"/>
          <w:szCs w:val="20"/>
        </w:rPr>
      </w:pPr>
      <w:r w:rsidRPr="003F2FB3">
        <w:rPr>
          <w:rFonts w:ascii="Arial" w:hAnsi="Arial" w:cs="Arial"/>
          <w:sz w:val="20"/>
          <w:szCs w:val="20"/>
        </w:rPr>
        <w:t>Чувство вины</w:t>
      </w:r>
    </w:p>
    <w:p w:rsidR="00E91D5E" w:rsidRDefault="00E91D5E" w:rsidP="00E91D5E">
      <w:pPr>
        <w:pStyle w:val="afb"/>
        <w:numPr>
          <w:ilvl w:val="0"/>
          <w:numId w:val="129"/>
        </w:numPr>
        <w:tabs>
          <w:tab w:val="left" w:pos="284"/>
        </w:tabs>
        <w:ind w:left="0" w:firstLine="0"/>
        <w:rPr>
          <w:rFonts w:ascii="Arial" w:hAnsi="Arial" w:cs="Arial"/>
          <w:sz w:val="20"/>
          <w:szCs w:val="20"/>
        </w:rPr>
      </w:pPr>
      <w:r w:rsidRPr="003F2FB3">
        <w:rPr>
          <w:rFonts w:ascii="Arial" w:hAnsi="Arial" w:cs="Arial"/>
          <w:sz w:val="20"/>
          <w:szCs w:val="20"/>
        </w:rPr>
        <w:t>Общая семейная неудовлетворенность</w:t>
      </w:r>
    </w:p>
    <w:p w:rsidR="00E91D5E" w:rsidRDefault="00E91D5E" w:rsidP="00E91D5E">
      <w:pPr>
        <w:pStyle w:val="afb"/>
        <w:numPr>
          <w:ilvl w:val="0"/>
          <w:numId w:val="129"/>
        </w:numPr>
        <w:tabs>
          <w:tab w:val="left" w:pos="284"/>
        </w:tabs>
        <w:ind w:left="0" w:firstLine="0"/>
        <w:rPr>
          <w:rFonts w:ascii="Arial" w:hAnsi="Arial" w:cs="Arial"/>
          <w:sz w:val="20"/>
          <w:szCs w:val="20"/>
        </w:rPr>
      </w:pPr>
      <w:r w:rsidRPr="003F2FB3">
        <w:rPr>
          <w:rFonts w:ascii="Arial" w:hAnsi="Arial" w:cs="Arial"/>
          <w:sz w:val="20"/>
          <w:szCs w:val="20"/>
        </w:rPr>
        <w:lastRenderedPageBreak/>
        <w:t>Семейная тревога</w:t>
      </w:r>
    </w:p>
    <w:p w:rsidR="00E91D5E" w:rsidRDefault="00E91D5E" w:rsidP="00E91D5E">
      <w:pPr>
        <w:pStyle w:val="afb"/>
        <w:numPr>
          <w:ilvl w:val="0"/>
          <w:numId w:val="129"/>
        </w:numPr>
        <w:tabs>
          <w:tab w:val="left" w:pos="284"/>
        </w:tabs>
        <w:ind w:left="0" w:firstLine="0"/>
        <w:rPr>
          <w:rFonts w:ascii="Arial" w:hAnsi="Arial" w:cs="Arial"/>
          <w:b/>
          <w:bCs/>
          <w:sz w:val="20"/>
          <w:szCs w:val="20"/>
        </w:rPr>
      </w:pPr>
      <w:r w:rsidRPr="003F2FB3">
        <w:rPr>
          <w:rFonts w:ascii="Arial" w:hAnsi="Arial" w:cs="Arial"/>
          <w:b/>
          <w:bCs/>
          <w:sz w:val="20"/>
          <w:szCs w:val="20"/>
        </w:rPr>
        <w:t>Нервно-психическое напряжение</w:t>
      </w:r>
    </w:p>
    <w:p w:rsidR="00E91D5E" w:rsidRPr="003F2FB3" w:rsidRDefault="00E91D5E" w:rsidP="00E91D5E">
      <w:pPr>
        <w:pStyle w:val="afb"/>
        <w:tabs>
          <w:tab w:val="left" w:pos="284"/>
        </w:tabs>
        <w:ind w:left="0" w:firstLine="0"/>
        <w:rPr>
          <w:rFonts w:ascii="Arial" w:hAnsi="Arial" w:cs="Arial"/>
          <w:b/>
          <w:bCs/>
          <w:sz w:val="20"/>
          <w:szCs w:val="20"/>
        </w:rPr>
      </w:pPr>
      <w:r w:rsidRPr="00950D1C">
        <w:rPr>
          <w:rFonts w:ascii="Arial" w:hAnsi="Arial" w:cs="Arial"/>
          <w:sz w:val="20"/>
          <w:szCs w:val="20"/>
        </w:rPr>
        <w:t xml:space="preserve">ЗАДАНИЕ </w:t>
      </w:r>
      <w:r>
        <w:rPr>
          <w:rFonts w:ascii="Arial" w:hAnsi="Arial" w:cs="Arial"/>
          <w:sz w:val="20"/>
          <w:szCs w:val="20"/>
        </w:rPr>
        <w:t xml:space="preserve">22. </w:t>
      </w:r>
      <w:r w:rsidRPr="003F2FB3">
        <w:rPr>
          <w:rFonts w:ascii="Arial" w:hAnsi="Arial" w:cs="Arial"/>
          <w:color w:val="000000"/>
          <w:sz w:val="20"/>
          <w:szCs w:val="20"/>
          <w:shd w:val="clear" w:color="auto" w:fill="FFFFFF"/>
        </w:rPr>
        <w:t>В чем заключается методика «Семейная скульптура».</w:t>
      </w:r>
      <w:r w:rsidRPr="003F2FB3">
        <w:rPr>
          <w:rFonts w:ascii="Arial" w:hAnsi="Arial" w:cs="Arial"/>
          <w:iCs/>
          <w:color w:val="000000"/>
          <w:sz w:val="20"/>
          <w:szCs w:val="20"/>
          <w:shd w:val="clear" w:color="auto" w:fill="FFFFFF"/>
        </w:rPr>
        <w:t xml:space="preserve"> Одному из членов семьи предлагается расставить членов своей семьи или персон, их символизирующих, таким образом:</w:t>
      </w:r>
    </w:p>
    <w:p w:rsidR="00E91D5E" w:rsidRPr="003F2FB3" w:rsidRDefault="00E91D5E" w:rsidP="00E91D5E">
      <w:pPr>
        <w:pStyle w:val="afb"/>
        <w:numPr>
          <w:ilvl w:val="0"/>
          <w:numId w:val="129"/>
        </w:numPr>
        <w:tabs>
          <w:tab w:val="left" w:pos="284"/>
        </w:tabs>
        <w:ind w:left="0" w:firstLine="0"/>
        <w:rPr>
          <w:rFonts w:ascii="Arial" w:hAnsi="Arial" w:cs="Arial"/>
          <w:b/>
          <w:bCs/>
          <w:sz w:val="20"/>
          <w:szCs w:val="20"/>
        </w:rPr>
      </w:pPr>
      <w:r w:rsidRPr="003F2FB3">
        <w:rPr>
          <w:rFonts w:ascii="Arial" w:hAnsi="Arial" w:cs="Arial"/>
          <w:b/>
          <w:bCs/>
          <w:sz w:val="20"/>
          <w:szCs w:val="20"/>
        </w:rPr>
        <w:t>чтобы это отражало типичные формы взаимоотношений в семье</w:t>
      </w:r>
    </w:p>
    <w:p w:rsidR="00E91D5E" w:rsidRPr="003F2FB3" w:rsidRDefault="00E91D5E" w:rsidP="00E91D5E">
      <w:pPr>
        <w:pStyle w:val="afb"/>
        <w:numPr>
          <w:ilvl w:val="0"/>
          <w:numId w:val="129"/>
        </w:numPr>
        <w:tabs>
          <w:tab w:val="left" w:pos="284"/>
        </w:tabs>
        <w:ind w:left="0" w:firstLine="0"/>
        <w:rPr>
          <w:rFonts w:ascii="Arial" w:hAnsi="Arial" w:cs="Arial"/>
          <w:sz w:val="20"/>
          <w:szCs w:val="20"/>
        </w:rPr>
      </w:pPr>
      <w:r w:rsidRPr="003F2FB3">
        <w:rPr>
          <w:rFonts w:ascii="Arial" w:hAnsi="Arial" w:cs="Arial"/>
          <w:sz w:val="20"/>
          <w:szCs w:val="20"/>
        </w:rPr>
        <w:t>расставить по значимости</w:t>
      </w:r>
    </w:p>
    <w:p w:rsidR="00E91D5E" w:rsidRDefault="00E91D5E" w:rsidP="00E91D5E">
      <w:pPr>
        <w:pStyle w:val="afb"/>
        <w:numPr>
          <w:ilvl w:val="0"/>
          <w:numId w:val="129"/>
        </w:numPr>
        <w:tabs>
          <w:tab w:val="left" w:pos="284"/>
        </w:tabs>
        <w:ind w:left="0" w:firstLine="0"/>
        <w:rPr>
          <w:rFonts w:ascii="Arial" w:hAnsi="Arial" w:cs="Arial"/>
          <w:sz w:val="20"/>
          <w:szCs w:val="20"/>
        </w:rPr>
      </w:pPr>
      <w:r w:rsidRPr="003F2FB3">
        <w:rPr>
          <w:rFonts w:ascii="Arial" w:hAnsi="Arial" w:cs="Arial"/>
          <w:sz w:val="20"/>
          <w:szCs w:val="20"/>
        </w:rPr>
        <w:t>по иерархии от младших с старшим</w:t>
      </w:r>
    </w:p>
    <w:p w:rsidR="00E91D5E" w:rsidRPr="003F2FB3" w:rsidRDefault="00E91D5E" w:rsidP="00E91D5E">
      <w:pPr>
        <w:pStyle w:val="afb"/>
        <w:numPr>
          <w:ilvl w:val="0"/>
          <w:numId w:val="129"/>
        </w:numPr>
        <w:tabs>
          <w:tab w:val="left" w:pos="284"/>
        </w:tabs>
        <w:ind w:left="0" w:firstLine="0"/>
        <w:rPr>
          <w:rFonts w:ascii="Arial" w:hAnsi="Arial" w:cs="Arial"/>
          <w:sz w:val="20"/>
          <w:szCs w:val="20"/>
        </w:rPr>
      </w:pPr>
      <w:r>
        <w:rPr>
          <w:rFonts w:ascii="Arial" w:hAnsi="Arial" w:cs="Arial"/>
          <w:sz w:val="20"/>
          <w:szCs w:val="20"/>
        </w:rPr>
        <w:t>по возрасту</w:t>
      </w:r>
    </w:p>
    <w:p w:rsidR="00E91D5E" w:rsidRPr="000279DB" w:rsidRDefault="00E91D5E" w:rsidP="00E91D5E">
      <w:pPr>
        <w:pStyle w:val="afb"/>
        <w:tabs>
          <w:tab w:val="left" w:pos="284"/>
          <w:tab w:val="left" w:pos="461"/>
        </w:tabs>
        <w:ind w:left="0" w:firstLine="0"/>
        <w:jc w:val="left"/>
        <w:rPr>
          <w:rFonts w:ascii="Arial" w:hAnsi="Arial" w:cs="Arial"/>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23. </w:t>
      </w:r>
      <w:r w:rsidRPr="000279DB">
        <w:rPr>
          <w:rFonts w:ascii="Arial" w:hAnsi="Arial" w:cs="Arial"/>
          <w:color w:val="000000"/>
          <w:sz w:val="20"/>
          <w:szCs w:val="20"/>
          <w:shd w:val="clear" w:color="auto" w:fill="FFFFFF"/>
        </w:rPr>
        <w:t>В чем заключается конструктивная функция конфликта в семейных отношениях?</w:t>
      </w:r>
    </w:p>
    <w:p w:rsidR="00E91D5E" w:rsidRPr="003F2FB3" w:rsidRDefault="00E91D5E" w:rsidP="00E91D5E">
      <w:pPr>
        <w:pStyle w:val="afb"/>
        <w:numPr>
          <w:ilvl w:val="0"/>
          <w:numId w:val="129"/>
        </w:numPr>
        <w:tabs>
          <w:tab w:val="left" w:pos="284"/>
        </w:tabs>
        <w:ind w:left="0" w:firstLine="0"/>
        <w:rPr>
          <w:rFonts w:ascii="Arial" w:hAnsi="Arial" w:cs="Arial"/>
          <w:b/>
          <w:bCs/>
          <w:sz w:val="20"/>
          <w:szCs w:val="20"/>
        </w:rPr>
      </w:pPr>
      <w:r w:rsidRPr="003F2FB3">
        <w:rPr>
          <w:rFonts w:ascii="Arial" w:hAnsi="Arial" w:cs="Arial"/>
          <w:b/>
          <w:bCs/>
          <w:sz w:val="20"/>
          <w:szCs w:val="20"/>
        </w:rPr>
        <w:t>в том, что он может стать мощным источником развития личности и группы</w:t>
      </w:r>
    </w:p>
    <w:p w:rsidR="00E91D5E" w:rsidRDefault="00E91D5E" w:rsidP="00E91D5E">
      <w:pPr>
        <w:pStyle w:val="afb"/>
        <w:numPr>
          <w:ilvl w:val="0"/>
          <w:numId w:val="129"/>
        </w:numPr>
        <w:tabs>
          <w:tab w:val="left" w:pos="284"/>
        </w:tabs>
        <w:ind w:left="0" w:firstLine="0"/>
        <w:rPr>
          <w:rFonts w:ascii="Arial" w:hAnsi="Arial" w:cs="Arial"/>
          <w:sz w:val="20"/>
          <w:szCs w:val="20"/>
        </w:rPr>
      </w:pPr>
      <w:r w:rsidRPr="003F2FB3">
        <w:rPr>
          <w:rFonts w:ascii="Arial" w:hAnsi="Arial" w:cs="Arial"/>
          <w:sz w:val="20"/>
          <w:szCs w:val="20"/>
        </w:rPr>
        <w:t>в том, что на уровне личности по мере нарастания ощущения неразрешимости конфликта последний может приводить к все более нарастающему ощущению психологического дискомфорта</w:t>
      </w:r>
    </w:p>
    <w:p w:rsidR="00E91D5E" w:rsidRDefault="00E91D5E" w:rsidP="00E91D5E">
      <w:pPr>
        <w:pStyle w:val="afb"/>
        <w:numPr>
          <w:ilvl w:val="0"/>
          <w:numId w:val="129"/>
        </w:numPr>
        <w:tabs>
          <w:tab w:val="left" w:pos="284"/>
        </w:tabs>
        <w:ind w:left="0" w:firstLine="0"/>
        <w:rPr>
          <w:rFonts w:ascii="Arial" w:hAnsi="Arial" w:cs="Arial"/>
          <w:sz w:val="20"/>
          <w:szCs w:val="20"/>
        </w:rPr>
      </w:pPr>
      <w:r>
        <w:rPr>
          <w:rFonts w:ascii="Arial" w:hAnsi="Arial" w:cs="Arial"/>
          <w:sz w:val="20"/>
          <w:szCs w:val="20"/>
        </w:rPr>
        <w:t>о</w:t>
      </w:r>
      <w:r w:rsidRPr="003F2FB3">
        <w:rPr>
          <w:rFonts w:ascii="Arial" w:hAnsi="Arial" w:cs="Arial"/>
          <w:sz w:val="20"/>
          <w:szCs w:val="20"/>
        </w:rPr>
        <w:t>ба ответа верны</w:t>
      </w:r>
    </w:p>
    <w:p w:rsidR="00E91D5E" w:rsidRPr="006B2BE9" w:rsidRDefault="00E91D5E" w:rsidP="00E91D5E">
      <w:pPr>
        <w:pStyle w:val="afb"/>
        <w:numPr>
          <w:ilvl w:val="0"/>
          <w:numId w:val="129"/>
        </w:numPr>
        <w:tabs>
          <w:tab w:val="left" w:pos="284"/>
        </w:tabs>
        <w:ind w:left="0" w:firstLine="0"/>
        <w:rPr>
          <w:rFonts w:ascii="Arial" w:hAnsi="Arial" w:cs="Arial"/>
          <w:sz w:val="20"/>
          <w:szCs w:val="20"/>
        </w:rPr>
      </w:pPr>
      <w:r>
        <w:rPr>
          <w:rFonts w:ascii="Arial" w:hAnsi="Arial" w:cs="Arial"/>
          <w:sz w:val="20"/>
          <w:szCs w:val="20"/>
        </w:rPr>
        <w:t>оба ответа не верны</w:t>
      </w:r>
    </w:p>
    <w:p w:rsidR="00E91D5E" w:rsidRDefault="00E91D5E" w:rsidP="00E91D5E">
      <w:pPr>
        <w:pStyle w:val="afb"/>
        <w:tabs>
          <w:tab w:val="left" w:pos="284"/>
          <w:tab w:val="left" w:pos="4111"/>
        </w:tabs>
        <w:ind w:left="0" w:firstLine="0"/>
        <w:rPr>
          <w:rFonts w:ascii="Arial" w:hAnsi="Arial" w:cs="Arial"/>
          <w:i/>
          <w:iCs/>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24. </w:t>
      </w:r>
      <w:r w:rsidRPr="000279DB">
        <w:rPr>
          <w:rFonts w:ascii="Arial" w:hAnsi="Arial" w:cs="Arial"/>
          <w:color w:val="000000"/>
          <w:sz w:val="20"/>
          <w:szCs w:val="20"/>
          <w:shd w:val="clear" w:color="auto" w:fill="FFFFFF"/>
        </w:rPr>
        <w:t>Резкое расхождение между осознаваемыми и неосознаваемыми ожиданиями индивида по отношению к семье и действительной ее жизнью это-</w:t>
      </w:r>
      <w:r w:rsidRPr="000279DB">
        <w:rPr>
          <w:rFonts w:ascii="Arial" w:hAnsi="Arial" w:cs="Arial"/>
          <w:i/>
          <w:iCs/>
          <w:color w:val="000000"/>
          <w:sz w:val="20"/>
          <w:szCs w:val="20"/>
          <w:shd w:val="clear" w:color="auto" w:fill="FFFFFF"/>
        </w:rPr>
        <w:t>:</w:t>
      </w:r>
    </w:p>
    <w:p w:rsidR="00E91D5E" w:rsidRDefault="00E91D5E" w:rsidP="00E91D5E">
      <w:pPr>
        <w:pStyle w:val="afb"/>
        <w:numPr>
          <w:ilvl w:val="0"/>
          <w:numId w:val="129"/>
        </w:numPr>
        <w:tabs>
          <w:tab w:val="left" w:pos="284"/>
        </w:tabs>
        <w:ind w:left="0" w:firstLine="0"/>
        <w:rPr>
          <w:rFonts w:ascii="Arial" w:hAnsi="Arial" w:cs="Arial"/>
          <w:sz w:val="20"/>
          <w:szCs w:val="20"/>
        </w:rPr>
      </w:pPr>
      <w:r w:rsidRPr="006B2BE9">
        <w:rPr>
          <w:rFonts w:ascii="Arial" w:hAnsi="Arial" w:cs="Arial"/>
          <w:sz w:val="20"/>
          <w:szCs w:val="20"/>
        </w:rPr>
        <w:t>Чувство вины</w:t>
      </w:r>
    </w:p>
    <w:p w:rsidR="00E91D5E" w:rsidRPr="006B2BE9" w:rsidRDefault="00E91D5E" w:rsidP="00E91D5E">
      <w:pPr>
        <w:pStyle w:val="afb"/>
        <w:numPr>
          <w:ilvl w:val="0"/>
          <w:numId w:val="129"/>
        </w:numPr>
        <w:tabs>
          <w:tab w:val="left" w:pos="284"/>
        </w:tabs>
        <w:ind w:left="0" w:firstLine="0"/>
        <w:rPr>
          <w:rFonts w:ascii="Arial" w:hAnsi="Arial" w:cs="Arial"/>
          <w:b/>
          <w:bCs/>
          <w:sz w:val="20"/>
          <w:szCs w:val="20"/>
        </w:rPr>
      </w:pPr>
      <w:r w:rsidRPr="006B2BE9">
        <w:rPr>
          <w:rFonts w:ascii="Arial" w:hAnsi="Arial" w:cs="Arial"/>
          <w:b/>
          <w:bCs/>
          <w:sz w:val="20"/>
          <w:szCs w:val="20"/>
        </w:rPr>
        <w:t>Общая семейная неудовлетворенность</w:t>
      </w:r>
    </w:p>
    <w:p w:rsidR="00E91D5E" w:rsidRDefault="00E91D5E" w:rsidP="00E91D5E">
      <w:pPr>
        <w:pStyle w:val="afb"/>
        <w:numPr>
          <w:ilvl w:val="0"/>
          <w:numId w:val="129"/>
        </w:numPr>
        <w:tabs>
          <w:tab w:val="left" w:pos="284"/>
        </w:tabs>
        <w:ind w:left="0" w:firstLine="0"/>
        <w:rPr>
          <w:rFonts w:ascii="Arial" w:hAnsi="Arial" w:cs="Arial"/>
          <w:sz w:val="20"/>
          <w:szCs w:val="20"/>
        </w:rPr>
      </w:pPr>
      <w:r w:rsidRPr="006B2BE9">
        <w:rPr>
          <w:rFonts w:ascii="Arial" w:hAnsi="Arial" w:cs="Arial"/>
          <w:sz w:val="20"/>
          <w:szCs w:val="20"/>
        </w:rPr>
        <w:t>Семейная тревога</w:t>
      </w:r>
    </w:p>
    <w:p w:rsidR="00E91D5E" w:rsidRPr="006B2BE9" w:rsidRDefault="00E91D5E" w:rsidP="00E91D5E">
      <w:pPr>
        <w:pStyle w:val="afb"/>
        <w:numPr>
          <w:ilvl w:val="0"/>
          <w:numId w:val="129"/>
        </w:numPr>
        <w:tabs>
          <w:tab w:val="left" w:pos="284"/>
        </w:tabs>
        <w:ind w:left="0" w:firstLine="0"/>
        <w:rPr>
          <w:rFonts w:ascii="Arial" w:hAnsi="Arial" w:cs="Arial"/>
          <w:sz w:val="20"/>
          <w:szCs w:val="20"/>
        </w:rPr>
      </w:pPr>
      <w:r w:rsidRPr="006B2BE9">
        <w:rPr>
          <w:rFonts w:ascii="Arial" w:hAnsi="Arial" w:cs="Arial"/>
          <w:sz w:val="20"/>
          <w:szCs w:val="20"/>
        </w:rPr>
        <w:t>Нервно-психическое напряжение</w:t>
      </w:r>
    </w:p>
    <w:p w:rsidR="00E91D5E" w:rsidRPr="00950D1C" w:rsidRDefault="00E91D5E" w:rsidP="00E91D5E">
      <w:pPr>
        <w:jc w:val="both"/>
        <w:rPr>
          <w:sz w:val="28"/>
          <w:szCs w:val="28"/>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691D8F"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E91D5E" w:rsidRPr="00691D8F" w:rsidRDefault="00E91D5E" w:rsidP="00E91D5E">
      <w:pPr>
        <w:widowControl w:val="0"/>
        <w:jc w:val="both"/>
        <w:rPr>
          <w:rFonts w:ascii="Arial" w:hAnsi="Arial" w:cs="Arial"/>
          <w:b/>
          <w:bCs/>
          <w:sz w:val="20"/>
          <w:szCs w:val="20"/>
        </w:rPr>
      </w:pPr>
      <w:r w:rsidRPr="00691D8F">
        <w:rPr>
          <w:rFonts w:ascii="Arial" w:hAnsi="Arial" w:cs="Arial"/>
          <w:b/>
          <w:bCs/>
          <w:sz w:val="20"/>
          <w:szCs w:val="20"/>
        </w:rPr>
        <w:t>Ответ: да</w:t>
      </w:r>
    </w:p>
    <w:p w:rsidR="00E91D5E" w:rsidRPr="00691D8F"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E91D5E" w:rsidRDefault="00E91D5E" w:rsidP="00E91D5E">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E91D5E" w:rsidRPr="00876C7D" w:rsidRDefault="00E91D5E" w:rsidP="00E91D5E">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E91D5E" w:rsidRPr="00876C7D" w:rsidRDefault="00E91D5E" w:rsidP="00E91D5E">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E91D5E" w:rsidRPr="00876C7D" w:rsidRDefault="00E91D5E" w:rsidP="00E91D5E">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E91D5E" w:rsidRPr="00876C7D" w:rsidRDefault="00E91D5E" w:rsidP="00E91D5E">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E91D5E" w:rsidRPr="00876C7D" w:rsidRDefault="00E91D5E" w:rsidP="00E91D5E">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E91D5E" w:rsidRPr="00876C7D" w:rsidRDefault="00E91D5E" w:rsidP="00E91D5E">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E91D5E" w:rsidRPr="00876C7D" w:rsidRDefault="00E91D5E" w:rsidP="00E91D5E">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E91D5E" w:rsidRPr="00876C7D" w:rsidRDefault="00E91D5E" w:rsidP="00E91D5E">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E91D5E" w:rsidRPr="00876C7D" w:rsidRDefault="00E91D5E" w:rsidP="00E91D5E">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9. </w:t>
      </w:r>
      <w:r w:rsidRPr="00F369AE">
        <w:rPr>
          <w:rFonts w:ascii="Arial" w:hAnsi="Arial" w:cs="Arial"/>
          <w:color w:val="000000"/>
          <w:sz w:val="20"/>
          <w:szCs w:val="20"/>
          <w:shd w:val="clear" w:color="auto" w:fill="FFFFFF"/>
        </w:rPr>
        <w:t>Если в качестве проблемного поля выступает работа с бессознательными проявлениями, какое направление психологической практики, его технологии и методы, вы выберете для основы разрабатываемой комплексной программы?</w:t>
      </w:r>
    </w:p>
    <w:p w:rsidR="00E91D5E" w:rsidRPr="00876C7D" w:rsidRDefault="00E91D5E" w:rsidP="00E91D5E">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 xml:space="preserve">Ответ: </w:t>
      </w:r>
      <w:r w:rsidRPr="006D0533">
        <w:rPr>
          <w:rFonts w:ascii="Arial" w:hAnsi="Arial" w:cs="Arial"/>
          <w:b/>
          <w:sz w:val="20"/>
        </w:rPr>
        <w:t>психоанализ</w:t>
      </w:r>
    </w:p>
    <w:p w:rsidR="00E91D5E" w:rsidRPr="00876F5D" w:rsidRDefault="00E91D5E" w:rsidP="00E91D5E">
      <w:pPr>
        <w:pStyle w:val="afb"/>
        <w:tabs>
          <w:tab w:val="left" w:pos="177"/>
          <w:tab w:val="left" w:pos="319"/>
        </w:tabs>
        <w:ind w:left="0" w:firstLine="0"/>
        <w:rPr>
          <w:rFonts w:ascii="Arial" w:hAnsi="Arial" w:cs="Arial"/>
          <w:sz w:val="20"/>
          <w:szCs w:val="20"/>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10. </w:t>
      </w:r>
      <w:r w:rsidRPr="00871BFE">
        <w:rPr>
          <w:rFonts w:ascii="Arial" w:hAnsi="Arial" w:cs="Arial"/>
          <w:iCs/>
          <w:color w:val="000000"/>
          <w:sz w:val="20"/>
          <w:szCs w:val="20"/>
        </w:rPr>
        <w:t xml:space="preserve">Разрабатывая план индивидуальной консультативной беседы и подбирая конкретные консультативные технологии для клиента, </w:t>
      </w:r>
      <w:r w:rsidRPr="00871BFE">
        <w:rPr>
          <w:rFonts w:ascii="Arial" w:hAnsi="Arial" w:cs="Arial"/>
          <w:sz w:val="20"/>
          <w:szCs w:val="20"/>
        </w:rPr>
        <w:t xml:space="preserve">не намеренного искать причины существующих проблем в прошлом, а предпочитающего работать с собственным актуальным опытом, проживать минувшие ситуации в настоящем, «здесь и сейчас», </w:t>
      </w:r>
      <w:r>
        <w:rPr>
          <w:rFonts w:ascii="Arial" w:hAnsi="Arial" w:cs="Arial"/>
          <w:sz w:val="20"/>
          <w:szCs w:val="20"/>
        </w:rPr>
        <w:t xml:space="preserve">разработки </w:t>
      </w:r>
      <w:r w:rsidRPr="00871BFE">
        <w:rPr>
          <w:rFonts w:ascii="Arial" w:hAnsi="Arial" w:cs="Arial"/>
          <w:sz w:val="20"/>
          <w:szCs w:val="20"/>
        </w:rPr>
        <w:t>како</w:t>
      </w:r>
      <w:r>
        <w:rPr>
          <w:rFonts w:ascii="Arial" w:hAnsi="Arial" w:cs="Arial"/>
          <w:sz w:val="20"/>
          <w:szCs w:val="20"/>
        </w:rPr>
        <w:t>го</w:t>
      </w:r>
      <w:r w:rsidRPr="00871BFE">
        <w:rPr>
          <w:rFonts w:ascii="Arial" w:hAnsi="Arial" w:cs="Arial"/>
          <w:sz w:val="20"/>
          <w:szCs w:val="20"/>
        </w:rPr>
        <w:t xml:space="preserve"> </w:t>
      </w:r>
      <w:r w:rsidRPr="00876F5D">
        <w:rPr>
          <w:rFonts w:ascii="Arial" w:hAnsi="Arial" w:cs="Arial"/>
          <w:sz w:val="20"/>
          <w:szCs w:val="20"/>
        </w:rPr>
        <w:t>направления практической психологии будут уместны?</w:t>
      </w:r>
    </w:p>
    <w:p w:rsidR="00E91D5E" w:rsidRPr="00876F5D" w:rsidRDefault="00E91D5E" w:rsidP="00E91D5E">
      <w:pPr>
        <w:pStyle w:val="afb"/>
        <w:tabs>
          <w:tab w:val="left" w:pos="177"/>
          <w:tab w:val="left" w:pos="319"/>
        </w:tabs>
        <w:ind w:left="0" w:firstLine="0"/>
        <w:rPr>
          <w:rFonts w:ascii="Arial" w:hAnsi="Arial" w:cs="Arial"/>
          <w:b/>
          <w:sz w:val="20"/>
          <w:szCs w:val="20"/>
        </w:rPr>
      </w:pPr>
      <w:r w:rsidRPr="00876F5D">
        <w:rPr>
          <w:rFonts w:ascii="Arial" w:hAnsi="Arial" w:cs="Arial"/>
          <w:b/>
          <w:sz w:val="20"/>
          <w:szCs w:val="20"/>
          <w:shd w:val="clear" w:color="auto" w:fill="FFFFFF"/>
        </w:rPr>
        <w:t xml:space="preserve">Ответ: </w:t>
      </w:r>
      <w:r w:rsidRPr="00876F5D">
        <w:rPr>
          <w:rFonts w:ascii="Arial" w:hAnsi="Arial" w:cs="Arial"/>
          <w:b/>
          <w:sz w:val="20"/>
          <w:szCs w:val="20"/>
        </w:rPr>
        <w:t>гештальт-терапию</w:t>
      </w:r>
    </w:p>
    <w:p w:rsidR="00E91D5E" w:rsidRPr="00876F5D" w:rsidRDefault="00E91D5E" w:rsidP="00E91D5E">
      <w:pPr>
        <w:tabs>
          <w:tab w:val="right" w:leader="underscore" w:pos="9639"/>
        </w:tabs>
        <w:jc w:val="both"/>
        <w:rPr>
          <w:rFonts w:ascii="Arial" w:hAnsi="Arial" w:cs="Arial"/>
          <w:sz w:val="20"/>
          <w:szCs w:val="20"/>
        </w:rPr>
      </w:pPr>
      <w:r w:rsidRPr="00876F5D">
        <w:rPr>
          <w:rFonts w:ascii="Arial" w:hAnsi="Arial" w:cs="Arial"/>
          <w:sz w:val="20"/>
          <w:szCs w:val="20"/>
        </w:rPr>
        <w:lastRenderedPageBreak/>
        <w:t>ЗАДАНИЕ 11. Разрабатывая план групповой консультативной беседы, выступающей основной формой работы, можно ли в качестве вспомогательной формы запланировать индивидуальные консультации?</w:t>
      </w:r>
    </w:p>
    <w:p w:rsidR="00E91D5E" w:rsidRPr="00876F5D" w:rsidRDefault="00E91D5E" w:rsidP="00E91D5E">
      <w:pPr>
        <w:tabs>
          <w:tab w:val="right" w:leader="underscore" w:pos="9639"/>
        </w:tabs>
        <w:jc w:val="both"/>
        <w:rPr>
          <w:rFonts w:ascii="Arial" w:hAnsi="Arial" w:cs="Arial"/>
          <w:b/>
          <w:color w:val="000000"/>
          <w:sz w:val="20"/>
          <w:szCs w:val="20"/>
          <w:u w:val="single"/>
        </w:rPr>
      </w:pPr>
      <w:r w:rsidRPr="00876F5D">
        <w:rPr>
          <w:rFonts w:ascii="Arial" w:hAnsi="Arial" w:cs="Arial"/>
          <w:b/>
          <w:sz w:val="20"/>
          <w:szCs w:val="20"/>
        </w:rPr>
        <w:t>Ответ: да</w:t>
      </w:r>
    </w:p>
    <w:p w:rsidR="00E91D5E" w:rsidRPr="00876F5D" w:rsidRDefault="00E91D5E" w:rsidP="00E91D5E">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ЗАДАНИЕ 12.</w:t>
      </w:r>
      <w:r w:rsidRPr="00876F5D">
        <w:rPr>
          <w:rStyle w:val="afe"/>
          <w:rFonts w:ascii="Arial" w:hAnsi="Arial" w:cs="Arial"/>
          <w:b w:val="0"/>
          <w:color w:val="000000"/>
          <w:sz w:val="20"/>
          <w:szCs w:val="20"/>
          <w:shd w:val="clear" w:color="auto" w:fill="FFFFFF"/>
        </w:rPr>
        <w:t>.Совокупность сведений о клиенте психологической консультации, его жизни, психологических проблемах, с которыми тот сталкивается, — это:</w:t>
      </w:r>
    </w:p>
    <w:p w:rsidR="00E91D5E" w:rsidRPr="00876F5D" w:rsidRDefault="00E91D5E" w:rsidP="00E91D5E">
      <w:pPr>
        <w:tabs>
          <w:tab w:val="left" w:pos="4111"/>
        </w:tabs>
        <w:jc w:val="both"/>
        <w:rPr>
          <w:rStyle w:val="affc"/>
          <w:rFonts w:ascii="Arial" w:hAnsi="Arial" w:cs="Arial"/>
          <w:color w:val="000000"/>
          <w:sz w:val="20"/>
          <w:szCs w:val="20"/>
          <w:shd w:val="clear" w:color="auto" w:fill="FFFFFF"/>
        </w:rPr>
      </w:pPr>
      <w:r w:rsidRPr="00876F5D">
        <w:rPr>
          <w:rFonts w:ascii="Arial" w:hAnsi="Arial" w:cs="Arial"/>
          <w:b/>
          <w:sz w:val="20"/>
          <w:szCs w:val="20"/>
        </w:rPr>
        <w:t xml:space="preserve">Ответ: </w:t>
      </w:r>
      <w:r w:rsidRPr="00876F5D">
        <w:rPr>
          <w:rStyle w:val="affc"/>
          <w:rFonts w:ascii="Arial" w:hAnsi="Arial" w:cs="Arial"/>
          <w:b/>
          <w:i w:val="0"/>
          <w:color w:val="000000"/>
          <w:sz w:val="20"/>
          <w:szCs w:val="20"/>
          <w:shd w:val="clear" w:color="auto" w:fill="FFFFFF"/>
        </w:rPr>
        <w:t>консультативный анамнез</w:t>
      </w:r>
    </w:p>
    <w:p w:rsidR="00E91D5E" w:rsidRPr="00876F5D" w:rsidRDefault="00E91D5E" w:rsidP="00E91D5E">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13. </w:t>
      </w:r>
      <w:r w:rsidRPr="00876F5D">
        <w:rPr>
          <w:rStyle w:val="affc"/>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Вывод о наличии и мере выраженности тех или иных психологических особенностей клиента, сформированный в результате психодиагностического обследования, называется:</w:t>
      </w:r>
    </w:p>
    <w:p w:rsidR="00E91D5E" w:rsidRPr="00876F5D" w:rsidRDefault="00E91D5E" w:rsidP="00E91D5E">
      <w:pPr>
        <w:tabs>
          <w:tab w:val="left" w:pos="4111"/>
        </w:tabs>
        <w:jc w:val="both"/>
        <w:rPr>
          <w:rStyle w:val="affc"/>
          <w:rFonts w:ascii="Arial" w:hAnsi="Arial" w:cs="Arial"/>
          <w:b/>
          <w:i w:val="0"/>
          <w:color w:val="000000"/>
          <w:sz w:val="20"/>
          <w:szCs w:val="20"/>
          <w:shd w:val="clear" w:color="auto" w:fill="FFFFFF"/>
        </w:rPr>
      </w:pPr>
      <w:r w:rsidRPr="00876F5D">
        <w:rPr>
          <w:rFonts w:ascii="Arial" w:hAnsi="Arial" w:cs="Arial"/>
          <w:b/>
          <w:sz w:val="20"/>
          <w:szCs w:val="20"/>
        </w:rPr>
        <w:t xml:space="preserve">Ответ: </w:t>
      </w:r>
      <w:r w:rsidRPr="00876F5D">
        <w:rPr>
          <w:rStyle w:val="affc"/>
          <w:rFonts w:ascii="Arial" w:hAnsi="Arial" w:cs="Arial"/>
          <w:b/>
          <w:i w:val="0"/>
          <w:color w:val="000000"/>
          <w:sz w:val="20"/>
          <w:szCs w:val="20"/>
          <w:shd w:val="clear" w:color="auto" w:fill="FFFFFF"/>
        </w:rPr>
        <w:t>психологическим диагнозом</w:t>
      </w:r>
    </w:p>
    <w:p w:rsidR="00E91D5E" w:rsidRPr="00876F5D" w:rsidRDefault="00E91D5E" w:rsidP="00E91D5E">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14. </w:t>
      </w:r>
      <w:r w:rsidRPr="00876F5D">
        <w:rPr>
          <w:rStyle w:val="affc"/>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Переживаемые клиентом изменения, происходящие с ним как результат его собственных усилий, называется:</w:t>
      </w:r>
    </w:p>
    <w:p w:rsidR="00E91D5E" w:rsidRPr="00876F5D" w:rsidRDefault="00E91D5E" w:rsidP="00E91D5E">
      <w:pPr>
        <w:tabs>
          <w:tab w:val="left" w:pos="4111"/>
        </w:tabs>
        <w:jc w:val="both"/>
        <w:rPr>
          <w:rStyle w:val="affc"/>
          <w:rFonts w:ascii="Arial" w:hAnsi="Arial" w:cs="Arial"/>
          <w:color w:val="000000"/>
          <w:sz w:val="20"/>
          <w:szCs w:val="20"/>
          <w:shd w:val="clear" w:color="auto" w:fill="FFFFFF"/>
        </w:rPr>
      </w:pPr>
      <w:r w:rsidRPr="00876F5D">
        <w:rPr>
          <w:rFonts w:ascii="Arial" w:hAnsi="Arial" w:cs="Arial"/>
          <w:b/>
          <w:sz w:val="20"/>
          <w:szCs w:val="20"/>
        </w:rPr>
        <w:t>Ответ:</w:t>
      </w:r>
      <w:r w:rsidRPr="00876F5D">
        <w:rPr>
          <w:rStyle w:val="affc"/>
          <w:rFonts w:ascii="Arial" w:hAnsi="Arial" w:cs="Arial"/>
          <w:color w:val="000000"/>
          <w:sz w:val="20"/>
          <w:szCs w:val="20"/>
          <w:shd w:val="clear" w:color="auto" w:fill="FFFFFF"/>
        </w:rPr>
        <w:t> </w:t>
      </w:r>
      <w:r w:rsidRPr="00876F5D">
        <w:rPr>
          <w:rStyle w:val="affc"/>
          <w:rFonts w:ascii="Arial" w:hAnsi="Arial" w:cs="Arial"/>
          <w:b/>
          <w:i w:val="0"/>
          <w:color w:val="000000"/>
          <w:sz w:val="20"/>
          <w:szCs w:val="20"/>
          <w:shd w:val="clear" w:color="auto" w:fill="FFFFFF"/>
        </w:rPr>
        <w:t>инсайт</w:t>
      </w:r>
    </w:p>
    <w:p w:rsidR="00E91D5E" w:rsidRPr="00876F5D" w:rsidRDefault="00E91D5E" w:rsidP="00E91D5E">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15. </w:t>
      </w:r>
      <w:r w:rsidRPr="00876F5D">
        <w:rPr>
          <w:rStyle w:val="affc"/>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Всякая реакция консультанта, противоречащая «двойственному» поведению клиента, с целью показа ему способов психологической защиты, с помощью которых он стремится избежать обсуждения важных тем, а также мешающих увидеть и решить свои насущные проблемы в реальной жизни, называется:</w:t>
      </w:r>
    </w:p>
    <w:p w:rsidR="00E91D5E" w:rsidRPr="00876F5D" w:rsidRDefault="00E91D5E" w:rsidP="00E91D5E">
      <w:pPr>
        <w:tabs>
          <w:tab w:val="left" w:pos="4111"/>
        </w:tabs>
        <w:jc w:val="both"/>
        <w:rPr>
          <w:rStyle w:val="afe"/>
          <w:rFonts w:ascii="Arial" w:hAnsi="Arial" w:cs="Arial"/>
          <w:b w:val="0"/>
          <w:i/>
          <w:color w:val="000000"/>
          <w:sz w:val="20"/>
          <w:szCs w:val="20"/>
          <w:shd w:val="clear" w:color="auto" w:fill="FFFFFF"/>
        </w:rPr>
      </w:pPr>
      <w:r w:rsidRPr="00876F5D">
        <w:rPr>
          <w:rFonts w:ascii="Arial" w:hAnsi="Arial" w:cs="Arial"/>
          <w:b/>
          <w:sz w:val="20"/>
          <w:szCs w:val="20"/>
        </w:rPr>
        <w:t xml:space="preserve">Ответ: </w:t>
      </w:r>
      <w:r w:rsidRPr="00876F5D">
        <w:rPr>
          <w:rStyle w:val="affc"/>
          <w:rFonts w:ascii="Arial" w:hAnsi="Arial" w:cs="Arial"/>
          <w:b/>
          <w:i w:val="0"/>
          <w:color w:val="000000"/>
          <w:sz w:val="20"/>
          <w:szCs w:val="20"/>
          <w:shd w:val="clear" w:color="auto" w:fill="FFFFFF"/>
        </w:rPr>
        <w:t>конфронтацией</w:t>
      </w:r>
    </w:p>
    <w:p w:rsidR="00E91D5E" w:rsidRPr="00876F5D" w:rsidRDefault="00E91D5E" w:rsidP="00E91D5E">
      <w:pPr>
        <w:tabs>
          <w:tab w:val="left" w:pos="177"/>
          <w:tab w:val="left" w:pos="319"/>
        </w:tabs>
        <w:rPr>
          <w:rFonts w:ascii="Arial" w:hAnsi="Arial" w:cs="Arial"/>
          <w:color w:val="000000"/>
          <w:sz w:val="20"/>
          <w:szCs w:val="20"/>
          <w:shd w:val="clear" w:color="auto" w:fill="FFFFFF"/>
        </w:rPr>
      </w:pPr>
      <w:r w:rsidRPr="00876F5D">
        <w:rPr>
          <w:rFonts w:ascii="Arial" w:hAnsi="Arial" w:cs="Arial"/>
          <w:sz w:val="20"/>
          <w:szCs w:val="20"/>
        </w:rPr>
        <w:t>ЗАДАНИЕ 16 .</w:t>
      </w:r>
      <w:r>
        <w:rPr>
          <w:rFonts w:ascii="Arial" w:hAnsi="Arial" w:cs="Arial"/>
          <w:sz w:val="20"/>
          <w:szCs w:val="20"/>
        </w:rPr>
        <w:t xml:space="preserve"> </w:t>
      </w:r>
      <w:r w:rsidRPr="00876F5D">
        <w:rPr>
          <w:rFonts w:ascii="Arial" w:hAnsi="Arial" w:cs="Arial"/>
          <w:color w:val="000000"/>
          <w:sz w:val="20"/>
          <w:szCs w:val="20"/>
          <w:shd w:val="clear" w:color="auto" w:fill="FFFFFF"/>
        </w:rPr>
        <w:t>Отличие консультирования от психотерапии</w:t>
      </w:r>
      <w:r>
        <w:rPr>
          <w:rFonts w:ascii="Arial" w:hAnsi="Arial" w:cs="Arial"/>
          <w:color w:val="000000"/>
          <w:sz w:val="20"/>
          <w:szCs w:val="20"/>
          <w:shd w:val="clear" w:color="auto" w:fill="FFFFFF"/>
        </w:rPr>
        <w:t>:</w:t>
      </w:r>
    </w:p>
    <w:p w:rsidR="00E91D5E" w:rsidRPr="00876C7D" w:rsidRDefault="00E91D5E" w:rsidP="00E91D5E">
      <w:pPr>
        <w:pStyle w:val="afb"/>
        <w:tabs>
          <w:tab w:val="left" w:pos="177"/>
          <w:tab w:val="left" w:pos="319"/>
        </w:tabs>
        <w:ind w:left="0" w:firstLine="0"/>
        <w:rPr>
          <w:rFonts w:ascii="Arial" w:hAnsi="Arial" w:cs="Arial"/>
          <w:b/>
          <w:sz w:val="20"/>
          <w:szCs w:val="20"/>
          <w:shd w:val="clear" w:color="auto" w:fill="FFFFFF"/>
        </w:rPr>
      </w:pPr>
      <w:r w:rsidRPr="00876F5D">
        <w:rPr>
          <w:rFonts w:ascii="Arial" w:hAnsi="Arial" w:cs="Arial"/>
          <w:color w:val="000000"/>
          <w:sz w:val="20"/>
          <w:szCs w:val="20"/>
          <w:shd w:val="clear" w:color="auto" w:fill="FFFFFF"/>
        </w:rPr>
        <w:t xml:space="preserve"> </w:t>
      </w:r>
      <w:r w:rsidRPr="00876F5D">
        <w:rPr>
          <w:rFonts w:ascii="Arial" w:hAnsi="Arial" w:cs="Arial"/>
          <w:b/>
          <w:sz w:val="20"/>
          <w:szCs w:val="20"/>
        </w:rPr>
        <w:t>Ответ:</w:t>
      </w:r>
      <w:r>
        <w:rPr>
          <w:rFonts w:ascii="Arial" w:hAnsi="Arial" w:cs="Arial"/>
          <w:b/>
          <w:sz w:val="20"/>
          <w:szCs w:val="20"/>
        </w:rPr>
        <w:t xml:space="preserve"> </w:t>
      </w:r>
      <w:r w:rsidRPr="00876F5D">
        <w:rPr>
          <w:rFonts w:ascii="Arial" w:hAnsi="Arial" w:cs="Arial"/>
          <w:b/>
          <w:color w:val="000000"/>
          <w:sz w:val="20"/>
          <w:szCs w:val="20"/>
          <w:shd w:val="clear" w:color="auto" w:fill="FFFFFF"/>
        </w:rPr>
        <w:t>ориентировано на настоящее и будущее клиента</w:t>
      </w:r>
    </w:p>
    <w:p w:rsidR="00E91D5E" w:rsidRPr="00691D8F" w:rsidRDefault="00E91D5E" w:rsidP="00E91D5E">
      <w:pPr>
        <w:jc w:val="both"/>
        <w:rPr>
          <w:b/>
          <w:bCs/>
          <w:sz w:val="28"/>
          <w:szCs w:val="28"/>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E50142" w:rsidRDefault="00E91D5E" w:rsidP="00E91D5E">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E50142">
        <w:rPr>
          <w:rFonts w:ascii="Arial" w:eastAsia="Calibri" w:hAnsi="Arial" w:cs="Arial"/>
          <w:sz w:val="20"/>
          <w:szCs w:val="20"/>
        </w:rPr>
        <w:t xml:space="preserve">Разрабатывая </w:t>
      </w:r>
      <w:r w:rsidRPr="00E50142">
        <w:rPr>
          <w:rFonts w:ascii="Arial" w:eastAsia="Calibri" w:hAnsi="Arial" w:cs="Arial"/>
          <w:bCs/>
          <w:sz w:val="20"/>
          <w:szCs w:val="20"/>
        </w:rPr>
        <w:t>комплексную программу</w:t>
      </w:r>
      <w:r w:rsidRPr="00E50142">
        <w:rPr>
          <w:rFonts w:ascii="Arial" w:eastAsia="Calibri" w:hAnsi="Arial" w:cs="Arial"/>
          <w:sz w:val="20"/>
          <w:szCs w:val="20"/>
        </w:rPr>
        <w:t xml:space="preserve"> психологического сопровождения клиента, где целью выступает работа с защитным механизмом «вытеснение», какие техники вы рекомендовали бы подобрать психологу для понимания содержания вытесненного материала?</w:t>
      </w:r>
    </w:p>
    <w:p w:rsidR="00E91D5E" w:rsidRPr="00E50142" w:rsidRDefault="00E91D5E" w:rsidP="00E91D5E">
      <w:pPr>
        <w:jc w:val="both"/>
        <w:rPr>
          <w:rFonts w:ascii="Arial" w:eastAsia="Calibri" w:hAnsi="Arial" w:cs="Arial"/>
          <w:sz w:val="20"/>
          <w:szCs w:val="20"/>
        </w:rPr>
      </w:pPr>
      <w:r w:rsidRPr="00E50142">
        <w:rPr>
          <w:rFonts w:ascii="Arial" w:eastAsia="Calibri" w:hAnsi="Arial" w:cs="Arial"/>
          <w:b/>
          <w:sz w:val="20"/>
          <w:szCs w:val="20"/>
        </w:rPr>
        <w:t>Ответ:</w:t>
      </w:r>
      <w:r w:rsidRPr="00E50142">
        <w:rPr>
          <w:rFonts w:ascii="Arial" w:eastAsia="Calibri" w:hAnsi="Arial" w:cs="Arial"/>
          <w:sz w:val="20"/>
          <w:szCs w:val="20"/>
        </w:rPr>
        <w:t xml:space="preserve"> </w:t>
      </w:r>
      <w:r w:rsidRPr="00E50142">
        <w:rPr>
          <w:rFonts w:ascii="Arial" w:eastAsia="Calibri" w:hAnsi="Arial" w:cs="Arial"/>
          <w:b/>
          <w:sz w:val="20"/>
          <w:szCs w:val="20"/>
        </w:rPr>
        <w:t>Для этого могли бы подойти ряд техник психоанализа: метод свободных ассоциаций, анализ сновидений, оговорок, описок и т.п..</w:t>
      </w:r>
    </w:p>
    <w:p w:rsidR="00E91D5E"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E91D5E" w:rsidRPr="00347E4E" w:rsidRDefault="00E91D5E" w:rsidP="00E91D5E">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вести ежедневно, записывая туда все, вызвавшие за день ситуации с сильным эмоциональным откликом</w:t>
      </w:r>
    </w:p>
    <w:p w:rsidR="00E91D5E"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E91D5E" w:rsidRPr="00691D8F" w:rsidRDefault="00E91D5E" w:rsidP="00E91D5E">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E91D5E" w:rsidRPr="00347E4E" w:rsidRDefault="00E91D5E" w:rsidP="00E91D5E">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E91D5E" w:rsidRDefault="00E91D5E" w:rsidP="00E91D5E">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E91D5E" w:rsidRPr="00CD14D2" w:rsidRDefault="00E91D5E" w:rsidP="00E91D5E">
      <w:pPr>
        <w:jc w:val="both"/>
        <w:rPr>
          <w:rFonts w:ascii="Arial" w:eastAsia="Calibri" w:hAnsi="Arial" w:cs="Arial"/>
          <w:sz w:val="20"/>
          <w:szCs w:val="20"/>
        </w:rPr>
      </w:pPr>
      <w:r w:rsidRPr="00DA0DF8">
        <w:rPr>
          <w:rFonts w:ascii="Arial" w:hAnsi="Arial" w:cs="Arial"/>
          <w:sz w:val="20"/>
          <w:szCs w:val="20"/>
        </w:rPr>
        <w:lastRenderedPageBreak/>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CD14D2">
        <w:rPr>
          <w:rFonts w:ascii="Arial" w:eastAsia="Calibri" w:hAnsi="Arial" w:cs="Arial"/>
          <w:sz w:val="20"/>
          <w:szCs w:val="20"/>
        </w:rPr>
        <w:t>Ситуация.  Клиент – мужчина, ему 30 лет, имеет высшее образование (ITтехнологии). Не испытывает удовлетворения в работе, постоянно меняет места работы, нигде не задерживается больше года.</w:t>
      </w:r>
      <w:r>
        <w:rPr>
          <w:rFonts w:ascii="Arial" w:eastAsia="Calibri" w:hAnsi="Arial" w:cs="Arial"/>
          <w:sz w:val="20"/>
          <w:szCs w:val="20"/>
        </w:rPr>
        <w:t xml:space="preserve"> </w:t>
      </w:r>
      <w:r w:rsidRPr="00CD14D2">
        <w:rPr>
          <w:rFonts w:ascii="Arial" w:eastAsia="Calibri" w:hAnsi="Arial" w:cs="Arial"/>
          <w:bCs/>
          <w:sz w:val="20"/>
          <w:szCs w:val="20"/>
        </w:rPr>
        <w:t>Какие методы психологической диагностики Вы бы рекомендовали использовать для работы с клиентом, обратившимся в психологическую консультацию? </w:t>
      </w:r>
    </w:p>
    <w:p w:rsidR="00E91D5E" w:rsidRPr="00CD14D2" w:rsidRDefault="00E91D5E" w:rsidP="00E91D5E">
      <w:pPr>
        <w:jc w:val="both"/>
        <w:rPr>
          <w:rFonts w:ascii="Arial" w:eastAsia="Calibri" w:hAnsi="Arial" w:cs="Arial"/>
          <w:b/>
          <w:sz w:val="20"/>
          <w:szCs w:val="20"/>
        </w:rPr>
      </w:pPr>
      <w:r w:rsidRPr="00CD14D2">
        <w:rPr>
          <w:rFonts w:ascii="Arial" w:eastAsia="Calibri" w:hAnsi="Arial" w:cs="Arial"/>
          <w:b/>
          <w:sz w:val="20"/>
          <w:szCs w:val="20"/>
        </w:rPr>
        <w:t>Ответ:</w:t>
      </w:r>
      <w:r>
        <w:rPr>
          <w:rFonts w:ascii="Arial" w:eastAsia="Calibri" w:hAnsi="Arial" w:cs="Arial"/>
          <w:b/>
          <w:sz w:val="20"/>
          <w:szCs w:val="20"/>
        </w:rPr>
        <w:t xml:space="preserve"> </w:t>
      </w:r>
      <w:r w:rsidRPr="00CD14D2">
        <w:rPr>
          <w:rFonts w:ascii="Arial" w:eastAsia="Calibri" w:hAnsi="Arial" w:cs="Arial"/>
          <w:bCs/>
          <w:sz w:val="20"/>
          <w:szCs w:val="20"/>
        </w:rPr>
        <w:t>1. Беседа: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Установление контакта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Выявление запроса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Корректировка запроса клиента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Постановка предварительной гипотезы</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i/>
          <w:iCs/>
          <w:sz w:val="20"/>
          <w:szCs w:val="20"/>
        </w:rPr>
        <w:t>Возможные гипотезы могут быть связаны с:</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1. Трудовым стрессом</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2. Профессиональной мотивацией</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3. Неудовлетворенностью трудом</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4. Наличие личностных интересов и ценностей, которые не реализуются в трудовой деятельности</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2. После выявления запроса клиента и постановки предварительной гипотезы, необходимо провести </w:t>
      </w:r>
      <w:r w:rsidRPr="00CD14D2">
        <w:rPr>
          <w:rFonts w:ascii="Arial" w:eastAsia="Calibri" w:hAnsi="Arial" w:cs="Arial"/>
          <w:b/>
          <w:bCs/>
          <w:sz w:val="20"/>
          <w:szCs w:val="20"/>
          <w:u w:val="single"/>
        </w:rPr>
        <w:t>психологическую диагностику</w:t>
      </w:r>
      <w:r w:rsidRPr="00CD14D2">
        <w:rPr>
          <w:rFonts w:ascii="Arial" w:eastAsia="Calibri" w:hAnsi="Arial" w:cs="Arial"/>
          <w:sz w:val="20"/>
          <w:szCs w:val="20"/>
        </w:rPr>
        <w:t> с целью выявления следующих тенденций:</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Степень удовлетворенности трудом: опросник по диагностике личностной и групповой удовлетворенности работой / Фетискин Н.П., Козлов В.В., Мануйлов Г.М</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Наличие трудового стресса: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xml:space="preserve">1. ОПРОСНИК ТРУДОВОГО СТРЕССА </w:t>
      </w:r>
      <w:r w:rsidRPr="00CD14D2">
        <w:rPr>
          <w:rFonts w:ascii="Arial" w:eastAsia="Calibri" w:hAnsi="Arial" w:cs="Arial"/>
          <w:sz w:val="20"/>
          <w:szCs w:val="20"/>
          <w:lang w:val="en-US"/>
        </w:rPr>
        <w:t>JSS</w:t>
      </w:r>
      <w:r w:rsidRPr="00CD14D2">
        <w:rPr>
          <w:rFonts w:ascii="Arial" w:eastAsia="Calibri" w:hAnsi="Arial" w:cs="Arial"/>
          <w:sz w:val="20"/>
          <w:szCs w:val="20"/>
        </w:rPr>
        <w:t xml:space="preserve"> - </w:t>
      </w:r>
      <w:r w:rsidRPr="00CD14D2">
        <w:rPr>
          <w:rFonts w:ascii="Arial" w:eastAsia="Calibri" w:hAnsi="Arial" w:cs="Arial"/>
          <w:sz w:val="20"/>
          <w:szCs w:val="20"/>
          <w:lang w:val="en-US"/>
        </w:rPr>
        <w:t>JOBSTRESSSURVEY</w:t>
      </w:r>
      <w:r w:rsidRPr="00CD14D2">
        <w:rPr>
          <w:rFonts w:ascii="Arial" w:eastAsia="Calibri" w:hAnsi="Arial" w:cs="Arial"/>
          <w:sz w:val="20"/>
          <w:szCs w:val="20"/>
        </w:rPr>
        <w:t>, </w:t>
      </w:r>
      <w:r w:rsidRPr="00CD14D2">
        <w:rPr>
          <w:rFonts w:ascii="Arial" w:eastAsia="Calibri" w:hAnsi="Arial" w:cs="Arial"/>
          <w:sz w:val="20"/>
          <w:szCs w:val="20"/>
          <w:lang w:val="en-US"/>
        </w:rPr>
        <w:t>Spielberger</w:t>
      </w:r>
      <w:r w:rsidRPr="00CD14D2">
        <w:rPr>
          <w:rFonts w:ascii="Arial" w:eastAsia="Calibri" w:hAnsi="Arial" w:cs="Arial"/>
          <w:sz w:val="20"/>
          <w:szCs w:val="20"/>
        </w:rPr>
        <w:t>, 1989 русскоязычная версия А.Б. Леоновой и С.Б. Величковской, 2000</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2. ОПРОСНИК для оценки уровня переживаний острого и хронического стресса (Леонова А. Б., 2001, 2004)</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3.  ОПРОСНИК ДОРС «Дифференциированная оценка состояний сниженной работоспособности» («утомление - монотония - пресыщение – стресс», Леонова и Величковская, 2002)</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Субъективно важные характеристики деятельности: АНКЕТА ДЛЯ ОЦЕНКИ СУБЪЕКТИВНО ВАЖНЫХ ХАРАКТЕРИСТИК ДЕЯТЕЛЬНОСТИ JOB DIAGNOSTIC SURVEY (JDS, cокращенная версия, K.-H. Schmidt and U. Kleinbeck, 1999, адаптация- Леонова А.Б.,2001)</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Профессиональная мотивация:</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1. ОПРОСНИК ДЛЯ ДИАГНОСТИКИ МОТИВОВ ПРОФЕССИОНАЛЬНОЙ ДЕЯТЕЛЬНОСТИ СПЕЦИАЛИСТОВ Т.Н. Францева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2. Методика изучения мотивации профессиональной деятельности Замфир</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Личностные ценности: Методика ценностных ориентаций Рокича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3. После анализа результатов проведенных методик и сопоставив их с беседой, можно сделать выводы о:</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Наличии \ отсутствии трудового стресса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Об удовлетворенности \ неудовлетворенности работой</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О важных характеристиках трудовой деятельности</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О профессиональной мотивации клиента</w:t>
      </w:r>
    </w:p>
    <w:p w:rsidR="00E91D5E" w:rsidRPr="00CD14D2" w:rsidRDefault="00E91D5E" w:rsidP="00E91D5E">
      <w:pPr>
        <w:jc w:val="both"/>
        <w:rPr>
          <w:rFonts w:ascii="Arial" w:eastAsia="Calibri" w:hAnsi="Arial" w:cs="Arial"/>
          <w:sz w:val="20"/>
          <w:szCs w:val="20"/>
        </w:rPr>
      </w:pPr>
      <w:r w:rsidRPr="00CD14D2">
        <w:rPr>
          <w:rFonts w:ascii="Arial" w:eastAsia="Calibri" w:hAnsi="Arial" w:cs="Arial"/>
          <w:sz w:val="20"/>
          <w:szCs w:val="20"/>
        </w:rPr>
        <w:t>· Об интересах и ценностях</w:t>
      </w:r>
    </w:p>
    <w:p w:rsidR="00E91D5E" w:rsidRPr="001278C9" w:rsidRDefault="00E91D5E" w:rsidP="00E91D5E">
      <w:pPr>
        <w:jc w:val="both"/>
        <w:rPr>
          <w:rFonts w:ascii="Arial" w:eastAsia="Calibri" w:hAnsi="Arial" w:cs="Arial"/>
          <w:sz w:val="20"/>
          <w:szCs w:val="20"/>
        </w:rPr>
      </w:pPr>
      <w:r w:rsidRPr="00CD14D2">
        <w:rPr>
          <w:rFonts w:ascii="Arial" w:eastAsia="Calibri" w:hAnsi="Arial" w:cs="Arial"/>
          <w:sz w:val="20"/>
          <w:szCs w:val="20"/>
        </w:rPr>
        <w:t>По итогам результатов проведенных гипотез подтверждается либо опровергается поставленная гипотеза, полученные результаты в обобщенном виде представляются и обсуждаются с клиентом, формируются возможные способы решения проблемы и рекомендации. </w:t>
      </w:r>
    </w:p>
    <w:p w:rsidR="00E91D5E" w:rsidRPr="00CD14D2" w:rsidRDefault="00E91D5E" w:rsidP="00E91D5E">
      <w:pPr>
        <w:tabs>
          <w:tab w:val="right" w:leader="underscore" w:pos="9639"/>
        </w:tabs>
        <w:jc w:val="both"/>
        <w:rPr>
          <w:rFonts w:ascii="Arial" w:hAnsi="Arial" w:cs="Arial"/>
          <w:sz w:val="20"/>
          <w:szCs w:val="20"/>
        </w:rPr>
      </w:pPr>
      <w:r>
        <w:rPr>
          <w:rFonts w:ascii="Arial" w:hAnsi="Arial" w:cs="Arial"/>
          <w:sz w:val="20"/>
          <w:szCs w:val="20"/>
        </w:rPr>
        <w:t xml:space="preserve">ЗАДАНИЕ 6. </w:t>
      </w:r>
      <w:r w:rsidRPr="00CD14D2">
        <w:rPr>
          <w:rFonts w:ascii="Arial" w:hAnsi="Arial" w:cs="Arial"/>
          <w:sz w:val="20"/>
          <w:szCs w:val="20"/>
        </w:rPr>
        <w:t>В Психологическую службу обратился мужчина 42 лет, женат, состоит на государственной службе. По долгу службы часто бывает в командировках. Работа связана с организацией проектов в муниципальной сфере. В последнее время он постоянно чувствует усталость, часто стал болеть, но приходится переносить болезни на ногах. Давно не был в отпуске . Жалуется на то, что раздражителен, «все бесит», стал срываться на подчиненных, ловит себя на мысли, что не видит смысла в своей работе. Дома отношения тоже часто заканчиваются конфликтами с женой и детьми. В свободное время не хочется ни с кем разговаривать.</w:t>
      </w:r>
    </w:p>
    <w:p w:rsidR="00E91D5E" w:rsidRPr="00CD14D2" w:rsidRDefault="00E91D5E" w:rsidP="00E91D5E">
      <w:pPr>
        <w:tabs>
          <w:tab w:val="right" w:leader="underscore" w:pos="9639"/>
        </w:tabs>
        <w:jc w:val="both"/>
        <w:rPr>
          <w:rFonts w:ascii="Arial" w:hAnsi="Arial" w:cs="Arial"/>
          <w:b/>
          <w:sz w:val="20"/>
          <w:szCs w:val="20"/>
        </w:rPr>
      </w:pPr>
      <w:r w:rsidRPr="00CD14D2">
        <w:rPr>
          <w:rFonts w:ascii="Arial" w:hAnsi="Arial" w:cs="Arial"/>
          <w:b/>
          <w:bCs/>
          <w:sz w:val="20"/>
          <w:szCs w:val="20"/>
        </w:rPr>
        <w:t> </w:t>
      </w:r>
      <w:r>
        <w:rPr>
          <w:rFonts w:ascii="Arial" w:hAnsi="Arial" w:cs="Arial"/>
          <w:b/>
          <w:iCs/>
          <w:sz w:val="20"/>
          <w:szCs w:val="20"/>
        </w:rPr>
        <w:t>Ответ:</w:t>
      </w:r>
      <w:r w:rsidRPr="00CD14D2">
        <w:rPr>
          <w:rFonts w:ascii="Arial" w:hAnsi="Arial" w:cs="Arial"/>
          <w:b/>
          <w:iCs/>
          <w:sz w:val="20"/>
          <w:szCs w:val="20"/>
        </w:rPr>
        <w:t xml:space="preserve"> </w:t>
      </w:r>
      <w:r w:rsidRPr="00CD14D2">
        <w:rPr>
          <w:rFonts w:ascii="Arial" w:hAnsi="Arial" w:cs="Arial"/>
          <w:b/>
          <w:sz w:val="20"/>
          <w:szCs w:val="20"/>
        </w:rPr>
        <w:t>Частые болезни, чувство усталости, раздражительность при напряженной, ответственной работе и отсутствии полноценного отдыха – ведут к утомлению и переутомлению. К тому же мужчина 42 лет возможно уже не справляется с высоким темпом работы с командировками. Потеря смысла работы, агрессивность, срывы на коллегах и на домашних могут свидетельствовать о профессиональном выгорании, которое ведет к истощению личностных и эмоционально-энергетических ресурсов организма работника. Поскольку работа связана с постоянным общением с разными людьми, переездами, командировками, возникает эмоциональное истощение, возможно отсюда – конфликты в семье и нежелание общаться.</w:t>
      </w:r>
    </w:p>
    <w:p w:rsidR="00E91D5E" w:rsidRPr="00CD14D2" w:rsidRDefault="00E91D5E" w:rsidP="00E91D5E">
      <w:pPr>
        <w:tabs>
          <w:tab w:val="right" w:leader="underscore" w:pos="9639"/>
        </w:tabs>
        <w:jc w:val="both"/>
        <w:rPr>
          <w:rFonts w:ascii="Arial" w:hAnsi="Arial" w:cs="Arial"/>
          <w:b/>
          <w:sz w:val="20"/>
          <w:szCs w:val="20"/>
        </w:rPr>
      </w:pPr>
      <w:r w:rsidRPr="00CD14D2">
        <w:rPr>
          <w:rFonts w:ascii="Arial" w:hAnsi="Arial" w:cs="Arial"/>
          <w:b/>
          <w:sz w:val="20"/>
          <w:szCs w:val="20"/>
        </w:rPr>
        <w:t>Исходя из этого, можно порекомендовать мужчине уехать в отпуск на 1-2 недели, сменив повседневную обстановку и заменив привычные виды деятельности. Можно предложить переосмыслить свою работу в связи с жизненными целями и перейти работать в смежную область – без командировок.</w:t>
      </w:r>
    </w:p>
    <w:p w:rsidR="00E91D5E" w:rsidRPr="00CD14D2" w:rsidRDefault="00E91D5E" w:rsidP="00E91D5E">
      <w:pPr>
        <w:tabs>
          <w:tab w:val="right" w:leader="underscore" w:pos="9639"/>
        </w:tabs>
        <w:jc w:val="both"/>
        <w:rPr>
          <w:rFonts w:ascii="Arial" w:hAnsi="Arial" w:cs="Arial"/>
          <w:sz w:val="20"/>
          <w:szCs w:val="20"/>
        </w:rPr>
      </w:pPr>
      <w:r>
        <w:rPr>
          <w:rFonts w:ascii="Arial" w:hAnsi="Arial" w:cs="Arial"/>
          <w:sz w:val="20"/>
          <w:szCs w:val="20"/>
        </w:rPr>
        <w:lastRenderedPageBreak/>
        <w:t>ЗАДАНИЕ 7</w:t>
      </w:r>
      <w:r w:rsidRPr="00CD14D2">
        <w:rPr>
          <w:rFonts w:ascii="Arial" w:hAnsi="Arial" w:cs="Arial"/>
          <w:sz w:val="20"/>
          <w:szCs w:val="20"/>
        </w:rPr>
        <w:t>.</w:t>
      </w:r>
      <w:r>
        <w:rPr>
          <w:rFonts w:ascii="Arial" w:hAnsi="Arial" w:cs="Arial"/>
          <w:sz w:val="20"/>
          <w:szCs w:val="20"/>
        </w:rPr>
        <w:t xml:space="preserve"> </w:t>
      </w:r>
      <w:r w:rsidRPr="00CD14D2">
        <w:rPr>
          <w:rFonts w:ascii="Arial" w:hAnsi="Arial" w:cs="Arial"/>
          <w:sz w:val="20"/>
          <w:szCs w:val="20"/>
        </w:rPr>
        <w:t>На каком(их) этапе(ах) консультирования у психолога могут возникнуть такие переживания и мысли: Что это он пытается сказать?; Надо проверить, правильно ли я понял(а) его (её)…; Такое в моей практике уже встречалось…; Он (она) меня ещё учит жить…; Что же он (она) от меня ещё хочет?; Как же его (её) остановить в его(её) речи?; Неужели я ему(ей) ещё не надоел(а)?</w:t>
      </w:r>
    </w:p>
    <w:p w:rsidR="00E91D5E" w:rsidRPr="00CD14D2" w:rsidRDefault="00E91D5E" w:rsidP="00E91D5E">
      <w:pPr>
        <w:tabs>
          <w:tab w:val="right" w:leader="underscore" w:pos="9639"/>
        </w:tabs>
        <w:jc w:val="both"/>
        <w:rPr>
          <w:rFonts w:ascii="Arial" w:hAnsi="Arial" w:cs="Arial"/>
          <w:b/>
          <w:bCs/>
          <w:sz w:val="20"/>
          <w:szCs w:val="20"/>
        </w:rPr>
      </w:pPr>
      <w:r w:rsidRPr="00CD14D2">
        <w:rPr>
          <w:rFonts w:ascii="Arial" w:hAnsi="Arial" w:cs="Arial"/>
          <w:b/>
          <w:bCs/>
          <w:sz w:val="20"/>
          <w:szCs w:val="20"/>
        </w:rPr>
        <w:t xml:space="preserve">Ответ: </w:t>
      </w:r>
      <w:r w:rsidRPr="00CD14D2">
        <w:rPr>
          <w:rFonts w:ascii="Arial" w:hAnsi="Arial" w:cs="Arial"/>
          <w:b/>
          <w:sz w:val="20"/>
          <w:szCs w:val="20"/>
        </w:rPr>
        <w:t>На втором этапе психологического консультирования (по Ю.Е. Алешиной), когда происходит уточнение гипотез через конкретные вопросы, анализ конкретных ситуаций с точки зрения гипотез. Когда психолог находится на этапе исследования проблемы. Длительность данного этапа 25 - 35 минут при средней продолжительности консультативной беседы 45 минут - 1 час 10 минут. Данный этап можно условно разбить на два под этапа:</w:t>
      </w:r>
    </w:p>
    <w:p w:rsidR="00E91D5E" w:rsidRPr="00CD14D2" w:rsidRDefault="00E91D5E" w:rsidP="00E91D5E">
      <w:pPr>
        <w:tabs>
          <w:tab w:val="right" w:leader="underscore" w:pos="9639"/>
        </w:tabs>
        <w:jc w:val="both"/>
        <w:rPr>
          <w:rFonts w:ascii="Arial" w:hAnsi="Arial" w:cs="Arial"/>
          <w:b/>
          <w:sz w:val="20"/>
          <w:szCs w:val="20"/>
        </w:rPr>
      </w:pPr>
      <w:r w:rsidRPr="00CD14D2">
        <w:rPr>
          <w:rFonts w:ascii="Arial" w:hAnsi="Arial" w:cs="Arial"/>
          <w:b/>
          <w:sz w:val="20"/>
          <w:szCs w:val="20"/>
        </w:rPr>
        <w:t>1. Формирование консультативных гипотез.</w:t>
      </w:r>
    </w:p>
    <w:p w:rsidR="00E91D5E" w:rsidRPr="00CD14D2" w:rsidRDefault="00E91D5E" w:rsidP="00E91D5E">
      <w:pPr>
        <w:tabs>
          <w:tab w:val="right" w:leader="underscore" w:pos="9639"/>
        </w:tabs>
        <w:jc w:val="both"/>
        <w:rPr>
          <w:rFonts w:ascii="Arial" w:hAnsi="Arial" w:cs="Arial"/>
          <w:b/>
          <w:sz w:val="20"/>
          <w:szCs w:val="20"/>
        </w:rPr>
      </w:pPr>
      <w:r w:rsidRPr="00CD14D2">
        <w:rPr>
          <w:rFonts w:ascii="Arial" w:hAnsi="Arial" w:cs="Arial"/>
          <w:b/>
          <w:sz w:val="20"/>
          <w:szCs w:val="20"/>
        </w:rPr>
        <w:t>2. Проверка консультативных гипотез.</w:t>
      </w:r>
    </w:p>
    <w:p w:rsidR="00E91D5E" w:rsidRPr="00CD14D2" w:rsidRDefault="00E91D5E" w:rsidP="00E91D5E">
      <w:pPr>
        <w:tabs>
          <w:tab w:val="right" w:leader="underscore" w:pos="9639"/>
        </w:tabs>
        <w:jc w:val="both"/>
        <w:rPr>
          <w:rFonts w:ascii="Arial" w:hAnsi="Arial" w:cs="Arial"/>
          <w:b/>
          <w:sz w:val="20"/>
          <w:szCs w:val="20"/>
        </w:rPr>
      </w:pPr>
      <w:r w:rsidRPr="00CD14D2">
        <w:rPr>
          <w:rFonts w:ascii="Arial" w:hAnsi="Arial" w:cs="Arial"/>
          <w:b/>
          <w:sz w:val="20"/>
          <w:szCs w:val="20"/>
        </w:rPr>
        <w:t>Деятельность психолога-консультанта на первом под этапе «Формирование консультативных гипотез»:</w:t>
      </w:r>
    </w:p>
    <w:p w:rsidR="00E91D5E" w:rsidRPr="00CD14D2" w:rsidRDefault="00E91D5E" w:rsidP="00E91D5E">
      <w:pPr>
        <w:tabs>
          <w:tab w:val="right" w:leader="underscore" w:pos="9639"/>
        </w:tabs>
        <w:jc w:val="both"/>
        <w:rPr>
          <w:rFonts w:ascii="Arial" w:hAnsi="Arial" w:cs="Arial"/>
          <w:b/>
          <w:sz w:val="20"/>
          <w:szCs w:val="20"/>
        </w:rPr>
      </w:pPr>
      <w:r w:rsidRPr="00CD14D2">
        <w:rPr>
          <w:rFonts w:ascii="Arial" w:hAnsi="Arial" w:cs="Arial"/>
          <w:b/>
          <w:sz w:val="20"/>
          <w:szCs w:val="20"/>
        </w:rPr>
        <w:t>1. Эмпатическое слушание. Обычно, когда говорят об эмпатии в психоло</w:t>
      </w:r>
      <w:r w:rsidRPr="00CD14D2">
        <w:rPr>
          <w:rFonts w:ascii="Arial" w:hAnsi="Arial" w:cs="Arial"/>
          <w:b/>
          <w:sz w:val="20"/>
          <w:szCs w:val="20"/>
        </w:rPr>
        <w:softHyphen/>
        <w:t>гии, то имеют в виду способность чутко воспринимать внутренний мир другого человека со всеми его смысловыми и эмоциональными нюан</w:t>
      </w:r>
      <w:r w:rsidRPr="00CD14D2">
        <w:rPr>
          <w:rFonts w:ascii="Arial" w:hAnsi="Arial" w:cs="Arial"/>
          <w:b/>
          <w:sz w:val="20"/>
          <w:szCs w:val="20"/>
        </w:rPr>
        <w:softHyphen/>
        <w:t>сами. Развитие эмпатии традиционно связывается с развертыванием процесса воображения во время общения (Шабалина, 1998, с.8-10). Способность к эмпатии формируется по мере развития опытности консультанта. От начинающего консультанта достаточно хотя бы просто желать и внешне демонстрировать свое желание чутко воспринимать внутренний мир другого человека. Этому соответствует активный отклик консультанта на то, что рассказывает клиент.</w:t>
      </w:r>
    </w:p>
    <w:p w:rsidR="00E91D5E" w:rsidRPr="00CD14D2" w:rsidRDefault="00E91D5E" w:rsidP="00E91D5E">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8. </w:t>
      </w:r>
      <w:r w:rsidRPr="00CD14D2">
        <w:rPr>
          <w:rFonts w:ascii="Arial" w:hAnsi="Arial" w:cs="Arial"/>
          <w:color w:val="000000"/>
          <w:sz w:val="20"/>
          <w:szCs w:val="20"/>
        </w:rPr>
        <w:t>Гриша З., 14 лет. К психологу за консультативно-коррекционной помощью обратились мать и классный руководитель. С их точки зрения, Гриша мало общается с детьми в классе, не принимает участия в общешкольных мероприятиях. Успеваемость хорошая, но неравномерная. Мать беспокоит, что Гриша дома мало общается с родителями и старшим братом. Все свое свободное время он проводит в своей комнате, где играет в компьютерные игры или сам пишет программы. Читает исключительно литературу по программированию.</w:t>
      </w:r>
    </w:p>
    <w:p w:rsidR="00E91D5E" w:rsidRPr="00CD14D2" w:rsidRDefault="00E91D5E" w:rsidP="00E91D5E">
      <w:pPr>
        <w:tabs>
          <w:tab w:val="right" w:leader="underscore" w:pos="9639"/>
        </w:tabs>
        <w:jc w:val="both"/>
        <w:rPr>
          <w:rFonts w:ascii="Arial" w:hAnsi="Arial" w:cs="Arial"/>
          <w:color w:val="000000"/>
          <w:sz w:val="20"/>
          <w:szCs w:val="20"/>
        </w:rPr>
      </w:pPr>
      <w:r w:rsidRPr="00CD14D2">
        <w:rPr>
          <w:rFonts w:ascii="Arial" w:hAnsi="Arial" w:cs="Arial"/>
          <w:color w:val="000000"/>
          <w:sz w:val="20"/>
          <w:szCs w:val="20"/>
        </w:rPr>
        <w:t>При психологическом обследовании нарушений со стороны памяти, внимания, работоспособности не обнаружено. При классификации понятий – отдельные решения по субъективно значимым признакам. Эмоциональная сфера не нарушена. Самооценка высокая, подросток осознает свою малообщительность, но не считает ее проблемой и систему отношений с родителями и одноклассниками оценивает как вполне удовлетворительную. При обследовании по ПДО – выраженная шизоидная акцентуация с высоким риском психопатизации; тенденции к делинквентности и алкоголизации не отмечается. Нуждается ли Гриша в психологической коррекции? Почему? Какую информацию следует сообщить родителям и педагогу?</w:t>
      </w:r>
    </w:p>
    <w:p w:rsidR="00E91D5E" w:rsidRPr="00CD14D2" w:rsidRDefault="00E91D5E" w:rsidP="00E91D5E">
      <w:pPr>
        <w:tabs>
          <w:tab w:val="right" w:leader="underscore" w:pos="9639"/>
        </w:tabs>
        <w:jc w:val="both"/>
        <w:rPr>
          <w:rFonts w:ascii="Arial" w:hAnsi="Arial" w:cs="Arial"/>
          <w:b/>
          <w:bCs/>
          <w:color w:val="000000"/>
          <w:sz w:val="20"/>
          <w:szCs w:val="20"/>
        </w:rPr>
      </w:pPr>
      <w:r w:rsidRPr="00CD14D2">
        <w:rPr>
          <w:rFonts w:ascii="Arial" w:hAnsi="Arial" w:cs="Arial"/>
          <w:b/>
          <w:bCs/>
          <w:color w:val="000000"/>
          <w:sz w:val="20"/>
          <w:szCs w:val="20"/>
        </w:rPr>
        <w:t xml:space="preserve">Ответ: </w:t>
      </w:r>
      <w:r w:rsidRPr="00CD14D2">
        <w:rPr>
          <w:rFonts w:ascii="Arial" w:hAnsi="Arial" w:cs="Arial"/>
          <w:b/>
          <w:color w:val="000000"/>
          <w:sz w:val="20"/>
          <w:szCs w:val="20"/>
        </w:rPr>
        <w:t>Грише не нужна психологическая помощь и коррекция, потому что подросток осознает особенности своей личности и в целом удовлетворен общением, а так же для подросткового возраста акцентуация характера является одним из вариантов норм и особенностью индивидуального развития. Особенно, что данной ситуации поведение подростка не девиантно и его социальной адаптации ничто не угрожает (тенденции к делинквентности и аддиктивности не выявлены).</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С родителями и педагогом необходимо провести просветительную беседу и разъяснить особенности шизоидной акцентуации на общедоступном языке, которая проявляется в малообщительности, замкнутости, неэмоциональности, склонности увлекаться тем или иным видом интеллектуальной деятельности. Ситуации, которые неблагоприятны для данного типа акцентуации заключаются в активном общении при высоком уровне риска психопатизации. Грише подобных ситуаций необходимо избегать и поддержать интерес подростка в сфере программирования.</w:t>
      </w:r>
    </w:p>
    <w:p w:rsidR="00E91D5E" w:rsidRPr="00CD14D2" w:rsidRDefault="00E91D5E" w:rsidP="00E91D5E">
      <w:pPr>
        <w:tabs>
          <w:tab w:val="right" w:leader="underscore" w:pos="9639"/>
        </w:tabs>
        <w:jc w:val="both"/>
        <w:rPr>
          <w:rFonts w:ascii="Arial" w:hAnsi="Arial" w:cs="Arial"/>
          <w:color w:val="000000"/>
          <w:sz w:val="20"/>
          <w:szCs w:val="20"/>
        </w:rPr>
      </w:pPr>
      <w:r>
        <w:rPr>
          <w:rFonts w:ascii="Arial" w:hAnsi="Arial" w:cs="Arial"/>
          <w:bCs/>
          <w:color w:val="000000"/>
          <w:sz w:val="20"/>
          <w:szCs w:val="20"/>
        </w:rPr>
        <w:t xml:space="preserve">ЗАДАНИЕ 9. </w:t>
      </w:r>
      <w:r w:rsidRPr="00CD14D2">
        <w:rPr>
          <w:rFonts w:ascii="Arial" w:hAnsi="Arial" w:cs="Arial"/>
          <w:color w:val="000000"/>
          <w:sz w:val="20"/>
          <w:szCs w:val="20"/>
        </w:rPr>
        <w:t>За консультацией обратилась мама с жалобами на демонстративное поведение, непослушание.</w:t>
      </w:r>
      <w:r>
        <w:rPr>
          <w:rFonts w:ascii="Arial" w:hAnsi="Arial" w:cs="Arial"/>
          <w:color w:val="000000"/>
          <w:sz w:val="20"/>
          <w:szCs w:val="20"/>
        </w:rPr>
        <w:t xml:space="preserve"> </w:t>
      </w:r>
      <w:r w:rsidRPr="00CD14D2">
        <w:rPr>
          <w:rFonts w:ascii="Arial" w:hAnsi="Arial" w:cs="Arial"/>
          <w:color w:val="000000"/>
          <w:sz w:val="20"/>
          <w:szCs w:val="20"/>
        </w:rPr>
        <w:t>Кристина Н., 15 лет, студентка 1 курса техникума.</w:t>
      </w:r>
      <w:r>
        <w:rPr>
          <w:rFonts w:ascii="Arial" w:hAnsi="Arial" w:cs="Arial"/>
          <w:color w:val="000000"/>
          <w:sz w:val="20"/>
          <w:szCs w:val="20"/>
        </w:rPr>
        <w:t xml:space="preserve"> </w:t>
      </w:r>
      <w:r w:rsidRPr="00CD14D2">
        <w:rPr>
          <w:rFonts w:ascii="Arial" w:hAnsi="Arial" w:cs="Arial"/>
          <w:color w:val="000000"/>
          <w:sz w:val="20"/>
          <w:szCs w:val="20"/>
        </w:rPr>
        <w:t>Из беседы с матерью известно, что около года назад из семьи ушел отец. Девочка видится с ним, но редко (отец не проявляет инициативы для встреч). Отец обвиняет в разводе мать. Отношения с матерью были благоприятными, но около полугода назад стали портиться. Кристина стала общаться с компанией, которая, по мнению мамы, является неблагополучной. Девочка перестала прислушиваться к мнению матери, хочет соответствовать новым друзьям: стала ярко одеваться,</w:t>
      </w:r>
    </w:p>
    <w:p w:rsidR="00E91D5E" w:rsidRPr="00CD14D2" w:rsidRDefault="00E91D5E" w:rsidP="00E91D5E">
      <w:pPr>
        <w:tabs>
          <w:tab w:val="right" w:leader="underscore" w:pos="9639"/>
        </w:tabs>
        <w:jc w:val="both"/>
        <w:rPr>
          <w:rFonts w:ascii="Arial" w:hAnsi="Arial" w:cs="Arial"/>
          <w:color w:val="000000"/>
          <w:sz w:val="20"/>
          <w:szCs w:val="20"/>
        </w:rPr>
      </w:pPr>
      <w:r w:rsidRPr="00CD14D2">
        <w:rPr>
          <w:rFonts w:ascii="Arial" w:hAnsi="Arial" w:cs="Arial"/>
          <w:color w:val="000000"/>
          <w:sz w:val="20"/>
          <w:szCs w:val="20"/>
        </w:rPr>
        <w:t>занялась паркуром.</w:t>
      </w:r>
      <w:r>
        <w:rPr>
          <w:rFonts w:ascii="Arial" w:hAnsi="Arial" w:cs="Arial"/>
          <w:color w:val="000000"/>
          <w:sz w:val="20"/>
          <w:szCs w:val="20"/>
        </w:rPr>
        <w:t xml:space="preserve"> </w:t>
      </w:r>
      <w:r w:rsidRPr="00CD14D2">
        <w:rPr>
          <w:rFonts w:ascii="Arial" w:hAnsi="Arial" w:cs="Arial"/>
          <w:color w:val="000000"/>
          <w:sz w:val="20"/>
          <w:szCs w:val="20"/>
        </w:rPr>
        <w:t>Учится хорошо, с программой справляется. Мать не одобряет занятия экстремальным спортом, т. к. считает, что это не женское увлечение. После ухода отца из семьи снизилась учебная мотивация, появились перепады в настроении.</w:t>
      </w:r>
      <w:r>
        <w:rPr>
          <w:rFonts w:ascii="Arial" w:hAnsi="Arial" w:cs="Arial"/>
          <w:color w:val="000000"/>
          <w:sz w:val="20"/>
          <w:szCs w:val="20"/>
        </w:rPr>
        <w:t xml:space="preserve"> </w:t>
      </w:r>
      <w:r w:rsidRPr="00CD14D2">
        <w:rPr>
          <w:rFonts w:ascii="Arial" w:hAnsi="Arial" w:cs="Arial"/>
          <w:color w:val="000000"/>
          <w:sz w:val="20"/>
          <w:szCs w:val="20"/>
        </w:rPr>
        <w:t>Конфликтов с одногруппниками и учителями нет.</w:t>
      </w:r>
    </w:p>
    <w:p w:rsidR="00E91D5E" w:rsidRPr="00CD14D2" w:rsidRDefault="00E91D5E" w:rsidP="00E91D5E">
      <w:pPr>
        <w:tabs>
          <w:tab w:val="right" w:leader="underscore" w:pos="9639"/>
        </w:tabs>
        <w:jc w:val="both"/>
        <w:rPr>
          <w:rFonts w:ascii="Arial" w:hAnsi="Arial" w:cs="Arial"/>
          <w:b/>
          <w:color w:val="000000"/>
          <w:sz w:val="20"/>
          <w:szCs w:val="20"/>
          <w:u w:val="single"/>
        </w:rPr>
      </w:pPr>
      <w:r w:rsidRPr="00CD14D2">
        <w:rPr>
          <w:rFonts w:ascii="Arial" w:hAnsi="Arial" w:cs="Arial"/>
          <w:b/>
          <w:color w:val="000000"/>
          <w:sz w:val="20"/>
          <w:szCs w:val="20"/>
        </w:rPr>
        <w:t>Ответ</w:t>
      </w:r>
      <w:r>
        <w:rPr>
          <w:rFonts w:ascii="Arial" w:hAnsi="Arial" w:cs="Arial"/>
          <w:b/>
          <w:color w:val="000000"/>
          <w:sz w:val="20"/>
          <w:szCs w:val="20"/>
        </w:rPr>
        <w:t>:</w:t>
      </w:r>
      <w:r w:rsidRPr="00CD14D2">
        <w:rPr>
          <w:rFonts w:ascii="Arial" w:hAnsi="Arial" w:cs="Arial"/>
          <w:b/>
          <w:color w:val="000000"/>
          <w:sz w:val="20"/>
          <w:szCs w:val="20"/>
        </w:rPr>
        <w:t xml:space="preserve"> 1. Помочь подростку справиться с чувством вины (помочь прожить вину или уменьшить ее проявления) через работу с метафорическими ассоциативными картами «Из сундука прошлого», «Дерево как образ человека», а также с использованием метафорических ассоциативных</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lastRenderedPageBreak/>
        <w:t>ресурсных карт «Гармония». Хорошо зарекомендовал себя способ нейрографики в плане диагностики и коррекции эмоциональной сферы подростка.</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2 Определить уровень агрессивности по опроснику уровня агрессивности Басса – Дарки для дальнейшего психолого-педагогического сопровождения подростка. При этом обратить</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внимание на уровень конфликтности. Сопоставить с тем внешним проявлением, на которое указывает мать Кристины.</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3.Определить тип акцентуации личности, используя тест-опросник Г. Шмишека-К. Леонгарда, для дальнейшей работы по профилактированию вариаций селфмейда.</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4 Провести диагностическое исследование доминирующей стратегии психологической защиты в общении В. В. Бойко, а также выяснить данные медицинской части состояния здоровья для прогнозирования развития ситуации, а также своевременного успешного проведения превентивных мероприятий по возможным девиациям.</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5 Индивидуальная беседа с Кристиной (в присутствии матери или педагога с разрешения матери) для установления контакта с психологом. Составить план дальнейшего психолого-</w:t>
      </w:r>
    </w:p>
    <w:p w:rsidR="00E91D5E" w:rsidRPr="00CD14D2" w:rsidRDefault="00E91D5E" w:rsidP="00E91D5E">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педагогического сопровождения на основании данных беседы и с учётом пожеланий самой Кристины и ее матери.</w:t>
      </w:r>
    </w:p>
    <w:p w:rsidR="00E91D5E" w:rsidRPr="00CA49E5" w:rsidRDefault="00E91D5E" w:rsidP="00E91D5E">
      <w:pPr>
        <w:jc w:val="both"/>
        <w:rPr>
          <w:rFonts w:ascii="Arial" w:hAnsi="Arial" w:cs="Arial"/>
          <w:b/>
          <w:bCs/>
          <w:sz w:val="20"/>
          <w:szCs w:val="20"/>
          <w:u w:val="single"/>
        </w:rPr>
      </w:pPr>
      <w:r>
        <w:rPr>
          <w:rFonts w:ascii="Arial" w:hAnsi="Arial" w:cs="Arial"/>
          <w:bCs/>
          <w:sz w:val="20"/>
          <w:szCs w:val="20"/>
        </w:rPr>
        <w:t xml:space="preserve">ЗАДАНИЕ 10 </w:t>
      </w:r>
      <w:r w:rsidRPr="00CA49E5">
        <w:rPr>
          <w:rFonts w:ascii="Arial" w:hAnsi="Arial" w:cs="Arial"/>
          <w:bCs/>
          <w:sz w:val="20"/>
          <w:szCs w:val="20"/>
        </w:rPr>
        <w:t>Групповая КПТ сравнению с индивидуальной КПТ, имеет ряд преимуществ и недостатков</w:t>
      </w:r>
      <w:r>
        <w:rPr>
          <w:rFonts w:ascii="Arial" w:hAnsi="Arial" w:cs="Arial"/>
          <w:bCs/>
          <w:sz w:val="20"/>
          <w:szCs w:val="20"/>
        </w:rPr>
        <w:t>:</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Ответ: Преимущества:</w:t>
      </w:r>
    </w:p>
    <w:p w:rsidR="00E91D5E" w:rsidRPr="001F56D8" w:rsidRDefault="00E91D5E" w:rsidP="00E91D5E">
      <w:pPr>
        <w:numPr>
          <w:ilvl w:val="0"/>
          <w:numId w:val="183"/>
        </w:numPr>
        <w:jc w:val="both"/>
        <w:rPr>
          <w:rFonts w:ascii="Arial" w:hAnsi="Arial" w:cs="Arial"/>
          <w:b/>
          <w:bCs/>
          <w:sz w:val="20"/>
          <w:szCs w:val="20"/>
        </w:rPr>
      </w:pPr>
      <w:r w:rsidRPr="001F56D8">
        <w:rPr>
          <w:rFonts w:ascii="Arial" w:hAnsi="Arial" w:cs="Arial"/>
          <w:b/>
          <w:bCs/>
          <w:i/>
          <w:iCs/>
          <w:sz w:val="20"/>
          <w:szCs w:val="20"/>
        </w:rPr>
        <w:t>Экономия времени;</w:t>
      </w:r>
    </w:p>
    <w:p w:rsidR="00E91D5E" w:rsidRPr="001F56D8" w:rsidRDefault="00E91D5E" w:rsidP="00E91D5E">
      <w:pPr>
        <w:numPr>
          <w:ilvl w:val="0"/>
          <w:numId w:val="183"/>
        </w:numPr>
        <w:jc w:val="both"/>
        <w:rPr>
          <w:rFonts w:ascii="Arial" w:hAnsi="Arial" w:cs="Arial"/>
          <w:b/>
          <w:bCs/>
          <w:sz w:val="20"/>
          <w:szCs w:val="20"/>
        </w:rPr>
      </w:pPr>
      <w:r w:rsidRPr="001F56D8">
        <w:rPr>
          <w:rFonts w:ascii="Arial" w:hAnsi="Arial" w:cs="Arial"/>
          <w:b/>
          <w:bCs/>
          <w:i/>
          <w:iCs/>
          <w:sz w:val="20"/>
          <w:szCs w:val="20"/>
        </w:rPr>
        <w:t>Улучшает обучение пациентов, в силу наблюдения друг за другом;</w:t>
      </w:r>
    </w:p>
    <w:p w:rsidR="00E91D5E" w:rsidRPr="001F56D8" w:rsidRDefault="00E91D5E" w:rsidP="00E91D5E">
      <w:pPr>
        <w:numPr>
          <w:ilvl w:val="0"/>
          <w:numId w:val="183"/>
        </w:numPr>
        <w:jc w:val="both"/>
        <w:rPr>
          <w:rFonts w:ascii="Arial" w:hAnsi="Arial" w:cs="Arial"/>
          <w:b/>
          <w:bCs/>
          <w:sz w:val="20"/>
          <w:szCs w:val="20"/>
        </w:rPr>
      </w:pPr>
      <w:r w:rsidRPr="001F56D8">
        <w:rPr>
          <w:rFonts w:ascii="Arial" w:hAnsi="Arial" w:cs="Arial"/>
          <w:b/>
          <w:bCs/>
          <w:i/>
          <w:iCs/>
          <w:sz w:val="20"/>
          <w:szCs w:val="20"/>
        </w:rPr>
        <w:t>Облегчает для пациентов освоение социальных навыков;</w:t>
      </w:r>
    </w:p>
    <w:p w:rsidR="00E91D5E" w:rsidRPr="001F56D8" w:rsidRDefault="00E91D5E" w:rsidP="00E91D5E">
      <w:pPr>
        <w:numPr>
          <w:ilvl w:val="0"/>
          <w:numId w:val="183"/>
        </w:numPr>
        <w:jc w:val="both"/>
        <w:rPr>
          <w:rFonts w:ascii="Arial" w:hAnsi="Arial" w:cs="Arial"/>
          <w:b/>
          <w:bCs/>
          <w:sz w:val="20"/>
          <w:szCs w:val="20"/>
        </w:rPr>
      </w:pPr>
      <w:r w:rsidRPr="001F56D8">
        <w:rPr>
          <w:rFonts w:ascii="Arial" w:hAnsi="Arial" w:cs="Arial"/>
          <w:b/>
          <w:bCs/>
          <w:i/>
          <w:iCs/>
          <w:sz w:val="20"/>
          <w:szCs w:val="20"/>
        </w:rPr>
        <w:t>Способствует созданию и поддержанию социальных связей (которые могут сохраниться и по истечению терапии).</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Недостатком является некоторая универсальность и неперсонифицированность терапевтических вмешательств, которую можно устранить с помощью индивидуальных сеансов с отдельными пациентами.</w:t>
      </w:r>
    </w:p>
    <w:p w:rsidR="00E91D5E" w:rsidRPr="001F56D8" w:rsidRDefault="00E91D5E" w:rsidP="00E91D5E">
      <w:pPr>
        <w:jc w:val="both"/>
        <w:rPr>
          <w:rFonts w:ascii="Arial" w:hAnsi="Arial" w:cs="Arial"/>
          <w:b/>
          <w:bCs/>
          <w:sz w:val="20"/>
          <w:szCs w:val="20"/>
        </w:rPr>
      </w:pPr>
      <w:r w:rsidRPr="001F56D8">
        <w:rPr>
          <w:rFonts w:ascii="Arial" w:hAnsi="Arial" w:cs="Arial"/>
          <w:b/>
          <w:bCs/>
          <w:i/>
          <w:iCs/>
          <w:sz w:val="20"/>
          <w:szCs w:val="20"/>
        </w:rPr>
        <w:t>Группы формируют из 6—12 человек, идеально — из 8 человек.</w:t>
      </w:r>
    </w:p>
    <w:p w:rsidR="00E91D5E" w:rsidRPr="001F56D8" w:rsidRDefault="00E91D5E" w:rsidP="00E91D5E">
      <w:pPr>
        <w:jc w:val="both"/>
        <w:rPr>
          <w:rFonts w:ascii="Arial" w:hAnsi="Arial" w:cs="Arial"/>
          <w:b/>
          <w:bCs/>
          <w:sz w:val="20"/>
          <w:szCs w:val="20"/>
        </w:rPr>
      </w:pPr>
      <w:r w:rsidRPr="001F56D8">
        <w:rPr>
          <w:rFonts w:ascii="Arial" w:hAnsi="Arial" w:cs="Arial"/>
          <w:b/>
          <w:bCs/>
          <w:i/>
          <w:iCs/>
          <w:sz w:val="20"/>
          <w:szCs w:val="20"/>
        </w:rPr>
        <w:t>Продолжительность одного сеанса 1,5—2 ч.</w:t>
      </w:r>
    </w:p>
    <w:p w:rsidR="00E91D5E" w:rsidRPr="001F56D8" w:rsidRDefault="00E91D5E" w:rsidP="00E91D5E">
      <w:pPr>
        <w:jc w:val="both"/>
        <w:rPr>
          <w:rFonts w:ascii="Arial" w:hAnsi="Arial" w:cs="Arial"/>
          <w:b/>
          <w:bCs/>
          <w:sz w:val="20"/>
          <w:szCs w:val="20"/>
        </w:rPr>
      </w:pPr>
      <w:r w:rsidRPr="001F56D8">
        <w:rPr>
          <w:rFonts w:ascii="Arial" w:hAnsi="Arial" w:cs="Arial"/>
          <w:b/>
          <w:bCs/>
          <w:i/>
          <w:iCs/>
          <w:sz w:val="20"/>
          <w:szCs w:val="20"/>
        </w:rPr>
        <w:t>Затем, мы сокращаем продолжительность встречи до 2 ч.</w:t>
      </w:r>
    </w:p>
    <w:p w:rsidR="00E91D5E" w:rsidRPr="001F56D8" w:rsidRDefault="00E91D5E" w:rsidP="00E91D5E">
      <w:pPr>
        <w:jc w:val="both"/>
        <w:rPr>
          <w:rFonts w:ascii="Arial" w:hAnsi="Arial" w:cs="Arial"/>
          <w:b/>
          <w:bCs/>
          <w:sz w:val="20"/>
          <w:szCs w:val="20"/>
        </w:rPr>
      </w:pPr>
      <w:r w:rsidRPr="001F56D8">
        <w:rPr>
          <w:rFonts w:ascii="Arial" w:hAnsi="Arial" w:cs="Arial"/>
          <w:b/>
          <w:bCs/>
          <w:i/>
          <w:iCs/>
          <w:sz w:val="20"/>
          <w:szCs w:val="20"/>
        </w:rPr>
        <w:t>Занятия амбулаторных групповых программ происходят 2 раза в неделю.</w:t>
      </w:r>
    </w:p>
    <w:p w:rsidR="00E91D5E" w:rsidRPr="001F56D8" w:rsidRDefault="00E91D5E" w:rsidP="00E91D5E">
      <w:pPr>
        <w:jc w:val="both"/>
        <w:rPr>
          <w:rFonts w:ascii="Arial" w:hAnsi="Arial" w:cs="Arial"/>
          <w:bCs/>
          <w:sz w:val="20"/>
          <w:szCs w:val="20"/>
        </w:rPr>
      </w:pPr>
      <w:r w:rsidRPr="001F56D8">
        <w:rPr>
          <w:rFonts w:ascii="Arial" w:hAnsi="Arial" w:cs="Arial"/>
          <w:bCs/>
          <w:sz w:val="20"/>
          <w:szCs w:val="20"/>
        </w:rPr>
        <w:t>ЗАДАНИЕ 11. Определите цели программы групповых психологических занятий с подростками с расстройством поведения, обучающихся в старших классах средней школе.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xml:space="preserve">Ответ: </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1. Включение психодинамических процессов в плане катарсического отреагир</w:t>
      </w:r>
      <w:r>
        <w:rPr>
          <w:rFonts w:ascii="Arial" w:hAnsi="Arial" w:cs="Arial"/>
          <w:b/>
          <w:bCs/>
          <w:sz w:val="20"/>
          <w:szCs w:val="20"/>
        </w:rPr>
        <w:t>ования инфантильных конфликтов.</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2. Обучение подростков приемам общения, стимулирование развития их коммуникативной культуры.</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3.  Формирование навыков и умений конструктивного реагирования в конфликтных и стрессовых ситуациях.</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4.  Формирование мотивации самовоспитания и саморазвития.</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5.  Предупреждение употребления психоактивных веществ подростками.</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6.  Обучение навыкам ответственного поведения в пользу своего здоровья.</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7.  Содействие процессу личностного развития, улучшение субъективного самочувствия и укрепление психического здоровья.</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8.  Создание условий для решения возрастных задач развития, успешного п</w:t>
      </w:r>
      <w:r>
        <w:rPr>
          <w:rFonts w:ascii="Arial" w:hAnsi="Arial" w:cs="Arial"/>
          <w:b/>
          <w:bCs/>
          <w:sz w:val="20"/>
          <w:szCs w:val="20"/>
        </w:rPr>
        <w:t>рохождения возрастного кризиса.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9. Формирование социальной компетентности подростков.</w:t>
      </w:r>
    </w:p>
    <w:p w:rsidR="00E91D5E" w:rsidRPr="001F56D8" w:rsidRDefault="00E91D5E" w:rsidP="00E91D5E">
      <w:pPr>
        <w:jc w:val="both"/>
        <w:rPr>
          <w:rFonts w:ascii="Arial" w:hAnsi="Arial" w:cs="Arial"/>
          <w:bCs/>
          <w:sz w:val="20"/>
          <w:szCs w:val="20"/>
        </w:rPr>
      </w:pPr>
      <w:r w:rsidRPr="001F56D8">
        <w:rPr>
          <w:rFonts w:ascii="Arial" w:hAnsi="Arial" w:cs="Arial"/>
          <w:bCs/>
          <w:sz w:val="20"/>
          <w:szCs w:val="20"/>
        </w:rPr>
        <w:t>ЗАДАНИЕ 12.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свое обычное состояние в такие моменты, он характеризует его так: «быстро завожусь, могу что-то разбить, кого-то ударить…».</w:t>
      </w:r>
    </w:p>
    <w:p w:rsidR="00E91D5E" w:rsidRPr="001F56D8" w:rsidRDefault="00E91D5E" w:rsidP="00E91D5E">
      <w:pPr>
        <w:jc w:val="both"/>
        <w:rPr>
          <w:rFonts w:ascii="Arial" w:hAnsi="Arial" w:cs="Arial"/>
          <w:bCs/>
          <w:sz w:val="20"/>
          <w:szCs w:val="20"/>
        </w:rPr>
      </w:pPr>
      <w:r w:rsidRPr="001F56D8">
        <w:rPr>
          <w:rFonts w:ascii="Arial" w:hAnsi="Arial" w:cs="Arial"/>
          <w:b/>
          <w:bCs/>
          <w:sz w:val="20"/>
          <w:szCs w:val="20"/>
        </w:rPr>
        <w:t>Ответ. Налаживание контакта и формулирование запроса</w:t>
      </w:r>
      <w:r>
        <w:rPr>
          <w:rFonts w:ascii="Arial" w:hAnsi="Arial" w:cs="Arial"/>
          <w:b/>
          <w:bCs/>
          <w:sz w:val="20"/>
          <w:szCs w:val="20"/>
        </w:rPr>
        <w:t>.</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xml:space="preserve">Прежде всего следует активно выслушать клиента, сфокусироваться на чувствах клиента, отзеркалить их.  </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Проводить консультативную работу с обоими членами семьи в индивидуальном порядке.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Работа с матерью</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Понять, что клиентка хочет изменить (выяснение проблемы).</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Уточнить запрос клиентки (запрос в позитивной формулировке, должен отражать ситуацию, содержать измерительные характеристики). Если клиентка обеспокоена совей реакцией на поведение сына, то с ней следует вести терапевтическую работу. Если же её тревожит лишь поведение сына, тогда мы работаем с сыном, а с матерью общаемся только лишь как с членом семьи мальчика.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lastRenderedPageBreak/>
        <w:t>Необходима работа в нескольких направлениях:</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1). Сбор информации о психологическом климате в семье: взаимоотношения родителей с сыном, взаимоотношения родителей между собой, желанным ли был ребёнок, сколько детей в семье, какого они возраста; часто ли семья проводит досуг вместе.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2). Необходимо узнать, как давно начались вспышки агрессии у сына, что могло послужить пусковым механизмом.</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3). Такое поведение наблюдается в ответ на любые внешние раздражения или на специфические.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Работа с сыном</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Психологу следует рассказать мальчику, по какой причине его попросили прийти.</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Попросить мальчика описать ситуацию, изложив своё видение.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Спросить, всё ли ему нравится в его поведении. (Клиенту не нравится, тогда работаем по следующей схеме).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Понять, что клиент хочет изменить (выяснение проблемы).</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Уточнить запрос клиента (запрос в позитивной формулировке, должен отражать ситуацию, содержать измерительные характеристики).</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Необходимо в первую очередь определить, насколько часты и сильны бывают вспышки агрессии. Возможно, потребуется вмешательство психиатра и медикаментозное лечение.</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Собираем информацию по плану, аналогичному тому, что применялся в беседе с матерью.</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Делаем упор на чувства и эмоции мальчика.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Для облегчения определения причин и форм проявления агрессии можно предложить опросник Басса-Дарки.</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Также могут быть полезны следующие методики: РНЖ, МСС, МИС, цветовой тест Люшера.</w:t>
      </w:r>
    </w:p>
    <w:p w:rsidR="00E91D5E" w:rsidRPr="001F56D8" w:rsidRDefault="00E91D5E" w:rsidP="00E91D5E">
      <w:pPr>
        <w:jc w:val="both"/>
        <w:rPr>
          <w:rFonts w:ascii="Arial" w:hAnsi="Arial" w:cs="Arial"/>
          <w:b/>
          <w:bCs/>
          <w:sz w:val="20"/>
          <w:szCs w:val="20"/>
        </w:rPr>
      </w:pPr>
      <w:r w:rsidRPr="001F56D8">
        <w:rPr>
          <w:rFonts w:ascii="Arial" w:hAnsi="Arial" w:cs="Arial"/>
          <w:bCs/>
          <w:sz w:val="20"/>
          <w:szCs w:val="20"/>
        </w:rPr>
        <w:t>ЗАДАНИЕ 13. Перечислите этапы восьмифазного психотерапевтического консультативного интервью.</w:t>
      </w:r>
      <w:r w:rsidRPr="001F56D8">
        <w:rPr>
          <w:rFonts w:ascii="Arial" w:hAnsi="Arial" w:cs="Arial"/>
          <w:bCs/>
          <w:sz w:val="20"/>
          <w:szCs w:val="20"/>
        </w:rPr>
        <w:br/>
      </w:r>
      <w:r w:rsidRPr="001F56D8">
        <w:rPr>
          <w:rFonts w:ascii="Arial" w:hAnsi="Arial" w:cs="Arial"/>
          <w:b/>
          <w:bCs/>
          <w:sz w:val="20"/>
          <w:szCs w:val="20"/>
        </w:rPr>
        <w:t>Ответ:</w:t>
      </w:r>
      <w:r w:rsidRPr="001F56D8">
        <w:rPr>
          <w:rFonts w:ascii="Arial" w:hAnsi="Arial" w:cs="Arial"/>
          <w:b/>
          <w:bCs/>
          <w:sz w:val="20"/>
          <w:szCs w:val="20"/>
        </w:rPr>
        <w:br/>
        <w:t>• психологическая настройка психолога;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взаимные приветствия и представления друг другу будущих собеседников;</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заключение договора-контракта между заказчиком и исполнителем заказа;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исповедь клиента;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расспрос клиента для получения дополнительной психологической информации;</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совместная интерпретация психологических проблем клиента;</w:t>
      </w:r>
    </w:p>
    <w:p w:rsidR="00E91D5E" w:rsidRPr="001F56D8" w:rsidRDefault="00E91D5E" w:rsidP="00E91D5E">
      <w:pPr>
        <w:jc w:val="both"/>
        <w:rPr>
          <w:rFonts w:ascii="Arial" w:hAnsi="Arial" w:cs="Arial"/>
          <w:b/>
          <w:bCs/>
          <w:sz w:val="20"/>
          <w:szCs w:val="20"/>
        </w:rPr>
      </w:pPr>
      <w:r w:rsidRPr="001F56D8">
        <w:rPr>
          <w:rFonts w:ascii="Arial" w:hAnsi="Arial" w:cs="Arial"/>
          <w:b/>
          <w:bCs/>
          <w:sz w:val="20"/>
          <w:szCs w:val="20"/>
        </w:rPr>
        <w:t>• формирование новой модели поведения;</w:t>
      </w:r>
    </w:p>
    <w:p w:rsidR="00E91D5E" w:rsidRPr="001F56D8" w:rsidRDefault="00E91D5E" w:rsidP="00E91D5E">
      <w:pPr>
        <w:jc w:val="both"/>
        <w:rPr>
          <w:rFonts w:ascii="Arial" w:hAnsi="Arial" w:cs="Arial"/>
          <w:b/>
          <w:bCs/>
          <w:sz w:val="20"/>
          <w:szCs w:val="20"/>
          <w:u w:val="single"/>
        </w:rPr>
      </w:pPr>
      <w:r w:rsidRPr="001F56D8">
        <w:rPr>
          <w:rFonts w:ascii="Arial" w:hAnsi="Arial" w:cs="Arial"/>
          <w:b/>
          <w:bCs/>
          <w:sz w:val="20"/>
          <w:szCs w:val="20"/>
        </w:rPr>
        <w:t>• оценка эффективности консультации методом совместного обсуждения.</w:t>
      </w:r>
    </w:p>
    <w:p w:rsidR="00E91D5E" w:rsidRPr="001F56D8" w:rsidRDefault="00E91D5E" w:rsidP="00E91D5E">
      <w:pPr>
        <w:jc w:val="both"/>
        <w:rPr>
          <w:rFonts w:ascii="Arial" w:hAnsi="Arial" w:cs="Arial"/>
          <w:bCs/>
          <w:sz w:val="20"/>
          <w:szCs w:val="20"/>
        </w:rPr>
      </w:pPr>
      <w:r w:rsidRPr="001F56D8">
        <w:rPr>
          <w:rFonts w:ascii="Arial" w:hAnsi="Arial" w:cs="Arial"/>
          <w:bCs/>
          <w:sz w:val="20"/>
          <w:szCs w:val="20"/>
        </w:rPr>
        <w:t>ЗАДАНИЕ 14. Семен К., 15 лет. В последнее время периодически пропускает занятия в школе, родители связь с учителем не поддерживают. В связи с этим классная руководительница обратилась к школьному психологу и попросила принять меры в отношении ученика и его родителей.</w:t>
      </w:r>
    </w:p>
    <w:p w:rsidR="00E91D5E" w:rsidRPr="001F56D8" w:rsidRDefault="00E91D5E" w:rsidP="00E91D5E">
      <w:pPr>
        <w:jc w:val="both"/>
        <w:rPr>
          <w:rFonts w:ascii="Arial" w:hAnsi="Arial" w:cs="Arial"/>
          <w:bCs/>
          <w:sz w:val="20"/>
          <w:szCs w:val="20"/>
        </w:rPr>
      </w:pPr>
      <w:r w:rsidRPr="001F56D8">
        <w:rPr>
          <w:rFonts w:ascii="Arial" w:hAnsi="Arial" w:cs="Arial"/>
          <w:bCs/>
          <w:sz w:val="20"/>
          <w:szCs w:val="20"/>
        </w:rPr>
        <w:t>В результате посещения семьи ученика, выявлена следующая ситуация: </w:t>
      </w:r>
      <w:hyperlink r:id="rId29" w:tooltip="Сказка по пословице " w:history="1">
        <w:r w:rsidRPr="001F56D8">
          <w:rPr>
            <w:rStyle w:val="af4"/>
            <w:rFonts w:ascii="Arial" w:hAnsi="Arial" w:cs="Arial"/>
            <w:bCs/>
            <w:color w:val="auto"/>
            <w:sz w:val="20"/>
            <w:szCs w:val="20"/>
            <w:u w:val="none"/>
          </w:rPr>
          <w:t>мальчика дома не было</w:t>
        </w:r>
      </w:hyperlink>
      <w:r>
        <w:rPr>
          <w:rFonts w:ascii="Arial" w:hAnsi="Arial" w:cs="Arial"/>
          <w:bCs/>
          <w:sz w:val="20"/>
          <w:szCs w:val="20"/>
        </w:rPr>
        <w:t xml:space="preserve">, </w:t>
      </w:r>
      <w:r w:rsidRPr="001F56D8">
        <w:rPr>
          <w:rFonts w:ascii="Arial" w:hAnsi="Arial" w:cs="Arial"/>
          <w:bCs/>
          <w:sz w:val="20"/>
          <w:szCs w:val="20"/>
        </w:rPr>
        <w:t>отца обнаружили в состоянии алкогольного опьянения, сестренка 8 лет в синяках, а из беседы выяснилось, что мать полгода назад умерла. Определите проблемы семьи. Укажите, какие учреждения должны быть задействованы в решении этой проблемы и какую помощь необходимо оказать.</w:t>
      </w:r>
    </w:p>
    <w:p w:rsidR="00E91D5E" w:rsidRDefault="00E91D5E" w:rsidP="00E91D5E">
      <w:pPr>
        <w:jc w:val="both"/>
        <w:rPr>
          <w:rFonts w:ascii="Arial" w:hAnsi="Arial" w:cs="Arial"/>
          <w:bCs/>
          <w:sz w:val="20"/>
          <w:szCs w:val="20"/>
        </w:rPr>
      </w:pPr>
      <w:r w:rsidRPr="001F56D8">
        <w:rPr>
          <w:rFonts w:ascii="Arial" w:hAnsi="Arial" w:cs="Arial"/>
          <w:b/>
          <w:bCs/>
          <w:sz w:val="20"/>
          <w:szCs w:val="20"/>
        </w:rPr>
        <w:t>Ответ:</w:t>
      </w:r>
      <w:r w:rsidRPr="001F56D8">
        <w:rPr>
          <w:rFonts w:ascii="Arial" w:hAnsi="Arial" w:cs="Arial"/>
          <w:bCs/>
          <w:sz w:val="20"/>
          <w:szCs w:val="20"/>
        </w:rPr>
        <w:t> </w:t>
      </w:r>
      <w:r w:rsidRPr="001F56D8">
        <w:rPr>
          <w:rFonts w:ascii="Arial" w:hAnsi="Arial" w:cs="Arial"/>
          <w:b/>
          <w:bCs/>
          <w:sz w:val="20"/>
          <w:szCs w:val="20"/>
        </w:rPr>
        <w:t>Проблемы семьи: жестокое обращение с детьми, аддиктивное поведение членов семьи, травма потери в результате смерти матери, социальная дезадаптация отца, девиантное поведение Семена. При решении данной проблемы должны быть задействованы следующие учреждения: отдел опеки и попечительства (поиск близких родственников по присмотру или опеки над детьми по причине алгоголизма отца), органы социальной защиты (получение льгот и социальных гарантий по утере кормильца, по малообеспеченности и пр.), ПДН МВД (с целью постановки семьи на учет по причине неисполнения отцом своих родительских обязанностей), ЛПУ наркологического профиля (с целью избавления отца от пагубной привычки), КДН и ЗП (постановка отца на учет и административное наказание отца за избиение дочери), судебные органы (для решения вопроса о лишении родительских прав отца, жестоко обращающегося с детьми), служба психологической помощи (с целью отработки травмы потери).</w:t>
      </w:r>
    </w:p>
    <w:p w:rsidR="00E91D5E" w:rsidRPr="00CA49E5" w:rsidRDefault="00E91D5E" w:rsidP="00E91D5E">
      <w:pPr>
        <w:jc w:val="both"/>
        <w:rPr>
          <w:rFonts w:ascii="Arial" w:hAnsi="Arial" w:cs="Arial"/>
          <w:bCs/>
          <w:sz w:val="20"/>
          <w:szCs w:val="20"/>
        </w:rPr>
      </w:pPr>
    </w:p>
    <w:p w:rsidR="00E91D5E" w:rsidRPr="0046248D" w:rsidRDefault="00E91D5E" w:rsidP="00E91D5E">
      <w:pPr>
        <w:widowControl w:val="0"/>
        <w:tabs>
          <w:tab w:val="left" w:pos="993"/>
        </w:tabs>
        <w:jc w:val="center"/>
        <w:rPr>
          <w:rFonts w:ascii="Arial" w:hAnsi="Arial" w:cs="Arial"/>
          <w:b/>
        </w:rPr>
      </w:pPr>
      <w:r>
        <w:rPr>
          <w:rFonts w:ascii="Arial" w:hAnsi="Arial" w:cs="Arial"/>
          <w:b/>
        </w:rPr>
        <w:t xml:space="preserve"> </w:t>
      </w: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ОПК-7 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p w:rsidR="00E91D5E" w:rsidRPr="0046248D" w:rsidRDefault="00E91D5E" w:rsidP="00E91D5E">
      <w:pPr>
        <w:tabs>
          <w:tab w:val="left" w:pos="993"/>
        </w:tabs>
        <w:rPr>
          <w:rFonts w:ascii="Arial" w:hAnsi="Arial" w:cs="Arial"/>
        </w:rPr>
      </w:pPr>
      <w:r w:rsidRPr="0046248D">
        <w:rPr>
          <w:rFonts w:ascii="Arial" w:hAnsi="Arial" w:cs="Arial"/>
          <w:b/>
        </w:rPr>
        <w:lastRenderedPageBreak/>
        <w:t>Период окончания формирования компетенции:</w:t>
      </w:r>
      <w:r w:rsidRPr="0046248D">
        <w:rPr>
          <w:rFonts w:ascii="Arial" w:hAnsi="Arial" w:cs="Arial"/>
        </w:rPr>
        <w:t xml:space="preserve"> </w:t>
      </w:r>
      <w:r>
        <w:rPr>
          <w:rFonts w:ascii="Arial" w:hAnsi="Arial" w:cs="Arial"/>
        </w:rPr>
        <w:t>2</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38268F" w:rsidRDefault="00E91D5E" w:rsidP="00E91D5E">
      <w:pPr>
        <w:jc w:val="both"/>
        <w:rPr>
          <w:rFonts w:ascii="Arial" w:hAnsi="Arial" w:cs="Arial"/>
          <w:sz w:val="20"/>
          <w:szCs w:val="20"/>
        </w:rPr>
      </w:pPr>
      <w:r w:rsidRPr="0038268F">
        <w:rPr>
          <w:rFonts w:ascii="Arial" w:hAnsi="Arial" w:cs="Arial"/>
          <w:sz w:val="20"/>
          <w:szCs w:val="20"/>
        </w:rPr>
        <w:t>ЗАДАНИЕ 1. Просветительская работа психолога для получения эффективного результата, по словам И. В. Дубровиной, должна носить:</w:t>
      </w:r>
    </w:p>
    <w:p w:rsidR="00E91D5E" w:rsidRPr="0038268F" w:rsidRDefault="00E91D5E" w:rsidP="00E91D5E">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целенаправленный характер</w:t>
      </w:r>
    </w:p>
    <w:p w:rsidR="00E91D5E" w:rsidRPr="0038268F" w:rsidRDefault="00E91D5E" w:rsidP="00E91D5E">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комплексный характер</w:t>
      </w:r>
    </w:p>
    <w:p w:rsidR="00E91D5E" w:rsidRPr="0038268F" w:rsidRDefault="00E91D5E" w:rsidP="00E91D5E">
      <w:pPr>
        <w:jc w:val="both"/>
        <w:rPr>
          <w:rFonts w:ascii="Arial" w:hAnsi="Arial" w:cs="Arial"/>
          <w:b/>
          <w:sz w:val="20"/>
          <w:szCs w:val="20"/>
        </w:rPr>
      </w:pPr>
      <w:r w:rsidRPr="0038268F">
        <w:rPr>
          <w:rFonts w:ascii="Arial" w:hAnsi="Arial" w:cs="Arial"/>
          <w:b/>
          <w:bCs/>
          <w:sz w:val="20"/>
          <w:szCs w:val="20"/>
        </w:rPr>
        <w:t>–</w:t>
      </w:r>
      <w:r w:rsidRPr="0038268F">
        <w:rPr>
          <w:rFonts w:ascii="Arial" w:hAnsi="Arial" w:cs="Arial"/>
          <w:b/>
          <w:sz w:val="20"/>
          <w:szCs w:val="20"/>
        </w:rPr>
        <w:t xml:space="preserve"> систематический характер</w:t>
      </w:r>
    </w:p>
    <w:p w:rsidR="00E91D5E" w:rsidRPr="0038268F" w:rsidRDefault="00E91D5E" w:rsidP="00E91D5E">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причинный характер</w:t>
      </w:r>
    </w:p>
    <w:p w:rsidR="00E91D5E" w:rsidRPr="000A7B78" w:rsidRDefault="00E91D5E" w:rsidP="00E91D5E">
      <w:pPr>
        <w:jc w:val="both"/>
        <w:rPr>
          <w:rFonts w:ascii="Arial" w:hAnsi="Arial" w:cs="Arial"/>
          <w:sz w:val="20"/>
          <w:szCs w:val="20"/>
        </w:rPr>
      </w:pPr>
      <w:r w:rsidRPr="0038268F">
        <w:rPr>
          <w:rFonts w:ascii="Arial" w:hAnsi="Arial" w:cs="Arial"/>
          <w:sz w:val="20"/>
          <w:szCs w:val="20"/>
        </w:rPr>
        <w:t>ЗАДАНИЕ</w:t>
      </w:r>
      <w:r w:rsidRPr="000A7B78">
        <w:rPr>
          <w:rFonts w:ascii="Arial" w:hAnsi="Arial" w:cs="Arial"/>
          <w:sz w:val="20"/>
          <w:szCs w:val="20"/>
        </w:rPr>
        <w:t xml:space="preserve"> 2. В каком из вариантов перечислены основные формы психологического просвещения:</w:t>
      </w:r>
    </w:p>
    <w:p w:rsidR="00E91D5E" w:rsidRPr="001D7B82" w:rsidRDefault="00E91D5E" w:rsidP="00E91D5E">
      <w:pPr>
        <w:jc w:val="both"/>
        <w:rPr>
          <w:rFonts w:ascii="Arial" w:hAnsi="Arial" w:cs="Arial"/>
          <w:b/>
          <w:sz w:val="20"/>
          <w:szCs w:val="20"/>
        </w:rPr>
      </w:pPr>
      <w:r w:rsidRPr="0038268F">
        <w:rPr>
          <w:rFonts w:ascii="Arial" w:hAnsi="Arial" w:cs="Arial"/>
          <w:b/>
          <w:bCs/>
          <w:sz w:val="20"/>
          <w:szCs w:val="20"/>
        </w:rPr>
        <w:t>–</w:t>
      </w:r>
      <w:r>
        <w:rPr>
          <w:rFonts w:ascii="Arial" w:hAnsi="Arial" w:cs="Arial"/>
          <w:b/>
          <w:bCs/>
          <w:sz w:val="20"/>
          <w:szCs w:val="20"/>
        </w:rPr>
        <w:t xml:space="preserve"> </w:t>
      </w:r>
      <w:r w:rsidRPr="000A7B78">
        <w:rPr>
          <w:rFonts w:ascii="Arial" w:hAnsi="Arial" w:cs="Arial"/>
          <w:b/>
          <w:sz w:val="20"/>
          <w:szCs w:val="20"/>
        </w:rPr>
        <w:t>лекции, беседы, семинары, выставки, подборки литературы, постоянная рубрика в стенной газете и пр.</w:t>
      </w:r>
    </w:p>
    <w:p w:rsidR="00E91D5E" w:rsidRPr="001D7B82" w:rsidRDefault="00E91D5E" w:rsidP="00E91D5E">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консультирование, коррекция, профилактика, терапия и пр.</w:t>
      </w:r>
    </w:p>
    <w:p w:rsidR="00E91D5E" w:rsidRPr="001D7B82" w:rsidRDefault="00E91D5E" w:rsidP="00E91D5E">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открытая, закрытая, смешанная</w:t>
      </w:r>
    </w:p>
    <w:p w:rsidR="00E91D5E" w:rsidRDefault="00E91D5E" w:rsidP="00E91D5E">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первичная, вторичная, третичная</w:t>
      </w:r>
    </w:p>
    <w:p w:rsidR="00E91D5E" w:rsidRPr="00D218EC" w:rsidRDefault="00E91D5E" w:rsidP="00E91D5E">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3</w:t>
      </w:r>
      <w:r w:rsidRPr="00D218EC">
        <w:rPr>
          <w:rFonts w:ascii="Arial" w:hAnsi="Arial" w:cs="Arial"/>
          <w:sz w:val="20"/>
          <w:szCs w:val="20"/>
        </w:rPr>
        <w:t>. Психологическое просвещение – это направление деятельности психолога, где целью выступает:</w:t>
      </w:r>
    </w:p>
    <w:p w:rsidR="00E91D5E" w:rsidRPr="00D218EC" w:rsidRDefault="00E91D5E" w:rsidP="00E91D5E">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E91D5E" w:rsidRPr="00D218EC" w:rsidRDefault="00E91D5E" w:rsidP="00E91D5E">
      <w:pPr>
        <w:jc w:val="both"/>
        <w:rPr>
          <w:rFonts w:ascii="Arial" w:hAnsi="Arial" w:cs="Arial"/>
          <w:sz w:val="20"/>
          <w:szCs w:val="20"/>
        </w:rPr>
      </w:pPr>
      <w:r w:rsidRPr="0038268F">
        <w:rPr>
          <w:rFonts w:ascii="Arial" w:hAnsi="Arial" w:cs="Arial"/>
          <w:b/>
          <w:bCs/>
          <w:sz w:val="20"/>
          <w:szCs w:val="20"/>
        </w:rPr>
        <w:t>–</w:t>
      </w:r>
      <w:r w:rsidRPr="00D218EC">
        <w:rPr>
          <w:rFonts w:ascii="Arial" w:hAnsi="Arial" w:cs="Arial"/>
          <w:b/>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r w:rsidRPr="00D218EC">
        <w:rPr>
          <w:rFonts w:ascii="Arial" w:hAnsi="Arial" w:cs="Arial"/>
          <w:sz w:val="20"/>
          <w:szCs w:val="20"/>
        </w:rPr>
        <w:t xml:space="preserve"> </w:t>
      </w:r>
    </w:p>
    <w:p w:rsidR="00E91D5E" w:rsidRPr="00D218EC" w:rsidRDefault="00E91D5E" w:rsidP="00E91D5E">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сохранение, укрепление и развитие психологического здоровья детей на всех этапах дошкольного и школьного детства</w:t>
      </w:r>
    </w:p>
    <w:p w:rsidR="00E91D5E" w:rsidRDefault="00E91D5E" w:rsidP="00E91D5E">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E91D5E" w:rsidRPr="00F27C39" w:rsidRDefault="00E91D5E" w:rsidP="00E91D5E">
      <w:pPr>
        <w:jc w:val="both"/>
        <w:rPr>
          <w:rFonts w:ascii="Arial" w:hAnsi="Arial" w:cs="Arial"/>
          <w:sz w:val="20"/>
          <w:szCs w:val="20"/>
        </w:rPr>
      </w:pPr>
      <w:r w:rsidRPr="0038268F">
        <w:rPr>
          <w:rFonts w:ascii="Arial" w:hAnsi="Arial" w:cs="Arial"/>
          <w:sz w:val="20"/>
          <w:szCs w:val="20"/>
        </w:rPr>
        <w:t>ЗАДАНИЕ</w:t>
      </w:r>
      <w:r w:rsidRPr="00F27C39">
        <w:rPr>
          <w:rFonts w:ascii="Arial" w:hAnsi="Arial" w:cs="Arial"/>
          <w:sz w:val="20"/>
          <w:szCs w:val="20"/>
        </w:rPr>
        <w:t xml:space="preserve"> 4. Информирование родителя о возрастных особенностях ребенка – это задача:</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профилактики</w:t>
      </w:r>
    </w:p>
    <w:p w:rsidR="00E91D5E" w:rsidRPr="00F27C39" w:rsidRDefault="00E91D5E" w:rsidP="00E91D5E">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психологического просвещения</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диагностики</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коррекции</w:t>
      </w:r>
    </w:p>
    <w:p w:rsidR="00E91D5E" w:rsidRPr="00F27C39" w:rsidRDefault="00E91D5E" w:rsidP="00E91D5E">
      <w:pPr>
        <w:jc w:val="both"/>
        <w:rPr>
          <w:rFonts w:ascii="Arial" w:hAnsi="Arial" w:cs="Arial"/>
          <w:bCs/>
          <w:iCs/>
          <w:sz w:val="20"/>
          <w:szCs w:val="20"/>
        </w:rPr>
      </w:pPr>
      <w:r w:rsidRPr="0038268F">
        <w:rPr>
          <w:rFonts w:ascii="Arial" w:hAnsi="Arial" w:cs="Arial"/>
          <w:sz w:val="20"/>
          <w:szCs w:val="20"/>
        </w:rPr>
        <w:t>ЗАДАНИЕ</w:t>
      </w:r>
      <w:r w:rsidRPr="00F27C39">
        <w:rPr>
          <w:rFonts w:ascii="Arial" w:hAnsi="Arial" w:cs="Arial"/>
          <w:bCs/>
          <w:iCs/>
          <w:sz w:val="20"/>
          <w:szCs w:val="20"/>
        </w:rPr>
        <w:t xml:space="preserve"> 5. </w:t>
      </w:r>
      <w:r>
        <w:rPr>
          <w:rFonts w:ascii="Arial" w:hAnsi="Arial" w:cs="Arial"/>
          <w:bCs/>
          <w:iCs/>
          <w:sz w:val="20"/>
          <w:szCs w:val="20"/>
        </w:rPr>
        <w:t>П</w:t>
      </w:r>
      <w:r w:rsidRPr="00F27C39">
        <w:rPr>
          <w:rFonts w:ascii="Arial" w:hAnsi="Arial" w:cs="Arial"/>
          <w:bCs/>
          <w:iCs/>
          <w:sz w:val="20"/>
          <w:szCs w:val="20"/>
        </w:rPr>
        <w:t>риоритетной задачей психологического просвещения родителей подростков является:</w:t>
      </w:r>
    </w:p>
    <w:p w:rsidR="00E91D5E" w:rsidRPr="00F27C39" w:rsidRDefault="00E91D5E" w:rsidP="00E91D5E">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информирование о возрастных особенностях их детей</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формирование представлений о возможностях психологии</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психологическое сопровождение личности их детей</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предупреждение деструктивного разрешения возрастного кризиса </w:t>
      </w:r>
    </w:p>
    <w:p w:rsidR="00E91D5E" w:rsidRDefault="00E91D5E" w:rsidP="00E91D5E">
      <w:pPr>
        <w:jc w:val="both"/>
        <w:rPr>
          <w:rFonts w:ascii="Arial" w:hAnsi="Arial" w:cs="Arial"/>
          <w:bCs/>
          <w:iCs/>
          <w:sz w:val="20"/>
          <w:szCs w:val="20"/>
        </w:rPr>
      </w:pPr>
      <w:r w:rsidRPr="0038268F">
        <w:rPr>
          <w:rFonts w:ascii="Arial" w:hAnsi="Arial" w:cs="Arial"/>
          <w:sz w:val="20"/>
          <w:szCs w:val="20"/>
        </w:rPr>
        <w:t>ЗАДАНИЕ</w:t>
      </w:r>
      <w:r>
        <w:rPr>
          <w:rFonts w:ascii="Arial" w:hAnsi="Arial" w:cs="Arial"/>
          <w:bCs/>
          <w:iCs/>
          <w:sz w:val="20"/>
          <w:szCs w:val="20"/>
        </w:rPr>
        <w:t xml:space="preserve"> 6. П</w:t>
      </w:r>
      <w:r w:rsidRPr="00F27C39">
        <w:rPr>
          <w:rFonts w:ascii="Arial" w:hAnsi="Arial" w:cs="Arial"/>
          <w:bCs/>
          <w:iCs/>
          <w:sz w:val="20"/>
          <w:szCs w:val="20"/>
        </w:rPr>
        <w:t>риоритетной задачей психологического просвещения</w:t>
      </w:r>
      <w:r>
        <w:rPr>
          <w:rFonts w:ascii="Arial" w:hAnsi="Arial" w:cs="Arial"/>
          <w:bCs/>
          <w:iCs/>
          <w:sz w:val="20"/>
          <w:szCs w:val="20"/>
        </w:rPr>
        <w:t xml:space="preserve"> молодого учителя первоклассников является:</w:t>
      </w:r>
    </w:p>
    <w:p w:rsidR="00E91D5E" w:rsidRPr="00F27C39" w:rsidRDefault="00E91D5E" w:rsidP="00E91D5E">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информирование </w:t>
      </w:r>
      <w:r>
        <w:rPr>
          <w:rFonts w:ascii="Arial" w:hAnsi="Arial" w:cs="Arial"/>
          <w:b/>
          <w:sz w:val="20"/>
          <w:szCs w:val="20"/>
        </w:rPr>
        <w:t xml:space="preserve">его </w:t>
      </w:r>
      <w:r w:rsidRPr="00F27C39">
        <w:rPr>
          <w:rFonts w:ascii="Arial" w:hAnsi="Arial" w:cs="Arial"/>
          <w:b/>
          <w:sz w:val="20"/>
          <w:szCs w:val="20"/>
        </w:rPr>
        <w:t xml:space="preserve">о </w:t>
      </w:r>
      <w:r>
        <w:rPr>
          <w:rFonts w:ascii="Arial" w:hAnsi="Arial" w:cs="Arial"/>
          <w:b/>
          <w:sz w:val="20"/>
          <w:szCs w:val="20"/>
        </w:rPr>
        <w:t>специфике адаптации детей к обучению в школе</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формирование </w:t>
      </w:r>
      <w:r>
        <w:rPr>
          <w:rFonts w:ascii="Arial" w:hAnsi="Arial" w:cs="Arial"/>
          <w:sz w:val="20"/>
          <w:szCs w:val="20"/>
        </w:rPr>
        <w:t xml:space="preserve">у него </w:t>
      </w:r>
      <w:r w:rsidRPr="00F27C39">
        <w:rPr>
          <w:rFonts w:ascii="Arial" w:hAnsi="Arial" w:cs="Arial"/>
          <w:sz w:val="20"/>
          <w:szCs w:val="20"/>
        </w:rPr>
        <w:t>представлений о возможностях психологии</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психологическое сопровождение детей</w:t>
      </w:r>
    </w:p>
    <w:p w:rsidR="00E91D5E" w:rsidRDefault="00E91D5E" w:rsidP="00E91D5E">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предупреждение </w:t>
      </w:r>
      <w:r>
        <w:rPr>
          <w:rFonts w:ascii="Arial" w:hAnsi="Arial" w:cs="Arial"/>
          <w:sz w:val="20"/>
          <w:szCs w:val="20"/>
        </w:rPr>
        <w:t>школьной неуспеваемости</w:t>
      </w:r>
      <w:r w:rsidRPr="00F27C39">
        <w:rPr>
          <w:rFonts w:ascii="Arial" w:hAnsi="Arial" w:cs="Arial"/>
          <w:sz w:val="20"/>
          <w:szCs w:val="20"/>
        </w:rPr>
        <w:t xml:space="preserve"> </w:t>
      </w:r>
    </w:p>
    <w:p w:rsidR="00E91D5E" w:rsidRDefault="00E91D5E" w:rsidP="00E91D5E">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7. Определите приоритетную задачу психологического просвещения оптанта (человека на стадии профессионального выбора):</w:t>
      </w:r>
    </w:p>
    <w:p w:rsidR="00E91D5E" w:rsidRDefault="00E91D5E" w:rsidP="00E91D5E">
      <w:pPr>
        <w:jc w:val="both"/>
        <w:rPr>
          <w:rFonts w:ascii="Arial" w:hAnsi="Arial" w:cs="Arial"/>
          <w:sz w:val="20"/>
          <w:szCs w:val="20"/>
        </w:rPr>
      </w:pPr>
      <w:r w:rsidRPr="0038268F">
        <w:rPr>
          <w:rFonts w:ascii="Arial" w:hAnsi="Arial" w:cs="Arial"/>
          <w:b/>
          <w:bCs/>
          <w:sz w:val="20"/>
          <w:szCs w:val="20"/>
        </w:rPr>
        <w:t>–</w:t>
      </w:r>
      <w:r>
        <w:rPr>
          <w:rFonts w:ascii="Arial" w:hAnsi="Arial" w:cs="Arial"/>
          <w:sz w:val="20"/>
          <w:szCs w:val="20"/>
        </w:rPr>
        <w:t xml:space="preserve"> формирование мотивации достижения в профессиональной сфере  </w:t>
      </w:r>
    </w:p>
    <w:p w:rsidR="00E91D5E" w:rsidRPr="00F27C39" w:rsidRDefault="00E91D5E" w:rsidP="00E91D5E">
      <w:pPr>
        <w:jc w:val="both"/>
        <w:rPr>
          <w:rFonts w:ascii="Arial" w:hAnsi="Arial" w:cs="Arial"/>
          <w:sz w:val="20"/>
          <w:szCs w:val="20"/>
        </w:rPr>
      </w:pPr>
      <w:r w:rsidRPr="0038268F">
        <w:rPr>
          <w:rFonts w:ascii="Arial" w:hAnsi="Arial" w:cs="Arial"/>
          <w:b/>
          <w:bCs/>
          <w:sz w:val="20"/>
          <w:szCs w:val="20"/>
        </w:rPr>
        <w:t>–</w:t>
      </w:r>
      <w:r>
        <w:rPr>
          <w:rFonts w:ascii="Arial" w:hAnsi="Arial" w:cs="Arial"/>
          <w:b/>
          <w:bCs/>
          <w:sz w:val="20"/>
          <w:szCs w:val="20"/>
        </w:rPr>
        <w:t xml:space="preserve"> </w:t>
      </w:r>
      <w:r w:rsidRPr="00F27C39">
        <w:rPr>
          <w:rFonts w:ascii="Arial" w:hAnsi="Arial" w:cs="Arial"/>
          <w:sz w:val="20"/>
          <w:szCs w:val="20"/>
        </w:rPr>
        <w:t xml:space="preserve">формирование </w:t>
      </w:r>
      <w:r>
        <w:rPr>
          <w:rFonts w:ascii="Arial" w:hAnsi="Arial" w:cs="Arial"/>
          <w:sz w:val="20"/>
          <w:szCs w:val="20"/>
        </w:rPr>
        <w:t xml:space="preserve">у него </w:t>
      </w:r>
      <w:r w:rsidRPr="00F27C39">
        <w:rPr>
          <w:rFonts w:ascii="Arial" w:hAnsi="Arial" w:cs="Arial"/>
          <w:sz w:val="20"/>
          <w:szCs w:val="20"/>
        </w:rPr>
        <w:t>представлений о возможностях психологии</w:t>
      </w:r>
      <w:r>
        <w:rPr>
          <w:rFonts w:ascii="Arial" w:hAnsi="Arial" w:cs="Arial"/>
          <w:sz w:val="20"/>
          <w:szCs w:val="20"/>
        </w:rPr>
        <w:t xml:space="preserve"> в профориентировании</w:t>
      </w:r>
    </w:p>
    <w:p w:rsidR="00E91D5E" w:rsidRPr="00386F16" w:rsidRDefault="00E91D5E" w:rsidP="00E91D5E">
      <w:pPr>
        <w:jc w:val="both"/>
        <w:rPr>
          <w:rFonts w:ascii="Arial" w:hAnsi="Arial" w:cs="Arial"/>
          <w:b/>
          <w:sz w:val="20"/>
          <w:szCs w:val="20"/>
        </w:rPr>
      </w:pPr>
      <w:r w:rsidRPr="0038268F">
        <w:rPr>
          <w:rFonts w:ascii="Arial" w:hAnsi="Arial" w:cs="Arial"/>
          <w:b/>
          <w:bCs/>
          <w:sz w:val="20"/>
          <w:szCs w:val="20"/>
        </w:rPr>
        <w:t>–</w:t>
      </w:r>
      <w:r w:rsidRPr="00386F16">
        <w:rPr>
          <w:rFonts w:ascii="Arial" w:hAnsi="Arial" w:cs="Arial"/>
          <w:b/>
          <w:sz w:val="20"/>
          <w:szCs w:val="20"/>
        </w:rPr>
        <w:t xml:space="preserve"> расширение кругозора в области профессий на рынке труда, желаний и возможностей оптанта</w:t>
      </w:r>
    </w:p>
    <w:p w:rsidR="00E91D5E" w:rsidRDefault="00E91D5E" w:rsidP="00E91D5E">
      <w:pPr>
        <w:jc w:val="both"/>
        <w:rPr>
          <w:rFonts w:ascii="Arial" w:hAnsi="Arial" w:cs="Arial"/>
          <w:sz w:val="20"/>
          <w:szCs w:val="20"/>
        </w:rPr>
      </w:pPr>
      <w:r w:rsidRPr="0038268F">
        <w:rPr>
          <w:rFonts w:ascii="Arial" w:hAnsi="Arial" w:cs="Arial"/>
          <w:b/>
          <w:bCs/>
          <w:sz w:val="20"/>
          <w:szCs w:val="20"/>
        </w:rPr>
        <w:t>–</w:t>
      </w:r>
      <w:r>
        <w:rPr>
          <w:rFonts w:ascii="Arial" w:hAnsi="Arial" w:cs="Arial"/>
          <w:sz w:val="20"/>
          <w:szCs w:val="20"/>
        </w:rPr>
        <w:t xml:space="preserve"> снижение тревоги и страхов </w:t>
      </w:r>
    </w:p>
    <w:p w:rsidR="00E91D5E" w:rsidRDefault="00E91D5E" w:rsidP="00E91D5E">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8. Определите приоритетную задачу психологического просвещения сотрудников организации, в которой ранее не было психолога:</w:t>
      </w:r>
    </w:p>
    <w:p w:rsidR="00E91D5E" w:rsidRPr="00386F16" w:rsidRDefault="00E91D5E" w:rsidP="00E91D5E">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формирование у сотрудников положительных установок к психологической помощи, и </w:t>
      </w:r>
    </w:p>
    <w:p w:rsidR="00E91D5E" w:rsidRPr="00386F16" w:rsidRDefault="00E91D5E" w:rsidP="00E91D5E">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формирование у сотрудников положительных установок к деятельности прикладного психолога </w:t>
      </w:r>
    </w:p>
    <w:p w:rsidR="00E91D5E" w:rsidRPr="00386F16" w:rsidRDefault="00E91D5E" w:rsidP="00E91D5E">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расширение кругозора в области психологического </w:t>
      </w:r>
    </w:p>
    <w:p w:rsidR="00E91D5E" w:rsidRDefault="00E91D5E" w:rsidP="00E91D5E">
      <w:pPr>
        <w:jc w:val="both"/>
        <w:rPr>
          <w:rFonts w:ascii="Arial" w:hAnsi="Arial" w:cs="Arial"/>
          <w:b/>
          <w:sz w:val="20"/>
          <w:szCs w:val="20"/>
        </w:rPr>
      </w:pPr>
      <w:r w:rsidRPr="0038268F">
        <w:rPr>
          <w:rFonts w:ascii="Arial" w:hAnsi="Arial" w:cs="Arial"/>
          <w:b/>
          <w:bCs/>
          <w:sz w:val="20"/>
          <w:szCs w:val="20"/>
        </w:rPr>
        <w:lastRenderedPageBreak/>
        <w:t>–</w:t>
      </w:r>
      <w:r w:rsidRPr="00386F16">
        <w:rPr>
          <w:rFonts w:ascii="Arial" w:hAnsi="Arial" w:cs="Arial"/>
          <w:b/>
          <w:sz w:val="20"/>
          <w:szCs w:val="20"/>
        </w:rPr>
        <w:t xml:space="preserve"> все перечисленные задачи являются приоритетными</w:t>
      </w:r>
    </w:p>
    <w:p w:rsidR="00E91D5E" w:rsidRPr="007F6EB8" w:rsidRDefault="00E91D5E" w:rsidP="00E91D5E">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9</w:t>
      </w:r>
      <w:r w:rsidRPr="007F6EB8">
        <w:rPr>
          <w:rFonts w:ascii="Arial" w:hAnsi="Arial" w:cs="Arial"/>
          <w:sz w:val="20"/>
          <w:szCs w:val="20"/>
        </w:rPr>
        <w:t xml:space="preserve">. Психологическая профилактика в системе образования – это направление деятельности психолога, где целью выступает: </w:t>
      </w:r>
    </w:p>
    <w:p w:rsidR="00E91D5E"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 </w:t>
      </w:r>
    </w:p>
    <w:p w:rsidR="00E91D5E" w:rsidRPr="007F6EB8" w:rsidRDefault="00E91D5E" w:rsidP="00E91D5E">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сохранение, укрепление и развитие психологического здоровья детей на всех этапах дошкольного и школьного детства</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E91D5E" w:rsidRPr="007F6EB8" w:rsidRDefault="00E91D5E" w:rsidP="00E91D5E">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10</w:t>
      </w:r>
      <w:r w:rsidRPr="007F6EB8">
        <w:rPr>
          <w:rFonts w:ascii="Arial" w:hAnsi="Arial" w:cs="Arial"/>
          <w:sz w:val="20"/>
          <w:szCs w:val="20"/>
        </w:rPr>
        <w:t>. Какая из перечисленных ниже задач будет соответствовать предупреждению психической депривации у детей:</w:t>
      </w:r>
    </w:p>
    <w:p w:rsidR="00E91D5E" w:rsidRPr="007F6EB8" w:rsidRDefault="00E91D5E" w:rsidP="00E91D5E">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необходимо обеспечить, чтобы к детям поступали стимулы из внешней среды в надлежащем количестве, в определенной сгруппированности и временной последовательности. Стимулы должны соответствовать степени развития ребенка, т.к. и поздняя и преждевременная стимуляция малоэффективны или вредны</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проведение диагностического замера в экспериментальной и контрольной группе</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выбор адекватного блока методик для исследования интересующих психологических особенностей</w:t>
      </w:r>
    </w:p>
    <w:p w:rsidR="00E91D5E" w:rsidRPr="007F6EB8" w:rsidRDefault="00E91D5E" w:rsidP="00E91D5E">
      <w:pPr>
        <w:jc w:val="both"/>
        <w:rPr>
          <w:rFonts w:ascii="Arial" w:hAnsi="Arial" w:cs="Arial"/>
          <w:sz w:val="20"/>
          <w:szCs w:val="20"/>
          <w:u w:val="single"/>
        </w:rPr>
      </w:pPr>
      <w:r w:rsidRPr="0038268F">
        <w:rPr>
          <w:rFonts w:ascii="Arial" w:hAnsi="Arial" w:cs="Arial"/>
          <w:b/>
          <w:bCs/>
          <w:sz w:val="20"/>
          <w:szCs w:val="20"/>
        </w:rPr>
        <w:t>–</w:t>
      </w:r>
      <w:r w:rsidRPr="007F6EB8">
        <w:rPr>
          <w:rFonts w:ascii="Arial" w:hAnsi="Arial" w:cs="Arial"/>
          <w:sz w:val="20"/>
          <w:szCs w:val="20"/>
        </w:rPr>
        <w:t xml:space="preserve"> организация комплексного воздействия педагогов и психологов на процесс психического развития личности</w:t>
      </w:r>
    </w:p>
    <w:p w:rsidR="00E91D5E" w:rsidRPr="007F6EB8" w:rsidRDefault="00E91D5E" w:rsidP="00E91D5E">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11</w:t>
      </w:r>
      <w:r w:rsidRPr="007F6EB8">
        <w:rPr>
          <w:rFonts w:ascii="Arial" w:hAnsi="Arial" w:cs="Arial"/>
          <w:sz w:val="20"/>
          <w:szCs w:val="20"/>
        </w:rPr>
        <w:t xml:space="preserve">. Какая из указанных ниже задач сформулирована в рамках психопрофилактики: </w:t>
      </w:r>
    </w:p>
    <w:p w:rsidR="00E91D5E" w:rsidRPr="007F6EB8" w:rsidRDefault="00E91D5E" w:rsidP="00E91D5E">
      <w:pPr>
        <w:jc w:val="both"/>
        <w:rPr>
          <w:rFonts w:ascii="Arial" w:hAnsi="Arial" w:cs="Arial"/>
          <w:sz w:val="20"/>
          <w:szCs w:val="20"/>
        </w:rPr>
      </w:pPr>
      <w:r w:rsidRPr="007F6EB8">
        <w:rPr>
          <w:rFonts w:ascii="Arial" w:hAnsi="Arial" w:cs="Arial"/>
          <w:bCs/>
          <w:sz w:val="20"/>
          <w:szCs w:val="20"/>
        </w:rPr>
        <w:t>1) развитие эмоциональной сферы ребенка</w:t>
      </w:r>
    </w:p>
    <w:p w:rsidR="00E91D5E" w:rsidRPr="007F6EB8" w:rsidRDefault="00E91D5E" w:rsidP="00E91D5E">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формирование коммуникативных навыков</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снижение агрессивности подростков. </w:t>
      </w:r>
    </w:p>
    <w:p w:rsidR="00E91D5E" w:rsidRPr="007F6EB8" w:rsidRDefault="00E91D5E" w:rsidP="00E91D5E">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12</w:t>
      </w:r>
      <w:r w:rsidRPr="007F6EB8">
        <w:rPr>
          <w:rFonts w:ascii="Arial" w:hAnsi="Arial" w:cs="Arial"/>
          <w:sz w:val="20"/>
          <w:szCs w:val="20"/>
        </w:rPr>
        <w:t>. Задачей психопрофилактики как раздела общей профилактики выступает:</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предотвращение действия на организм и личность болезнетворной причины</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предупреждение развития заболевания путем их ранней диагностики и лечения</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предупредительное лечение и мероприятия, предотвращающие рецидивы болезней и переход их в хронические формы</w:t>
      </w:r>
    </w:p>
    <w:p w:rsidR="00E91D5E" w:rsidRPr="007F6EB8" w:rsidRDefault="00E91D5E" w:rsidP="00E91D5E">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все указанные выше задачи являются задачами психопрофилактики</w:t>
      </w:r>
    </w:p>
    <w:p w:rsidR="00E91D5E" w:rsidRPr="007F6EB8" w:rsidRDefault="00E91D5E" w:rsidP="00E91D5E">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bCs/>
          <w:iCs/>
          <w:sz w:val="20"/>
          <w:szCs w:val="20"/>
        </w:rPr>
        <w:t xml:space="preserve"> </w:t>
      </w:r>
      <w:r>
        <w:rPr>
          <w:rFonts w:ascii="Arial" w:hAnsi="Arial" w:cs="Arial"/>
          <w:bCs/>
          <w:iCs/>
          <w:sz w:val="20"/>
          <w:szCs w:val="20"/>
        </w:rPr>
        <w:t>13</w:t>
      </w:r>
      <w:r w:rsidRPr="007F6EB8">
        <w:rPr>
          <w:rFonts w:ascii="Arial" w:hAnsi="Arial" w:cs="Arial"/>
          <w:bCs/>
          <w:iCs/>
          <w:sz w:val="20"/>
          <w:szCs w:val="20"/>
        </w:rPr>
        <w:t xml:space="preserve">. Выберите цель, на которую Вы будете ориентироваться при разработке </w:t>
      </w:r>
      <w:r w:rsidRPr="007F6EB8">
        <w:rPr>
          <w:rFonts w:ascii="Arial" w:hAnsi="Arial" w:cs="Arial"/>
          <w:sz w:val="20"/>
          <w:szCs w:val="20"/>
        </w:rPr>
        <w:t xml:space="preserve">психопрофилактической программы в системе образования: </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p w:rsidR="00E91D5E" w:rsidRPr="007F6EB8" w:rsidRDefault="00E91D5E" w:rsidP="00E91D5E">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сохранение, укрепление и развитие психологического здоровья детей на всех этапах дошкольного и школьного детства</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E91D5E" w:rsidRPr="007F6EB8" w:rsidRDefault="00E91D5E" w:rsidP="00E91D5E">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14</w:t>
      </w:r>
      <w:r w:rsidRPr="007F6EB8">
        <w:rPr>
          <w:rFonts w:ascii="Arial" w:hAnsi="Arial" w:cs="Arial"/>
          <w:sz w:val="20"/>
          <w:szCs w:val="20"/>
        </w:rPr>
        <w:t>. О</w:t>
      </w:r>
      <w:r w:rsidRPr="007F6EB8">
        <w:rPr>
          <w:rFonts w:ascii="Arial" w:hAnsi="Arial" w:cs="Arial"/>
          <w:bCs/>
          <w:iCs/>
          <w:sz w:val="20"/>
          <w:szCs w:val="20"/>
        </w:rPr>
        <w:t>пределите приоритетные задачи в п</w:t>
      </w:r>
      <w:r w:rsidRPr="007F6EB8">
        <w:rPr>
          <w:rFonts w:ascii="Arial" w:hAnsi="Arial" w:cs="Arial"/>
          <w:sz w:val="20"/>
          <w:szCs w:val="20"/>
        </w:rPr>
        <w:t>редупреждении утраты работоспособности при нервно-психических заболеваниях или профессиональных кризисах:</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профессиональная реабилитация</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социальная реабилитация</w:t>
      </w:r>
    </w:p>
    <w:p w:rsidR="00E91D5E" w:rsidRPr="007F6EB8" w:rsidRDefault="00E91D5E" w:rsidP="00E91D5E">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психологическое сопровождение в поиске путей для самоактуализации личности</w:t>
      </w:r>
    </w:p>
    <w:p w:rsidR="00E91D5E" w:rsidRPr="007F6EB8" w:rsidRDefault="00E91D5E" w:rsidP="00E91D5E">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для эффективности профилактики утраты работоспособности необходимо реализовать все перечисленные задачи</w:t>
      </w:r>
    </w:p>
    <w:p w:rsidR="00E91D5E" w:rsidRPr="00232766" w:rsidRDefault="00E91D5E" w:rsidP="00E91D5E">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15</w:t>
      </w:r>
      <w:r w:rsidRPr="00232766">
        <w:rPr>
          <w:rFonts w:ascii="Arial" w:hAnsi="Arial" w:cs="Arial"/>
          <w:sz w:val="20"/>
          <w:szCs w:val="20"/>
        </w:rPr>
        <w:t xml:space="preserve">. </w:t>
      </w:r>
      <w:r>
        <w:rPr>
          <w:rFonts w:ascii="Arial" w:hAnsi="Arial" w:cs="Arial"/>
          <w:sz w:val="20"/>
          <w:szCs w:val="20"/>
        </w:rPr>
        <w:t>К осуществлению психологом просветительской деятельности относится</w:t>
      </w:r>
      <w:r w:rsidRPr="00232766">
        <w:rPr>
          <w:rFonts w:ascii="Arial" w:hAnsi="Arial" w:cs="Arial"/>
          <w:sz w:val="20"/>
          <w:szCs w:val="20"/>
        </w:rPr>
        <w:t>:</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w:t>
      </w:r>
      <w:r>
        <w:rPr>
          <w:rFonts w:ascii="Arial" w:hAnsi="Arial" w:cs="Arial"/>
          <w:sz w:val="20"/>
          <w:szCs w:val="20"/>
        </w:rPr>
        <w:t>коррекция самооценки</w:t>
      </w:r>
    </w:p>
    <w:p w:rsidR="00E91D5E" w:rsidRPr="00232766" w:rsidRDefault="00E91D5E" w:rsidP="00E91D5E">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расширение кругозора в области психологического знания</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развитие </w:t>
      </w:r>
      <w:r>
        <w:rPr>
          <w:rFonts w:ascii="Arial" w:hAnsi="Arial" w:cs="Arial"/>
          <w:sz w:val="20"/>
          <w:szCs w:val="20"/>
        </w:rPr>
        <w:t>познавательных процессов</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w:t>
      </w:r>
      <w:r>
        <w:rPr>
          <w:rFonts w:ascii="Arial" w:hAnsi="Arial" w:cs="Arial"/>
          <w:sz w:val="20"/>
          <w:szCs w:val="20"/>
        </w:rPr>
        <w:t>диагностика личностных особенностей</w:t>
      </w:r>
    </w:p>
    <w:p w:rsidR="00E91D5E" w:rsidRPr="00232766" w:rsidRDefault="00E91D5E" w:rsidP="00E91D5E">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16</w:t>
      </w:r>
      <w:r w:rsidRPr="00232766">
        <w:rPr>
          <w:rFonts w:ascii="Arial" w:hAnsi="Arial" w:cs="Arial"/>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 xml:space="preserve">акая форма из перечисленных наиболее подходит для сообщения информации большой аудитории: </w:t>
      </w:r>
    </w:p>
    <w:p w:rsidR="00E91D5E" w:rsidRPr="00232766" w:rsidRDefault="00E91D5E" w:rsidP="00E91D5E">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лекция</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беседа</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семинар</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lastRenderedPageBreak/>
        <w:t>–</w:t>
      </w:r>
      <w:r w:rsidRPr="00232766">
        <w:rPr>
          <w:rFonts w:ascii="Arial" w:hAnsi="Arial" w:cs="Arial"/>
          <w:sz w:val="20"/>
          <w:szCs w:val="20"/>
        </w:rPr>
        <w:t xml:space="preserve"> диалог</w:t>
      </w:r>
    </w:p>
    <w:p w:rsidR="00E91D5E" w:rsidRPr="00232766" w:rsidRDefault="00E91D5E" w:rsidP="00E91D5E">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17</w:t>
      </w:r>
      <w:r w:rsidRPr="00232766">
        <w:rPr>
          <w:rFonts w:ascii="Arial" w:hAnsi="Arial" w:cs="Arial"/>
          <w:sz w:val="20"/>
          <w:szCs w:val="20"/>
        </w:rPr>
        <w:t>.</w:t>
      </w:r>
      <w:r w:rsidRPr="00232766">
        <w:rPr>
          <w:rFonts w:ascii="Arial" w:hAnsi="Arial" w:cs="Arial"/>
          <w:b/>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 xml:space="preserve">акая форма психологического просвещения из перечисленных наиболее подходит для сообщения информации родителю о возрастных особенностях его ребенка: </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лекция</w:t>
      </w:r>
    </w:p>
    <w:p w:rsidR="00E91D5E" w:rsidRPr="00232766" w:rsidRDefault="00E91D5E" w:rsidP="00E91D5E">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беседа</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семинар</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постоянная рубрика в стенной газете</w:t>
      </w:r>
    </w:p>
    <w:p w:rsidR="00E91D5E" w:rsidRPr="00232766" w:rsidRDefault="00E91D5E" w:rsidP="00E91D5E">
      <w:pPr>
        <w:jc w:val="both"/>
        <w:rPr>
          <w:rFonts w:ascii="Arial" w:hAnsi="Arial" w:cs="Arial"/>
          <w:b/>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18</w:t>
      </w:r>
      <w:r w:rsidRPr="00232766">
        <w:rPr>
          <w:rFonts w:ascii="Arial" w:hAnsi="Arial" w:cs="Arial"/>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форма психологического просвещения из перечисленных наиболее подходит для сообщения информации подросткам об их возрастных особенностях:</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лекция</w:t>
      </w:r>
    </w:p>
    <w:p w:rsidR="00E91D5E" w:rsidRPr="00232766" w:rsidRDefault="00E91D5E" w:rsidP="00E91D5E">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беседа</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подборки литературы</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постоянная рубрика в стенной газете</w:t>
      </w:r>
    </w:p>
    <w:p w:rsidR="00E91D5E" w:rsidRPr="00232766" w:rsidRDefault="00E91D5E" w:rsidP="00E91D5E">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19</w:t>
      </w:r>
      <w:r w:rsidRPr="00232766">
        <w:rPr>
          <w:rFonts w:ascii="Arial" w:hAnsi="Arial" w:cs="Arial"/>
          <w:sz w:val="20"/>
          <w:szCs w:val="20"/>
        </w:rPr>
        <w:t xml:space="preserve">. </w:t>
      </w:r>
      <w:r>
        <w:rPr>
          <w:rFonts w:ascii="Arial" w:hAnsi="Arial" w:cs="Arial"/>
          <w:sz w:val="20"/>
          <w:szCs w:val="20"/>
        </w:rPr>
        <w:t>В соответствии с требованиями к осуществлению просветительской деятельности определите,</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из перечисленных задач относится к психологическому просвещению:</w:t>
      </w:r>
    </w:p>
    <w:p w:rsidR="00E91D5E" w:rsidRPr="00232766" w:rsidRDefault="00E91D5E" w:rsidP="00E91D5E">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разъяснение и популяризация результатов новейших психологических исследований</w:t>
      </w:r>
    </w:p>
    <w:p w:rsidR="00E91D5E" w:rsidRPr="00232766" w:rsidRDefault="00E91D5E" w:rsidP="00E91D5E">
      <w:pPr>
        <w:jc w:val="both"/>
        <w:rPr>
          <w:rFonts w:ascii="Arial" w:eastAsia="Arial" w:hAnsi="Arial" w:cs="Arial"/>
          <w:sz w:val="20"/>
          <w:szCs w:val="20"/>
        </w:rPr>
      </w:pPr>
      <w:r w:rsidRPr="0038268F">
        <w:rPr>
          <w:rFonts w:ascii="Arial" w:hAnsi="Arial" w:cs="Arial"/>
          <w:b/>
          <w:bCs/>
          <w:sz w:val="20"/>
          <w:szCs w:val="20"/>
        </w:rPr>
        <w:t>–</w:t>
      </w:r>
      <w:r w:rsidRPr="00232766">
        <w:rPr>
          <w:rFonts w:ascii="Arial" w:eastAsia="Arial" w:hAnsi="Arial" w:cs="Arial"/>
          <w:sz w:val="20"/>
          <w:szCs w:val="20"/>
        </w:rPr>
        <w:t xml:space="preserve"> предотвращение действия на организм и личность болезнетворной причины</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выбор адекватного блока методик для исследования интересующих психологических особенностей</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организация комплексного воздействия педагогов и психологов на процесс психического развития личности</w:t>
      </w:r>
    </w:p>
    <w:p w:rsidR="00E91D5E" w:rsidRPr="00232766" w:rsidRDefault="00E91D5E" w:rsidP="00E91D5E">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20</w:t>
      </w:r>
      <w:r w:rsidRPr="00232766">
        <w:rPr>
          <w:rFonts w:ascii="Arial" w:hAnsi="Arial" w:cs="Arial"/>
          <w:sz w:val="20"/>
          <w:szCs w:val="20"/>
        </w:rPr>
        <w:t>.</w:t>
      </w:r>
      <w:r w:rsidRPr="003F7425">
        <w:rPr>
          <w:rFonts w:ascii="Arial" w:hAnsi="Arial" w:cs="Arial"/>
          <w:sz w:val="20"/>
          <w:szCs w:val="20"/>
        </w:rPr>
        <w:t xml:space="preserve"> </w:t>
      </w:r>
      <w:r>
        <w:rPr>
          <w:rFonts w:ascii="Arial" w:hAnsi="Arial" w:cs="Arial"/>
          <w:sz w:val="20"/>
          <w:szCs w:val="20"/>
        </w:rPr>
        <w:t>В соответствии с требованиями к осуществлению просветительской деятельности определите,</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из перечисленных задач не относится к психологическому просвещению:</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знакомит учителей и их родителей с основами детск</w:t>
      </w:r>
      <w:r>
        <w:rPr>
          <w:rFonts w:ascii="Arial" w:hAnsi="Arial" w:cs="Arial"/>
          <w:sz w:val="20"/>
          <w:szCs w:val="20"/>
        </w:rPr>
        <w:t xml:space="preserve">ой, педагогической и социальной </w:t>
      </w:r>
      <w:r w:rsidRPr="00232766">
        <w:rPr>
          <w:rFonts w:ascii="Arial" w:hAnsi="Arial" w:cs="Arial"/>
          <w:sz w:val="20"/>
          <w:szCs w:val="20"/>
        </w:rPr>
        <w:t>психологии, а учащихся – с основами самовоспитания</w:t>
      </w:r>
    </w:p>
    <w:p w:rsidR="00E91D5E" w:rsidRPr="00232766" w:rsidRDefault="00E91D5E" w:rsidP="00E91D5E">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проводит диагностический замер в экспериментальной и контрольной группе</w:t>
      </w:r>
    </w:p>
    <w:p w:rsidR="00E91D5E" w:rsidRPr="00232766"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разъясняет и популяризирует результаты новейших психологических исследований</w:t>
      </w:r>
    </w:p>
    <w:p w:rsidR="00E91D5E" w:rsidRDefault="00E91D5E" w:rsidP="00E91D5E">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раскрывает возможности психологии в отношении совершенствования учебно-воспитательного процесса</w:t>
      </w:r>
    </w:p>
    <w:p w:rsidR="00E91D5E" w:rsidRPr="00DF4FCE" w:rsidRDefault="00E91D5E" w:rsidP="00E91D5E">
      <w:pPr>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 xml:space="preserve">1. Если базовые приемы развития психологической культуры населения </w:t>
      </w:r>
      <w:r>
        <w:rPr>
          <w:rFonts w:ascii="Arial" w:hAnsi="Arial" w:cs="Arial"/>
          <w:sz w:val="20"/>
          <w:szCs w:val="20"/>
        </w:rPr>
        <w:t>направлены на</w:t>
      </w:r>
      <w:r w:rsidRPr="00DF4FCE">
        <w:rPr>
          <w:rFonts w:ascii="Arial" w:hAnsi="Arial" w:cs="Arial"/>
          <w:sz w:val="20"/>
          <w:szCs w:val="20"/>
        </w:rPr>
        <w:t xml:space="preserve"> систему познавательных процессов и психологических знаний, </w:t>
      </w:r>
      <w:r>
        <w:rPr>
          <w:rFonts w:ascii="Arial" w:hAnsi="Arial" w:cs="Arial"/>
          <w:sz w:val="20"/>
          <w:szCs w:val="20"/>
        </w:rPr>
        <w:t xml:space="preserve">воздействие на </w:t>
      </w:r>
      <w:r w:rsidRPr="00DF4FCE">
        <w:rPr>
          <w:rFonts w:ascii="Arial" w:hAnsi="Arial" w:cs="Arial"/>
          <w:sz w:val="20"/>
          <w:szCs w:val="20"/>
        </w:rPr>
        <w:t>како</w:t>
      </w:r>
      <w:r>
        <w:rPr>
          <w:rFonts w:ascii="Arial" w:hAnsi="Arial" w:cs="Arial"/>
          <w:sz w:val="20"/>
          <w:szCs w:val="20"/>
        </w:rPr>
        <w:t>й</w:t>
      </w:r>
      <w:r w:rsidRPr="00DF4FCE">
        <w:rPr>
          <w:rFonts w:ascii="Arial" w:hAnsi="Arial" w:cs="Arial"/>
          <w:sz w:val="20"/>
          <w:szCs w:val="20"/>
        </w:rPr>
        <w:t xml:space="preserve"> из указанных компонент</w:t>
      </w:r>
      <w:r>
        <w:rPr>
          <w:rFonts w:ascii="Arial" w:hAnsi="Arial" w:cs="Arial"/>
          <w:sz w:val="20"/>
          <w:szCs w:val="20"/>
        </w:rPr>
        <w:t>ов</w:t>
      </w:r>
      <w:r w:rsidRPr="00DF4FCE">
        <w:rPr>
          <w:rFonts w:ascii="Arial" w:hAnsi="Arial" w:cs="Arial"/>
          <w:sz w:val="20"/>
          <w:szCs w:val="20"/>
        </w:rPr>
        <w:t xml:space="preserve"> психологической культуры ведется: </w:t>
      </w:r>
    </w:p>
    <w:p w:rsidR="00E91D5E" w:rsidRPr="00631813" w:rsidRDefault="00E91D5E" w:rsidP="00E91D5E">
      <w:pPr>
        <w:rPr>
          <w:rFonts w:ascii="Arial" w:hAnsi="Arial" w:cs="Arial"/>
          <w:b/>
          <w:sz w:val="20"/>
          <w:szCs w:val="20"/>
        </w:rPr>
      </w:pPr>
      <w:r w:rsidRPr="0038268F">
        <w:rPr>
          <w:rFonts w:ascii="Arial" w:hAnsi="Arial" w:cs="Arial"/>
          <w:b/>
          <w:bCs/>
          <w:sz w:val="20"/>
          <w:szCs w:val="20"/>
        </w:rPr>
        <w:t>–</w:t>
      </w:r>
      <w:r w:rsidRPr="00631813">
        <w:rPr>
          <w:rFonts w:ascii="Arial" w:hAnsi="Arial" w:cs="Arial"/>
          <w:b/>
          <w:sz w:val="20"/>
          <w:szCs w:val="20"/>
        </w:rPr>
        <w:t xml:space="preserve"> когнитивн</w:t>
      </w:r>
      <w:r>
        <w:rPr>
          <w:rFonts w:ascii="Arial" w:hAnsi="Arial" w:cs="Arial"/>
          <w:b/>
          <w:sz w:val="20"/>
          <w:szCs w:val="20"/>
        </w:rPr>
        <w:t>ый</w:t>
      </w:r>
    </w:p>
    <w:p w:rsidR="00E91D5E" w:rsidRPr="00DF4FCE" w:rsidRDefault="00E91D5E" w:rsidP="00E91D5E">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ценностно-смысловой</w:t>
      </w:r>
    </w:p>
    <w:p w:rsidR="00E91D5E" w:rsidRPr="00DF4FCE" w:rsidRDefault="00E91D5E" w:rsidP="00E91D5E">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регулятивно-практический</w:t>
      </w:r>
    </w:p>
    <w:p w:rsidR="00E91D5E" w:rsidRPr="00DF4FCE" w:rsidRDefault="00E91D5E" w:rsidP="00E91D5E">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сенситивный</w:t>
      </w:r>
    </w:p>
    <w:p w:rsidR="00E91D5E" w:rsidRPr="00631813" w:rsidRDefault="00E91D5E" w:rsidP="00E91D5E">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2</w:t>
      </w:r>
      <w:r>
        <w:rPr>
          <w:rFonts w:ascii="Arial" w:hAnsi="Arial" w:cs="Arial"/>
          <w:sz w:val="20"/>
          <w:szCs w:val="20"/>
        </w:rPr>
        <w:t>2</w:t>
      </w:r>
      <w:r w:rsidRPr="00DF4FCE">
        <w:rPr>
          <w:rFonts w:ascii="Arial" w:hAnsi="Arial" w:cs="Arial"/>
          <w:sz w:val="20"/>
          <w:szCs w:val="20"/>
        </w:rPr>
        <w:t xml:space="preserve">. </w:t>
      </w:r>
      <w:r w:rsidRPr="00631813">
        <w:rPr>
          <w:rFonts w:ascii="Arial" w:hAnsi="Arial" w:cs="Arial"/>
          <w:sz w:val="20"/>
          <w:szCs w:val="20"/>
        </w:rPr>
        <w:t>Если базовые приемы развития психологической культуры населения направлены на устойчивое отношение человека к другим людям и к себе, базирующееся на системе ценностей, воздействие на какой из указанных компонентов психологической культуры ведется:</w:t>
      </w:r>
    </w:p>
    <w:p w:rsidR="00E91D5E" w:rsidRPr="00631813" w:rsidRDefault="00E91D5E" w:rsidP="00E91D5E">
      <w:pPr>
        <w:rPr>
          <w:rFonts w:ascii="Arial" w:hAnsi="Arial" w:cs="Arial"/>
          <w:sz w:val="20"/>
          <w:szCs w:val="20"/>
        </w:rPr>
      </w:pPr>
      <w:r w:rsidRPr="0038268F">
        <w:rPr>
          <w:rFonts w:ascii="Arial" w:hAnsi="Arial" w:cs="Arial"/>
          <w:b/>
          <w:bCs/>
          <w:sz w:val="20"/>
          <w:szCs w:val="20"/>
        </w:rPr>
        <w:t>–</w:t>
      </w:r>
      <w:r w:rsidRPr="00631813">
        <w:rPr>
          <w:rFonts w:ascii="Arial" w:hAnsi="Arial" w:cs="Arial"/>
          <w:sz w:val="20"/>
          <w:szCs w:val="20"/>
        </w:rPr>
        <w:t xml:space="preserve"> когнитивный</w:t>
      </w:r>
    </w:p>
    <w:p w:rsidR="00E91D5E" w:rsidRPr="00631813" w:rsidRDefault="00E91D5E" w:rsidP="00E91D5E">
      <w:pPr>
        <w:rPr>
          <w:rFonts w:ascii="Arial" w:hAnsi="Arial" w:cs="Arial"/>
          <w:b/>
          <w:sz w:val="20"/>
          <w:szCs w:val="20"/>
        </w:rPr>
      </w:pPr>
      <w:r w:rsidRPr="0038268F">
        <w:rPr>
          <w:rFonts w:ascii="Arial" w:hAnsi="Arial" w:cs="Arial"/>
          <w:b/>
          <w:bCs/>
          <w:sz w:val="20"/>
          <w:szCs w:val="20"/>
        </w:rPr>
        <w:t>–</w:t>
      </w:r>
      <w:r w:rsidRPr="00631813">
        <w:rPr>
          <w:rFonts w:ascii="Arial" w:hAnsi="Arial" w:cs="Arial"/>
          <w:b/>
          <w:sz w:val="20"/>
          <w:szCs w:val="20"/>
        </w:rPr>
        <w:t xml:space="preserve"> ценностно-смысловой</w:t>
      </w:r>
    </w:p>
    <w:p w:rsidR="00E91D5E" w:rsidRPr="00DF4FCE" w:rsidRDefault="00E91D5E" w:rsidP="00E91D5E">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регулятивно-практический</w:t>
      </w:r>
    </w:p>
    <w:p w:rsidR="00E91D5E" w:rsidRPr="00DF4FCE" w:rsidRDefault="00E91D5E" w:rsidP="00E91D5E">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сенситивный</w:t>
      </w:r>
    </w:p>
    <w:p w:rsidR="00E91D5E" w:rsidRPr="00631813" w:rsidRDefault="00E91D5E" w:rsidP="00E91D5E">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 xml:space="preserve">3. </w:t>
      </w:r>
      <w:r>
        <w:rPr>
          <w:rFonts w:ascii="Arial" w:hAnsi="Arial" w:cs="Arial"/>
          <w:sz w:val="20"/>
          <w:szCs w:val="20"/>
        </w:rPr>
        <w:t>К</w:t>
      </w:r>
      <w:r w:rsidRPr="00631813">
        <w:rPr>
          <w:rFonts w:ascii="Arial" w:hAnsi="Arial" w:cs="Arial"/>
          <w:sz w:val="20"/>
          <w:szCs w:val="20"/>
        </w:rPr>
        <w:t xml:space="preserve">акой из указанных компонентов психологической культуры </w:t>
      </w:r>
      <w:r>
        <w:rPr>
          <w:rFonts w:ascii="Arial" w:hAnsi="Arial" w:cs="Arial"/>
          <w:sz w:val="20"/>
          <w:szCs w:val="20"/>
        </w:rPr>
        <w:t>затрагивается, е</w:t>
      </w:r>
      <w:r w:rsidRPr="00631813">
        <w:rPr>
          <w:rFonts w:ascii="Arial" w:hAnsi="Arial" w:cs="Arial"/>
          <w:sz w:val="20"/>
          <w:szCs w:val="20"/>
        </w:rPr>
        <w:t xml:space="preserve">сли базовые приемы развития психологической культуры населения направлены </w:t>
      </w:r>
      <w:r>
        <w:rPr>
          <w:rFonts w:ascii="Arial" w:hAnsi="Arial" w:cs="Arial"/>
          <w:sz w:val="20"/>
          <w:szCs w:val="20"/>
        </w:rPr>
        <w:t xml:space="preserve">на </w:t>
      </w:r>
      <w:r w:rsidRPr="00631813">
        <w:rPr>
          <w:rFonts w:ascii="Arial" w:hAnsi="Arial" w:cs="Arial"/>
          <w:sz w:val="20"/>
          <w:szCs w:val="20"/>
        </w:rPr>
        <w:t>широкий спектр практических умений и навыков воздейств</w:t>
      </w:r>
      <w:r>
        <w:rPr>
          <w:rFonts w:ascii="Arial" w:hAnsi="Arial" w:cs="Arial"/>
          <w:sz w:val="20"/>
          <w:szCs w:val="20"/>
        </w:rPr>
        <w:t>ия</w:t>
      </w:r>
      <w:r w:rsidRPr="00631813">
        <w:rPr>
          <w:rFonts w:ascii="Arial" w:hAnsi="Arial" w:cs="Arial"/>
          <w:sz w:val="20"/>
          <w:szCs w:val="20"/>
        </w:rPr>
        <w:t xml:space="preserve"> на других людей и на самого себя</w:t>
      </w:r>
      <w:r>
        <w:rPr>
          <w:rFonts w:ascii="Arial" w:hAnsi="Arial" w:cs="Arial"/>
          <w:sz w:val="20"/>
          <w:szCs w:val="20"/>
        </w:rPr>
        <w:t xml:space="preserve"> с целью саморегуляции</w:t>
      </w:r>
      <w:r w:rsidRPr="00631813">
        <w:rPr>
          <w:rFonts w:ascii="Arial" w:hAnsi="Arial" w:cs="Arial"/>
          <w:sz w:val="20"/>
          <w:szCs w:val="20"/>
        </w:rPr>
        <w:t>:</w:t>
      </w:r>
    </w:p>
    <w:p w:rsidR="00E91D5E" w:rsidRPr="00631813" w:rsidRDefault="00E91D5E" w:rsidP="00E91D5E">
      <w:pPr>
        <w:rPr>
          <w:rFonts w:ascii="Arial" w:hAnsi="Arial" w:cs="Arial"/>
          <w:sz w:val="20"/>
          <w:szCs w:val="20"/>
        </w:rPr>
      </w:pPr>
      <w:r w:rsidRPr="0038268F">
        <w:rPr>
          <w:rFonts w:ascii="Arial" w:hAnsi="Arial" w:cs="Arial"/>
          <w:b/>
          <w:bCs/>
          <w:sz w:val="20"/>
          <w:szCs w:val="20"/>
        </w:rPr>
        <w:t>–</w:t>
      </w:r>
      <w:r w:rsidRPr="00631813">
        <w:rPr>
          <w:rFonts w:ascii="Arial" w:hAnsi="Arial" w:cs="Arial"/>
          <w:sz w:val="20"/>
          <w:szCs w:val="20"/>
        </w:rPr>
        <w:t xml:space="preserve"> когнитивный</w:t>
      </w:r>
    </w:p>
    <w:p w:rsidR="00E91D5E" w:rsidRPr="00631813" w:rsidRDefault="00E91D5E" w:rsidP="00E91D5E">
      <w:pPr>
        <w:rPr>
          <w:rFonts w:ascii="Arial" w:hAnsi="Arial" w:cs="Arial"/>
          <w:sz w:val="20"/>
          <w:szCs w:val="20"/>
        </w:rPr>
      </w:pPr>
      <w:r w:rsidRPr="0038268F">
        <w:rPr>
          <w:rFonts w:ascii="Arial" w:hAnsi="Arial" w:cs="Arial"/>
          <w:b/>
          <w:bCs/>
          <w:sz w:val="20"/>
          <w:szCs w:val="20"/>
        </w:rPr>
        <w:t>–</w:t>
      </w:r>
      <w:r w:rsidRPr="00631813">
        <w:rPr>
          <w:rFonts w:ascii="Arial" w:hAnsi="Arial" w:cs="Arial"/>
          <w:sz w:val="20"/>
          <w:szCs w:val="20"/>
        </w:rPr>
        <w:t xml:space="preserve"> ценностно-смысловой</w:t>
      </w:r>
    </w:p>
    <w:p w:rsidR="00E91D5E" w:rsidRPr="00631813" w:rsidRDefault="00E91D5E" w:rsidP="00E91D5E">
      <w:pPr>
        <w:rPr>
          <w:rFonts w:ascii="Arial" w:hAnsi="Arial" w:cs="Arial"/>
          <w:b/>
          <w:sz w:val="20"/>
          <w:szCs w:val="20"/>
        </w:rPr>
      </w:pPr>
      <w:r w:rsidRPr="0038268F">
        <w:rPr>
          <w:rFonts w:ascii="Arial" w:hAnsi="Arial" w:cs="Arial"/>
          <w:b/>
          <w:bCs/>
          <w:sz w:val="20"/>
          <w:szCs w:val="20"/>
        </w:rPr>
        <w:t>–</w:t>
      </w:r>
      <w:r w:rsidRPr="00631813">
        <w:rPr>
          <w:rFonts w:ascii="Arial" w:hAnsi="Arial" w:cs="Arial"/>
          <w:b/>
          <w:sz w:val="20"/>
          <w:szCs w:val="20"/>
        </w:rPr>
        <w:t xml:space="preserve"> регулятивно-практический</w:t>
      </w:r>
    </w:p>
    <w:p w:rsidR="00E91D5E" w:rsidRDefault="00E91D5E" w:rsidP="00E91D5E">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сенситивный</w:t>
      </w:r>
    </w:p>
    <w:p w:rsidR="00E91D5E" w:rsidRPr="00DF4FCE" w:rsidRDefault="00E91D5E" w:rsidP="00E91D5E">
      <w:pPr>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 xml:space="preserve"> 2</w:t>
      </w:r>
      <w:r w:rsidRPr="00DF4FCE">
        <w:rPr>
          <w:rFonts w:ascii="Arial" w:hAnsi="Arial" w:cs="Arial"/>
          <w:sz w:val="20"/>
          <w:szCs w:val="20"/>
        </w:rPr>
        <w:t xml:space="preserve">4. </w:t>
      </w:r>
      <w:r w:rsidRPr="00B47022">
        <w:rPr>
          <w:rFonts w:ascii="Arial" w:hAnsi="Arial" w:cs="Arial"/>
          <w:sz w:val="20"/>
          <w:szCs w:val="20"/>
        </w:rPr>
        <w:t>Система психических свойств и процессов человека, благодаря которым осуществляется понимание себя и других людей как субъектов и личностей, эффективное воздействие на других людей и на самого себя, адекватное отношение к людям (включая и самого себя) как к личностям</w:t>
      </w:r>
      <w:r w:rsidRPr="00DF4FCE">
        <w:rPr>
          <w:rFonts w:ascii="Arial" w:hAnsi="Arial" w:cs="Arial"/>
          <w:sz w:val="20"/>
          <w:szCs w:val="20"/>
        </w:rPr>
        <w:t xml:space="preserve"> – это:</w:t>
      </w:r>
    </w:p>
    <w:p w:rsidR="00E91D5E" w:rsidRPr="00DF4FCE" w:rsidRDefault="00E91D5E" w:rsidP="00E91D5E">
      <w:pPr>
        <w:jc w:val="both"/>
        <w:rPr>
          <w:rFonts w:ascii="Arial" w:hAnsi="Arial" w:cs="Arial"/>
          <w:b/>
          <w:sz w:val="20"/>
          <w:szCs w:val="20"/>
        </w:rPr>
      </w:pPr>
      <w:r w:rsidRPr="0038268F">
        <w:rPr>
          <w:rFonts w:ascii="Arial" w:hAnsi="Arial" w:cs="Arial"/>
          <w:b/>
          <w:bCs/>
          <w:sz w:val="20"/>
          <w:szCs w:val="20"/>
        </w:rPr>
        <w:t>–</w:t>
      </w:r>
      <w:r>
        <w:rPr>
          <w:rFonts w:ascii="Arial" w:hAnsi="Arial" w:cs="Arial"/>
          <w:b/>
          <w:sz w:val="20"/>
          <w:szCs w:val="20"/>
        </w:rPr>
        <w:t xml:space="preserve"> психологическая культура</w:t>
      </w:r>
    </w:p>
    <w:p w:rsidR="00E91D5E" w:rsidRPr="00DF4FCE" w:rsidRDefault="00E91D5E" w:rsidP="00E91D5E">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контакт</w:t>
      </w:r>
    </w:p>
    <w:p w:rsidR="00E91D5E" w:rsidRPr="00DF4FCE" w:rsidRDefault="00E91D5E" w:rsidP="00E91D5E">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практическая психология</w:t>
      </w:r>
    </w:p>
    <w:p w:rsidR="00E91D5E" w:rsidRPr="00DF4FCE" w:rsidRDefault="00E91D5E" w:rsidP="00E91D5E">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паттерны</w:t>
      </w:r>
      <w:r w:rsidRPr="00DF4FCE">
        <w:rPr>
          <w:rFonts w:ascii="Arial" w:hAnsi="Arial" w:cs="Arial"/>
          <w:sz w:val="20"/>
          <w:szCs w:val="20"/>
        </w:rPr>
        <w:t xml:space="preserve"> поведения</w:t>
      </w:r>
    </w:p>
    <w:p w:rsidR="00E91D5E" w:rsidRPr="00DF4FCE" w:rsidRDefault="00E91D5E" w:rsidP="00E91D5E">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5. Какому из перечисленных направлений психологической практики отдается предпочтение в формировании психологической культуры общества и личности:</w:t>
      </w:r>
    </w:p>
    <w:p w:rsidR="00E91D5E" w:rsidRPr="00DF4FCE" w:rsidRDefault="00E91D5E" w:rsidP="00E91D5E">
      <w:pPr>
        <w:jc w:val="both"/>
        <w:rPr>
          <w:rFonts w:ascii="Arial" w:hAnsi="Arial" w:cs="Arial"/>
          <w:b/>
          <w:sz w:val="20"/>
          <w:szCs w:val="20"/>
        </w:rPr>
      </w:pPr>
      <w:r w:rsidRPr="0038268F">
        <w:rPr>
          <w:rFonts w:ascii="Arial" w:hAnsi="Arial" w:cs="Arial"/>
          <w:b/>
          <w:bCs/>
          <w:sz w:val="20"/>
          <w:szCs w:val="20"/>
        </w:rPr>
        <w:lastRenderedPageBreak/>
        <w:t>–</w:t>
      </w:r>
      <w:r w:rsidRPr="00DF4FCE">
        <w:rPr>
          <w:rFonts w:ascii="Arial" w:hAnsi="Arial" w:cs="Arial"/>
          <w:b/>
          <w:sz w:val="20"/>
          <w:szCs w:val="20"/>
        </w:rPr>
        <w:t xml:space="preserve"> психологическ</w:t>
      </w:r>
      <w:r>
        <w:rPr>
          <w:rFonts w:ascii="Arial" w:hAnsi="Arial" w:cs="Arial"/>
          <w:b/>
          <w:sz w:val="20"/>
          <w:szCs w:val="20"/>
        </w:rPr>
        <w:t>ому п</w:t>
      </w:r>
      <w:r w:rsidRPr="00DF4FCE">
        <w:rPr>
          <w:rFonts w:ascii="Arial" w:hAnsi="Arial" w:cs="Arial"/>
          <w:b/>
          <w:sz w:val="20"/>
          <w:szCs w:val="20"/>
        </w:rPr>
        <w:t>росвещени</w:t>
      </w:r>
      <w:r>
        <w:rPr>
          <w:rFonts w:ascii="Arial" w:hAnsi="Arial" w:cs="Arial"/>
          <w:b/>
          <w:sz w:val="20"/>
          <w:szCs w:val="20"/>
        </w:rPr>
        <w:t>ю</w:t>
      </w:r>
    </w:p>
    <w:p w:rsidR="00E91D5E" w:rsidRPr="00DF4FCE" w:rsidRDefault="00E91D5E" w:rsidP="00E91D5E">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психологическ</w:t>
      </w:r>
      <w:r>
        <w:rPr>
          <w:rFonts w:ascii="Arial" w:hAnsi="Arial" w:cs="Arial"/>
          <w:sz w:val="20"/>
          <w:szCs w:val="20"/>
        </w:rPr>
        <w:t>ой</w:t>
      </w:r>
      <w:r w:rsidRPr="00DF4FCE">
        <w:rPr>
          <w:rFonts w:ascii="Arial" w:hAnsi="Arial" w:cs="Arial"/>
          <w:sz w:val="20"/>
          <w:szCs w:val="20"/>
        </w:rPr>
        <w:t xml:space="preserve"> профилактик</w:t>
      </w:r>
      <w:r>
        <w:rPr>
          <w:rFonts w:ascii="Arial" w:hAnsi="Arial" w:cs="Arial"/>
          <w:sz w:val="20"/>
          <w:szCs w:val="20"/>
        </w:rPr>
        <w:t>е</w:t>
      </w:r>
    </w:p>
    <w:p w:rsidR="00E91D5E" w:rsidRPr="00DF4FCE" w:rsidRDefault="00E91D5E" w:rsidP="00E91D5E">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профессионально</w:t>
      </w:r>
      <w:r>
        <w:rPr>
          <w:rFonts w:ascii="Arial" w:hAnsi="Arial" w:cs="Arial"/>
          <w:sz w:val="20"/>
          <w:szCs w:val="20"/>
        </w:rPr>
        <w:t>му</w:t>
      </w:r>
      <w:r w:rsidRPr="00DF4FCE">
        <w:rPr>
          <w:rFonts w:ascii="Arial" w:hAnsi="Arial" w:cs="Arial"/>
          <w:sz w:val="20"/>
          <w:szCs w:val="20"/>
        </w:rPr>
        <w:t xml:space="preserve"> ориентировани</w:t>
      </w:r>
      <w:r>
        <w:rPr>
          <w:rFonts w:ascii="Arial" w:hAnsi="Arial" w:cs="Arial"/>
          <w:sz w:val="20"/>
          <w:szCs w:val="20"/>
        </w:rPr>
        <w:t>ю</w:t>
      </w:r>
    </w:p>
    <w:p w:rsidR="00E91D5E" w:rsidRDefault="00E91D5E" w:rsidP="00E91D5E">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психологическ</w:t>
      </w:r>
      <w:r>
        <w:rPr>
          <w:rFonts w:ascii="Arial" w:hAnsi="Arial" w:cs="Arial"/>
          <w:sz w:val="20"/>
          <w:szCs w:val="20"/>
        </w:rPr>
        <w:t>ой</w:t>
      </w:r>
      <w:r w:rsidRPr="00DF4FCE">
        <w:rPr>
          <w:rFonts w:ascii="Arial" w:hAnsi="Arial" w:cs="Arial"/>
          <w:sz w:val="20"/>
          <w:szCs w:val="20"/>
        </w:rPr>
        <w:t xml:space="preserve"> коррекци</w:t>
      </w:r>
      <w:r>
        <w:rPr>
          <w:rFonts w:ascii="Arial" w:hAnsi="Arial" w:cs="Arial"/>
          <w:sz w:val="20"/>
          <w:szCs w:val="20"/>
        </w:rPr>
        <w:t>и</w:t>
      </w:r>
      <w:r w:rsidRPr="00DF4FCE">
        <w:rPr>
          <w:rFonts w:ascii="Arial" w:hAnsi="Arial" w:cs="Arial"/>
          <w:sz w:val="20"/>
          <w:szCs w:val="20"/>
        </w:rPr>
        <w:t>.</w:t>
      </w:r>
    </w:p>
    <w:p w:rsidR="00E91D5E" w:rsidRPr="00A056DD" w:rsidRDefault="00E91D5E" w:rsidP="00E91D5E">
      <w:pPr>
        <w:jc w:val="both"/>
        <w:rPr>
          <w:rFonts w:ascii="Arial" w:hAnsi="Arial" w:cs="Arial"/>
          <w:sz w:val="20"/>
          <w:szCs w:val="20"/>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 Как называется направление деятельности психолога, где основной целью выступает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Психологическое просвещение</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2. Целью какого направления деятельности психолога в образовании выступает сохранение, укрепление и развитие психологического здоровья детей на всех этапах дошкольного и школьного детства</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психологической профилактики (профилактического)</w:t>
      </w:r>
    </w:p>
    <w:p w:rsidR="00E91D5E" w:rsidRPr="00033AAF" w:rsidRDefault="00E91D5E" w:rsidP="00E91D5E">
      <w:pPr>
        <w:jc w:val="both"/>
        <w:rPr>
          <w:rFonts w:ascii="Arial" w:hAnsi="Arial" w:cs="Arial"/>
          <w:sz w:val="20"/>
          <w:szCs w:val="20"/>
        </w:rPr>
      </w:pPr>
      <w:r w:rsidRPr="00033AAF">
        <w:rPr>
          <w:rFonts w:ascii="Arial" w:hAnsi="Arial" w:cs="Arial"/>
          <w:sz w:val="20"/>
          <w:szCs w:val="20"/>
        </w:rPr>
        <w:t xml:space="preserve">ЗАДАНИЕ 3. Если родитель обращается к психологу с запросом о получении знаний о психологических особенностях возраста ребенка, работа с ним будет вестись в рамках какого направления психологии? </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психологического просвещения</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4. От администрации школы психологу поступил запрос о предупреждении эмоциональных, поведенческих и когнитивных затруднений у первоклассников. В рамках какого направления деятельности будет работать психолог?</w:t>
      </w:r>
    </w:p>
    <w:p w:rsidR="00E91D5E" w:rsidRPr="00033AAF" w:rsidRDefault="00E91D5E" w:rsidP="00E91D5E">
      <w:pPr>
        <w:widowControl w:val="0"/>
        <w:jc w:val="both"/>
        <w:rPr>
          <w:rFonts w:ascii="Arial" w:hAnsi="Arial" w:cs="Arial"/>
          <w:b/>
          <w:bCs/>
          <w:sz w:val="20"/>
          <w:szCs w:val="20"/>
        </w:rPr>
      </w:pPr>
      <w:r w:rsidRPr="00033AAF">
        <w:rPr>
          <w:rFonts w:ascii="Arial" w:hAnsi="Arial" w:cs="Arial"/>
          <w:b/>
          <w:bCs/>
          <w:sz w:val="20"/>
          <w:szCs w:val="20"/>
        </w:rPr>
        <w:t>Ответ: психологической профилактики / психопрофилактики</w:t>
      </w:r>
    </w:p>
    <w:p w:rsidR="00E91D5E" w:rsidRPr="00033AAF" w:rsidRDefault="00E91D5E" w:rsidP="00E91D5E">
      <w:pPr>
        <w:jc w:val="both"/>
        <w:rPr>
          <w:rFonts w:ascii="Arial" w:eastAsia="Arial" w:hAnsi="Arial" w:cs="Arial"/>
          <w:sz w:val="20"/>
          <w:szCs w:val="20"/>
        </w:rPr>
      </w:pPr>
      <w:r w:rsidRPr="00033AAF">
        <w:rPr>
          <w:rFonts w:ascii="Arial" w:hAnsi="Arial" w:cs="Arial"/>
          <w:sz w:val="20"/>
          <w:szCs w:val="20"/>
        </w:rPr>
        <w:t>ЗАДАНИЕ 5</w:t>
      </w:r>
      <w:r w:rsidRPr="00033AAF">
        <w:rPr>
          <w:rFonts w:ascii="Arial" w:eastAsia="Arial" w:hAnsi="Arial" w:cs="Arial"/>
          <w:sz w:val="20"/>
          <w:szCs w:val="20"/>
        </w:rPr>
        <w:t>. При составлении каких программ клиническими или медицинскими психологами задачей выступает формирование представлений о здоровом образе жизни, ценности здоровья, чувства необходимости здоровья у всех людей?</w:t>
      </w:r>
    </w:p>
    <w:p w:rsidR="00E91D5E" w:rsidRPr="00033AAF" w:rsidRDefault="00E91D5E" w:rsidP="00E91D5E">
      <w:pPr>
        <w:jc w:val="both"/>
        <w:rPr>
          <w:rFonts w:ascii="Arial" w:eastAsia="Arial" w:hAnsi="Arial" w:cs="Arial"/>
          <w:b/>
          <w:bCs/>
          <w:sz w:val="20"/>
          <w:szCs w:val="20"/>
        </w:rPr>
      </w:pPr>
      <w:r w:rsidRPr="00033AAF">
        <w:rPr>
          <w:rFonts w:ascii="Arial" w:eastAsia="Arial" w:hAnsi="Arial" w:cs="Arial"/>
          <w:b/>
          <w:bCs/>
          <w:sz w:val="20"/>
          <w:szCs w:val="20"/>
        </w:rPr>
        <w:t>Ответ: при составлении программ профилактики / психопрофилактических программ</w:t>
      </w:r>
    </w:p>
    <w:p w:rsidR="00E91D5E" w:rsidRPr="00033AAF" w:rsidRDefault="00E91D5E" w:rsidP="00E91D5E">
      <w:pPr>
        <w:jc w:val="both"/>
        <w:rPr>
          <w:rFonts w:ascii="Arial" w:eastAsia="Arial" w:hAnsi="Arial" w:cs="Arial"/>
          <w:sz w:val="20"/>
          <w:szCs w:val="20"/>
        </w:rPr>
      </w:pPr>
      <w:r w:rsidRPr="00033AAF">
        <w:rPr>
          <w:rFonts w:ascii="Arial" w:hAnsi="Arial" w:cs="Arial"/>
          <w:sz w:val="20"/>
          <w:szCs w:val="20"/>
        </w:rPr>
        <w:t>ЗАДАНИЕ 6</w:t>
      </w:r>
      <w:r w:rsidRPr="00033AAF">
        <w:rPr>
          <w:rFonts w:ascii="Arial" w:eastAsia="Arial" w:hAnsi="Arial" w:cs="Arial"/>
          <w:sz w:val="20"/>
          <w:szCs w:val="20"/>
        </w:rPr>
        <w:t>. Может ли психопрофилактическая программа содержать в себе элементы других направлений деятельности психолога: диагностику, коррекцию, психотерапию и др.?</w:t>
      </w:r>
    </w:p>
    <w:p w:rsidR="00E91D5E" w:rsidRPr="00033AAF" w:rsidRDefault="00E91D5E" w:rsidP="00E91D5E">
      <w:pPr>
        <w:jc w:val="both"/>
        <w:rPr>
          <w:rFonts w:ascii="Arial" w:eastAsia="Arial" w:hAnsi="Arial" w:cs="Arial"/>
          <w:b/>
          <w:bCs/>
          <w:sz w:val="20"/>
          <w:szCs w:val="20"/>
        </w:rPr>
      </w:pPr>
      <w:r w:rsidRPr="00033AAF">
        <w:rPr>
          <w:rFonts w:ascii="Arial" w:eastAsia="Arial" w:hAnsi="Arial" w:cs="Arial"/>
          <w:b/>
          <w:bCs/>
          <w:sz w:val="20"/>
          <w:szCs w:val="20"/>
        </w:rPr>
        <w:t>Ответ: да</w:t>
      </w:r>
    </w:p>
    <w:p w:rsidR="00E91D5E" w:rsidRPr="00033AAF" w:rsidRDefault="00E91D5E" w:rsidP="00E91D5E">
      <w:pPr>
        <w:jc w:val="both"/>
        <w:rPr>
          <w:rFonts w:ascii="Arial" w:eastAsia="Arial" w:hAnsi="Arial" w:cs="Arial"/>
          <w:sz w:val="20"/>
          <w:szCs w:val="20"/>
        </w:rPr>
      </w:pPr>
      <w:r w:rsidRPr="00033AAF">
        <w:rPr>
          <w:rFonts w:ascii="Arial" w:hAnsi="Arial" w:cs="Arial"/>
          <w:sz w:val="20"/>
          <w:szCs w:val="20"/>
        </w:rPr>
        <w:t>ЗАДАНИЕ 7</w:t>
      </w:r>
      <w:r w:rsidRPr="00033AAF">
        <w:rPr>
          <w:rFonts w:ascii="Arial" w:eastAsia="Arial" w:hAnsi="Arial" w:cs="Arial"/>
          <w:sz w:val="20"/>
          <w:szCs w:val="20"/>
        </w:rPr>
        <w:t xml:space="preserve">. Какие направления деятельности психолога может включать в себя психологическая профилактика? </w:t>
      </w:r>
    </w:p>
    <w:p w:rsidR="00E91D5E" w:rsidRPr="00033AAF" w:rsidRDefault="00E91D5E" w:rsidP="00E91D5E">
      <w:pPr>
        <w:jc w:val="both"/>
        <w:rPr>
          <w:rFonts w:ascii="Arial" w:eastAsia="Arial" w:hAnsi="Arial" w:cs="Arial"/>
          <w:b/>
          <w:bCs/>
          <w:sz w:val="20"/>
          <w:szCs w:val="20"/>
        </w:rPr>
      </w:pPr>
      <w:r w:rsidRPr="00033AAF">
        <w:rPr>
          <w:rFonts w:ascii="Arial" w:eastAsia="Arial" w:hAnsi="Arial" w:cs="Arial"/>
          <w:b/>
          <w:bCs/>
          <w:sz w:val="20"/>
          <w:szCs w:val="20"/>
        </w:rPr>
        <w:t>Ответ: диагностику, коррекцию, психотерапию, консультирование, просвещение и др.</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8. Если психолог во время беседы с руководителем знакомит его с основами психологии групп, задачи какого направления он реализует?</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психологического просвещения</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9. К психологу обратился родитель ребенка 2,5 лет. Он сетует на участившиеся капризы дочки, упрямство. Что должно выступить содержанием психологического просвещения молодого папы в первую очередь?</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особенности кризиса 3 лет</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10. В какие другие направления психологической практики может быть включено психологическое просвещение?</w:t>
      </w:r>
    </w:p>
    <w:p w:rsidR="00E91D5E" w:rsidRPr="00033AAF" w:rsidRDefault="00E91D5E" w:rsidP="00E91D5E">
      <w:pPr>
        <w:jc w:val="both"/>
        <w:rPr>
          <w:rFonts w:ascii="Arial" w:eastAsia="Arial" w:hAnsi="Arial" w:cs="Arial"/>
          <w:b/>
          <w:bCs/>
          <w:sz w:val="20"/>
          <w:szCs w:val="20"/>
        </w:rPr>
      </w:pPr>
      <w:r w:rsidRPr="00033AAF">
        <w:rPr>
          <w:rFonts w:ascii="Arial" w:hAnsi="Arial" w:cs="Arial"/>
          <w:b/>
          <w:bCs/>
          <w:sz w:val="20"/>
          <w:szCs w:val="20"/>
        </w:rPr>
        <w:t>Ответ</w:t>
      </w:r>
      <w:r w:rsidRPr="00033AAF">
        <w:rPr>
          <w:rFonts w:ascii="Arial" w:eastAsia="Arial" w:hAnsi="Arial" w:cs="Arial"/>
          <w:b/>
          <w:bCs/>
          <w:sz w:val="20"/>
          <w:szCs w:val="20"/>
        </w:rPr>
        <w:t>: в консультирование, психотерапию, профилактику, коррекцию и др.</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11. Знания какой науки выступят основой развития психологической культуры у детей, подростков, юношей?</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психологии</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12. Какое направление психологической практики решает задачу развития психологической культуры?</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психологическое просвещение</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13. О каком личностном ресурсе, развитие и осознанность которого значимо для психологической культуры, пишет К. Романов: «к этой группе относится система потребностей, мотивов и интересов, которые являются источником жизненной активности человека. В них сконцентрирован его энергетический потенциал, без которого невозможно достижение поставленных целей».</w:t>
      </w:r>
    </w:p>
    <w:p w:rsidR="00E91D5E" w:rsidRDefault="00E91D5E" w:rsidP="00E91D5E">
      <w:pPr>
        <w:jc w:val="both"/>
        <w:rPr>
          <w:rFonts w:ascii="Arial" w:hAnsi="Arial" w:cs="Arial"/>
          <w:b/>
          <w:bCs/>
          <w:sz w:val="20"/>
          <w:szCs w:val="20"/>
        </w:rPr>
      </w:pPr>
      <w:r w:rsidRPr="00033AAF">
        <w:rPr>
          <w:rFonts w:ascii="Arial" w:hAnsi="Arial" w:cs="Arial"/>
          <w:b/>
          <w:bCs/>
          <w:sz w:val="20"/>
          <w:szCs w:val="20"/>
        </w:rPr>
        <w:t>Ответ: мотивационном личностном ресурсе</w:t>
      </w:r>
    </w:p>
    <w:p w:rsidR="00E91D5E" w:rsidRPr="00AF0598" w:rsidRDefault="00E91D5E" w:rsidP="00E91D5E">
      <w:pPr>
        <w:jc w:val="both"/>
        <w:rPr>
          <w:rFonts w:ascii="Arial" w:hAnsi="Arial" w:cs="Arial"/>
          <w:bCs/>
          <w:iCs/>
          <w:sz w:val="20"/>
          <w:szCs w:val="20"/>
        </w:rPr>
      </w:pPr>
      <w:r>
        <w:rPr>
          <w:rFonts w:ascii="Arial" w:hAnsi="Arial" w:cs="Arial"/>
          <w:sz w:val="20"/>
          <w:szCs w:val="20"/>
        </w:rPr>
        <w:t>ЗАДАНИЕ 14</w:t>
      </w:r>
      <w:r w:rsidRPr="00033AAF">
        <w:rPr>
          <w:rFonts w:ascii="Arial" w:hAnsi="Arial" w:cs="Arial"/>
          <w:sz w:val="20"/>
          <w:szCs w:val="20"/>
        </w:rPr>
        <w:t>.</w:t>
      </w:r>
      <w:r w:rsidRPr="00AF0598">
        <w:rPr>
          <w:rFonts w:ascii="Arial" w:hAnsi="Arial" w:cs="Arial"/>
          <w:bCs/>
          <w:iCs/>
          <w:sz w:val="20"/>
          <w:szCs w:val="20"/>
        </w:rPr>
        <w:t xml:space="preserve"> Информирование родителей о возрастных особенностях их детей-подростков – приоритетная задача какого направления деятельности школьного психолога? </w:t>
      </w:r>
    </w:p>
    <w:p w:rsidR="00E91D5E" w:rsidRPr="00AF0598" w:rsidRDefault="00E91D5E" w:rsidP="00E91D5E">
      <w:pPr>
        <w:jc w:val="both"/>
        <w:rPr>
          <w:rFonts w:ascii="Arial" w:hAnsi="Arial" w:cs="Arial"/>
          <w:b/>
          <w:sz w:val="20"/>
          <w:szCs w:val="20"/>
        </w:rPr>
      </w:pPr>
      <w:r w:rsidRPr="00AF0598">
        <w:rPr>
          <w:rFonts w:ascii="Arial" w:hAnsi="Arial" w:cs="Arial"/>
          <w:b/>
          <w:sz w:val="20"/>
          <w:szCs w:val="20"/>
        </w:rPr>
        <w:t>Ответ: психологического просвещения</w:t>
      </w:r>
    </w:p>
    <w:p w:rsidR="00E91D5E" w:rsidRPr="00AF0598" w:rsidRDefault="00E91D5E" w:rsidP="00E91D5E">
      <w:pPr>
        <w:jc w:val="both"/>
        <w:rPr>
          <w:rFonts w:ascii="Arial" w:hAnsi="Arial" w:cs="Arial"/>
          <w:sz w:val="20"/>
          <w:szCs w:val="20"/>
        </w:rPr>
      </w:pPr>
      <w:r>
        <w:rPr>
          <w:rFonts w:ascii="Arial" w:hAnsi="Arial" w:cs="Arial"/>
          <w:sz w:val="20"/>
          <w:szCs w:val="20"/>
        </w:rPr>
        <w:t>ЗАДАНИЕ 15</w:t>
      </w:r>
      <w:r w:rsidRPr="00033AAF">
        <w:rPr>
          <w:rFonts w:ascii="Arial" w:hAnsi="Arial" w:cs="Arial"/>
          <w:sz w:val="20"/>
          <w:szCs w:val="20"/>
        </w:rPr>
        <w:t>.</w:t>
      </w:r>
      <w:r>
        <w:rPr>
          <w:rFonts w:ascii="Arial" w:hAnsi="Arial" w:cs="Arial"/>
          <w:sz w:val="20"/>
          <w:szCs w:val="20"/>
        </w:rPr>
        <w:t xml:space="preserve"> </w:t>
      </w:r>
      <w:r w:rsidRPr="00AF0598">
        <w:rPr>
          <w:rFonts w:ascii="Arial" w:hAnsi="Arial" w:cs="Arial"/>
          <w:sz w:val="20"/>
          <w:szCs w:val="20"/>
        </w:rPr>
        <w:t>Спецификой какого направления деятельности психолога в образовании выступает сохранение, укрепление и развитие психологического здоровья детей на всех этапах дошкольного и школьного детства?</w:t>
      </w:r>
    </w:p>
    <w:p w:rsidR="00E91D5E" w:rsidRPr="00AF0598" w:rsidRDefault="00E91D5E" w:rsidP="00E91D5E">
      <w:pPr>
        <w:jc w:val="both"/>
        <w:rPr>
          <w:rFonts w:ascii="Arial" w:hAnsi="Arial" w:cs="Arial"/>
          <w:b/>
          <w:sz w:val="20"/>
          <w:szCs w:val="20"/>
        </w:rPr>
      </w:pPr>
      <w:r w:rsidRPr="00AF0598">
        <w:rPr>
          <w:rFonts w:ascii="Arial" w:hAnsi="Arial" w:cs="Arial"/>
          <w:b/>
          <w:sz w:val="20"/>
          <w:szCs w:val="20"/>
        </w:rPr>
        <w:t>Ответ: психологической профилактики (профилактического)</w:t>
      </w:r>
    </w:p>
    <w:p w:rsidR="00E91D5E" w:rsidRDefault="00E91D5E" w:rsidP="00E91D5E">
      <w:pPr>
        <w:jc w:val="both"/>
        <w:rPr>
          <w:rFonts w:ascii="Arial" w:hAnsi="Arial" w:cs="Arial"/>
          <w:sz w:val="20"/>
          <w:szCs w:val="20"/>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lastRenderedPageBreak/>
        <w:t>3) открытые задания (мини-кейсы, средний уровень сложности):</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 К школьному психологу обращается классный руководитель 6«Б». Он провел недавно родительское собрание, где они рассказали о частых конфликтах с взрослеющими детьми, непонимании того, что с ними происходит. Учитель приглашает психолога на ближайшее родительское собрание. В рамках какого направления будет вестись работа психолога? Какую информацию он будет давать родителям?</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Ответ: работа психолога будет вестись в рамках психологического просвещения. Информацию он будет давать о психологии подростков, о ведущем виде деятельности в этом периоде, об основных новообразованиях возраста, о подростковом кризисе, о специфике конфликтов, их функциях у подростков</w:t>
      </w:r>
    </w:p>
    <w:p w:rsidR="00E91D5E" w:rsidRPr="00033AAF" w:rsidRDefault="00E91D5E" w:rsidP="00E91D5E">
      <w:pPr>
        <w:pStyle w:val="af2"/>
        <w:spacing w:after="0"/>
        <w:ind w:left="0"/>
        <w:jc w:val="both"/>
        <w:rPr>
          <w:rFonts w:ascii="Arial" w:hAnsi="Arial" w:cs="Arial"/>
          <w:sz w:val="20"/>
          <w:szCs w:val="20"/>
        </w:rPr>
      </w:pPr>
      <w:r w:rsidRPr="00033AAF">
        <w:rPr>
          <w:rFonts w:ascii="Arial" w:hAnsi="Arial" w:cs="Arial"/>
          <w:sz w:val="20"/>
          <w:szCs w:val="20"/>
        </w:rPr>
        <w:t xml:space="preserve">ЗАДАНИЕ 2. Перед психологом начальной школы поставлена задача администрацией предупреждение возможных осложнений в психическом развитии и становлении личности детей при поступлении в первый класс. Какие теоретические знания в этом случае выступят основой реализации поставленной задачи и что непосредственно предстоит сделать психологу на начальных этапах для обеспечения адаптации к школе и психологической профилактики школьной дезадаптации. </w:t>
      </w:r>
    </w:p>
    <w:p w:rsidR="00E91D5E" w:rsidRPr="00033AAF" w:rsidRDefault="00E91D5E" w:rsidP="00E91D5E">
      <w:pPr>
        <w:pStyle w:val="af2"/>
        <w:spacing w:after="0"/>
        <w:ind w:left="0"/>
        <w:jc w:val="both"/>
        <w:rPr>
          <w:rFonts w:ascii="Arial" w:hAnsi="Arial" w:cs="Arial"/>
          <w:b/>
          <w:bCs/>
          <w:sz w:val="20"/>
          <w:szCs w:val="20"/>
        </w:rPr>
      </w:pPr>
      <w:r w:rsidRPr="00033AAF">
        <w:rPr>
          <w:rFonts w:ascii="Arial" w:hAnsi="Arial" w:cs="Arial"/>
          <w:b/>
          <w:bCs/>
          <w:sz w:val="20"/>
          <w:szCs w:val="20"/>
        </w:rPr>
        <w:t>Ответ. Психолог берет под контроль период поступления ребенка в школу, в течение которого происходит наиболее резкая смена основных видов деятельности: от игровой к учебной. Психологу важно знать содержание готовности обучения ребенка к школе, специфику кризиса 7 лет. Несформированность на предшествующем этапе необходимых психологических образований может привести к школьной дезадаптации.</w:t>
      </w:r>
    </w:p>
    <w:p w:rsidR="00E91D5E" w:rsidRPr="00033AAF" w:rsidRDefault="00E91D5E" w:rsidP="00E91D5E">
      <w:pPr>
        <w:pStyle w:val="af2"/>
        <w:spacing w:after="0"/>
        <w:ind w:left="0"/>
        <w:jc w:val="both"/>
        <w:rPr>
          <w:rFonts w:ascii="Arial" w:hAnsi="Arial" w:cs="Arial"/>
          <w:sz w:val="20"/>
          <w:szCs w:val="20"/>
        </w:rPr>
      </w:pPr>
      <w:r w:rsidRPr="00033AAF">
        <w:rPr>
          <w:rFonts w:ascii="Arial" w:hAnsi="Arial" w:cs="Arial"/>
          <w:b/>
          <w:bCs/>
          <w:sz w:val="20"/>
          <w:szCs w:val="20"/>
        </w:rPr>
        <w:t>Своевременная оценка психологической готовности детей к обучению в школе является одним из основных видов профилактики последующих возможных трудностей в обучении и развитии. При этом психолог обращает внимание не столько на формальную готовность к школьному обучению (умеет читать, писать, отвечать на вопросы и т.п.), сколько на определенные психологические особенности: как относится ребенок к поступлению в школу, был ли у него опыт общения со сверстниками, насколько уверенно или неуверенно чувствует он себя в ситуации беседы с незнакомыми и т.д. По результатам обследования психолог совместно с учителем разрабатывает программу индивидуального подхода к работе с детьми с первых дней их пребывания в школе</w:t>
      </w:r>
    </w:p>
    <w:p w:rsidR="00E91D5E" w:rsidRPr="00033AAF" w:rsidRDefault="00E91D5E" w:rsidP="00E91D5E">
      <w:pPr>
        <w:pStyle w:val="af2"/>
        <w:spacing w:after="0"/>
        <w:ind w:left="0"/>
        <w:jc w:val="both"/>
        <w:rPr>
          <w:rFonts w:ascii="Arial" w:hAnsi="Arial" w:cs="Arial"/>
          <w:sz w:val="20"/>
          <w:szCs w:val="20"/>
        </w:rPr>
      </w:pPr>
      <w:r w:rsidRPr="00033AAF">
        <w:rPr>
          <w:rFonts w:ascii="Arial" w:hAnsi="Arial" w:cs="Arial"/>
          <w:sz w:val="20"/>
          <w:szCs w:val="20"/>
        </w:rPr>
        <w:t xml:space="preserve">ЗАДАНИЕ 3. </w:t>
      </w:r>
      <w:r w:rsidRPr="00033AAF">
        <w:rPr>
          <w:rFonts w:ascii="Arial" w:eastAsia="Arial" w:hAnsi="Arial" w:cs="Arial"/>
          <w:sz w:val="20"/>
          <w:szCs w:val="20"/>
        </w:rPr>
        <w:t>На консультации у психолога молодые родители. Девять месяцев назад у них родился сын. Они переживают, что его развитие не соответствует норме. Со слов родителей: ребенок плохо спит, долго и интенсивно плачет, сам не играет, «требует», чтобы кто-то был рядом всегда.</w:t>
      </w:r>
    </w:p>
    <w:p w:rsidR="00E91D5E" w:rsidRPr="00033AAF" w:rsidRDefault="00E91D5E" w:rsidP="00E91D5E">
      <w:pPr>
        <w:jc w:val="both"/>
        <w:rPr>
          <w:rFonts w:ascii="Arial" w:eastAsia="Arial" w:hAnsi="Arial" w:cs="Arial"/>
          <w:sz w:val="20"/>
          <w:szCs w:val="20"/>
        </w:rPr>
      </w:pPr>
      <w:r w:rsidRPr="00033AAF">
        <w:rPr>
          <w:rFonts w:ascii="Arial" w:eastAsia="Arial" w:hAnsi="Arial" w:cs="Arial"/>
          <w:sz w:val="20"/>
          <w:szCs w:val="20"/>
        </w:rPr>
        <w:t>Какие задачи психологического просвещения может поставить перед собой психолог в работе с родителями?</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Ответ: 1. Родителям важно знать показатели здоровья/нездоровья ребенка младенческого возраста:</w:t>
      </w:r>
    </w:p>
    <w:p w:rsidR="00E91D5E" w:rsidRPr="00033AAF" w:rsidRDefault="00E91D5E" w:rsidP="00E91D5E">
      <w:pPr>
        <w:tabs>
          <w:tab w:val="left" w:pos="0"/>
        </w:tabs>
        <w:jc w:val="both"/>
        <w:rPr>
          <w:rFonts w:ascii="Arial" w:hAnsi="Arial" w:cs="Arial"/>
          <w:b/>
          <w:bCs/>
          <w:sz w:val="20"/>
          <w:szCs w:val="20"/>
        </w:rPr>
      </w:pPr>
      <w:r w:rsidRPr="00033AAF">
        <w:rPr>
          <w:rFonts w:ascii="Arial" w:hAnsi="Arial" w:cs="Arial"/>
          <w:b/>
          <w:bCs/>
          <w:sz w:val="20"/>
          <w:szCs w:val="20"/>
        </w:rPr>
        <w:t>В младенческий период физическое неблагополучие ребенка проявляется в его многочисленных аффективных реакциях: крики, двигательное беспокойство и пр.</w:t>
      </w:r>
    </w:p>
    <w:p w:rsidR="00E91D5E" w:rsidRPr="00033AAF" w:rsidRDefault="00E91D5E" w:rsidP="00E91D5E">
      <w:pPr>
        <w:tabs>
          <w:tab w:val="left" w:pos="0"/>
        </w:tabs>
        <w:jc w:val="both"/>
        <w:rPr>
          <w:rFonts w:ascii="Arial" w:hAnsi="Arial" w:cs="Arial"/>
          <w:b/>
          <w:bCs/>
          <w:sz w:val="20"/>
          <w:szCs w:val="20"/>
        </w:rPr>
      </w:pPr>
      <w:r w:rsidRPr="00033AAF">
        <w:rPr>
          <w:rFonts w:ascii="Arial" w:hAnsi="Arial" w:cs="Arial"/>
          <w:b/>
          <w:bCs/>
          <w:sz w:val="20"/>
          <w:szCs w:val="20"/>
        </w:rPr>
        <w:t>Двигательное развитие у младенца 9 месяцев проявляется в умении брать маленькие предметы, пищу, ребенок может стоять, держась за опору и др.</w:t>
      </w:r>
    </w:p>
    <w:p w:rsidR="00E91D5E" w:rsidRPr="00033AAF" w:rsidRDefault="00E91D5E" w:rsidP="00E91D5E">
      <w:pPr>
        <w:tabs>
          <w:tab w:val="left" w:pos="0"/>
        </w:tabs>
        <w:jc w:val="both"/>
        <w:rPr>
          <w:rFonts w:ascii="Arial" w:hAnsi="Arial" w:cs="Arial"/>
          <w:b/>
          <w:bCs/>
          <w:sz w:val="20"/>
          <w:szCs w:val="20"/>
        </w:rPr>
      </w:pPr>
      <w:r w:rsidRPr="00033AAF">
        <w:rPr>
          <w:rFonts w:ascii="Arial" w:hAnsi="Arial" w:cs="Arial"/>
          <w:b/>
          <w:bCs/>
          <w:sz w:val="20"/>
          <w:szCs w:val="20"/>
        </w:rPr>
        <w:t xml:space="preserve">В восприятии к 9 месяцам появляется способность воспринимать постоянство формы объектов </w:t>
      </w:r>
    </w:p>
    <w:p w:rsidR="00E91D5E" w:rsidRPr="00033AAF" w:rsidRDefault="00E91D5E" w:rsidP="00E91D5E">
      <w:pPr>
        <w:tabs>
          <w:tab w:val="left" w:pos="0"/>
        </w:tabs>
        <w:jc w:val="both"/>
        <w:rPr>
          <w:rFonts w:ascii="Arial" w:hAnsi="Arial" w:cs="Arial"/>
          <w:b/>
          <w:bCs/>
          <w:sz w:val="20"/>
          <w:szCs w:val="20"/>
        </w:rPr>
      </w:pPr>
      <w:r w:rsidRPr="00033AAF">
        <w:rPr>
          <w:rFonts w:ascii="Arial" w:hAnsi="Arial" w:cs="Arial"/>
          <w:b/>
          <w:bCs/>
          <w:sz w:val="20"/>
          <w:szCs w:val="20"/>
        </w:rPr>
        <w:t>Показателями не только психического развития ребенка, но и его здоровья являются общий положительный фон его настроения, коммуникативная активность и др.</w:t>
      </w:r>
    </w:p>
    <w:p w:rsidR="00E91D5E" w:rsidRPr="00033AAF" w:rsidRDefault="00E91D5E" w:rsidP="00E91D5E">
      <w:pPr>
        <w:tabs>
          <w:tab w:val="left" w:pos="0"/>
        </w:tabs>
        <w:jc w:val="both"/>
        <w:rPr>
          <w:rFonts w:ascii="Arial" w:hAnsi="Arial" w:cs="Arial"/>
          <w:b/>
          <w:bCs/>
          <w:sz w:val="20"/>
          <w:szCs w:val="20"/>
        </w:rPr>
      </w:pPr>
      <w:r w:rsidRPr="00033AAF">
        <w:rPr>
          <w:rFonts w:ascii="Arial" w:eastAsia="Arial" w:hAnsi="Arial" w:cs="Arial"/>
          <w:b/>
          <w:bCs/>
          <w:color w:val="000000"/>
          <w:sz w:val="20"/>
          <w:szCs w:val="20"/>
        </w:rPr>
        <w:t xml:space="preserve">2. </w:t>
      </w:r>
      <w:r w:rsidRPr="00033AAF">
        <w:rPr>
          <w:rFonts w:ascii="Arial" w:hAnsi="Arial" w:cs="Arial"/>
          <w:b/>
          <w:bCs/>
          <w:color w:val="000000"/>
          <w:sz w:val="20"/>
          <w:szCs w:val="20"/>
          <w:shd w:val="clear" w:color="auto" w:fill="FFFFFF"/>
        </w:rPr>
        <w:t>Родителям важно дать информацию о значении эмоционального контакта с младенцем для его психологического здоровья.</w:t>
      </w:r>
    </w:p>
    <w:p w:rsidR="00E91D5E" w:rsidRPr="00033AAF" w:rsidRDefault="00E91D5E" w:rsidP="00E91D5E">
      <w:pPr>
        <w:tabs>
          <w:tab w:val="left" w:pos="0"/>
        </w:tabs>
        <w:jc w:val="both"/>
        <w:rPr>
          <w:rFonts w:ascii="Arial" w:hAnsi="Arial" w:cs="Arial"/>
          <w:b/>
          <w:bCs/>
          <w:sz w:val="20"/>
          <w:szCs w:val="20"/>
        </w:rPr>
      </w:pPr>
      <w:r w:rsidRPr="00033AAF">
        <w:rPr>
          <w:rFonts w:ascii="Arial" w:hAnsi="Arial" w:cs="Arial"/>
          <w:b/>
          <w:bCs/>
          <w:sz w:val="20"/>
          <w:szCs w:val="20"/>
        </w:rPr>
        <w:t>Уже сразу после рождения младенцы сосредоточиваются на человеческом голосе и лице, причем многочисленные эксперименты показали, что человеческое лицо они предпочитают другим визуальным стимулам. Примерно в трехнедельном возрасте малыши начинают улыбаться при звуке человеческого голоса, а уже в трехмесячном возрасте улыбаются любому лицу, даже его картонной модели. Именно улыбка младенца способствует взаимному проявлению любви и заботы между ребенком и родителем и формированию эмоционального здоровья.</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От рождения до года формируется доверие/недоверие, привязанность. На 7-8 месяце у детей развивается способность отличать одного человека от другого. У многих малышей появляется тревога при наличии незнакомого и страх при уходе значимого взрослого. Ребенку необходим контакт со значимым взрослым</w:t>
      </w:r>
    </w:p>
    <w:p w:rsidR="00E91D5E" w:rsidRPr="00033AAF" w:rsidRDefault="00E91D5E" w:rsidP="00E91D5E">
      <w:pPr>
        <w:pBdr>
          <w:top w:val="nil"/>
          <w:left w:val="nil"/>
          <w:bottom w:val="nil"/>
          <w:right w:val="nil"/>
          <w:between w:val="nil"/>
        </w:pBdr>
        <w:jc w:val="both"/>
        <w:rPr>
          <w:rFonts w:ascii="Arial" w:eastAsia="Arial" w:hAnsi="Arial" w:cs="Arial"/>
          <w:sz w:val="20"/>
          <w:szCs w:val="20"/>
        </w:rPr>
      </w:pPr>
      <w:r w:rsidRPr="00033AAF">
        <w:rPr>
          <w:rFonts w:ascii="Arial" w:hAnsi="Arial" w:cs="Arial"/>
          <w:sz w:val="20"/>
          <w:szCs w:val="20"/>
        </w:rPr>
        <w:t xml:space="preserve">ЗАДАНИЕ 4. </w:t>
      </w:r>
      <w:r w:rsidRPr="00033AAF">
        <w:rPr>
          <w:rFonts w:ascii="Arial" w:eastAsia="Arial" w:hAnsi="Arial" w:cs="Arial"/>
          <w:sz w:val="20"/>
          <w:szCs w:val="20"/>
        </w:rPr>
        <w:t xml:space="preserve">На приеме у психолога девушка 17 лет, учащаяся 11 класса. Она активно готовится к сдаче ЕГЭ уже второй год. Определилась с вузом, в который будет поступать и предметами, которые необходимо сдавать. Ходит к репетиторам, посещает дополнительные курсы, участвует в олимпиадах. Родители считают, что ей надо сдавать еще 2 экзамена, чтобы у нее было больше возможностей для поступления и в другие вузы на иные специальности, настаивают на этом. Со </w:t>
      </w:r>
      <w:r w:rsidRPr="00033AAF">
        <w:rPr>
          <w:rFonts w:ascii="Arial" w:eastAsia="Arial" w:hAnsi="Arial" w:cs="Arial"/>
          <w:sz w:val="20"/>
          <w:szCs w:val="20"/>
        </w:rPr>
        <w:lastRenderedPageBreak/>
        <w:t xml:space="preserve">стороны взрослой части семьи часты укоры в лени, не разрешается отдых, приводятся примеры о бесперспективном будущем (работа дворником) при малом вложении в настоящем. </w:t>
      </w:r>
    </w:p>
    <w:p w:rsidR="00E91D5E" w:rsidRPr="00033AAF" w:rsidRDefault="00E91D5E" w:rsidP="00E91D5E">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Какую задачу психологического просвещения может реализовать психолог в данной ситуации? Какая форма психологического просвещения будет наиболее уместна?</w:t>
      </w:r>
    </w:p>
    <w:p w:rsidR="00E91D5E" w:rsidRPr="00033AAF" w:rsidRDefault="00E91D5E" w:rsidP="00E91D5E">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sz w:val="20"/>
          <w:szCs w:val="20"/>
        </w:rPr>
        <w:t>Ответ: В качестве одной из задач психологического просвещения можно обозначить беседу (это наиболее подходящая форма просвещения в данном случае) с родителями с целью повышения их родительской компетентности и обеспечении с их стороны поддержки дочери. Родителям важно донести информацию о видах поддержки девушки, в которых она нуждается: эмоциональной, гарантирующей чувство безопасности, непосредственной (например, освобождение ее от ряда обязанностей по быту). Родителям важно донести информацию о возможном неблагополучии психологического здоровья девушки при их настоящем подходе</w:t>
      </w:r>
    </w:p>
    <w:p w:rsidR="00E91D5E" w:rsidRPr="00033AAF" w:rsidRDefault="00E91D5E" w:rsidP="00E91D5E">
      <w:pPr>
        <w:jc w:val="both"/>
        <w:rPr>
          <w:rFonts w:ascii="Arial" w:eastAsia="Arial" w:hAnsi="Arial" w:cs="Arial"/>
          <w:sz w:val="20"/>
          <w:szCs w:val="20"/>
        </w:rPr>
      </w:pPr>
      <w:r w:rsidRPr="00033AAF">
        <w:rPr>
          <w:rFonts w:ascii="Arial" w:hAnsi="Arial" w:cs="Arial"/>
          <w:sz w:val="20"/>
          <w:szCs w:val="20"/>
        </w:rPr>
        <w:t>ЗАДАНИЕ 5</w:t>
      </w:r>
      <w:r w:rsidRPr="00033AAF">
        <w:rPr>
          <w:rFonts w:ascii="Arial" w:eastAsia="Arial" w:hAnsi="Arial" w:cs="Arial"/>
          <w:sz w:val="20"/>
          <w:szCs w:val="20"/>
        </w:rPr>
        <w:t>. К психологу обратилась девушка, учащаяся 11 класса. В течение двух лет она активно готовится к сдаче ЕГЭ. Девушка ответственна, работает на пределе, без выходных, имеются нарушения сна, тревога.</w:t>
      </w:r>
    </w:p>
    <w:p w:rsidR="00E91D5E" w:rsidRPr="00033AAF" w:rsidRDefault="00E91D5E" w:rsidP="00E91D5E">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Какие задачи психологической профилактики вы видите приоритетными в работе с девушкой при условии составления профилактики отклонений в ее психологическом здоровье?</w:t>
      </w:r>
    </w:p>
    <w:p w:rsidR="00E91D5E" w:rsidRPr="00033AAF" w:rsidRDefault="00E91D5E" w:rsidP="00E91D5E">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sz w:val="20"/>
          <w:szCs w:val="20"/>
        </w:rPr>
        <w:t>Ответ: В работе с девушкой приоритетом выступает профилактика отклонений в психологическом здоровье, достичь указанную цель можно освоением девушкой методами саморегуляции, методами релаксации, изменением графика учебной деятельности с обязательным включением туда отдыха. Важно выяснить причины тревоги, соотнести их с реальными угрозами. При работе с тревогой профилактическая программа возможно будет включать в себя психотерапию, беседу с родителями</w:t>
      </w:r>
    </w:p>
    <w:p w:rsidR="00E91D5E" w:rsidRPr="00033AAF" w:rsidRDefault="00E91D5E" w:rsidP="00E91D5E">
      <w:pPr>
        <w:jc w:val="both"/>
        <w:rPr>
          <w:rFonts w:ascii="Arial" w:eastAsia="Arial" w:hAnsi="Arial" w:cs="Arial"/>
          <w:sz w:val="20"/>
          <w:szCs w:val="20"/>
        </w:rPr>
      </w:pPr>
      <w:r w:rsidRPr="00033AAF">
        <w:rPr>
          <w:rFonts w:ascii="Arial" w:hAnsi="Arial" w:cs="Arial"/>
          <w:sz w:val="20"/>
          <w:szCs w:val="20"/>
        </w:rPr>
        <w:t>ЗАДАНИЕ 6</w:t>
      </w:r>
      <w:r w:rsidRPr="00033AAF">
        <w:rPr>
          <w:rFonts w:ascii="Arial" w:eastAsia="Arial" w:hAnsi="Arial" w:cs="Arial"/>
          <w:sz w:val="20"/>
          <w:szCs w:val="20"/>
        </w:rPr>
        <w:t>. К психологу обратилась девушка, учащаяся 11 класса. В течение двух лет она активно готовится к сдаче ЕГЭ. Девушка ответственна, работает на пределе, без выходных, имеются нарушения сна, тревога.</w:t>
      </w:r>
    </w:p>
    <w:p w:rsidR="00E91D5E" w:rsidRPr="00033AAF" w:rsidRDefault="00E91D5E" w:rsidP="00E91D5E">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Какие бы конкретные техники саморегуляции и релаксации вы могли бы включить в профилактическую программу?</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u w:val="single"/>
        </w:rPr>
      </w:pPr>
      <w:r w:rsidRPr="00033AAF">
        <w:rPr>
          <w:rFonts w:ascii="Arial" w:eastAsia="Arial" w:hAnsi="Arial" w:cs="Arial"/>
          <w:b/>
          <w:bCs/>
          <w:sz w:val="20"/>
          <w:szCs w:val="20"/>
        </w:rPr>
        <w:t>Ответ: Конкретные техники, которые можно было бы включить в профилактическую программу:</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а) аутогенная тренировка И Г. Шульца;</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б) нервно-мышечная релаксация Э. Джекобсона;</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в) метод регуляции эмоциональных состояний В. Л. Марищука;</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г) визуальные медитации;</w:t>
      </w:r>
    </w:p>
    <w:p w:rsidR="00E91D5E" w:rsidRPr="00033AAF" w:rsidRDefault="00E91D5E" w:rsidP="00E91D5E">
      <w:pPr>
        <w:jc w:val="both"/>
        <w:rPr>
          <w:rFonts w:ascii="Arial" w:eastAsia="Arial" w:hAnsi="Arial" w:cs="Arial"/>
          <w:b/>
          <w:bCs/>
          <w:color w:val="000000"/>
          <w:sz w:val="20"/>
          <w:szCs w:val="20"/>
        </w:rPr>
      </w:pPr>
      <w:r w:rsidRPr="00033AAF">
        <w:rPr>
          <w:rFonts w:ascii="Arial" w:eastAsia="Arial" w:hAnsi="Arial" w:cs="Arial"/>
          <w:b/>
          <w:bCs/>
          <w:color w:val="000000"/>
          <w:sz w:val="20"/>
          <w:szCs w:val="20"/>
        </w:rPr>
        <w:t>д) дыхательные техники др.</w:t>
      </w:r>
    </w:p>
    <w:p w:rsidR="00E91D5E" w:rsidRPr="00033AAF" w:rsidRDefault="00E91D5E" w:rsidP="00E91D5E">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ЗАДАНИЕ 7. Психологу образовательного учреждения предстоит разработка мероприятий по психологической профилактике наркомании у подростков.</w:t>
      </w:r>
    </w:p>
    <w:p w:rsidR="00E91D5E" w:rsidRPr="00033AAF" w:rsidRDefault="00E91D5E" w:rsidP="00E91D5E">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w:t>
      </w:r>
      <w:r w:rsidRPr="00033AAF">
        <w:rPr>
          <w:rFonts w:ascii="Arial" w:hAnsi="Arial" w:cs="Arial"/>
          <w:bCs/>
          <w:color w:val="000000"/>
          <w:sz w:val="20"/>
          <w:szCs w:val="20"/>
        </w:rPr>
        <w:t>акие принципы ведения первичной профилактической работы могут учитываться при разработке программы профилактической?</w:t>
      </w:r>
    </w:p>
    <w:p w:rsidR="00E91D5E" w:rsidRPr="00033AAF" w:rsidRDefault="00E91D5E" w:rsidP="00E91D5E">
      <w:pPr>
        <w:pBdr>
          <w:top w:val="nil"/>
          <w:left w:val="nil"/>
          <w:bottom w:val="nil"/>
          <w:right w:val="nil"/>
          <w:between w:val="nil"/>
        </w:pBdr>
        <w:jc w:val="both"/>
        <w:rPr>
          <w:rFonts w:ascii="Arial" w:hAnsi="Arial" w:cs="Arial"/>
          <w:b/>
          <w:bCs/>
          <w:sz w:val="20"/>
          <w:szCs w:val="20"/>
        </w:rPr>
      </w:pPr>
      <w:r w:rsidRPr="00033AAF">
        <w:rPr>
          <w:rFonts w:ascii="Arial" w:hAnsi="Arial" w:cs="Arial"/>
          <w:b/>
          <w:bCs/>
          <w:sz w:val="20"/>
          <w:szCs w:val="20"/>
        </w:rPr>
        <w:t>Ответ: Традиционно при разработке и ведении первичной профилактической работы опору предлагается осуществлять на следующие принципы.</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 xml:space="preserve">1. Принцип устрашения. Речь идет об объективном информировании последствий употребления наркотических средств. Подобная тактика рассчитана только на 5-7% взрослого и 10% детского населения. Примерно такое количество населения имеет выраженные тревожные черты в структуре собственной личности, а это значит, что данная категория людей отличается нормативностью. Использование «запугивающей» информации может возыметь эффективное действие. Однако при проведении «устрашающих» профилактических мероприятий необходимо определять разумную меру, основанную на принципе необходимости и достаточности (эффективной дозированности). </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2. Принцип обращения к здравому смыслу. Обращение к данному принципу предполагает: – формирование моды на здоровый стиль жизни (использование кумиров молодежи); – разработку профилактических областей, альтернативных наркотизации и алкоголизации; – более активное использование позитивного подхода в профилактике (принцип «за», а не «против»); – объединение усилий различных социальных групп и организаций; – повышение родительской компетентности в области наркозависимости (формирование групп родителей-волонтеров); – повышение уровня клубной культуры подростков (формирование не агрессивно настроенных групп подростков-волонтеров, «борющихся с наркотиками и наркоманами», а подростков, любящих «чистую жизнь»).</w:t>
      </w:r>
    </w:p>
    <w:p w:rsidR="00E91D5E" w:rsidRPr="00033AAF" w:rsidRDefault="00E91D5E" w:rsidP="00E91D5E">
      <w:pPr>
        <w:pBdr>
          <w:top w:val="nil"/>
          <w:left w:val="nil"/>
          <w:bottom w:val="nil"/>
          <w:right w:val="nil"/>
          <w:between w:val="nil"/>
        </w:pBdr>
        <w:jc w:val="both"/>
        <w:rPr>
          <w:rFonts w:ascii="Arial" w:hAnsi="Arial" w:cs="Arial"/>
          <w:b/>
          <w:bCs/>
          <w:sz w:val="20"/>
          <w:szCs w:val="20"/>
        </w:rPr>
      </w:pPr>
      <w:r w:rsidRPr="00033AAF">
        <w:rPr>
          <w:rFonts w:ascii="Arial" w:hAnsi="Arial" w:cs="Arial"/>
          <w:b/>
          <w:bCs/>
          <w:sz w:val="20"/>
          <w:szCs w:val="20"/>
        </w:rPr>
        <w:t>3. Принцип каузальности. Данный принцип предполагает работу с первопричиной, а не со следствием</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8</w:t>
      </w:r>
      <w:r w:rsidRPr="00033AAF">
        <w:rPr>
          <w:rFonts w:ascii="Arial" w:eastAsia="Arial" w:hAnsi="Arial" w:cs="Arial"/>
          <w:color w:val="000000"/>
          <w:sz w:val="20"/>
          <w:szCs w:val="20"/>
        </w:rPr>
        <w:t xml:space="preserve">. Психолог устроился на должность педагога-психолога в МБОУ СОШ № «Х». Эта должность несколько лет была вакантной. В течение первых двух рабочих недель он осознал, что запрос на </w:t>
      </w:r>
      <w:r w:rsidRPr="00033AAF">
        <w:rPr>
          <w:rFonts w:ascii="Arial" w:hAnsi="Arial" w:cs="Arial"/>
          <w:sz w:val="20"/>
          <w:szCs w:val="20"/>
        </w:rPr>
        <w:t>психологическую деятельность в данной школе полностью отсутствует.</w:t>
      </w:r>
    </w:p>
    <w:p w:rsidR="00E91D5E" w:rsidRPr="00033AAF" w:rsidRDefault="00E91D5E" w:rsidP="00E91D5E">
      <w:pPr>
        <w:jc w:val="both"/>
        <w:rPr>
          <w:rFonts w:ascii="Arial" w:hAnsi="Arial" w:cs="Arial"/>
          <w:sz w:val="20"/>
          <w:szCs w:val="20"/>
        </w:rPr>
      </w:pPr>
      <w:r w:rsidRPr="00033AAF">
        <w:rPr>
          <w:rFonts w:ascii="Arial" w:hAnsi="Arial" w:cs="Arial"/>
          <w:sz w:val="20"/>
          <w:szCs w:val="20"/>
        </w:rPr>
        <w:lastRenderedPageBreak/>
        <w:t xml:space="preserve">Какие задачи психологического просвещения психолог может поставить перед собой? </w:t>
      </w:r>
    </w:p>
    <w:p w:rsidR="00E91D5E" w:rsidRPr="00033AAF" w:rsidRDefault="00E91D5E" w:rsidP="00E91D5E">
      <w:pPr>
        <w:pStyle w:val="af2"/>
        <w:spacing w:after="0"/>
        <w:ind w:left="0"/>
        <w:jc w:val="both"/>
        <w:rPr>
          <w:rFonts w:ascii="Arial" w:hAnsi="Arial" w:cs="Arial"/>
          <w:b/>
          <w:bCs/>
          <w:sz w:val="20"/>
          <w:szCs w:val="20"/>
        </w:rPr>
      </w:pPr>
      <w:r w:rsidRPr="00033AAF">
        <w:rPr>
          <w:rFonts w:ascii="Arial" w:hAnsi="Arial" w:cs="Arial"/>
          <w:b/>
          <w:bCs/>
          <w:sz w:val="20"/>
          <w:szCs w:val="20"/>
        </w:rPr>
        <w:t>Ответ: Психологу важно привлечь внимание участников образовательной среды к возможностям психологии, сформировать запрос на свою деятельность. Этапы реализации данной задачи:</w:t>
      </w:r>
    </w:p>
    <w:p w:rsidR="00E91D5E" w:rsidRPr="00033AAF" w:rsidRDefault="00E91D5E" w:rsidP="00E91D5E">
      <w:pPr>
        <w:pStyle w:val="af2"/>
        <w:spacing w:after="0"/>
        <w:ind w:left="0"/>
        <w:jc w:val="both"/>
        <w:rPr>
          <w:rFonts w:ascii="Arial" w:hAnsi="Arial" w:cs="Arial"/>
          <w:b/>
          <w:bCs/>
          <w:sz w:val="20"/>
          <w:szCs w:val="20"/>
        </w:rPr>
      </w:pPr>
      <w:r w:rsidRPr="00033AAF">
        <w:rPr>
          <w:rFonts w:ascii="Arial" w:hAnsi="Arial" w:cs="Arial"/>
          <w:b/>
          <w:bCs/>
          <w:sz w:val="20"/>
          <w:szCs w:val="20"/>
        </w:rPr>
        <w:t>1) формирование формального запроса, где психолог согласовывает программу своей деятельности с сотрудниками данного учреждения и другими его службами, освещает (не только для администрации, но и всего коллектива, например, на общем собрании) круг проблем, находящихся в его компетенции, специфику психологической деятельности, согласовывает организационные вопросы, например, посещение психологом учебных занятий или рабочих мест сотрудников, проведение индивидуальной диагностики с людьми в их рабочее время и др.;</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2) работа над содержательным запросом предполагает разъяснение того, в каких случаях, каким образом и при каких условиях может быть полезен психолог, достижение понимания сотрудниками учреждения сути психологической деятельности, при котором они способны активно сотрудничать с психологической службой, реализовывать психологические рекомендации на практике</w:t>
      </w:r>
    </w:p>
    <w:p w:rsidR="00E91D5E" w:rsidRPr="00033AAF" w:rsidRDefault="00E91D5E" w:rsidP="00E91D5E">
      <w:pPr>
        <w:jc w:val="both"/>
        <w:rPr>
          <w:rFonts w:ascii="Arial" w:eastAsia="Arial" w:hAnsi="Arial" w:cs="Arial"/>
          <w:color w:val="000000"/>
          <w:sz w:val="20"/>
          <w:szCs w:val="20"/>
        </w:rPr>
      </w:pPr>
      <w:r w:rsidRPr="00033AAF">
        <w:rPr>
          <w:rFonts w:ascii="Arial" w:hAnsi="Arial" w:cs="Arial"/>
          <w:sz w:val="20"/>
          <w:szCs w:val="20"/>
        </w:rPr>
        <w:t xml:space="preserve">ЗАДАНИЕ 9. </w:t>
      </w:r>
      <w:r w:rsidRPr="00033AAF">
        <w:rPr>
          <w:rFonts w:ascii="Arial" w:eastAsia="Arial" w:hAnsi="Arial" w:cs="Arial"/>
          <w:color w:val="000000"/>
          <w:sz w:val="20"/>
          <w:szCs w:val="20"/>
        </w:rPr>
        <w:t xml:space="preserve">На приеме у психолога женщина, которая боится мерить давление при врачах из-за того, что при его высоких показаниях ее положат в больницу. Из-за страха давление у нее, действительно, повышается. Однако в больницу ее из-за этого ни разу не госпитализировали. Результаты измерения давления вне присутствия врачей соответствуют норме. Женщина избегает ходить в поликлинику, но иногда вынуждена это делать. Данное событие вырывает ее из привычной жизни на пару недель. Предварительно женщина была у психиатра, который поставил диагноз – обсессивно-компульсивное расстройство. </w:t>
      </w:r>
    </w:p>
    <w:p w:rsidR="00E91D5E" w:rsidRPr="00033AAF" w:rsidRDefault="00E91D5E" w:rsidP="00E91D5E">
      <w:pPr>
        <w:pBdr>
          <w:top w:val="nil"/>
          <w:left w:val="nil"/>
          <w:bottom w:val="nil"/>
          <w:right w:val="nil"/>
          <w:between w:val="nil"/>
        </w:pBdr>
        <w:jc w:val="both"/>
        <w:rPr>
          <w:rFonts w:ascii="Arial" w:eastAsia="Arial" w:hAnsi="Arial" w:cs="Arial"/>
          <w:b/>
          <w:color w:val="000000"/>
          <w:sz w:val="20"/>
          <w:szCs w:val="20"/>
        </w:rPr>
      </w:pPr>
      <w:r w:rsidRPr="00033AAF">
        <w:rPr>
          <w:rFonts w:ascii="Arial" w:eastAsia="Arial" w:hAnsi="Arial" w:cs="Arial"/>
          <w:color w:val="000000"/>
          <w:sz w:val="20"/>
          <w:szCs w:val="20"/>
        </w:rPr>
        <w:t>Какие элементы просвещения будет включать в себя психотерапевтическая работа с женщиной? Опираясь на какие теоретические положения, психолог может провести психологическое просвещение женщины в данной ситуации?</w:t>
      </w:r>
      <w:r w:rsidRPr="00033AAF">
        <w:rPr>
          <w:rFonts w:ascii="Arial" w:eastAsia="Arial" w:hAnsi="Arial" w:cs="Arial"/>
          <w:b/>
          <w:color w:val="000000"/>
          <w:sz w:val="20"/>
          <w:szCs w:val="20"/>
        </w:rPr>
        <w:t xml:space="preserve"> </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 xml:space="preserve">Ответ: </w:t>
      </w:r>
      <w:r>
        <w:rPr>
          <w:rFonts w:ascii="Arial" w:eastAsia="Arial" w:hAnsi="Arial" w:cs="Arial"/>
          <w:b/>
          <w:bCs/>
          <w:color w:val="000000"/>
          <w:sz w:val="20"/>
          <w:szCs w:val="20"/>
        </w:rPr>
        <w:t>в</w:t>
      </w:r>
      <w:r w:rsidRPr="00033AAF">
        <w:rPr>
          <w:rFonts w:ascii="Arial" w:eastAsia="Arial" w:hAnsi="Arial" w:cs="Arial"/>
          <w:b/>
          <w:bCs/>
          <w:color w:val="000000"/>
          <w:sz w:val="20"/>
          <w:szCs w:val="20"/>
        </w:rPr>
        <w:t xml:space="preserve"> ходе психологического просвещения женщине можно дать информацию о содержании обсессивно-компульсивного расстройства. О том, как развивается и поддерживается оно и о том, как оно преодолевается. Например, можно познакомить с алгоритмом работы с обсессивно-компульсивным расстройством в рамках когнитивно-поведенческой психотерапии (Р. Лихи): </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1. Определите, чего именно боитесь.</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2. Опишите свое охранительное и избегающее поведение.</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3. Сформулируйте мотивацию к изменениям.</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4. Измените свое отношение к навязчивым состояниям.</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5. Выстройте иерархию страхов.</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6. Оцените рациональность своего страха.</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7. Испытайте страх в воображении.</w:t>
      </w:r>
    </w:p>
    <w:p w:rsidR="00E91D5E" w:rsidRPr="00033AAF" w:rsidRDefault="00E91D5E" w:rsidP="00E91D5E">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8. Тренируйтесь встречаться со страхом в реальной жизни</w:t>
      </w:r>
    </w:p>
    <w:p w:rsidR="00E91D5E" w:rsidRPr="00033AAF" w:rsidRDefault="00E91D5E" w:rsidP="00E91D5E">
      <w:pPr>
        <w:pBdr>
          <w:top w:val="nil"/>
          <w:left w:val="nil"/>
          <w:bottom w:val="nil"/>
          <w:right w:val="nil"/>
          <w:between w:val="nil"/>
        </w:pBdr>
        <w:jc w:val="both"/>
        <w:rPr>
          <w:rFonts w:ascii="Arial" w:eastAsia="Arial" w:hAnsi="Arial" w:cs="Arial"/>
          <w:color w:val="000000"/>
          <w:sz w:val="20"/>
          <w:szCs w:val="20"/>
        </w:rPr>
      </w:pPr>
      <w:r w:rsidRPr="00033AAF">
        <w:rPr>
          <w:rFonts w:ascii="Arial" w:hAnsi="Arial" w:cs="Arial"/>
          <w:sz w:val="20"/>
          <w:szCs w:val="20"/>
        </w:rPr>
        <w:t>ЗАДАНИЕ 10</w:t>
      </w:r>
      <w:r w:rsidRPr="00033AAF">
        <w:rPr>
          <w:rFonts w:ascii="Arial" w:eastAsia="Arial" w:hAnsi="Arial" w:cs="Arial"/>
          <w:color w:val="000000"/>
          <w:sz w:val="20"/>
          <w:szCs w:val="20"/>
        </w:rPr>
        <w:t xml:space="preserve">. Вам предстоит разработка и реализация программы психологического просвещения о возрастных особенностях подростков. Опишите, кто выступит ее возможным адресатом, какую форму психологического просвещения вы выберете в зависимости от количества людей, составьте примерный план содержания вашего сообщения. </w:t>
      </w:r>
    </w:p>
    <w:p w:rsidR="00E91D5E" w:rsidRPr="00033AAF" w:rsidRDefault="00E91D5E" w:rsidP="00E91D5E">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color w:val="000000"/>
          <w:sz w:val="20"/>
          <w:szCs w:val="20"/>
        </w:rPr>
        <w:t xml:space="preserve">Ответ: </w:t>
      </w:r>
      <w:r>
        <w:rPr>
          <w:rFonts w:ascii="Arial" w:eastAsia="Arial" w:hAnsi="Arial" w:cs="Arial"/>
          <w:b/>
          <w:bCs/>
          <w:color w:val="000000"/>
          <w:sz w:val="20"/>
          <w:szCs w:val="20"/>
        </w:rPr>
        <w:t>а</w:t>
      </w:r>
      <w:r w:rsidRPr="00033AAF">
        <w:rPr>
          <w:rFonts w:ascii="Arial" w:eastAsia="Arial" w:hAnsi="Arial" w:cs="Arial"/>
          <w:b/>
          <w:bCs/>
          <w:color w:val="000000"/>
          <w:sz w:val="20"/>
          <w:szCs w:val="20"/>
        </w:rPr>
        <w:t>дресатом могут выступить подростки, их родители, учителя. Предпочитаемая форма просвещения с небольшой группой людей – беседа. Если будет группа больше 20 человек, то выбирается лекция. Примерный план: 1. Границы подросткового возраста. 2. Особенности физиологического, морфологического развития организма в пубертате. 3. Развитие когнитивной, эмоциональной сфер и развитие личности в подростковом возрасте. 4. Особенности подросткового кризиса. 5. Основные новообразования подросткового возраст</w:t>
      </w:r>
    </w:p>
    <w:p w:rsidR="00E91D5E" w:rsidRPr="00033AAF" w:rsidRDefault="00E91D5E" w:rsidP="00E91D5E">
      <w:pPr>
        <w:jc w:val="both"/>
        <w:rPr>
          <w:rFonts w:ascii="Arial" w:hAnsi="Arial" w:cs="Arial"/>
          <w:sz w:val="20"/>
          <w:szCs w:val="20"/>
        </w:rPr>
      </w:pPr>
      <w:r w:rsidRPr="00033AAF">
        <w:rPr>
          <w:rFonts w:ascii="Arial" w:hAnsi="Arial" w:cs="Arial"/>
          <w:sz w:val="20"/>
          <w:szCs w:val="20"/>
        </w:rPr>
        <w:t>ЗАДАНИЕ 11. К психологу обратился завуч школы, который совмещает свою должность с преподаванием в этой же школе математики. Он отмечает, что в последнее время чувствует постоянную усталость, не успевает выполнять текущую нагрузку.</w:t>
      </w:r>
    </w:p>
    <w:p w:rsidR="00E91D5E" w:rsidRPr="00033AAF" w:rsidRDefault="00E91D5E" w:rsidP="00E91D5E">
      <w:pPr>
        <w:jc w:val="both"/>
        <w:rPr>
          <w:rFonts w:ascii="Arial" w:hAnsi="Arial" w:cs="Arial"/>
          <w:sz w:val="20"/>
          <w:szCs w:val="20"/>
        </w:rPr>
      </w:pPr>
      <w:r w:rsidRPr="00033AAF">
        <w:rPr>
          <w:rFonts w:ascii="Arial" w:hAnsi="Arial" w:cs="Arial"/>
          <w:sz w:val="20"/>
          <w:szCs w:val="20"/>
        </w:rPr>
        <w:t>Какие задачи психологического просвещения в рамках развития психологической культуры могут быть реализованы в работе психолога в данной ситуации?</w:t>
      </w:r>
    </w:p>
    <w:p w:rsidR="00E91D5E" w:rsidRPr="00033AAF" w:rsidRDefault="00E91D5E" w:rsidP="00E91D5E">
      <w:pPr>
        <w:jc w:val="both"/>
        <w:rPr>
          <w:rFonts w:ascii="Arial" w:hAnsi="Arial" w:cs="Arial"/>
          <w:b/>
          <w:bCs/>
          <w:sz w:val="20"/>
          <w:szCs w:val="20"/>
        </w:rPr>
      </w:pPr>
      <w:r w:rsidRPr="00033AAF">
        <w:rPr>
          <w:rFonts w:ascii="Arial" w:hAnsi="Arial" w:cs="Arial"/>
          <w:b/>
          <w:bCs/>
          <w:sz w:val="20"/>
          <w:szCs w:val="20"/>
        </w:rPr>
        <w:t xml:space="preserve">Ответ: </w:t>
      </w:r>
      <w:r>
        <w:rPr>
          <w:rFonts w:ascii="Arial" w:hAnsi="Arial" w:cs="Arial"/>
          <w:b/>
          <w:bCs/>
          <w:sz w:val="20"/>
          <w:szCs w:val="20"/>
        </w:rPr>
        <w:t>з</w:t>
      </w:r>
      <w:r w:rsidRPr="00033AAF">
        <w:rPr>
          <w:rFonts w:ascii="Arial" w:hAnsi="Arial" w:cs="Arial"/>
          <w:b/>
          <w:bCs/>
          <w:sz w:val="20"/>
          <w:szCs w:val="20"/>
        </w:rPr>
        <w:t>адачи психологического просвещения, способствующие развитию психологической культуры, могут заключаться в информировании работника о научных основах организации труда, важности умения организовывать такой режим своей работы, который исключает возникновение переутомления, развития умения вести диалог с собой. Например, человек может обратиться к себе с вопросом: «Смогу ли я выполнить такую нагрузку?», «Как долго я еще могу быть эффективным в таком режиме нагрузки?», «Способствует ли это сохранению моего здоровья?». Психологическая культура как образование подразумевает разумное и эффективное использование личностного потенциала для решения жизненных проблем и задач</w:t>
      </w:r>
    </w:p>
    <w:p w:rsidR="00E91D5E" w:rsidRPr="00033AAF" w:rsidRDefault="00E91D5E" w:rsidP="00E91D5E">
      <w:pPr>
        <w:jc w:val="both"/>
        <w:rPr>
          <w:rFonts w:ascii="Arial" w:hAnsi="Arial" w:cs="Arial"/>
          <w:sz w:val="20"/>
          <w:szCs w:val="20"/>
        </w:rPr>
      </w:pPr>
      <w:r w:rsidRPr="00033AAF">
        <w:rPr>
          <w:rFonts w:ascii="Arial" w:hAnsi="Arial" w:cs="Arial"/>
          <w:sz w:val="20"/>
          <w:szCs w:val="20"/>
        </w:rPr>
        <w:lastRenderedPageBreak/>
        <w:t xml:space="preserve">ЗАДАНИЕ 12. К психологу обратился специалист </w:t>
      </w:r>
      <w:r w:rsidRPr="00033AAF">
        <w:rPr>
          <w:rFonts w:ascii="Arial" w:hAnsi="Arial" w:cs="Arial"/>
          <w:sz w:val="20"/>
          <w:szCs w:val="20"/>
          <w:lang w:val="en-US"/>
        </w:rPr>
        <w:t>IT</w:t>
      </w:r>
      <w:r w:rsidRPr="00033AAF">
        <w:rPr>
          <w:rFonts w:ascii="Arial" w:hAnsi="Arial" w:cs="Arial"/>
          <w:sz w:val="20"/>
          <w:szCs w:val="20"/>
        </w:rPr>
        <w:t xml:space="preserve">-технологий, рабочий день которого больше года превышает 12 часов. Такая нагрузка привела к снижению социальной активности до минимума: общение не больше раза в месяц с друзьями, заказ продуктов на дом, с женой контакты тоже минимизированы. Он отмечает у себя тревогу, ощущение нехватки времени. </w:t>
      </w:r>
    </w:p>
    <w:p w:rsidR="00E91D5E" w:rsidRPr="00033AAF" w:rsidRDefault="00E91D5E" w:rsidP="00E91D5E">
      <w:pPr>
        <w:jc w:val="both"/>
        <w:rPr>
          <w:rFonts w:ascii="Arial" w:hAnsi="Arial" w:cs="Arial"/>
          <w:sz w:val="20"/>
          <w:szCs w:val="20"/>
        </w:rPr>
      </w:pPr>
      <w:r w:rsidRPr="00033AAF">
        <w:rPr>
          <w:rFonts w:ascii="Arial" w:hAnsi="Arial" w:cs="Arial"/>
          <w:sz w:val="20"/>
          <w:szCs w:val="20"/>
        </w:rPr>
        <w:t>Какие задачи психологического просвещения в рамках развития психологической культуры могут быть реализованы в работе психолога в данной ситуации?</w:t>
      </w:r>
    </w:p>
    <w:p w:rsidR="00E91D5E" w:rsidRDefault="00E91D5E" w:rsidP="00E91D5E">
      <w:pPr>
        <w:widowControl w:val="0"/>
        <w:jc w:val="both"/>
        <w:rPr>
          <w:rFonts w:ascii="Arial" w:hAnsi="Arial" w:cs="Arial"/>
          <w:b/>
          <w:bCs/>
          <w:sz w:val="20"/>
          <w:szCs w:val="20"/>
        </w:rPr>
      </w:pPr>
      <w:r w:rsidRPr="00033AAF">
        <w:rPr>
          <w:rFonts w:ascii="Arial" w:hAnsi="Arial" w:cs="Arial"/>
          <w:b/>
          <w:bCs/>
          <w:sz w:val="20"/>
          <w:szCs w:val="20"/>
        </w:rPr>
        <w:t xml:space="preserve">Ответ: </w:t>
      </w:r>
      <w:r>
        <w:rPr>
          <w:rFonts w:ascii="Arial" w:hAnsi="Arial" w:cs="Arial"/>
          <w:b/>
          <w:bCs/>
          <w:sz w:val="20"/>
          <w:szCs w:val="20"/>
        </w:rPr>
        <w:t>з</w:t>
      </w:r>
      <w:r w:rsidRPr="00033AAF">
        <w:rPr>
          <w:rFonts w:ascii="Arial" w:hAnsi="Arial" w:cs="Arial"/>
          <w:b/>
          <w:bCs/>
          <w:sz w:val="20"/>
          <w:szCs w:val="20"/>
        </w:rPr>
        <w:t>адачи психологического просвещения, способствующие развитию психологической культуры, могут заключаться в информировании специалиста о научных основах организации труда, важности умения организовывать такой режим своей работы, который исключает возникновение переутомления, развития умения вести диалог с собой. Например, человек может обратиться к себе с вопросом: «Как долго я смогу выполнять нагрузку в таком режиме?», «Способствует ли это сохранению моего здоровья?», «Действительно ли мне не нужно общение с друзьями и близкими?». Психологическая культура как образование подразумевает разумное и эффективное использование личностного потенциала для решения жизненных проблем и задач</w:t>
      </w:r>
    </w:p>
    <w:p w:rsidR="00E91D5E" w:rsidRDefault="00E91D5E" w:rsidP="00E91D5E">
      <w:pPr>
        <w:widowControl w:val="0"/>
        <w:tabs>
          <w:tab w:val="left" w:pos="993"/>
        </w:tabs>
        <w:jc w:val="center"/>
        <w:rPr>
          <w:rFonts w:ascii="Arial" w:hAnsi="Arial" w:cs="Arial"/>
          <w:b/>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ОПК-8 Способен использовать модели и методы супервизии для контроля и совершенствования профессиональной деятельности психолога</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w:t>
      </w:r>
      <w:r>
        <w:rPr>
          <w:rFonts w:ascii="Arial" w:hAnsi="Arial"/>
          <w:sz w:val="24"/>
          <w:szCs w:val="24"/>
        </w:rPr>
        <w:t>о консультирования и тренинга (4</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Pr="00753A0A" w:rsidRDefault="00E91D5E" w:rsidP="00E91D5E">
      <w:pPr>
        <w:pStyle w:val="afb"/>
        <w:numPr>
          <w:ilvl w:val="0"/>
          <w:numId w:val="179"/>
        </w:numPr>
        <w:tabs>
          <w:tab w:val="right" w:leader="underscore" w:pos="1134"/>
        </w:tabs>
        <w:ind w:hanging="11"/>
        <w:jc w:val="left"/>
        <w:rPr>
          <w:rFonts w:ascii="Arial" w:hAnsi="Arial" w:cs="Arial"/>
          <w:color w:val="000000"/>
          <w:sz w:val="24"/>
          <w:szCs w:val="24"/>
          <w:u w:val="single"/>
        </w:rPr>
      </w:pPr>
      <w:r w:rsidRPr="00753A0A">
        <w:rPr>
          <w:rFonts w:ascii="Arial" w:hAnsi="Arial" w:cs="Arial"/>
          <w:color w:val="000000"/>
          <w:sz w:val="24"/>
          <w:szCs w:val="24"/>
          <w:u w:val="single"/>
        </w:rPr>
        <w:t>закрытые задания (тестовые, средний уровень сложности):</w:t>
      </w:r>
    </w:p>
    <w:p w:rsidR="00E91D5E" w:rsidRPr="00F760B7" w:rsidRDefault="00E91D5E" w:rsidP="00E91D5E">
      <w:pPr>
        <w:pStyle w:val="afb"/>
        <w:shd w:val="clear" w:color="auto" w:fill="FFFFFF"/>
        <w:tabs>
          <w:tab w:val="left" w:pos="319"/>
          <w:tab w:val="left" w:pos="4111"/>
        </w:tabs>
        <w:ind w:left="0" w:firstLine="0"/>
        <w:rPr>
          <w:rFonts w:ascii="Arial" w:eastAsia="Times New Roman" w:hAnsi="Arial" w:cs="Arial"/>
          <w:bCs/>
          <w:color w:val="1A1A1A"/>
          <w:sz w:val="20"/>
          <w:szCs w:val="20"/>
          <w:lang w:eastAsia="ru-RU"/>
        </w:rPr>
      </w:pPr>
      <w:r>
        <w:rPr>
          <w:rFonts w:ascii="Arial" w:eastAsia="Times New Roman" w:hAnsi="Arial" w:cs="Arial"/>
          <w:bCs/>
          <w:color w:val="1A1A1A"/>
          <w:sz w:val="20"/>
          <w:szCs w:val="20"/>
          <w:lang w:eastAsia="ru-RU"/>
        </w:rPr>
        <w:t xml:space="preserve">ЗАДАНИЕ 1. </w:t>
      </w:r>
      <w:r w:rsidRPr="00F760B7">
        <w:rPr>
          <w:rFonts w:ascii="Arial" w:eastAsia="Times New Roman" w:hAnsi="Arial" w:cs="Arial"/>
          <w:bCs/>
          <w:color w:val="1A1A1A"/>
          <w:sz w:val="20"/>
          <w:szCs w:val="20"/>
          <w:lang w:eastAsia="ru-RU"/>
        </w:rPr>
        <w:t>Висконсинский тренинговый проект по клинической супервизии не рассматривает следующую супервизовскую модель:</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психодинамическую модель</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модель развития умений</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b/>
          <w:bCs/>
          <w:iCs/>
          <w:color w:val="000000"/>
          <w:sz w:val="20"/>
          <w:szCs w:val="20"/>
        </w:rPr>
        <w:t>модель кризисной терапии</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модель развития</w:t>
      </w:r>
    </w:p>
    <w:p w:rsidR="00E91D5E" w:rsidRPr="00F760B7" w:rsidRDefault="00E91D5E" w:rsidP="00E91D5E">
      <w:pPr>
        <w:shd w:val="clear" w:color="auto" w:fill="FFFFFF"/>
        <w:tabs>
          <w:tab w:val="left" w:pos="4111"/>
        </w:tabs>
        <w:jc w:val="both"/>
        <w:rPr>
          <w:rFonts w:ascii="Arial" w:hAnsi="Arial" w:cs="Arial"/>
          <w:bCs/>
          <w:color w:val="1A1A1A"/>
          <w:sz w:val="20"/>
          <w:szCs w:val="20"/>
        </w:rPr>
      </w:pPr>
      <w:r>
        <w:rPr>
          <w:rFonts w:ascii="Arial" w:hAnsi="Arial" w:cs="Arial"/>
          <w:bCs/>
          <w:color w:val="1A1A1A"/>
          <w:sz w:val="20"/>
          <w:szCs w:val="20"/>
        </w:rPr>
        <w:t xml:space="preserve">ЗАДАНИЕ 2. </w:t>
      </w:r>
      <w:r w:rsidRPr="00F760B7">
        <w:rPr>
          <w:rFonts w:ascii="Arial" w:hAnsi="Arial" w:cs="Arial"/>
          <w:bCs/>
          <w:color w:val="1A1A1A"/>
          <w:sz w:val="20"/>
          <w:szCs w:val="20"/>
        </w:rPr>
        <w:t>Знания и навыки супервизируемого оцениваются супервизором, определяющим направление супервизии на основании принципов:</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терапевт должен формировать правильное поведение психолога</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b/>
          <w:bCs/>
          <w:iCs/>
          <w:color w:val="000000"/>
          <w:sz w:val="20"/>
          <w:szCs w:val="20"/>
        </w:rPr>
        <w:t>супервизор помогает терапевту развить и ассимилировать специфические умения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з</w:t>
      </w:r>
      <w:r w:rsidRPr="00FC41F6">
        <w:rPr>
          <w:rFonts w:ascii="Arial" w:eastAsia="Times New Roman" w:hAnsi="Arial" w:cs="Arial"/>
          <w:iCs/>
          <w:color w:val="000000"/>
          <w:sz w:val="20"/>
          <w:szCs w:val="20"/>
        </w:rPr>
        <w:t>нания терапевта и его навыки должны быть сформулированы в</w:t>
      </w:r>
      <w:r w:rsidRPr="00F760B7">
        <w:rPr>
          <w:rFonts w:ascii="Arial" w:hAnsi="Arial" w:cs="Arial"/>
          <w:iCs/>
          <w:color w:val="000000"/>
          <w:sz w:val="20"/>
          <w:szCs w:val="20"/>
        </w:rPr>
        <w:t xml:space="preserve"> терминах базовых психологических установок</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знания и навыки супервизируемого должны быть им осознаны</w:t>
      </w:r>
    </w:p>
    <w:p w:rsidR="00E91D5E" w:rsidRPr="00F760B7" w:rsidRDefault="00E91D5E" w:rsidP="00E91D5E">
      <w:pPr>
        <w:shd w:val="clear" w:color="auto" w:fill="FFFFFF"/>
        <w:tabs>
          <w:tab w:val="left" w:pos="4111"/>
        </w:tabs>
        <w:jc w:val="both"/>
        <w:rPr>
          <w:rFonts w:ascii="Arial" w:hAnsi="Arial" w:cs="Arial"/>
          <w:bCs/>
          <w:color w:val="1A1A1A"/>
          <w:sz w:val="20"/>
          <w:szCs w:val="20"/>
        </w:rPr>
      </w:pPr>
      <w:r>
        <w:rPr>
          <w:rFonts w:ascii="Arial" w:hAnsi="Arial" w:cs="Arial"/>
          <w:bCs/>
          <w:color w:val="1A1A1A"/>
          <w:sz w:val="20"/>
          <w:szCs w:val="20"/>
        </w:rPr>
        <w:t xml:space="preserve">ЗАДАНИЕ 3. </w:t>
      </w:r>
      <w:r w:rsidRPr="00F760B7">
        <w:rPr>
          <w:rFonts w:ascii="Arial" w:hAnsi="Arial" w:cs="Arial"/>
          <w:bCs/>
          <w:color w:val="1A1A1A"/>
          <w:sz w:val="20"/>
          <w:szCs w:val="20"/>
        </w:rPr>
        <w:t>Модель развития по Столтенбергу состоит из уровней развития терапевта</w:t>
      </w:r>
      <w:r>
        <w:rPr>
          <w:rFonts w:ascii="Arial" w:hAnsi="Arial" w:cs="Arial"/>
          <w:bCs/>
          <w:color w:val="1A1A1A"/>
          <w:sz w:val="20"/>
          <w:szCs w:val="20"/>
        </w:rPr>
        <w:t>:</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д</w:t>
      </w:r>
      <w:r w:rsidRPr="00FC41F6">
        <w:rPr>
          <w:rFonts w:ascii="Arial" w:eastAsia="Times New Roman" w:hAnsi="Arial" w:cs="Arial"/>
          <w:iCs/>
          <w:color w:val="000000"/>
          <w:sz w:val="20"/>
          <w:szCs w:val="20"/>
        </w:rPr>
        <w:t>вух</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т</w:t>
      </w:r>
      <w:r w:rsidRPr="00FC41F6">
        <w:rPr>
          <w:rFonts w:ascii="Arial" w:eastAsia="Times New Roman" w:hAnsi="Arial" w:cs="Arial"/>
          <w:iCs/>
          <w:color w:val="000000"/>
          <w:sz w:val="20"/>
          <w:szCs w:val="20"/>
        </w:rPr>
        <w:t>рех</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b/>
          <w:bCs/>
          <w:iCs/>
          <w:color w:val="000000"/>
          <w:sz w:val="20"/>
          <w:szCs w:val="20"/>
        </w:rPr>
      </w:pPr>
      <w:r w:rsidRPr="00F760B7">
        <w:rPr>
          <w:rFonts w:ascii="Arial" w:hAnsi="Arial" w:cs="Arial"/>
          <w:b/>
          <w:bCs/>
          <w:iCs/>
          <w:color w:val="000000"/>
          <w:sz w:val="20"/>
          <w:szCs w:val="20"/>
        </w:rPr>
        <w:t>ч</w:t>
      </w:r>
      <w:r w:rsidRPr="00FC41F6">
        <w:rPr>
          <w:rFonts w:ascii="Arial" w:eastAsia="Times New Roman" w:hAnsi="Arial" w:cs="Arial"/>
          <w:b/>
          <w:bCs/>
          <w:iCs/>
          <w:color w:val="000000"/>
          <w:sz w:val="20"/>
          <w:szCs w:val="20"/>
        </w:rPr>
        <w:t>етырех</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w:t>
      </w:r>
      <w:r w:rsidRPr="00FC41F6">
        <w:rPr>
          <w:rFonts w:ascii="Arial" w:eastAsia="Times New Roman" w:hAnsi="Arial" w:cs="Arial"/>
          <w:iCs/>
          <w:color w:val="000000"/>
          <w:sz w:val="20"/>
          <w:szCs w:val="20"/>
        </w:rPr>
        <w:t>яти</w:t>
      </w:r>
    </w:p>
    <w:p w:rsidR="00E91D5E" w:rsidRPr="00F760B7" w:rsidRDefault="00E91D5E" w:rsidP="00E91D5E">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4. </w:t>
      </w:r>
      <w:r w:rsidRPr="00F760B7">
        <w:rPr>
          <w:rFonts w:ascii="Arial" w:hAnsi="Arial" w:cs="Arial"/>
          <w:color w:val="000000"/>
          <w:sz w:val="20"/>
          <w:szCs w:val="20"/>
          <w:shd w:val="clear" w:color="auto" w:fill="FFFFFF"/>
        </w:rPr>
        <w:t>Супервизия впервые была применена:</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 Рубинштейном</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Б. Д. Карвасарским</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3. Фрейдом</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К. Роджерсом</w:t>
      </w:r>
    </w:p>
    <w:p w:rsidR="00E91D5E" w:rsidRPr="00F760B7" w:rsidRDefault="00E91D5E" w:rsidP="00E91D5E">
      <w:pPr>
        <w:shd w:val="clear" w:color="auto" w:fill="FFFFFF"/>
        <w:tabs>
          <w:tab w:val="left" w:pos="462"/>
        </w:tabs>
        <w:jc w:val="both"/>
        <w:rPr>
          <w:rFonts w:ascii="Arial" w:hAnsi="Arial" w:cs="Arial"/>
          <w:b/>
          <w:bCs/>
          <w:iCs/>
          <w:color w:val="000000"/>
          <w:sz w:val="20"/>
          <w:szCs w:val="20"/>
        </w:rPr>
      </w:pPr>
      <w:r>
        <w:rPr>
          <w:rFonts w:ascii="Arial" w:hAnsi="Arial" w:cs="Arial"/>
          <w:bCs/>
          <w:color w:val="1A1A1A"/>
          <w:sz w:val="20"/>
          <w:szCs w:val="20"/>
        </w:rPr>
        <w:t xml:space="preserve">ЗАДАНИЕ 5. </w:t>
      </w:r>
      <w:r w:rsidRPr="00F760B7">
        <w:rPr>
          <w:rStyle w:val="afe"/>
          <w:rFonts w:ascii="Arial" w:hAnsi="Arial" w:cs="Arial"/>
          <w:b w:val="0"/>
          <w:bCs w:val="0"/>
          <w:sz w:val="20"/>
          <w:szCs w:val="20"/>
        </w:rPr>
        <w:t>Супервизор, обеспечивая образовательную супервизию, использует следующие приемы:</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определяет модель и образ желаемого поведения социального работника</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следует дидактическому обучению</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проводит диалектико – гипотетическое обучение, которое помогает социальным работникам найти их собственные ответы</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b/>
          <w:bCs/>
          <w:iCs/>
          <w:color w:val="000000"/>
          <w:sz w:val="20"/>
          <w:szCs w:val="20"/>
        </w:rPr>
        <w:t>все выше перечисленное</w:t>
      </w:r>
    </w:p>
    <w:p w:rsidR="00E91D5E" w:rsidRPr="00F760B7" w:rsidRDefault="00E91D5E" w:rsidP="00E91D5E">
      <w:pPr>
        <w:pStyle w:val="a5"/>
        <w:tabs>
          <w:tab w:val="left" w:pos="4111"/>
        </w:tabs>
        <w:spacing w:before="0" w:beforeAutospacing="0" w:after="0" w:afterAutospacing="0"/>
        <w:jc w:val="both"/>
        <w:rPr>
          <w:rFonts w:ascii="Arial" w:hAnsi="Arial" w:cs="Arial"/>
          <w:bCs/>
          <w:color w:val="333333"/>
          <w:sz w:val="20"/>
          <w:szCs w:val="20"/>
        </w:rPr>
      </w:pPr>
      <w:r>
        <w:rPr>
          <w:rFonts w:ascii="Arial" w:hAnsi="Arial" w:cs="Arial"/>
          <w:bCs/>
          <w:color w:val="1A1A1A"/>
          <w:sz w:val="20"/>
          <w:szCs w:val="20"/>
        </w:rPr>
        <w:t xml:space="preserve">ЗАДАНИЕ 6. </w:t>
      </w:r>
      <w:r w:rsidRPr="00F760B7">
        <w:rPr>
          <w:rFonts w:ascii="Arial" w:hAnsi="Arial" w:cs="Arial"/>
          <w:bCs/>
          <w:color w:val="333333"/>
          <w:sz w:val="20"/>
          <w:szCs w:val="20"/>
        </w:rPr>
        <w:t>Висконсинский тренинговый проект по клинической супервизии не включал в себя следующую модель супервизии:</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lastRenderedPageBreak/>
        <w:t>психодинамическую модель</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b/>
          <w:bCs/>
          <w:iCs/>
          <w:color w:val="000000"/>
          <w:sz w:val="20"/>
          <w:szCs w:val="20"/>
        </w:rPr>
      </w:pPr>
      <w:r w:rsidRPr="00FC41F6">
        <w:rPr>
          <w:rFonts w:ascii="Arial" w:eastAsia="Times New Roman" w:hAnsi="Arial" w:cs="Arial"/>
          <w:b/>
          <w:bCs/>
          <w:iCs/>
          <w:color w:val="000000"/>
          <w:sz w:val="20"/>
          <w:szCs w:val="20"/>
        </w:rPr>
        <w:t>функционально-ориентирующую модель</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модель развития умений</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C41F6">
        <w:rPr>
          <w:rFonts w:ascii="Arial" w:eastAsia="Times New Roman" w:hAnsi="Arial" w:cs="Arial"/>
          <w:iCs/>
          <w:color w:val="000000"/>
          <w:sz w:val="20"/>
          <w:szCs w:val="20"/>
        </w:rPr>
        <w:t>модель семейной терапии</w:t>
      </w:r>
    </w:p>
    <w:p w:rsidR="00E91D5E" w:rsidRPr="00F760B7" w:rsidRDefault="00E91D5E" w:rsidP="00E91D5E">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7. </w:t>
      </w:r>
      <w:r w:rsidRPr="00F760B7">
        <w:rPr>
          <w:rFonts w:ascii="Arial" w:hAnsi="Arial" w:cs="Arial"/>
          <w:sz w:val="20"/>
          <w:szCs w:val="20"/>
          <w:shd w:val="clear" w:color="auto" w:fill="FFFFFF"/>
        </w:rPr>
        <w:t>На каком этапе социально-психологического тренинга осуществляется последовательная проработка группами когнитивного, эмоционального и поведенческого компонентов?</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1</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2</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на 3</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4</w:t>
      </w:r>
    </w:p>
    <w:p w:rsidR="00E91D5E" w:rsidRPr="00F760B7" w:rsidRDefault="00E91D5E" w:rsidP="00E91D5E">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8. </w:t>
      </w:r>
      <w:r w:rsidRPr="00F760B7">
        <w:rPr>
          <w:rFonts w:ascii="Arial" w:hAnsi="Arial" w:cs="Arial"/>
          <w:sz w:val="20"/>
          <w:szCs w:val="20"/>
          <w:shd w:val="clear" w:color="auto" w:fill="FFFFFF"/>
        </w:rPr>
        <w:t>Блокировка экзистенции, какого фундаментального уровня проявляется в том, что у психолога обнаруживается дефицит опоры и защищенности, принятия. Специалист начинает сомневаться «Могу ли я быть психологом, имею ли право называть себя так, есть мне место в этой профессии? и т.д.».</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на 1</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2</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3</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4</w:t>
      </w:r>
    </w:p>
    <w:p w:rsidR="00E91D5E" w:rsidRPr="00F760B7" w:rsidRDefault="00E91D5E" w:rsidP="00E91D5E">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9. </w:t>
      </w:r>
      <w:r w:rsidRPr="00F760B7">
        <w:rPr>
          <w:rFonts w:ascii="Arial" w:hAnsi="Arial" w:cs="Arial"/>
          <w:sz w:val="20"/>
          <w:szCs w:val="20"/>
          <w:shd w:val="clear" w:color="auto" w:fill="FFFFFF"/>
        </w:rPr>
        <w:t>Главное качество специалиста супервизора:</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общий интеллект</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следование формальным предписаниям</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эмоциональная гибкость</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профессиональная рефлексия</w:t>
      </w:r>
    </w:p>
    <w:p w:rsidR="00E91D5E" w:rsidRPr="00F760B7" w:rsidRDefault="00E91D5E" w:rsidP="00E91D5E">
      <w:pPr>
        <w:pStyle w:val="afb"/>
        <w:tabs>
          <w:tab w:val="left" w:pos="319"/>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10. </w:t>
      </w:r>
      <w:r w:rsidRPr="00F760B7">
        <w:rPr>
          <w:rFonts w:ascii="Arial" w:hAnsi="Arial" w:cs="Arial"/>
          <w:bCs/>
          <w:sz w:val="20"/>
          <w:szCs w:val="20"/>
          <w:shd w:val="clear" w:color="auto" w:fill="FFFFFF"/>
        </w:rPr>
        <w:t>Ключевой функцией наставничества не является: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нормативная или направляющая (посредством супервизий психотерапевт учится отслеживать и контролировать собственную личность, ликвидируя недостатки, препятствующие работ</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тонизирующая или поддерживающая, заключающаяся в помощи противостоять отрицательному воздействию проблем клиента</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функция индивидуальных достижений</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формирующая </w:t>
      </w:r>
      <w:hyperlink r:id="rId30" w:tooltip="Автономная некоммерческая образовательная организация высшего образования " w:history="1">
        <w:r w:rsidRPr="00F760B7">
          <w:rPr>
            <w:rFonts w:ascii="Arial" w:hAnsi="Arial" w:cs="Arial"/>
            <w:iCs/>
            <w:color w:val="000000"/>
            <w:sz w:val="20"/>
            <w:szCs w:val="20"/>
          </w:rPr>
          <w:t>либо образовательная</w:t>
        </w:r>
      </w:hyperlink>
      <w:r w:rsidRPr="00F760B7">
        <w:rPr>
          <w:rFonts w:ascii="Arial" w:hAnsi="Arial" w:cs="Arial"/>
          <w:iCs/>
          <w:color w:val="000000"/>
          <w:sz w:val="20"/>
          <w:szCs w:val="20"/>
        </w:rPr>
        <w:t>, отвечающая за формирование умений, выработку навыков, способностей супервизируемого специалиста</w:t>
      </w:r>
    </w:p>
    <w:p w:rsidR="00E91D5E" w:rsidRPr="00F760B7" w:rsidRDefault="00E91D5E" w:rsidP="00E91D5E">
      <w:pPr>
        <w:pStyle w:val="afb"/>
        <w:tabs>
          <w:tab w:val="left" w:pos="319"/>
        </w:tabs>
        <w:ind w:left="0" w:firstLine="0"/>
        <w:rPr>
          <w:rFonts w:ascii="Arial" w:hAnsi="Arial" w:cs="Arial"/>
          <w:b/>
          <w:sz w:val="20"/>
          <w:szCs w:val="20"/>
        </w:rPr>
      </w:pPr>
      <w:r>
        <w:rPr>
          <w:rFonts w:ascii="Arial" w:eastAsia="Times New Roman" w:hAnsi="Arial" w:cs="Arial"/>
          <w:bCs/>
          <w:color w:val="1A1A1A"/>
          <w:sz w:val="20"/>
          <w:szCs w:val="20"/>
          <w:lang w:eastAsia="ru-RU"/>
        </w:rPr>
        <w:t xml:space="preserve">ЗАДАНИЕ 11. </w:t>
      </w:r>
      <w:r w:rsidRPr="00F760B7">
        <w:rPr>
          <w:rFonts w:ascii="Arial" w:hAnsi="Arial" w:cs="Arial"/>
          <w:sz w:val="20"/>
          <w:szCs w:val="20"/>
          <w:shd w:val="clear" w:color="auto" w:fill="FFFFFF"/>
        </w:rPr>
        <w:t>Понятие рефлексии не включает в себя: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внешний контроль</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самонаблюдение</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самоконтроль</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размышление о своем проступке</w:t>
      </w:r>
    </w:p>
    <w:p w:rsidR="00E91D5E" w:rsidRPr="00F760B7" w:rsidRDefault="00E91D5E" w:rsidP="00E91D5E">
      <w:pPr>
        <w:pStyle w:val="afb"/>
        <w:shd w:val="clear" w:color="auto" w:fill="FFFFFF"/>
        <w:tabs>
          <w:tab w:val="left" w:pos="319"/>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12. </w:t>
      </w:r>
      <w:r w:rsidRPr="00F760B7">
        <w:rPr>
          <w:rFonts w:ascii="Arial" w:hAnsi="Arial" w:cs="Arial"/>
          <w:bCs/>
          <w:sz w:val="20"/>
          <w:szCs w:val="20"/>
          <w:shd w:val="clear" w:color="auto" w:fill="FFFFFF"/>
        </w:rPr>
        <w:t>Супервизия как консультация не включает:</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анализ, возникающих в работе трудностей помощь в разработке/адаптации программы индивидуальной работы с клиентом</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обратная связь супервизора по разработанной программе тренинга или программы индивидуального сопровождения клиента</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C41F6">
        <w:rPr>
          <w:rFonts w:ascii="Arial" w:eastAsia="Times New Roman" w:hAnsi="Arial" w:cs="Arial"/>
          <w:iCs/>
          <w:color w:val="000000"/>
          <w:sz w:val="20"/>
          <w:szCs w:val="20"/>
        </w:rPr>
        <w:t>помощь в подготовке презентации тренинга</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b/>
          <w:bCs/>
          <w:iCs/>
          <w:color w:val="000000"/>
          <w:sz w:val="20"/>
          <w:szCs w:val="20"/>
        </w:rPr>
      </w:pPr>
      <w:r w:rsidRPr="00FC41F6">
        <w:rPr>
          <w:rFonts w:ascii="Arial" w:eastAsia="Times New Roman" w:hAnsi="Arial" w:cs="Arial"/>
          <w:b/>
          <w:bCs/>
          <w:iCs/>
          <w:color w:val="000000"/>
          <w:sz w:val="20"/>
          <w:szCs w:val="20"/>
        </w:rPr>
        <w:t>помощь в проведени</w:t>
      </w:r>
      <w:r w:rsidRPr="00F760B7">
        <w:rPr>
          <w:rFonts w:ascii="Arial" w:hAnsi="Arial" w:cs="Arial"/>
          <w:b/>
          <w:bCs/>
          <w:iCs/>
          <w:color w:val="000000"/>
          <w:sz w:val="20"/>
          <w:szCs w:val="20"/>
        </w:rPr>
        <w:t>и</w:t>
      </w:r>
      <w:r w:rsidRPr="00FC41F6">
        <w:rPr>
          <w:rFonts w:ascii="Arial" w:eastAsia="Times New Roman" w:hAnsi="Arial" w:cs="Arial"/>
          <w:b/>
          <w:bCs/>
          <w:iCs/>
          <w:color w:val="000000"/>
          <w:sz w:val="20"/>
          <w:szCs w:val="20"/>
        </w:rPr>
        <w:t xml:space="preserve"> консультации с клиентом</w:t>
      </w:r>
    </w:p>
    <w:p w:rsidR="00E91D5E" w:rsidRPr="00F760B7" w:rsidRDefault="00E91D5E" w:rsidP="00E91D5E">
      <w:pPr>
        <w:pStyle w:val="afb"/>
        <w:tabs>
          <w:tab w:val="left" w:pos="319"/>
        </w:tabs>
        <w:ind w:left="0" w:firstLine="0"/>
        <w:rPr>
          <w:rFonts w:ascii="Arial" w:hAnsi="Arial" w:cs="Arial"/>
          <w:b/>
          <w:sz w:val="20"/>
          <w:szCs w:val="20"/>
        </w:rPr>
      </w:pPr>
      <w:r>
        <w:rPr>
          <w:rFonts w:ascii="Arial" w:eastAsia="Times New Roman" w:hAnsi="Arial" w:cs="Arial"/>
          <w:bCs/>
          <w:color w:val="1A1A1A"/>
          <w:sz w:val="20"/>
          <w:szCs w:val="20"/>
          <w:lang w:eastAsia="ru-RU"/>
        </w:rPr>
        <w:t xml:space="preserve">ЗАДАНИЕ 13. </w:t>
      </w:r>
      <w:r w:rsidRPr="00F760B7">
        <w:rPr>
          <w:rFonts w:ascii="Arial" w:hAnsi="Arial" w:cs="Arial"/>
          <w:sz w:val="20"/>
          <w:szCs w:val="20"/>
          <w:shd w:val="clear" w:color="auto" w:fill="FFFFFF"/>
        </w:rPr>
        <w:t>Супервизия выполняет ряд функций, к которым не относится: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направляющая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обучающая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формирующая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поддерживающая</w:t>
      </w:r>
    </w:p>
    <w:p w:rsidR="00E91D5E" w:rsidRPr="00F760B7" w:rsidRDefault="00E91D5E" w:rsidP="00E91D5E">
      <w:pPr>
        <w:pStyle w:val="afb"/>
        <w:tabs>
          <w:tab w:val="left" w:pos="462"/>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14. </w:t>
      </w:r>
      <w:r w:rsidRPr="00F760B7">
        <w:rPr>
          <w:rFonts w:ascii="Arial" w:hAnsi="Arial" w:cs="Arial"/>
          <w:bCs/>
          <w:sz w:val="20"/>
          <w:szCs w:val="20"/>
        </w:rPr>
        <w:t>Супервизовская система в модели супервизии по Э.Ульямсу не включает в фокус работы:</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с</w:t>
      </w:r>
      <w:r w:rsidRPr="00FC41F6">
        <w:rPr>
          <w:rFonts w:ascii="Arial" w:eastAsia="Times New Roman" w:hAnsi="Arial" w:cs="Arial"/>
          <w:iCs/>
          <w:color w:val="000000"/>
          <w:sz w:val="20"/>
          <w:szCs w:val="20"/>
        </w:rPr>
        <w:t>остояние супервизируемого</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с</w:t>
      </w:r>
      <w:r w:rsidRPr="00FC41F6">
        <w:rPr>
          <w:rFonts w:ascii="Arial" w:eastAsia="Times New Roman" w:hAnsi="Arial" w:cs="Arial"/>
          <w:iCs/>
          <w:color w:val="000000"/>
          <w:sz w:val="20"/>
          <w:szCs w:val="20"/>
        </w:rPr>
        <w:t>упервизорский процесс</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в</w:t>
      </w:r>
      <w:r w:rsidRPr="00FC41F6">
        <w:rPr>
          <w:rFonts w:ascii="Arial" w:eastAsia="Times New Roman" w:hAnsi="Arial" w:cs="Arial"/>
          <w:iCs/>
          <w:color w:val="000000"/>
          <w:sz w:val="20"/>
          <w:szCs w:val="20"/>
        </w:rPr>
        <w:t>печатления супервизора</w:t>
      </w:r>
    </w:p>
    <w:p w:rsidR="00E91D5E" w:rsidRPr="00FC41F6" w:rsidRDefault="00E91D5E" w:rsidP="00E91D5E">
      <w:pPr>
        <w:pStyle w:val="afb"/>
        <w:numPr>
          <w:ilvl w:val="0"/>
          <w:numId w:val="181"/>
        </w:numPr>
        <w:shd w:val="clear" w:color="auto" w:fill="FFFFFF"/>
        <w:tabs>
          <w:tab w:val="left" w:pos="462"/>
        </w:tabs>
        <w:ind w:left="0" w:firstLine="0"/>
        <w:rPr>
          <w:rFonts w:ascii="Arial" w:eastAsia="Times New Roman" w:hAnsi="Arial" w:cs="Arial"/>
          <w:b/>
          <w:bCs/>
          <w:iCs/>
          <w:color w:val="000000"/>
          <w:sz w:val="20"/>
          <w:szCs w:val="20"/>
        </w:rPr>
      </w:pPr>
      <w:r w:rsidRPr="00F760B7">
        <w:rPr>
          <w:rFonts w:ascii="Arial" w:hAnsi="Arial" w:cs="Arial"/>
          <w:b/>
          <w:bCs/>
          <w:iCs/>
          <w:color w:val="000000"/>
          <w:sz w:val="20"/>
          <w:szCs w:val="20"/>
        </w:rPr>
        <w:t>ф</w:t>
      </w:r>
      <w:r w:rsidRPr="00FC41F6">
        <w:rPr>
          <w:rFonts w:ascii="Arial" w:eastAsia="Times New Roman" w:hAnsi="Arial" w:cs="Arial"/>
          <w:b/>
          <w:bCs/>
          <w:iCs/>
          <w:color w:val="000000"/>
          <w:sz w:val="20"/>
          <w:szCs w:val="20"/>
        </w:rPr>
        <w:t>окус на пациента</w:t>
      </w:r>
    </w:p>
    <w:p w:rsidR="00E91D5E" w:rsidRPr="00F760B7" w:rsidRDefault="00E91D5E" w:rsidP="00E91D5E">
      <w:pPr>
        <w:pStyle w:val="afb"/>
        <w:tabs>
          <w:tab w:val="left" w:pos="462"/>
        </w:tabs>
        <w:ind w:left="0" w:firstLine="0"/>
        <w:rPr>
          <w:rFonts w:ascii="Arial" w:hAnsi="Arial" w:cs="Arial"/>
          <w:sz w:val="20"/>
          <w:szCs w:val="20"/>
        </w:rPr>
      </w:pPr>
      <w:r>
        <w:rPr>
          <w:rFonts w:ascii="Arial" w:eastAsia="Times New Roman" w:hAnsi="Arial" w:cs="Arial"/>
          <w:bCs/>
          <w:color w:val="1A1A1A"/>
          <w:sz w:val="20"/>
          <w:szCs w:val="20"/>
          <w:lang w:eastAsia="ru-RU"/>
        </w:rPr>
        <w:t xml:space="preserve">ЗАДАНИЕ 15. </w:t>
      </w:r>
      <w:r w:rsidRPr="00F760B7">
        <w:rPr>
          <w:rFonts w:ascii="Arial" w:hAnsi="Arial" w:cs="Arial"/>
          <w:sz w:val="20"/>
          <w:szCs w:val="20"/>
          <w:shd w:val="clear" w:color="auto" w:fill="FFFFFF"/>
        </w:rPr>
        <w:t>Супервизорские вмешательства не включает категорию</w:t>
      </w:r>
      <w:r>
        <w:rPr>
          <w:rFonts w:ascii="Arial" w:hAnsi="Arial" w:cs="Arial"/>
          <w:sz w:val="20"/>
          <w:szCs w:val="20"/>
          <w:shd w:val="clear" w:color="auto" w:fill="FFFFFF"/>
        </w:rPr>
        <w:t>:</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информирование</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предписывание</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поддерживающего влияния</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гипнотического воздействия</w:t>
      </w:r>
    </w:p>
    <w:p w:rsidR="00E91D5E" w:rsidRPr="00F760B7" w:rsidRDefault="00E91D5E" w:rsidP="00E91D5E">
      <w:pPr>
        <w:pStyle w:val="afb"/>
        <w:shd w:val="clear" w:color="auto" w:fill="FFFFFF"/>
        <w:tabs>
          <w:tab w:val="left" w:pos="462"/>
        </w:tabs>
        <w:ind w:left="0" w:firstLine="0"/>
        <w:rPr>
          <w:rFonts w:ascii="Arial" w:eastAsia="Times New Roman" w:hAnsi="Arial" w:cs="Arial"/>
          <w:bCs/>
          <w:sz w:val="20"/>
          <w:szCs w:val="20"/>
          <w:lang w:eastAsia="ru-RU"/>
        </w:rPr>
      </w:pPr>
      <w:r>
        <w:rPr>
          <w:rFonts w:ascii="Arial" w:eastAsia="Times New Roman" w:hAnsi="Arial" w:cs="Arial"/>
          <w:bCs/>
          <w:color w:val="1A1A1A"/>
          <w:sz w:val="20"/>
          <w:szCs w:val="20"/>
          <w:lang w:eastAsia="ru-RU"/>
        </w:rPr>
        <w:t xml:space="preserve">ЗАДАНИЕ 16. </w:t>
      </w:r>
      <w:r w:rsidRPr="00F760B7">
        <w:rPr>
          <w:rFonts w:ascii="Arial" w:hAnsi="Arial" w:cs="Arial"/>
          <w:bCs/>
          <w:sz w:val="20"/>
          <w:szCs w:val="20"/>
          <w:shd w:val="clear" w:color="auto" w:fill="FFFFFF"/>
        </w:rPr>
        <w:t>В одну балинтовскую группу н</w:t>
      </w:r>
      <w:r w:rsidRPr="00F760B7">
        <w:rPr>
          <w:rFonts w:ascii="Arial" w:eastAsia="Times New Roman" w:hAnsi="Arial" w:cs="Arial"/>
          <w:bCs/>
          <w:sz w:val="20"/>
          <w:szCs w:val="20"/>
          <w:lang w:eastAsia="ru-RU"/>
        </w:rPr>
        <w:t>ежелательно включение</w:t>
      </w:r>
      <w:r>
        <w:rPr>
          <w:rFonts w:ascii="Arial" w:eastAsia="Times New Roman" w:hAnsi="Arial" w:cs="Arial"/>
          <w:bCs/>
          <w:sz w:val="20"/>
          <w:szCs w:val="20"/>
          <w:lang w:eastAsia="ru-RU"/>
        </w:rPr>
        <w:t>:</w:t>
      </w:r>
    </w:p>
    <w:p w:rsidR="00E91D5E" w:rsidRPr="00F760B7" w:rsidRDefault="00E91D5E" w:rsidP="00E91D5E">
      <w:pPr>
        <w:pStyle w:val="afb"/>
        <w:numPr>
          <w:ilvl w:val="0"/>
          <w:numId w:val="180"/>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lastRenderedPageBreak/>
        <w:t>врачей и психологов, работающих в различных медицинских учреждениях</w:t>
      </w:r>
    </w:p>
    <w:p w:rsidR="00E91D5E" w:rsidRPr="00F760B7" w:rsidRDefault="00E91D5E" w:rsidP="00E91D5E">
      <w:pPr>
        <w:pStyle w:val="afb"/>
        <w:numPr>
          <w:ilvl w:val="0"/>
          <w:numId w:val="180"/>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eastAsia="Times New Roman" w:hAnsi="Arial" w:cs="Arial"/>
          <w:b/>
          <w:bCs/>
          <w:sz w:val="20"/>
          <w:szCs w:val="20"/>
          <w:lang w:eastAsia="ru-RU"/>
        </w:rPr>
        <w:t>специалистов, связанных служебно-иерархическими отношениями (начальник и подчиненные)</w:t>
      </w:r>
    </w:p>
    <w:p w:rsidR="00E91D5E" w:rsidRPr="00F760B7" w:rsidRDefault="00E91D5E" w:rsidP="00E91D5E">
      <w:pPr>
        <w:pStyle w:val="afb"/>
        <w:numPr>
          <w:ilvl w:val="0"/>
          <w:numId w:val="180"/>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психологов, работающих в разных подходах</w:t>
      </w:r>
    </w:p>
    <w:p w:rsidR="00E91D5E" w:rsidRPr="00F760B7" w:rsidRDefault="00E91D5E" w:rsidP="00E91D5E">
      <w:pPr>
        <w:pStyle w:val="afb"/>
        <w:numPr>
          <w:ilvl w:val="0"/>
          <w:numId w:val="180"/>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психологов с разным опытом работы</w:t>
      </w:r>
    </w:p>
    <w:p w:rsidR="00E91D5E" w:rsidRPr="00F760B7" w:rsidRDefault="00E91D5E" w:rsidP="00E91D5E">
      <w:pPr>
        <w:pStyle w:val="afb"/>
        <w:shd w:val="clear" w:color="auto" w:fill="FFFFFF"/>
        <w:tabs>
          <w:tab w:val="left" w:pos="462"/>
        </w:tabs>
        <w:ind w:left="0" w:firstLine="0"/>
        <w:rPr>
          <w:rFonts w:ascii="Arial" w:eastAsia="Times New Roman" w:hAnsi="Arial" w:cs="Arial"/>
          <w:bCs/>
          <w:sz w:val="20"/>
          <w:szCs w:val="20"/>
          <w:lang w:eastAsia="ru-RU"/>
        </w:rPr>
      </w:pPr>
      <w:r>
        <w:rPr>
          <w:rFonts w:ascii="Arial" w:eastAsia="Times New Roman" w:hAnsi="Arial" w:cs="Arial"/>
          <w:bCs/>
          <w:color w:val="1A1A1A"/>
          <w:sz w:val="20"/>
          <w:szCs w:val="20"/>
          <w:lang w:eastAsia="ru-RU"/>
        </w:rPr>
        <w:t xml:space="preserve">ЗАДАНИЕ 17. </w:t>
      </w:r>
      <w:r w:rsidRPr="00F760B7">
        <w:rPr>
          <w:rFonts w:ascii="Arial" w:eastAsia="Times New Roman" w:hAnsi="Arial" w:cs="Arial"/>
          <w:bCs/>
          <w:sz w:val="20"/>
          <w:szCs w:val="20"/>
          <w:lang w:eastAsia="ru-RU"/>
        </w:rPr>
        <w:t>Контрперенос включает:</w:t>
      </w:r>
    </w:p>
    <w:p w:rsidR="00E91D5E" w:rsidRPr="00F760B7" w:rsidRDefault="00E91D5E" w:rsidP="00E91D5E">
      <w:pPr>
        <w:pStyle w:val="afb"/>
        <w:numPr>
          <w:ilvl w:val="0"/>
          <w:numId w:val="181"/>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eastAsia="Times New Roman" w:hAnsi="Arial" w:cs="Arial"/>
          <w:b/>
          <w:bCs/>
          <w:sz w:val="20"/>
          <w:szCs w:val="20"/>
          <w:lang w:eastAsia="ru-RU"/>
        </w:rPr>
        <w:t>чувства и отношения к пациенту, которые возникают у терапевта</w:t>
      </w:r>
    </w:p>
    <w:p w:rsidR="00E91D5E" w:rsidRPr="00F760B7" w:rsidRDefault="00E91D5E" w:rsidP="00E91D5E">
      <w:pPr>
        <w:pStyle w:val="afb"/>
        <w:numPr>
          <w:ilvl w:val="0"/>
          <w:numId w:val="18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наличие личных проблем супервизора</w:t>
      </w:r>
    </w:p>
    <w:p w:rsidR="00E91D5E" w:rsidRPr="00F760B7" w:rsidRDefault="00E91D5E" w:rsidP="00E91D5E">
      <w:pPr>
        <w:pStyle w:val="afb"/>
        <w:numPr>
          <w:ilvl w:val="0"/>
          <w:numId w:val="18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наличие личных проблем клиента</w:t>
      </w:r>
    </w:p>
    <w:p w:rsidR="00E91D5E" w:rsidRPr="00F760B7" w:rsidRDefault="00E91D5E" w:rsidP="00E91D5E">
      <w:pPr>
        <w:pStyle w:val="afb"/>
        <w:numPr>
          <w:ilvl w:val="0"/>
          <w:numId w:val="18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идеи терапевта</w:t>
      </w:r>
    </w:p>
    <w:p w:rsidR="00E91D5E" w:rsidRPr="00F760B7" w:rsidRDefault="00E91D5E" w:rsidP="00E91D5E">
      <w:pPr>
        <w:pStyle w:val="afb"/>
        <w:shd w:val="clear" w:color="auto" w:fill="FFFFFF"/>
        <w:tabs>
          <w:tab w:val="left" w:pos="462"/>
        </w:tabs>
        <w:ind w:left="0" w:firstLine="0"/>
        <w:rPr>
          <w:rFonts w:ascii="Arial" w:hAnsi="Arial" w:cs="Arial"/>
          <w:bCs/>
          <w:color w:val="000000"/>
          <w:sz w:val="20"/>
          <w:szCs w:val="20"/>
        </w:rPr>
      </w:pPr>
      <w:r>
        <w:rPr>
          <w:rFonts w:ascii="Arial" w:eastAsia="Times New Roman" w:hAnsi="Arial" w:cs="Arial"/>
          <w:bCs/>
          <w:color w:val="1A1A1A"/>
          <w:sz w:val="20"/>
          <w:szCs w:val="20"/>
          <w:lang w:eastAsia="ru-RU"/>
        </w:rPr>
        <w:t xml:space="preserve">ЗАДАНИЕ 18. </w:t>
      </w:r>
      <w:r w:rsidRPr="00F760B7">
        <w:rPr>
          <w:rFonts w:ascii="Arial" w:hAnsi="Arial" w:cs="Arial"/>
          <w:bCs/>
          <w:color w:val="000000"/>
          <w:sz w:val="20"/>
          <w:szCs w:val="20"/>
        </w:rPr>
        <w:t xml:space="preserve">К </w:t>
      </w:r>
      <w:r w:rsidRPr="00F760B7">
        <w:rPr>
          <w:rFonts w:ascii="Arial" w:hAnsi="Arial" w:cs="Arial"/>
          <w:bCs/>
          <w:iCs/>
          <w:color w:val="000000"/>
          <w:sz w:val="20"/>
          <w:szCs w:val="20"/>
        </w:rPr>
        <w:t>эффективным стилям</w:t>
      </w:r>
      <w:r w:rsidRPr="00F760B7">
        <w:rPr>
          <w:rFonts w:ascii="Arial" w:hAnsi="Arial" w:cs="Arial"/>
          <w:bCs/>
          <w:color w:val="000000"/>
          <w:sz w:val="20"/>
          <w:szCs w:val="20"/>
        </w:rPr>
        <w:t xml:space="preserve"> супервизии не относят:</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color w:val="000000"/>
          <w:sz w:val="20"/>
          <w:szCs w:val="20"/>
        </w:rPr>
      </w:pPr>
      <w:r w:rsidRPr="00F760B7">
        <w:rPr>
          <w:rFonts w:ascii="Arial" w:hAnsi="Arial" w:cs="Arial"/>
          <w:iCs/>
          <w:color w:val="000000"/>
          <w:sz w:val="20"/>
          <w:szCs w:val="20"/>
        </w:rPr>
        <w:t>располагающий стиль</w:t>
      </w:r>
    </w:p>
    <w:p w:rsidR="00E91D5E" w:rsidRPr="00F760B7" w:rsidRDefault="00E91D5E" w:rsidP="00E91D5E">
      <w:pPr>
        <w:pStyle w:val="afb"/>
        <w:numPr>
          <w:ilvl w:val="0"/>
          <w:numId w:val="181"/>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hAnsi="Arial" w:cs="Arial"/>
          <w:b/>
          <w:bCs/>
          <w:iCs/>
          <w:color w:val="000000"/>
          <w:sz w:val="20"/>
          <w:szCs w:val="20"/>
        </w:rPr>
        <w:t>терапевтический</w:t>
      </w:r>
      <w:r w:rsidRPr="00F760B7">
        <w:rPr>
          <w:rFonts w:ascii="Arial" w:hAnsi="Arial" w:cs="Arial"/>
          <w:b/>
          <w:bCs/>
          <w:color w:val="000000"/>
          <w:sz w:val="20"/>
          <w:szCs w:val="20"/>
        </w:rPr>
        <w:t xml:space="preserve"> стиль</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ориентированный на решение проблемы</w:t>
      </w:r>
    </w:p>
    <w:p w:rsidR="00E91D5E" w:rsidRPr="00F760B7" w:rsidRDefault="00E91D5E" w:rsidP="00E91D5E">
      <w:pPr>
        <w:pStyle w:val="afb"/>
        <w:numPr>
          <w:ilvl w:val="0"/>
          <w:numId w:val="181"/>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межличностно-сензитивный стиль</w:t>
      </w:r>
    </w:p>
    <w:p w:rsidR="00E91D5E" w:rsidRPr="00F760B7" w:rsidRDefault="00E91D5E" w:rsidP="00E91D5E">
      <w:pPr>
        <w:pStyle w:val="afb"/>
        <w:shd w:val="clear" w:color="auto" w:fill="FFFFFF"/>
        <w:tabs>
          <w:tab w:val="left" w:pos="462"/>
        </w:tabs>
        <w:ind w:left="0" w:firstLine="0"/>
        <w:rPr>
          <w:rFonts w:ascii="Arial" w:hAnsi="Arial" w:cs="Arial"/>
          <w:bCs/>
          <w:iCs/>
          <w:color w:val="000000"/>
          <w:sz w:val="20"/>
          <w:szCs w:val="20"/>
        </w:rPr>
      </w:pPr>
      <w:r>
        <w:rPr>
          <w:rFonts w:ascii="Arial" w:eastAsia="Times New Roman" w:hAnsi="Arial" w:cs="Arial"/>
          <w:bCs/>
          <w:color w:val="1A1A1A"/>
          <w:sz w:val="20"/>
          <w:szCs w:val="20"/>
          <w:lang w:eastAsia="ru-RU"/>
        </w:rPr>
        <w:t xml:space="preserve">ЗАДАНИЕ 19. </w:t>
      </w:r>
      <w:r w:rsidRPr="00F760B7">
        <w:rPr>
          <w:rFonts w:ascii="Arial" w:hAnsi="Arial" w:cs="Arial"/>
          <w:bCs/>
          <w:color w:val="000000"/>
          <w:sz w:val="20"/>
          <w:szCs w:val="20"/>
        </w:rPr>
        <w:t>Факторы, не влияющие на супервизорские отношения:</w:t>
      </w:r>
    </w:p>
    <w:p w:rsidR="00E91D5E" w:rsidRPr="00F760B7" w:rsidRDefault="00E91D5E" w:rsidP="00E91D5E">
      <w:pPr>
        <w:pStyle w:val="afb"/>
        <w:numPr>
          <w:ilvl w:val="0"/>
          <w:numId w:val="18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динамические</w:t>
      </w:r>
    </w:p>
    <w:p w:rsidR="00E91D5E" w:rsidRPr="00F760B7" w:rsidRDefault="00E91D5E" w:rsidP="00E91D5E">
      <w:pPr>
        <w:pStyle w:val="afb"/>
        <w:numPr>
          <w:ilvl w:val="0"/>
          <w:numId w:val="18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статистические</w:t>
      </w:r>
    </w:p>
    <w:p w:rsidR="00E91D5E" w:rsidRPr="00F760B7" w:rsidRDefault="00E91D5E" w:rsidP="00E91D5E">
      <w:pPr>
        <w:pStyle w:val="afb"/>
        <w:numPr>
          <w:ilvl w:val="0"/>
          <w:numId w:val="182"/>
        </w:numPr>
        <w:shd w:val="clear" w:color="auto" w:fill="FFFFFF"/>
        <w:tabs>
          <w:tab w:val="left" w:pos="462"/>
        </w:tabs>
        <w:ind w:left="0" w:firstLine="0"/>
        <w:rPr>
          <w:rFonts w:ascii="Arial" w:hAnsi="Arial" w:cs="Arial"/>
          <w:b/>
          <w:bCs/>
          <w:iCs/>
          <w:sz w:val="20"/>
          <w:szCs w:val="20"/>
        </w:rPr>
      </w:pPr>
      <w:r w:rsidRPr="00F760B7">
        <w:rPr>
          <w:rFonts w:ascii="Arial" w:hAnsi="Arial" w:cs="Arial"/>
          <w:b/>
          <w:bCs/>
          <w:iCs/>
          <w:sz w:val="20"/>
          <w:szCs w:val="20"/>
        </w:rPr>
        <w:t>производные</w:t>
      </w:r>
    </w:p>
    <w:p w:rsidR="00E91D5E" w:rsidRPr="00F760B7" w:rsidRDefault="00E91D5E" w:rsidP="00E91D5E">
      <w:pPr>
        <w:pStyle w:val="afb"/>
        <w:numPr>
          <w:ilvl w:val="0"/>
          <w:numId w:val="182"/>
        </w:numPr>
        <w:shd w:val="clear" w:color="auto" w:fill="FFFFFF"/>
        <w:tabs>
          <w:tab w:val="left" w:pos="462"/>
        </w:tabs>
        <w:ind w:left="0" w:firstLine="0"/>
        <w:rPr>
          <w:rFonts w:ascii="Arial" w:hAnsi="Arial" w:cs="Arial"/>
          <w:iCs/>
          <w:sz w:val="20"/>
          <w:szCs w:val="20"/>
        </w:rPr>
      </w:pPr>
      <w:r w:rsidRPr="00F760B7">
        <w:rPr>
          <w:rFonts w:ascii="Arial" w:hAnsi="Arial" w:cs="Arial"/>
          <w:iCs/>
          <w:sz w:val="20"/>
          <w:szCs w:val="20"/>
        </w:rPr>
        <w:t>материальные</w:t>
      </w:r>
    </w:p>
    <w:p w:rsidR="00E91D5E" w:rsidRDefault="00E91D5E" w:rsidP="00E91D5E">
      <w:pPr>
        <w:widowControl w:val="0"/>
        <w:jc w:val="both"/>
        <w:rPr>
          <w:rFonts w:ascii="Arial" w:hAnsi="Arial"/>
        </w:rPr>
      </w:pPr>
    </w:p>
    <w:p w:rsidR="00E91D5E" w:rsidRPr="00D30799" w:rsidRDefault="00E91D5E" w:rsidP="00E91D5E">
      <w:pPr>
        <w:pStyle w:val="afb"/>
        <w:numPr>
          <w:ilvl w:val="0"/>
          <w:numId w:val="179"/>
        </w:numPr>
        <w:ind w:hanging="11"/>
        <w:jc w:val="left"/>
        <w:rPr>
          <w:rFonts w:ascii="Arial" w:hAnsi="Arial" w:cs="Arial"/>
          <w:color w:val="000000"/>
          <w:u w:val="single"/>
        </w:rPr>
      </w:pPr>
      <w:r w:rsidRPr="00D30799">
        <w:rPr>
          <w:rFonts w:ascii="Arial" w:hAnsi="Arial" w:cs="Arial"/>
          <w:color w:val="000000"/>
          <w:u w:val="single"/>
        </w:rPr>
        <w:t>открытые задания (тестовые, повышенный уровень сложности):</w:t>
      </w:r>
    </w:p>
    <w:p w:rsidR="00E91D5E" w:rsidRPr="00D30799" w:rsidRDefault="00E91D5E" w:rsidP="00E91D5E">
      <w:pPr>
        <w:shd w:val="clear" w:color="auto" w:fill="FFFFFF"/>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 </w:t>
      </w:r>
      <w:r w:rsidRPr="00D30799">
        <w:rPr>
          <w:rFonts w:ascii="Arial" w:hAnsi="Arial" w:cs="Arial"/>
          <w:sz w:val="20"/>
          <w:szCs w:val="20"/>
        </w:rPr>
        <w:t>Уровни супервизии определяются</w:t>
      </w:r>
      <w:r>
        <w:rPr>
          <w:rFonts w:ascii="Arial" w:hAnsi="Arial" w:cs="Arial"/>
          <w:sz w:val="20"/>
          <w:szCs w:val="20"/>
        </w:rPr>
        <w:t>:</w:t>
      </w:r>
    </w:p>
    <w:p w:rsidR="00E91D5E" w:rsidRPr="00D30799" w:rsidRDefault="00E91D5E" w:rsidP="00E91D5E">
      <w:pPr>
        <w:shd w:val="clear" w:color="auto" w:fill="FFFFFF"/>
        <w:tabs>
          <w:tab w:val="left" w:pos="462"/>
        </w:tabs>
        <w:jc w:val="both"/>
        <w:rPr>
          <w:rFonts w:ascii="Arial" w:hAnsi="Arial" w:cs="Arial"/>
          <w:b/>
          <w:bCs/>
          <w:sz w:val="20"/>
          <w:szCs w:val="20"/>
        </w:rPr>
      </w:pPr>
      <w:r w:rsidRPr="00D30799">
        <w:rPr>
          <w:rFonts w:ascii="Arial" w:hAnsi="Arial" w:cs="Arial"/>
          <w:b/>
          <w:bCs/>
          <w:sz w:val="20"/>
          <w:szCs w:val="20"/>
        </w:rPr>
        <w:t>Ответ: целью супервизии, профессиональной подготовки супервизируемого</w:t>
      </w:r>
    </w:p>
    <w:p w:rsidR="00E91D5E" w:rsidRPr="00D30799" w:rsidRDefault="00E91D5E" w:rsidP="00E91D5E">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2</w:t>
      </w:r>
      <w:r w:rsidRPr="00D30799">
        <w:rPr>
          <w:rFonts w:ascii="Arial" w:hAnsi="Arial" w:cs="Arial"/>
          <w:color w:val="000000"/>
          <w:sz w:val="20"/>
          <w:szCs w:val="20"/>
        </w:rPr>
        <w:t xml:space="preserve">. </w:t>
      </w:r>
      <w:r w:rsidRPr="00D30799">
        <w:rPr>
          <w:rFonts w:ascii="Arial" w:hAnsi="Arial" w:cs="Arial"/>
          <w:sz w:val="20"/>
          <w:szCs w:val="20"/>
        </w:rPr>
        <w:t>Формы супервизии</w:t>
      </w:r>
      <w:r>
        <w:rPr>
          <w:rFonts w:ascii="Arial" w:hAnsi="Arial" w:cs="Arial"/>
          <w:sz w:val="20"/>
          <w:szCs w:val="20"/>
        </w:rPr>
        <w:t>:</w:t>
      </w:r>
    </w:p>
    <w:p w:rsidR="00E91D5E" w:rsidRPr="00D30799" w:rsidRDefault="00E91D5E" w:rsidP="00E91D5E">
      <w:pPr>
        <w:tabs>
          <w:tab w:val="left" w:pos="462"/>
        </w:tabs>
        <w:jc w:val="both"/>
        <w:rPr>
          <w:rFonts w:ascii="Arial" w:hAnsi="Arial" w:cs="Arial"/>
          <w:b/>
          <w:bCs/>
          <w:sz w:val="20"/>
          <w:szCs w:val="20"/>
        </w:rPr>
      </w:pPr>
      <w:r w:rsidRPr="00D30799">
        <w:rPr>
          <w:rFonts w:ascii="Arial" w:hAnsi="Arial" w:cs="Arial"/>
          <w:b/>
          <w:bCs/>
          <w:sz w:val="20"/>
          <w:szCs w:val="20"/>
        </w:rPr>
        <w:t>Ответ: очная, заочная, очно-заочная</w:t>
      </w:r>
    </w:p>
    <w:p w:rsidR="00E91D5E" w:rsidRPr="00D30799" w:rsidRDefault="00E91D5E" w:rsidP="00E91D5E">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3</w:t>
      </w:r>
      <w:r w:rsidRPr="00D30799">
        <w:rPr>
          <w:rFonts w:ascii="Arial" w:hAnsi="Arial" w:cs="Arial"/>
          <w:color w:val="000000"/>
          <w:sz w:val="20"/>
          <w:szCs w:val="20"/>
        </w:rPr>
        <w:t xml:space="preserve">. </w:t>
      </w:r>
      <w:r w:rsidRPr="00D30799">
        <w:rPr>
          <w:rFonts w:ascii="Arial" w:hAnsi="Arial" w:cs="Arial"/>
          <w:sz w:val="20"/>
          <w:szCs w:val="20"/>
        </w:rPr>
        <w:t>Супервизовские роли</w:t>
      </w:r>
      <w:r>
        <w:rPr>
          <w:rFonts w:ascii="Arial" w:hAnsi="Arial" w:cs="Arial"/>
          <w:sz w:val="20"/>
          <w:szCs w:val="20"/>
        </w:rPr>
        <w:t>:</w:t>
      </w:r>
    </w:p>
    <w:p w:rsidR="00E91D5E" w:rsidRPr="00D30799" w:rsidRDefault="00E91D5E" w:rsidP="00E91D5E">
      <w:pPr>
        <w:tabs>
          <w:tab w:val="left" w:pos="462"/>
        </w:tabs>
        <w:jc w:val="both"/>
        <w:rPr>
          <w:rFonts w:ascii="Arial" w:hAnsi="Arial" w:cs="Arial"/>
          <w:b/>
          <w:bCs/>
          <w:sz w:val="20"/>
          <w:szCs w:val="20"/>
        </w:rPr>
      </w:pPr>
      <w:r w:rsidRPr="00D30799">
        <w:rPr>
          <w:rFonts w:ascii="Arial" w:hAnsi="Arial" w:cs="Arial"/>
          <w:b/>
          <w:bCs/>
          <w:sz w:val="20"/>
          <w:szCs w:val="20"/>
        </w:rPr>
        <w:t>Ответ: фасилитатор, учитель, консультант, эксперт</w:t>
      </w:r>
    </w:p>
    <w:p w:rsidR="00E91D5E" w:rsidRPr="00D30799" w:rsidRDefault="00E91D5E" w:rsidP="00E91D5E">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4</w:t>
      </w:r>
      <w:r w:rsidRPr="00D30799">
        <w:rPr>
          <w:rFonts w:ascii="Arial" w:hAnsi="Arial" w:cs="Arial"/>
          <w:color w:val="000000"/>
          <w:sz w:val="20"/>
          <w:szCs w:val="20"/>
        </w:rPr>
        <w:t xml:space="preserve">. </w:t>
      </w:r>
      <w:r w:rsidRPr="00D30799">
        <w:rPr>
          <w:rFonts w:ascii="Arial" w:hAnsi="Arial" w:cs="Arial"/>
          <w:sz w:val="20"/>
          <w:szCs w:val="20"/>
        </w:rPr>
        <w:t>Виды супервизии</w:t>
      </w:r>
      <w:r>
        <w:rPr>
          <w:rFonts w:ascii="Arial" w:hAnsi="Arial" w:cs="Arial"/>
          <w:sz w:val="20"/>
          <w:szCs w:val="20"/>
        </w:rPr>
        <w:t>:</w:t>
      </w:r>
    </w:p>
    <w:p w:rsidR="00E91D5E" w:rsidRPr="00D30799" w:rsidRDefault="00E91D5E" w:rsidP="00E91D5E">
      <w:pPr>
        <w:tabs>
          <w:tab w:val="left" w:pos="4111"/>
        </w:tabs>
        <w:jc w:val="both"/>
        <w:rPr>
          <w:rFonts w:ascii="Arial" w:hAnsi="Arial" w:cs="Arial"/>
          <w:b/>
          <w:bCs/>
          <w:sz w:val="20"/>
          <w:szCs w:val="20"/>
        </w:rPr>
      </w:pPr>
      <w:r w:rsidRPr="00D30799">
        <w:rPr>
          <w:rFonts w:ascii="Arial" w:hAnsi="Arial" w:cs="Arial"/>
          <w:b/>
          <w:bCs/>
          <w:sz w:val="20"/>
          <w:szCs w:val="20"/>
        </w:rPr>
        <w:t>Ответ: групповая, коллегиальная, индивидуальная</w:t>
      </w:r>
    </w:p>
    <w:p w:rsidR="00E91D5E" w:rsidRPr="00D30799" w:rsidRDefault="00E91D5E" w:rsidP="00E91D5E">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5</w:t>
      </w:r>
      <w:r w:rsidRPr="00D30799">
        <w:rPr>
          <w:rFonts w:ascii="Arial" w:hAnsi="Arial" w:cs="Arial"/>
          <w:color w:val="000000"/>
          <w:sz w:val="20"/>
          <w:szCs w:val="20"/>
        </w:rPr>
        <w:t xml:space="preserve">. </w:t>
      </w:r>
      <w:r w:rsidRPr="00D30799">
        <w:rPr>
          <w:rFonts w:ascii="Arial" w:hAnsi="Arial" w:cs="Arial"/>
          <w:sz w:val="20"/>
          <w:szCs w:val="20"/>
        </w:rPr>
        <w:t>Отличие супервизии от интервизии</w:t>
      </w:r>
      <w:r>
        <w:rPr>
          <w:rFonts w:ascii="Arial" w:hAnsi="Arial" w:cs="Arial"/>
          <w:sz w:val="20"/>
          <w:szCs w:val="20"/>
        </w:rPr>
        <w:t>:</w:t>
      </w:r>
    </w:p>
    <w:p w:rsidR="00E91D5E" w:rsidRPr="00D30799" w:rsidRDefault="00E91D5E" w:rsidP="00E91D5E">
      <w:pPr>
        <w:pStyle w:val="afb"/>
        <w:tabs>
          <w:tab w:val="left" w:pos="319"/>
        </w:tabs>
        <w:ind w:left="0" w:firstLine="0"/>
        <w:rPr>
          <w:rFonts w:ascii="Arial" w:hAnsi="Arial" w:cs="Arial"/>
          <w:b/>
          <w:bCs/>
          <w:sz w:val="20"/>
          <w:szCs w:val="20"/>
          <w:shd w:val="clear" w:color="auto" w:fill="FFFFFF"/>
        </w:rPr>
      </w:pPr>
      <w:r w:rsidRPr="00D30799">
        <w:rPr>
          <w:rFonts w:ascii="Arial" w:eastAsia="Times New Roman" w:hAnsi="Arial" w:cs="Arial"/>
          <w:b/>
          <w:bCs/>
          <w:sz w:val="20"/>
          <w:szCs w:val="20"/>
          <w:lang w:eastAsia="ru-RU"/>
        </w:rPr>
        <w:t xml:space="preserve">Ответ: </w:t>
      </w:r>
      <w:r w:rsidRPr="00D30799">
        <w:rPr>
          <w:rFonts w:ascii="Arial" w:hAnsi="Arial" w:cs="Arial"/>
          <w:b/>
          <w:bCs/>
          <w:sz w:val="20"/>
          <w:szCs w:val="20"/>
          <w:shd w:val="clear" w:color="auto" w:fill="FFFFFF"/>
        </w:rPr>
        <w:t>в супервизии принят вертикальный показатель общения. Здесь существует иерархия отношений «супервизор» и «супервизируемый» (один специалист или группа) [8]. Вне зависимости от супервизионных парадигм функциональная характеристика супервизора остается неизменной. Интервизия — это, прежде всего, метод работы равных по уровню взаимодействия специалистов, где каждый член такой интервизионной команды помогает другому интевизируемому специалисту решить технические проблемы в области профессиональной деятельности</w:t>
      </w:r>
    </w:p>
    <w:p w:rsidR="00E91D5E" w:rsidRPr="00D30799" w:rsidRDefault="00E91D5E" w:rsidP="00E91D5E">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6</w:t>
      </w:r>
      <w:r w:rsidRPr="00D30799">
        <w:rPr>
          <w:rFonts w:ascii="Arial" w:hAnsi="Arial" w:cs="Arial"/>
          <w:color w:val="000000"/>
          <w:sz w:val="20"/>
          <w:szCs w:val="20"/>
        </w:rPr>
        <w:t xml:space="preserve">. </w:t>
      </w:r>
      <w:r w:rsidRPr="00D30799">
        <w:rPr>
          <w:rFonts w:ascii="Arial" w:hAnsi="Arial" w:cs="Arial"/>
          <w:sz w:val="20"/>
          <w:szCs w:val="20"/>
          <w:shd w:val="clear" w:color="auto" w:fill="FFFFFF"/>
        </w:rPr>
        <w:t>Суть общения в балинтовской группе сводится:</w:t>
      </w:r>
    </w:p>
    <w:p w:rsidR="00E91D5E" w:rsidRPr="00D30799" w:rsidRDefault="00E91D5E" w:rsidP="00E91D5E">
      <w:pPr>
        <w:pStyle w:val="afb"/>
        <w:tabs>
          <w:tab w:val="left" w:pos="319"/>
        </w:tabs>
        <w:ind w:left="0" w:firstLine="0"/>
        <w:rPr>
          <w:rFonts w:ascii="Arial" w:hAnsi="Arial" w:cs="Arial"/>
          <w:b/>
          <w:bCs/>
          <w:sz w:val="20"/>
          <w:szCs w:val="20"/>
        </w:rPr>
      </w:pPr>
      <w:r w:rsidRPr="00D30799">
        <w:rPr>
          <w:rFonts w:ascii="Arial" w:eastAsia="Times New Roman" w:hAnsi="Arial" w:cs="Arial"/>
          <w:b/>
          <w:bCs/>
          <w:sz w:val="20"/>
          <w:szCs w:val="20"/>
          <w:lang w:eastAsia="ru-RU"/>
        </w:rPr>
        <w:t>Ответ:</w:t>
      </w:r>
      <w:r w:rsidRPr="00D30799">
        <w:rPr>
          <w:rFonts w:ascii="Arial" w:hAnsi="Arial" w:cs="Arial"/>
          <w:b/>
          <w:bCs/>
          <w:sz w:val="20"/>
          <w:szCs w:val="20"/>
          <w:shd w:val="clear" w:color="auto" w:fill="FFFFFF"/>
        </w:rPr>
        <w:t xml:space="preserve"> к разбору взаимоотношений психолога и клиента, врача и пациента, педагога и ученика и т.д.</w:t>
      </w:r>
    </w:p>
    <w:p w:rsidR="00E91D5E" w:rsidRPr="00D30799" w:rsidRDefault="00E91D5E" w:rsidP="00E91D5E">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7</w:t>
      </w:r>
      <w:r w:rsidRPr="00D30799">
        <w:rPr>
          <w:rFonts w:ascii="Arial" w:hAnsi="Arial" w:cs="Arial"/>
          <w:color w:val="000000"/>
          <w:sz w:val="20"/>
          <w:szCs w:val="20"/>
        </w:rPr>
        <w:t xml:space="preserve">. </w:t>
      </w:r>
      <w:r w:rsidRPr="00D30799">
        <w:rPr>
          <w:rFonts w:ascii="Arial" w:hAnsi="Arial" w:cs="Arial"/>
          <w:sz w:val="20"/>
          <w:szCs w:val="20"/>
        </w:rPr>
        <w:t>Типы супервизии</w:t>
      </w:r>
      <w:r>
        <w:rPr>
          <w:rFonts w:ascii="Arial" w:hAnsi="Arial" w:cs="Arial"/>
          <w:sz w:val="20"/>
          <w:szCs w:val="20"/>
        </w:rPr>
        <w:t>:</w:t>
      </w:r>
    </w:p>
    <w:p w:rsidR="00E91D5E" w:rsidRPr="00D30799" w:rsidRDefault="00E91D5E" w:rsidP="00E91D5E">
      <w:pPr>
        <w:tabs>
          <w:tab w:val="left" w:pos="319"/>
        </w:tabs>
        <w:jc w:val="both"/>
        <w:rPr>
          <w:rFonts w:ascii="Arial" w:hAnsi="Arial" w:cs="Arial"/>
          <w:b/>
          <w:bCs/>
          <w:sz w:val="20"/>
          <w:szCs w:val="20"/>
        </w:rPr>
      </w:pPr>
      <w:r w:rsidRPr="00D30799">
        <w:rPr>
          <w:rFonts w:ascii="Arial" w:hAnsi="Arial" w:cs="Arial"/>
          <w:b/>
          <w:bCs/>
          <w:sz w:val="20"/>
          <w:szCs w:val="20"/>
        </w:rPr>
        <w:t>Ответ: наставническая, обучающая, направляющая, консультативная</w:t>
      </w:r>
    </w:p>
    <w:p w:rsidR="00E91D5E" w:rsidRPr="00D30799" w:rsidRDefault="00E91D5E" w:rsidP="00E91D5E">
      <w:pPr>
        <w:tabs>
          <w:tab w:val="left" w:pos="319"/>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8</w:t>
      </w:r>
      <w:r w:rsidRPr="00D30799">
        <w:rPr>
          <w:rFonts w:ascii="Arial" w:hAnsi="Arial" w:cs="Arial"/>
          <w:color w:val="000000"/>
          <w:sz w:val="20"/>
          <w:szCs w:val="20"/>
        </w:rPr>
        <w:t xml:space="preserve">. </w:t>
      </w:r>
      <w:r w:rsidRPr="00D30799">
        <w:rPr>
          <w:rFonts w:ascii="Arial" w:hAnsi="Arial" w:cs="Arial"/>
          <w:sz w:val="20"/>
          <w:szCs w:val="20"/>
        </w:rPr>
        <w:t>Модели супервизии</w:t>
      </w:r>
    </w:p>
    <w:p w:rsidR="00E91D5E" w:rsidRPr="00D30799" w:rsidRDefault="00E91D5E" w:rsidP="00E91D5E">
      <w:pPr>
        <w:tabs>
          <w:tab w:val="left" w:pos="319"/>
        </w:tabs>
        <w:rPr>
          <w:rFonts w:ascii="Arial" w:hAnsi="Arial" w:cs="Arial"/>
          <w:b/>
          <w:bCs/>
          <w:sz w:val="20"/>
          <w:szCs w:val="20"/>
        </w:rPr>
      </w:pPr>
      <w:r w:rsidRPr="00D30799">
        <w:rPr>
          <w:rFonts w:ascii="Arial" w:hAnsi="Arial" w:cs="Arial"/>
          <w:b/>
          <w:bCs/>
          <w:sz w:val="20"/>
          <w:szCs w:val="20"/>
        </w:rPr>
        <w:t>Ответ: эволюционная, специфической ориентации, интегративная, развития, процессуальная</w:t>
      </w:r>
    </w:p>
    <w:p w:rsidR="00E91D5E" w:rsidRPr="00D30799" w:rsidRDefault="00E91D5E" w:rsidP="00E91D5E">
      <w:pPr>
        <w:shd w:val="clear" w:color="auto" w:fill="FFFFFF"/>
        <w:tabs>
          <w:tab w:val="left" w:pos="4111"/>
        </w:tabs>
        <w:jc w:val="both"/>
        <w:rPr>
          <w:rFonts w:ascii="Arial" w:hAnsi="Arial" w:cs="Arial"/>
          <w:color w:val="1A1A1A"/>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9</w:t>
      </w:r>
      <w:r w:rsidRPr="00D30799">
        <w:rPr>
          <w:rFonts w:ascii="Arial" w:hAnsi="Arial" w:cs="Arial"/>
          <w:color w:val="000000"/>
          <w:sz w:val="20"/>
          <w:szCs w:val="20"/>
        </w:rPr>
        <w:t xml:space="preserve">. </w:t>
      </w:r>
      <w:r w:rsidRPr="00D30799">
        <w:rPr>
          <w:rFonts w:ascii="Arial" w:hAnsi="Arial" w:cs="Arial"/>
          <w:color w:val="1A1A1A"/>
          <w:sz w:val="20"/>
          <w:szCs w:val="20"/>
        </w:rPr>
        <w:t xml:space="preserve">Наиболее важным аспектом супервизии для роджерианской терапии является </w:t>
      </w:r>
    </w:p>
    <w:p w:rsidR="00E91D5E" w:rsidRPr="00D30799" w:rsidRDefault="00E91D5E" w:rsidP="00E91D5E">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 xml:space="preserve">Ответ: </w:t>
      </w:r>
      <w:r w:rsidRPr="00D30799">
        <w:rPr>
          <w:rFonts w:ascii="Arial" w:hAnsi="Arial" w:cs="Arial"/>
          <w:b/>
          <w:bCs/>
          <w:color w:val="1A1A1A"/>
          <w:sz w:val="20"/>
          <w:szCs w:val="20"/>
        </w:rPr>
        <w:t>создание необходимых и достаточных состояний эмпатии, естественного и безусловного принятия</w:t>
      </w:r>
    </w:p>
    <w:p w:rsidR="00E91D5E" w:rsidRPr="00D30799" w:rsidRDefault="00E91D5E" w:rsidP="00E91D5E">
      <w:pPr>
        <w:pStyle w:val="afb"/>
        <w:shd w:val="clear" w:color="auto" w:fill="FFFFFF"/>
        <w:tabs>
          <w:tab w:val="left" w:pos="319"/>
          <w:tab w:val="left" w:pos="4111"/>
        </w:tabs>
        <w:ind w:left="0" w:firstLine="0"/>
        <w:rPr>
          <w:rFonts w:ascii="Arial" w:eastAsia="Times New Roman" w:hAnsi="Arial" w:cs="Arial"/>
          <w:color w:val="1A1A1A"/>
          <w:sz w:val="20"/>
          <w:szCs w:val="20"/>
          <w:lang w:eastAsia="ru-RU"/>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0</w:t>
      </w:r>
      <w:r w:rsidRPr="00D30799">
        <w:rPr>
          <w:rFonts w:ascii="Arial" w:hAnsi="Arial" w:cs="Arial"/>
          <w:color w:val="000000"/>
          <w:sz w:val="20"/>
          <w:szCs w:val="20"/>
        </w:rPr>
        <w:t xml:space="preserve">. </w:t>
      </w:r>
      <w:r w:rsidRPr="00D30799">
        <w:rPr>
          <w:rFonts w:ascii="Arial" w:eastAsia="Times New Roman" w:hAnsi="Arial" w:cs="Arial"/>
          <w:color w:val="1A1A1A"/>
          <w:sz w:val="20"/>
          <w:szCs w:val="20"/>
          <w:lang w:eastAsia="ru-RU"/>
        </w:rPr>
        <w:t>Супервизия работы как разбор конкретного случая, представленного супервизируемым специалистом устно или с использованием аудио- видео материалов включает:</w:t>
      </w:r>
    </w:p>
    <w:p w:rsidR="00E91D5E" w:rsidRPr="00D30799" w:rsidRDefault="00E91D5E" w:rsidP="00E91D5E">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 xml:space="preserve">Ответ: </w:t>
      </w:r>
      <w:r w:rsidRPr="00D30799">
        <w:rPr>
          <w:rFonts w:ascii="Arial" w:hAnsi="Arial" w:cs="Arial"/>
          <w:b/>
          <w:bCs/>
          <w:color w:val="1A1A1A"/>
          <w:sz w:val="20"/>
          <w:szCs w:val="20"/>
        </w:rPr>
        <w:t>анализ структуры индивидуальной или групповой работы специалиста, анализ эффективности использованных приемов и методов работы, помощь в построении пошаговой программы дальнейшей работы, анализ, возникающих в работе трудностей</w:t>
      </w:r>
    </w:p>
    <w:p w:rsidR="00E91D5E" w:rsidRPr="00D30799" w:rsidRDefault="00E91D5E" w:rsidP="00E91D5E">
      <w:pPr>
        <w:pStyle w:val="afb"/>
        <w:shd w:val="clear" w:color="auto" w:fill="FFFFFF"/>
        <w:tabs>
          <w:tab w:val="left" w:pos="319"/>
          <w:tab w:val="left" w:pos="4111"/>
        </w:tabs>
        <w:ind w:left="0" w:firstLine="0"/>
        <w:rPr>
          <w:rFonts w:ascii="Arial" w:eastAsia="Times New Roman" w:hAnsi="Arial" w:cs="Arial"/>
          <w:color w:val="1A1A1A"/>
          <w:sz w:val="20"/>
          <w:szCs w:val="20"/>
          <w:lang w:eastAsia="ru-RU"/>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1</w:t>
      </w:r>
      <w:r w:rsidRPr="00D30799">
        <w:rPr>
          <w:rFonts w:ascii="Arial" w:hAnsi="Arial" w:cs="Arial"/>
          <w:color w:val="000000"/>
          <w:sz w:val="20"/>
          <w:szCs w:val="20"/>
        </w:rPr>
        <w:t xml:space="preserve">. </w:t>
      </w:r>
      <w:r w:rsidRPr="00D30799">
        <w:rPr>
          <w:rFonts w:ascii="Arial" w:eastAsia="Times New Roman" w:hAnsi="Arial" w:cs="Arial"/>
          <w:color w:val="1A1A1A"/>
          <w:sz w:val="20"/>
          <w:szCs w:val="20"/>
          <w:lang w:eastAsia="ru-RU"/>
        </w:rPr>
        <w:t xml:space="preserve">Преимуществ групповой супервизии: </w:t>
      </w:r>
    </w:p>
    <w:p w:rsidR="00E91D5E" w:rsidRPr="00D30799" w:rsidRDefault="00E91D5E" w:rsidP="00E91D5E">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Ответ: э</w:t>
      </w:r>
      <w:r w:rsidRPr="00D30799">
        <w:rPr>
          <w:rFonts w:ascii="Arial" w:hAnsi="Arial" w:cs="Arial"/>
          <w:b/>
          <w:bCs/>
          <w:color w:val="1A1A1A"/>
          <w:sz w:val="20"/>
          <w:szCs w:val="20"/>
        </w:rPr>
        <w:t xml:space="preserve">кономия времени и денег;в группе, по сравнению с супервизией один на один, создается атмосфера, в которой новички могут поделиться своей тревогой с более опытными коллегами и понять, что те в свое время сталкивались с подобными трудностями; более широкие возможности получения обратной связи и другой информации от коллег, а не только от супервизора; существование условий для проверки эмоциональных и интуитивных реакций супервизора на представляемый материал за счет отслеживания реакций членов группы на тот же материал; в группе присутствует широкий спектр </w:t>
      </w:r>
      <w:r w:rsidRPr="00D30799">
        <w:rPr>
          <w:rFonts w:ascii="Arial" w:hAnsi="Arial" w:cs="Arial"/>
          <w:b/>
          <w:bCs/>
          <w:color w:val="1A1A1A"/>
          <w:sz w:val="20"/>
          <w:szCs w:val="20"/>
        </w:rPr>
        <w:lastRenderedPageBreak/>
        <w:t>жизненного опыта, больше вероятности, что кто-нибудь в группе проявит эмпатию и к терапевту, и к клиенту</w:t>
      </w:r>
    </w:p>
    <w:p w:rsidR="00E91D5E" w:rsidRPr="00D30799" w:rsidRDefault="00E91D5E" w:rsidP="00E91D5E">
      <w:pPr>
        <w:shd w:val="clear" w:color="auto" w:fill="FFFFFF"/>
        <w:tabs>
          <w:tab w:val="left" w:pos="4111"/>
        </w:tabs>
        <w:jc w:val="both"/>
        <w:rPr>
          <w:rFonts w:ascii="Arial" w:hAnsi="Arial" w:cs="Arial"/>
          <w:color w:val="1A1A1A"/>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2</w:t>
      </w:r>
      <w:r w:rsidRPr="00D30799">
        <w:rPr>
          <w:rFonts w:ascii="Arial" w:hAnsi="Arial" w:cs="Arial"/>
          <w:color w:val="000000"/>
          <w:sz w:val="20"/>
          <w:szCs w:val="20"/>
        </w:rPr>
        <w:t xml:space="preserve">. </w:t>
      </w:r>
      <w:r w:rsidRPr="00D30799">
        <w:rPr>
          <w:rFonts w:ascii="Arial" w:hAnsi="Arial" w:cs="Arial"/>
          <w:color w:val="1A1A1A"/>
          <w:sz w:val="20"/>
          <w:szCs w:val="20"/>
        </w:rPr>
        <w:t>Для обеспечения качественной работы от супервизора требуется</w:t>
      </w:r>
    </w:p>
    <w:p w:rsidR="00E91D5E" w:rsidRPr="00D30799" w:rsidRDefault="00E91D5E" w:rsidP="00E91D5E">
      <w:pPr>
        <w:shd w:val="clear" w:color="auto" w:fill="FFFFFF"/>
        <w:tabs>
          <w:tab w:val="left" w:pos="4111"/>
        </w:tabs>
        <w:jc w:val="both"/>
        <w:rPr>
          <w:rFonts w:ascii="Arial" w:hAnsi="Arial" w:cs="Arial"/>
          <w:b/>
          <w:bCs/>
          <w:sz w:val="20"/>
          <w:szCs w:val="20"/>
        </w:rPr>
      </w:pPr>
      <w:r w:rsidRPr="00D30799">
        <w:rPr>
          <w:rFonts w:ascii="Arial" w:hAnsi="Arial" w:cs="Arial"/>
          <w:b/>
          <w:bCs/>
          <w:sz w:val="20"/>
          <w:szCs w:val="20"/>
        </w:rPr>
        <w:t>Ответ: создать профессиональные отношения</w:t>
      </w:r>
      <w:r>
        <w:rPr>
          <w:rFonts w:ascii="Arial" w:hAnsi="Arial" w:cs="Arial"/>
          <w:b/>
          <w:bCs/>
          <w:sz w:val="20"/>
          <w:szCs w:val="20"/>
        </w:rPr>
        <w:t>,</w:t>
      </w:r>
      <w:r w:rsidRPr="00D30799">
        <w:rPr>
          <w:rFonts w:ascii="Arial" w:hAnsi="Arial" w:cs="Arial"/>
          <w:b/>
          <w:bCs/>
          <w:sz w:val="20"/>
          <w:szCs w:val="20"/>
        </w:rPr>
        <w:t xml:space="preserve"> от которых будет зависеть успех или провал супервизии, раскрыть потенциал супервизируемого</w:t>
      </w:r>
    </w:p>
    <w:p w:rsidR="00E91D5E" w:rsidRPr="00FA1F03" w:rsidRDefault="00E91D5E" w:rsidP="00E91D5E">
      <w:pPr>
        <w:pStyle w:val="3"/>
        <w:numPr>
          <w:ilvl w:val="0"/>
          <w:numId w:val="0"/>
        </w:numPr>
        <w:tabs>
          <w:tab w:val="left" w:pos="4111"/>
        </w:tabs>
        <w:spacing w:before="0" w:after="0"/>
        <w:rPr>
          <w:color w:val="000000"/>
          <w:sz w:val="24"/>
          <w:szCs w:val="24"/>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E66302" w:rsidRDefault="00E91D5E" w:rsidP="00E91D5E">
      <w:pPr>
        <w:jc w:val="both"/>
        <w:rPr>
          <w:rFonts w:ascii="Arial" w:hAnsi="Arial" w:cs="Arial"/>
          <w:bCs/>
          <w:sz w:val="20"/>
          <w:szCs w:val="20"/>
          <w:shd w:val="clear" w:color="auto" w:fill="FFFAFA"/>
        </w:rPr>
      </w:pPr>
      <w:r>
        <w:rPr>
          <w:rFonts w:ascii="Arial" w:hAnsi="Arial" w:cs="Arial"/>
          <w:bCs/>
          <w:sz w:val="20"/>
          <w:szCs w:val="20"/>
        </w:rPr>
        <w:t xml:space="preserve">ЗАДАНИЕ 1. </w:t>
      </w:r>
      <w:r w:rsidRPr="00E66302">
        <w:rPr>
          <w:rFonts w:ascii="Arial" w:hAnsi="Arial" w:cs="Arial"/>
          <w:bCs/>
          <w:sz w:val="20"/>
          <w:szCs w:val="20"/>
        </w:rPr>
        <w:t>В ходе терапии молодой супружеской пары возникла проблема, которая потребовала помощи супервизора. Жена заинтересовалась другим мужчиной и колебалась — остаться ли ей с мужем или уйти к другому. Муж хотел, чтобы жена осталась с ним, и, хотя очень злился на нее из-за другого мужчины, старался сделать ей приятное и умиротворить ее. Терапевт затруднялся помочь этой паре выйти из тупика. Терапевт принял сторону жены против мужа. Задача супервизора в данном случае?</w:t>
      </w:r>
    </w:p>
    <w:p w:rsidR="00E91D5E" w:rsidRPr="00E66302" w:rsidRDefault="00E91D5E" w:rsidP="00E91D5E">
      <w:pPr>
        <w:jc w:val="both"/>
        <w:rPr>
          <w:rFonts w:ascii="Arial" w:hAnsi="Arial" w:cs="Arial"/>
          <w:bCs/>
          <w:sz w:val="20"/>
          <w:szCs w:val="20"/>
          <w:shd w:val="clear" w:color="auto" w:fill="FFFAFA"/>
        </w:rPr>
      </w:pPr>
      <w:r w:rsidRPr="00E66302">
        <w:rPr>
          <w:rFonts w:ascii="Arial" w:hAnsi="Arial" w:cs="Arial"/>
          <w:b/>
          <w:sz w:val="20"/>
          <w:szCs w:val="20"/>
        </w:rPr>
        <w:t>Ответ: освободить терапевта от вредной коалиции, если он не может сделать этого самостоятельно. Эмоциональные проблемы терапевта не должны влиять на его работу</w:t>
      </w:r>
    </w:p>
    <w:p w:rsidR="00E91D5E" w:rsidRPr="00E66302" w:rsidRDefault="00E91D5E" w:rsidP="00E91D5E">
      <w:pPr>
        <w:jc w:val="both"/>
        <w:rPr>
          <w:rFonts w:ascii="Arial" w:hAnsi="Arial" w:cs="Arial"/>
          <w:bCs/>
          <w:sz w:val="20"/>
          <w:szCs w:val="20"/>
          <w:shd w:val="clear" w:color="auto" w:fill="FFFAFA"/>
        </w:rPr>
      </w:pPr>
      <w:r>
        <w:rPr>
          <w:rFonts w:ascii="Arial" w:hAnsi="Arial" w:cs="Arial"/>
          <w:bCs/>
          <w:sz w:val="20"/>
          <w:szCs w:val="20"/>
        </w:rPr>
        <w:t xml:space="preserve">ЗАДАНИЕ 2. </w:t>
      </w:r>
      <w:r w:rsidRPr="00E66302">
        <w:rPr>
          <w:rFonts w:ascii="Arial" w:hAnsi="Arial" w:cs="Arial"/>
          <w:bCs/>
          <w:sz w:val="20"/>
          <w:szCs w:val="20"/>
          <w:shd w:val="clear" w:color="auto" w:fill="FFFFFF"/>
        </w:rPr>
        <w:t xml:space="preserve">Психолог жалуется супервизору на неуверенность при работе с клиентами, тщательно подбирает себе клиентов только с простыми запросами. Что должен сделать супервизор в данном случае? </w:t>
      </w:r>
    </w:p>
    <w:p w:rsidR="00E91D5E" w:rsidRPr="00E66302" w:rsidRDefault="00E91D5E" w:rsidP="00E91D5E">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Ответ: 1) Следует исключить эмоциональное выгорание у психолога. 2) Направить психолога на дополнительное обучение</w:t>
      </w:r>
    </w:p>
    <w:p w:rsidR="00E91D5E" w:rsidRPr="00E66302" w:rsidRDefault="00E91D5E" w:rsidP="00E91D5E">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3. </w:t>
      </w:r>
      <w:r w:rsidRPr="00E66302">
        <w:rPr>
          <w:rFonts w:ascii="Arial" w:hAnsi="Arial" w:cs="Arial"/>
          <w:bCs/>
          <w:sz w:val="20"/>
          <w:szCs w:val="20"/>
          <w:shd w:val="clear" w:color="auto" w:fill="FFFFFF"/>
        </w:rPr>
        <w:t xml:space="preserve">К супервизору обратился начинающий психолог-консультант со следующей проблемой. К нему на прием пришел мужчина 25 лет. С его слов известно следующее. Примерно в юношеском возрасте без видимых внешних причин у него начали проявляться колебания настроения. Обследуемый описывает состояния, когда, «все очень хорошо получалось». В такие моменты, продолжавшиеся от нескольких дней до недели отмечалась повышенная активность – «успевал и в школе, читал много, спортом занимался и много чего еще делал и вообще по 2-3 дня мог не спать». Указанные состояния сменялись длительной (до месяца) «вялостью и ленью». Испытуемый переставал выходить из дома и «вообще ничего не хотелось делать», было ощущение, что «силы все ушли». Такие проявления стали регулярными и в основном отмечаются весной и осенью. К ним присоединились ощущения физического дискомфорта, нарушения перистальтики и ощущение «отупения –очень долго думаю даже по поводу элементарных вещей». В настоящее время обследуемый заявляет, что стало «совсем плохо», высказывает мысли о «бесполезности жизни». Психолог попросил у супервизора помощи в квалификации состояний клиента и составлении рекомендаций. Что посоветовал психологу супервизор? </w:t>
      </w:r>
    </w:p>
    <w:p w:rsidR="00E91D5E" w:rsidRPr="00E66302" w:rsidRDefault="00E91D5E" w:rsidP="00E91D5E">
      <w:pPr>
        <w:tabs>
          <w:tab w:val="left" w:pos="4111"/>
        </w:tabs>
        <w:jc w:val="both"/>
        <w:rPr>
          <w:rFonts w:ascii="Arial" w:hAnsi="Arial" w:cs="Arial"/>
          <w:b/>
          <w:sz w:val="20"/>
          <w:szCs w:val="20"/>
          <w:shd w:val="clear" w:color="auto" w:fill="FFFFFF"/>
        </w:rPr>
      </w:pPr>
      <w:r w:rsidRPr="00E66302">
        <w:rPr>
          <w:rFonts w:ascii="Arial" w:hAnsi="Arial" w:cs="Arial"/>
          <w:b/>
          <w:sz w:val="20"/>
          <w:szCs w:val="20"/>
          <w:shd w:val="clear" w:color="auto" w:fill="FFFFFF"/>
        </w:rPr>
        <w:t>Ответ: Учитывая фазный, аутохтонный характер колебаний настроения, динамические когнитивные нарушения (по типу снижения темповых характеристик), ощущение физического дискомфорта у клиента можно предположить биполярное аффективное расстройство. Рекомендации: проведение экспериментально-психологического исследования, консультация психиатра</w:t>
      </w:r>
    </w:p>
    <w:p w:rsidR="00E91D5E" w:rsidRPr="00E66302" w:rsidRDefault="00E91D5E" w:rsidP="00E91D5E">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4. </w:t>
      </w:r>
      <w:r w:rsidRPr="00E66302">
        <w:rPr>
          <w:rFonts w:ascii="Arial" w:hAnsi="Arial" w:cs="Arial"/>
          <w:bCs/>
          <w:sz w:val="20"/>
          <w:szCs w:val="20"/>
          <w:shd w:val="clear" w:color="auto" w:fill="FFFFFF"/>
        </w:rPr>
        <w:t xml:space="preserve">На супервизию вынесен случай работы психолога с детьми, которые находились в ситуации долговременной разлуки с матерью или иными лицами, занимающими ее место. На какие психологические особенности данных детей, значимые в коррекционном плане, порекомендует обратить внимание супервизор? </w:t>
      </w:r>
    </w:p>
    <w:p w:rsidR="00E91D5E" w:rsidRPr="00E66302" w:rsidRDefault="00E91D5E" w:rsidP="00E91D5E">
      <w:pPr>
        <w:tabs>
          <w:tab w:val="left" w:pos="4111"/>
        </w:tabs>
        <w:jc w:val="both"/>
        <w:rPr>
          <w:rFonts w:ascii="Arial" w:hAnsi="Arial" w:cs="Arial"/>
          <w:b/>
          <w:sz w:val="20"/>
          <w:szCs w:val="20"/>
          <w:shd w:val="clear" w:color="auto" w:fill="FFFFFF"/>
        </w:rPr>
      </w:pPr>
      <w:r w:rsidRPr="00E66302">
        <w:rPr>
          <w:rFonts w:ascii="Arial" w:hAnsi="Arial" w:cs="Arial"/>
          <w:b/>
          <w:sz w:val="20"/>
          <w:szCs w:val="20"/>
          <w:shd w:val="clear" w:color="auto" w:fill="FFFFFF"/>
        </w:rPr>
        <w:t>Ответ: Супервизору следует напомнить супервизируемому о том, что Дж. Боулби ввел специальное понятие для обозначения ситуации долговременной разлуки ребенка с матерью или иным лицом, занимающим ее место. Это ситуация сепарации. Среди значимых психологических особенностей проявлений последствий данной ситуации супервизор порекомендует обратить внимание на замкнутость, уход в себя, нарастание безразличия, утрату интереса к окружающему.</w:t>
      </w:r>
    </w:p>
    <w:p w:rsidR="00E91D5E" w:rsidRPr="00E66302" w:rsidRDefault="00E91D5E" w:rsidP="00E91D5E">
      <w:pPr>
        <w:tabs>
          <w:tab w:val="left" w:pos="4111"/>
        </w:tabs>
        <w:jc w:val="both"/>
        <w:rPr>
          <w:rFonts w:ascii="Arial" w:hAnsi="Arial" w:cs="Arial"/>
          <w:b/>
          <w:sz w:val="20"/>
          <w:szCs w:val="20"/>
          <w:shd w:val="clear" w:color="auto" w:fill="FFFFFF"/>
        </w:rPr>
      </w:pPr>
      <w:r>
        <w:rPr>
          <w:rFonts w:ascii="Arial" w:hAnsi="Arial" w:cs="Arial"/>
          <w:bCs/>
          <w:sz w:val="20"/>
          <w:szCs w:val="20"/>
        </w:rPr>
        <w:t xml:space="preserve">ЗАДАНИЕ 5. </w:t>
      </w:r>
      <w:r w:rsidRPr="00E66302">
        <w:rPr>
          <w:rFonts w:ascii="Arial" w:hAnsi="Arial" w:cs="Arial"/>
          <w:bCs/>
          <w:sz w:val="20"/>
          <w:szCs w:val="20"/>
          <w:shd w:val="clear" w:color="auto" w:fill="FFFFFF"/>
        </w:rPr>
        <w:t>Супервизор представил психологу ряд рекомендаций для работы с различными возрастными группами. Супервизор обратил внимание супервизируемого на то, что возрастные особенности меняют тип реакции ЦНС на внешние и внутренние раздражители, создают большую или меньшую восприимчивость к тем или другим патогенным факторам, что особенно отчетливо проявляется в переходные периоды. На какие переходные периоды указал супервизор?</w:t>
      </w:r>
      <w:r w:rsidRPr="00E66302">
        <w:rPr>
          <w:rFonts w:ascii="Arial" w:hAnsi="Arial" w:cs="Arial"/>
          <w:b/>
          <w:sz w:val="20"/>
          <w:szCs w:val="20"/>
          <w:shd w:val="clear" w:color="auto" w:fill="FFFFFF"/>
        </w:rPr>
        <w:t xml:space="preserve"> </w:t>
      </w:r>
    </w:p>
    <w:p w:rsidR="00E91D5E" w:rsidRPr="00E66302" w:rsidRDefault="00E91D5E" w:rsidP="00E91D5E">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 xml:space="preserve">Ответ: Супервизор указал на значимость учета специфики критических периодов возрастной ранимости. </w:t>
      </w:r>
    </w:p>
    <w:p w:rsidR="00E91D5E" w:rsidRPr="00E66302" w:rsidRDefault="00E91D5E" w:rsidP="00E91D5E">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6. </w:t>
      </w:r>
      <w:r w:rsidRPr="00E66302">
        <w:rPr>
          <w:rFonts w:ascii="Arial" w:hAnsi="Arial" w:cs="Arial"/>
          <w:bCs/>
          <w:sz w:val="20"/>
          <w:szCs w:val="20"/>
          <w:shd w:val="clear" w:color="auto" w:fill="FFFFFF"/>
        </w:rPr>
        <w:t xml:space="preserve">Клинический психолог обсуждает с супервизором план сопровождения пациента, согласно которому основным направлением работы станет развитие возможностей приспособления пациента (инвалида) к условиям внешней среды, где ведущая роль принадлежит психосоциальным воздействиям, направленным на стимуляцию социальной активности личности пациента. О каком приспособлении говорит супервизируемый? </w:t>
      </w:r>
    </w:p>
    <w:p w:rsidR="00E91D5E" w:rsidRPr="00F760B7" w:rsidRDefault="00E91D5E" w:rsidP="00E91D5E">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lastRenderedPageBreak/>
        <w:t>Ответ: Супервизируемый (клинический психолог) говорит о реадаптации пациента. Супервизируемому необходимо обсудить с супервизором те мероприятия, которые следует включить в план работы по ее реализации.</w:t>
      </w:r>
    </w:p>
    <w:p w:rsidR="00E91D5E" w:rsidRDefault="00E91D5E" w:rsidP="00E91D5E">
      <w:pPr>
        <w:jc w:val="both"/>
        <w:rPr>
          <w:rFonts w:ascii="Arial" w:hAnsi="Arial" w:cs="Arial"/>
          <w:b/>
          <w:bCs/>
          <w:color w:val="333333"/>
          <w:sz w:val="20"/>
          <w:szCs w:val="20"/>
          <w:shd w:val="clear" w:color="auto" w:fill="FFFFFF"/>
        </w:rPr>
      </w:pPr>
      <w:r>
        <w:rPr>
          <w:rFonts w:ascii="Arial" w:hAnsi="Arial" w:cs="Arial"/>
          <w:bCs/>
          <w:sz w:val="20"/>
          <w:szCs w:val="20"/>
        </w:rPr>
        <w:t xml:space="preserve">ЗАДАНИЕ 7. </w:t>
      </w:r>
      <w:r w:rsidRPr="00E66302">
        <w:rPr>
          <w:rFonts w:ascii="Arial" w:hAnsi="Arial" w:cs="Arial"/>
          <w:color w:val="333333"/>
          <w:sz w:val="20"/>
          <w:szCs w:val="20"/>
          <w:shd w:val="clear" w:color="auto" w:fill="FFFFFF"/>
        </w:rPr>
        <w:t>Супервизируемый, беседуя с новым супервизором, описал предшествующий опыт работы с супервизором. Он описал его как негативный опыт работы, пояснив, что супервизор оказался как склонный к соперничеству человек нарциссического склада. Это такой человек, который расценивает «незнание» или «неуверенность» супервизируемого как его «проигрыш в состязании» и препятствие его попыткам «обретения знаний». Как можно охарактеризовать опыт предшествующей супервизии и какова роль нового супервизора?</w:t>
      </w:r>
    </w:p>
    <w:p w:rsidR="00E91D5E" w:rsidRDefault="00E91D5E" w:rsidP="00E91D5E">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Ответ: Данный пример хорошо иллюстрирует тот факт, что не все переживания, связанные с супервизией, позитивны. Описанный опыт работы супервизора представляет собой один из вариантов</w:t>
      </w:r>
      <w:r>
        <w:rPr>
          <w:rFonts w:ascii="Arial" w:hAnsi="Arial" w:cs="Arial"/>
          <w:b/>
          <w:bCs/>
          <w:color w:val="333333"/>
          <w:sz w:val="20"/>
          <w:szCs w:val="20"/>
          <w:shd w:val="clear" w:color="auto" w:fill="FFFFFF"/>
        </w:rPr>
        <w:t>,</w:t>
      </w:r>
      <w:r w:rsidRPr="00E66302">
        <w:rPr>
          <w:rFonts w:ascii="Arial" w:hAnsi="Arial" w:cs="Arial"/>
          <w:b/>
          <w:bCs/>
          <w:color w:val="333333"/>
          <w:sz w:val="20"/>
          <w:szCs w:val="20"/>
          <w:shd w:val="clear" w:color="auto" w:fill="FFFFFF"/>
        </w:rPr>
        <w:t xml:space="preserve"> рассмотренных в работе Крик (Crick, 1992). Он обнаружил, что под «хорошей супервизорской сессией» подразумевалась такая сессия, по завершении которой оставалось ощущение понимания чего-то нового в отношении терапии; в то же время «плохая супервизорская сессия» оставляла ощущение несогласия со взглядами своего супервизора. Настоящий пример указывает на вариант «плохой супервизорской сессии».Роль нового супервизора – терапевтическая (роль фасилитатора). Ему необходимо оказывать клиенту эмоциональную поддержку, создавать условия для спонтанного выражения переживаний и осознания этих переживаний. </w:t>
      </w:r>
    </w:p>
    <w:p w:rsidR="00E91D5E" w:rsidRPr="003218E3" w:rsidRDefault="00E91D5E" w:rsidP="00E91D5E">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t>ЗАДАНИЕ 8</w:t>
      </w:r>
      <w:r w:rsidRPr="003218E3">
        <w:rPr>
          <w:rFonts w:ascii="Arial" w:hAnsi="Arial" w:cs="Arial"/>
          <w:bCs/>
          <w:color w:val="333333"/>
          <w:sz w:val="20"/>
          <w:szCs w:val="20"/>
          <w:shd w:val="clear" w:color="auto" w:fill="FFFFFF"/>
        </w:rPr>
        <w:t xml:space="preserve">. При обсуждении одного из практических случаев супервизируемый (педагог-психолог) спросил супервизора о том, следовало ли ему применять проективные техники и могли бы они дать желаемый результат. Опишите дальнейшие действия супервизора. </w:t>
      </w:r>
    </w:p>
    <w:p w:rsidR="00E91D5E" w:rsidRDefault="00E91D5E" w:rsidP="00E91D5E">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 xml:space="preserve">Ответ: Супервизору следует обратить внимание супервизируемого на самое начало работы, т.е. вернуть его к запросу клиента, стратегии и концепции работы в целом. Супервизор обязательно напомнит о том, что необходимо тщательно исследовать все связанное с запросом, и лишь после этого можно определять концепцию работы, применять новые техники и планировать коррекционные мероприятия. </w:t>
      </w:r>
    </w:p>
    <w:p w:rsidR="00E91D5E" w:rsidRPr="003218E3" w:rsidRDefault="00E91D5E" w:rsidP="00E91D5E">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t>ЗАДАНИЕ 9</w:t>
      </w:r>
      <w:r w:rsidRPr="003218E3">
        <w:rPr>
          <w:rFonts w:ascii="Arial" w:hAnsi="Arial" w:cs="Arial"/>
          <w:bCs/>
          <w:color w:val="333333"/>
          <w:sz w:val="20"/>
          <w:szCs w:val="20"/>
          <w:shd w:val="clear" w:color="auto" w:fill="FFFFFF"/>
        </w:rPr>
        <w:t xml:space="preserve">. Психологу предстоит длительная работа с группой девиантных подростков, имеющих химическую зависимость. Супервизор рекомендовал этому психологу обращать особое внимание на профилактический аспект работы с теми проявлениями, которые неблагоприятны с точки зрения социального прогноза. На какую профилактическую работу указал супервизор? </w:t>
      </w:r>
    </w:p>
    <w:p w:rsidR="00E91D5E" w:rsidRPr="003218E3" w:rsidRDefault="00E91D5E" w:rsidP="00E91D5E">
      <w:pPr>
        <w:jc w:val="both"/>
        <w:rPr>
          <w:rFonts w:ascii="Arial" w:hAnsi="Arial" w:cs="Arial"/>
          <w:sz w:val="20"/>
          <w:szCs w:val="20"/>
        </w:rPr>
      </w:pPr>
      <w:r w:rsidRPr="00E66302">
        <w:rPr>
          <w:rFonts w:ascii="Arial" w:hAnsi="Arial" w:cs="Arial"/>
          <w:b/>
          <w:bCs/>
          <w:color w:val="333333"/>
          <w:sz w:val="20"/>
          <w:szCs w:val="20"/>
          <w:shd w:val="clear" w:color="auto" w:fill="FFFFFF"/>
        </w:rPr>
        <w:t>Ответ: Супервизор указывает на необходимость третичной формы профилактики. Ее целью служит коррекция или преодоление серьезных трудностей и проблем.</w:t>
      </w:r>
    </w:p>
    <w:p w:rsidR="00E91D5E" w:rsidRDefault="00E91D5E" w:rsidP="00E91D5E">
      <w:pPr>
        <w:widowControl w:val="0"/>
        <w:tabs>
          <w:tab w:val="left" w:pos="993"/>
        </w:tabs>
        <w:jc w:val="center"/>
        <w:rPr>
          <w:rFonts w:ascii="Arial" w:hAnsi="Arial" w:cs="Arial"/>
          <w:b/>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ОПК-9 Способен выполнять основные функции управления психологической практикой</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2</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1. Система практического использования теории психологической науки для решения комплексных задач психологической экспертизы, диагностики, консультации в сферах производства, транспорта, народного образования, здравоохранения, спорта и т.д. – это:</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психологическая служба</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психотехника</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педология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психологическая практика.</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 Объектами психологических служб выступают:</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явления, процессы, свойства, состояния психики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медицина, образование, юриспруденция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академическая, прикладная, практическая психология</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3. Основными сферами деятельности психологических служб выступают:</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явления, процессы, свойства, состояния психики</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медицина, образование, физкультура и спорт, семья, банковская сфера, военная сфера и т.д.</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академическая, прикладная, практическая психология</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4. Основные направления деятельности психологических служб:</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психологическая диагностика, консультирование, коррекция, профилактика, просвещение</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практическая психология, прикладная психология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медицина, образование, физкультура и спорт, семья, банковская сфера и т.д.</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5. Сотрудниками психологических служб являются: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исключительно психологи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только психологи и врачи-психиатры</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в зависимости от задач сотрудниками могут быть кроме психологов педагоги, врачи, социальные работники и др.</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только психологи и педагоги.</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6. В рамках какого направления психологии появление дисфункциональных эмоций объясняется не влиянием «активирующих событий», а связывается с наличием иррациональных верований, формулируемых в форме абсолютистских требований или «долженствований»:</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психодинамического</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бихевиорального</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рационально-эмоциональной психотерапии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клиент-центрированной психотерапии</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w:t>
      </w:r>
      <w:r w:rsidRPr="00483419">
        <w:rPr>
          <w:rFonts w:ascii="Arial" w:hAnsi="Arial" w:cs="Arial"/>
          <w:bCs/>
          <w:sz w:val="20"/>
          <w:szCs w:val="20"/>
        </w:rPr>
        <w:t xml:space="preserve"> 7. Какое направление</w:t>
      </w:r>
      <w:r w:rsidRPr="00483419">
        <w:rPr>
          <w:rFonts w:ascii="Arial" w:hAnsi="Arial" w:cs="Arial"/>
          <w:b/>
          <w:bCs/>
          <w:sz w:val="20"/>
          <w:szCs w:val="20"/>
        </w:rPr>
        <w:t xml:space="preserve"> </w:t>
      </w:r>
      <w:r w:rsidRPr="00483419">
        <w:rPr>
          <w:rFonts w:ascii="Arial" w:hAnsi="Arial" w:cs="Arial"/>
          <w:sz w:val="20"/>
          <w:szCs w:val="20"/>
        </w:rPr>
        <w:t xml:space="preserve">психотерапии работает с проблемами и неврозами клиента через процедуры телесного контакта: </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когнитивно-поведенческое</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гештальт-терапия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экзистенциальная психология</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телесно-ориентированное</w:t>
      </w:r>
    </w:p>
    <w:p w:rsidR="00E91D5E" w:rsidRPr="00483419" w:rsidRDefault="00E91D5E" w:rsidP="00E91D5E">
      <w:pPr>
        <w:jc w:val="both"/>
        <w:rPr>
          <w:rFonts w:ascii="Arial" w:hAnsi="Arial" w:cs="Arial"/>
          <w:color w:val="202020"/>
          <w:sz w:val="20"/>
          <w:szCs w:val="20"/>
          <w:shd w:val="clear" w:color="auto" w:fill="FFFFFF"/>
        </w:rPr>
      </w:pPr>
      <w:r w:rsidRPr="00483419">
        <w:rPr>
          <w:rFonts w:ascii="Arial" w:hAnsi="Arial" w:cs="Arial"/>
          <w:sz w:val="20"/>
          <w:szCs w:val="20"/>
        </w:rPr>
        <w:t>ЗАДАНИЕ 8. Р</w:t>
      </w:r>
      <w:r w:rsidRPr="00483419">
        <w:rPr>
          <w:rFonts w:ascii="Arial" w:hAnsi="Arial" w:cs="Arial"/>
          <w:color w:val="202020"/>
          <w:sz w:val="20"/>
          <w:szCs w:val="20"/>
          <w:shd w:val="clear" w:color="auto" w:fill="FFFFFF"/>
        </w:rPr>
        <w:t>асхождение между текущим организмическим опытом и Я-концепцией, противоречие между реальным переживанием и тем, как человек себя воспринимает и проявляет, К. Р. Роджерс называет:</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конфликтом</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некогруэнтностью</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неврозом</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color w:val="202020"/>
          <w:sz w:val="20"/>
          <w:szCs w:val="20"/>
          <w:shd w:val="clear" w:color="auto" w:fill="FFFFFF"/>
        </w:rPr>
        <w:t xml:space="preserve"> низкой осознанностью</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9. Метод парадоксальной интенции В. Франкла успешно применяется при работе:</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sz w:val="20"/>
          <w:szCs w:val="20"/>
        </w:rPr>
        <w:t xml:space="preserve"> </w:t>
      </w:r>
      <w:r w:rsidRPr="00483419">
        <w:rPr>
          <w:rFonts w:ascii="Arial" w:hAnsi="Arial" w:cs="Arial"/>
          <w:b/>
          <w:sz w:val="20"/>
          <w:szCs w:val="20"/>
        </w:rPr>
        <w:t>с фобиями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заиканием</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инфантильностью</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прокастинацией</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10. Метод парадоксальной интенции В. Франкла заключается: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 освоении навыков расслабления за счет дыхания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 работе с разрешением когнитивного диссонанса</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 концентрации на расслабленности/напряженности отдельных участков собственного тела</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в попытках человека в случае фобии возжелать то, что составляет суть его опасений</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t>ЗАДАНИЕ 11. Содержание какого этического принципа психодиагноста здесь изложено: «Обследование должно быть абсолютно беспристрастным. На его исполнителя не должны оказывать влияние общие впечатления о личности обследуемого: симпатии и антипатии, собственное состояние или настроение»:</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конфиденциальности</w:t>
      </w:r>
    </w:p>
    <w:p w:rsidR="00E91D5E" w:rsidRPr="00483419" w:rsidRDefault="00E91D5E" w:rsidP="00E91D5E">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объективности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ограниченного распространения психодиагностических методик</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личной ответственности.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t>ЗАДАНИЕ 12. Содержание какого этического принципа здесь изложено: «Информация, получаемая в процессе обследования, должна быть доступной только для тех, для кого она предназначена»:</w:t>
      </w:r>
    </w:p>
    <w:p w:rsidR="00E91D5E" w:rsidRPr="00483419" w:rsidRDefault="00E91D5E" w:rsidP="00E91D5E">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конфиденциальности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объективности</w:t>
      </w:r>
    </w:p>
    <w:p w:rsidR="00E91D5E"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психопрофилактического изложения результатов</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личной ответственности.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lastRenderedPageBreak/>
        <w:t>ЗАДАНИЕ 13. Содержание какого этического принципа здесь изложено: «При сообщении результатов самому испытуемому должны быть соблюдены соответствующие меры предосторожности, направленные против их неправильного использования, неверной интерпретации или возможного появления невротически-депрессивных реакций или состояний:</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конфиденциальности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объективности</w:t>
      </w:r>
    </w:p>
    <w:p w:rsidR="00E91D5E" w:rsidRPr="00483419" w:rsidRDefault="00E91D5E" w:rsidP="00E91D5E">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психопрофилактического изложения результатов</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личной ответственности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t>ЗАДАНИЕ 14. Содержание какого этического принципа здесь изложено: «Результаты психодиагностики ни в коем случае нельзя использовать во вред человеку, прошедшему тестирование»:</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конфиденциальности</w:t>
      </w:r>
    </w:p>
    <w:p w:rsidR="00E91D5E" w:rsidRPr="00483419" w:rsidRDefault="00E91D5E" w:rsidP="00E91D5E">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b/>
          <w:sz w:val="20"/>
          <w:szCs w:val="20"/>
        </w:rPr>
        <w:t>ненанесения ущерба</w:t>
      </w:r>
    </w:p>
    <w:p w:rsidR="00E91D5E" w:rsidRPr="00483419" w:rsidRDefault="00E91D5E" w:rsidP="00E91D5E">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sz w:val="20"/>
          <w:szCs w:val="20"/>
        </w:rPr>
        <w:t>психопрофилактического изложения результатов;</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личной ответственности.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15. Содержание какого этического принципа здесь изложено: «Человек не должен подвергаться какому-либо обследованию обманным путем. Перед обследованием он должен быть предупрежден, кто будет иметь доступ к результатам обследования и какие решения могут быть приняты»: </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конфиденциальности;</w:t>
      </w:r>
    </w:p>
    <w:p w:rsidR="00E91D5E" w:rsidRPr="00483419" w:rsidRDefault="00E91D5E" w:rsidP="00E91D5E">
      <w:pPr>
        <w:autoSpaceDE w:val="0"/>
        <w:autoSpaceDN w:val="0"/>
        <w:adjustRightInd w:val="0"/>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обеспечения суверенных прав личности;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психопрофилактического изложения результатов;</w:t>
      </w:r>
    </w:p>
    <w:p w:rsidR="00E91D5E" w:rsidRPr="007D0A5D" w:rsidRDefault="00E91D5E" w:rsidP="00E91D5E">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ограниченного распространения психодиагностических методик.</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sz w:val="20"/>
          <w:szCs w:val="20"/>
        </w:rPr>
        <w:t>ЗАДАНИЕ 16. Схема проверки эффективности коррекционно-развивающего воздействия при групповой форме работы включает в себя следующие этапы:</w:t>
      </w:r>
    </w:p>
    <w:p w:rsidR="00E91D5E" w:rsidRPr="00483419" w:rsidRDefault="00E91D5E" w:rsidP="00E91D5E">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sz w:val="20"/>
          <w:szCs w:val="20"/>
        </w:rPr>
        <w:t xml:space="preserve"> подготовительный, предполагающий разработку программы; основной – реализация программы; завершающий – подведение итогов</w:t>
      </w:r>
    </w:p>
    <w:p w:rsidR="00E91D5E" w:rsidRPr="00483419" w:rsidRDefault="00E91D5E" w:rsidP="00E91D5E">
      <w:pPr>
        <w:pStyle w:val="af2"/>
        <w:spacing w:after="0"/>
        <w:ind w:left="0"/>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проведение констатирующего замера в контрольной и экспериментальной группах; осуществление коррекционного воздействия на экспериментальную группу; проведение повторного диагностического замера в экспериментальной и контрольной группах</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проведение констатирующего замера в экспериментальной группе; осуществление коррекционного воздействия; проведение повторного диагностического замера в экспериментальной группе</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проведение констатирующего замера в контрольной группе; осуществление коррекционного воздействия на экспериментальную группу; проведение повторного диагностического замера в контрольной группе</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17. Для контроля за эффективностью коррекционно-развивающего воздействия могут быть использованы данные:</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лонгитюдных исследований</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метода поперечных срезов</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близнецовых исследований</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метода анамнеза</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18. Эффект сеанса психологической консультации может определяться: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изменением состояния клиента, его переживаний</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усвоение или осознанное отношение клиента к новым формам поведения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когнитивное обучение клиента за счет полученной психологической информации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b/>
          <w:sz w:val="20"/>
          <w:szCs w:val="20"/>
        </w:rPr>
        <w:t xml:space="preserve"> каждый из указанных критериев позволяет говорить об эффективности психологической консультации</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sz w:val="20"/>
          <w:szCs w:val="20"/>
        </w:rPr>
        <w:t xml:space="preserve">ЗАДАНИЕ 19. Содержательным критерием эффективности профессиональной деятельности психолога-практика является: </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субъективно переживаемые клиентом изменения во внутреннем мире</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объективно регистрируемые (наблюдателем, экспертом) параметры, характеризующие изменения внутреннего мира человека (самооценки, отношения к другим людям, установок и пр.)</w:t>
      </w:r>
    </w:p>
    <w:p w:rsidR="00E91D5E" w:rsidRPr="00483419" w:rsidRDefault="00E91D5E" w:rsidP="00E91D5E">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 xml:space="preserve"> устойчивость изменений в последующей после психологического воздействия жизни человека</w:t>
      </w:r>
    </w:p>
    <w:p w:rsidR="00E91D5E" w:rsidRPr="007D0A5D" w:rsidRDefault="00E91D5E" w:rsidP="00E91D5E">
      <w:pPr>
        <w:pStyle w:val="af2"/>
        <w:numPr>
          <w:ilvl w:val="0"/>
          <w:numId w:val="154"/>
        </w:numPr>
        <w:spacing w:after="0"/>
        <w:ind w:left="0" w:firstLine="0"/>
        <w:jc w:val="both"/>
        <w:rPr>
          <w:rFonts w:ascii="Arial" w:hAnsi="Arial" w:cs="Arial"/>
          <w:b/>
          <w:sz w:val="20"/>
          <w:szCs w:val="20"/>
        </w:rPr>
      </w:pPr>
      <w:r w:rsidRPr="00483419">
        <w:rPr>
          <w:rFonts w:ascii="Arial" w:hAnsi="Arial" w:cs="Arial"/>
          <w:b/>
          <w:sz w:val="20"/>
          <w:szCs w:val="20"/>
        </w:rPr>
        <w:t>каждый из указанных критериев позволяет говорить об эффективности профессиональной деятельности психолога-практика</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20. Выберите из перечисленного ошибку в работе психодиагноста, снижающую эффективность его работы:</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учет психологом соответствия целей применения теста для исследуемой выборки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b/>
          <w:sz w:val="20"/>
          <w:szCs w:val="20"/>
        </w:rPr>
        <w:t>перенесение без предварительной перепроверки устойчивости тестовых норм теста с одной выборки на другую</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продуктивное взаимодействие с обследуемым</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lastRenderedPageBreak/>
        <w:t>–</w:t>
      </w:r>
      <w:r w:rsidRPr="00483419">
        <w:rPr>
          <w:rFonts w:ascii="Arial" w:hAnsi="Arial" w:cs="Arial"/>
          <w:sz w:val="20"/>
          <w:szCs w:val="20"/>
        </w:rPr>
        <w:t xml:space="preserve"> учет психологом соответствия целей применения тест-опросника изучаемой личностной особенности</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21. Внутренняя позиция психолога в структуре организации предполагает, что он:</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не является ее сотрудником, но выполняет работу в организации по контракту</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является ее сотрудником (единолично или в составе специализированного подразделения)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имеет субъективные представления о происходящем в организации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все указанные варианты верны</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22. Внешняя позиция психолога в структуре организации предполагает, что он:</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не является ее сотрудником, но выполняет работу в организации по контракту</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является ее сотрудником (единолично или в составе специализированного подразделения)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имеет субъективные представления о происходящем в организации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все указанные варианты верны</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23. Структура психологической службы образования для низового звена (например, психолога-педагога конкретного образовательного учреждения) предполагает:</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подчинение по административной линии</w:t>
      </w:r>
    </w:p>
    <w:p w:rsidR="00E91D5E" w:rsidRPr="00483419" w:rsidRDefault="00E91D5E" w:rsidP="00E91D5E">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подчинение по административной и профессиональной линии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 xml:space="preserve"> подчинение по профессиональной линии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возможны все варианты структуры службы</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24. Главной целью психологической службы образования является:</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развитие когнитивных способностей учащихся на всех этапах онтогенеза</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психологическое сопровождение участников образовательного пространства</w:t>
      </w:r>
    </w:p>
    <w:p w:rsidR="00E91D5E" w:rsidRPr="00483419" w:rsidRDefault="00E91D5E" w:rsidP="00E91D5E">
      <w:pPr>
        <w:jc w:val="both"/>
        <w:rPr>
          <w:rFonts w:ascii="Arial" w:hAnsi="Arial" w:cs="Arial"/>
          <w:b/>
          <w:sz w:val="20"/>
          <w:szCs w:val="20"/>
          <w:shd w:val="clear" w:color="auto" w:fill="FFFFFF"/>
        </w:rPr>
      </w:pPr>
      <w:r w:rsidRPr="00483419">
        <w:rPr>
          <w:rFonts w:ascii="Arial" w:hAnsi="Arial" w:cs="Arial"/>
          <w:b/>
          <w:bCs/>
          <w:sz w:val="20"/>
          <w:szCs w:val="20"/>
        </w:rPr>
        <w:t>–</w:t>
      </w:r>
      <w:r w:rsidRPr="00483419">
        <w:rPr>
          <w:rFonts w:ascii="Arial" w:hAnsi="Arial" w:cs="Arial"/>
          <w:b/>
          <w:sz w:val="20"/>
          <w:szCs w:val="20"/>
        </w:rPr>
        <w:t xml:space="preserve"> обеспечение </w:t>
      </w:r>
      <w:r w:rsidRPr="00483419">
        <w:rPr>
          <w:rFonts w:ascii="Arial" w:hAnsi="Arial" w:cs="Arial"/>
          <w:b/>
          <w:sz w:val="20"/>
          <w:szCs w:val="20"/>
          <w:shd w:val="clear" w:color="auto" w:fill="FFFFFF"/>
        </w:rPr>
        <w:t xml:space="preserve">условий </w:t>
      </w:r>
      <w:r w:rsidRPr="00483419">
        <w:rPr>
          <w:rFonts w:ascii="Arial" w:hAnsi="Arial" w:cs="Arial"/>
          <w:b/>
          <w:bCs/>
          <w:sz w:val="20"/>
          <w:szCs w:val="20"/>
          <w:shd w:val="clear" w:color="auto" w:fill="FFFFFF"/>
        </w:rPr>
        <w:t xml:space="preserve">психологического </w:t>
      </w:r>
      <w:r w:rsidRPr="00483419">
        <w:rPr>
          <w:rFonts w:ascii="Arial" w:hAnsi="Arial" w:cs="Arial"/>
          <w:b/>
          <w:sz w:val="20"/>
          <w:szCs w:val="20"/>
          <w:shd w:val="clear" w:color="auto" w:fill="FFFFFF"/>
        </w:rPr>
        <w:t xml:space="preserve">здоровья детей дошкольного и школьного возраста, направленных на оптимизацию развития индивидуальности каждого ребенка как субъекта </w:t>
      </w:r>
      <w:r w:rsidRPr="00483419">
        <w:rPr>
          <w:rFonts w:ascii="Arial" w:hAnsi="Arial" w:cs="Arial"/>
          <w:b/>
          <w:bCs/>
          <w:sz w:val="20"/>
          <w:szCs w:val="20"/>
          <w:shd w:val="clear" w:color="auto" w:fill="FFFFFF"/>
        </w:rPr>
        <w:t xml:space="preserve">образовательного </w:t>
      </w:r>
      <w:r w:rsidRPr="00483419">
        <w:rPr>
          <w:rFonts w:ascii="Arial" w:hAnsi="Arial" w:cs="Arial"/>
          <w:b/>
          <w:sz w:val="20"/>
          <w:szCs w:val="20"/>
          <w:shd w:val="clear" w:color="auto" w:fill="FFFFFF"/>
        </w:rPr>
        <w:t>пространства</w:t>
      </w:r>
    </w:p>
    <w:p w:rsidR="00E91D5E" w:rsidRPr="00483419" w:rsidRDefault="00E91D5E" w:rsidP="00E91D5E">
      <w:pPr>
        <w:jc w:val="both"/>
        <w:rPr>
          <w:rFonts w:ascii="Arial" w:hAnsi="Arial" w:cs="Arial"/>
          <w:sz w:val="20"/>
          <w:szCs w:val="20"/>
          <w:shd w:val="clear" w:color="auto" w:fill="FFFFFF"/>
        </w:rPr>
      </w:pPr>
      <w:r w:rsidRPr="00483419">
        <w:rPr>
          <w:rFonts w:ascii="Arial" w:hAnsi="Arial" w:cs="Arial"/>
          <w:b/>
          <w:bCs/>
          <w:sz w:val="20"/>
          <w:szCs w:val="20"/>
        </w:rPr>
        <w:t>–</w:t>
      </w:r>
      <w:r w:rsidRPr="00483419">
        <w:rPr>
          <w:rFonts w:ascii="Arial" w:hAnsi="Arial" w:cs="Arial"/>
          <w:sz w:val="20"/>
          <w:szCs w:val="20"/>
          <w:shd w:val="clear" w:color="auto" w:fill="FFFFFF"/>
        </w:rPr>
        <w:t xml:space="preserve"> популяризация психологических знаний, повышение психологической культуры</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25. Если в организации психологическая служба является частью отдела кадров, то какие из указанных задач выступят для нее приоритетными:</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психологическое проектирование организации, куда входит проектирование совместной деятельности, проектирование субъекта деятельности и технологического режима</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отбор, адаптация и аттестация работников организации</w:t>
      </w:r>
    </w:p>
    <w:p w:rsidR="00E91D5E" w:rsidRPr="00483419" w:rsidRDefault="00E91D5E" w:rsidP="00E91D5E">
      <w:pPr>
        <w:jc w:val="both"/>
        <w:rPr>
          <w:rFonts w:ascii="Arial" w:hAnsi="Arial" w:cs="Arial"/>
          <w:sz w:val="20"/>
          <w:szCs w:val="20"/>
        </w:rPr>
      </w:pPr>
      <w:r w:rsidRPr="00483419">
        <w:rPr>
          <w:rFonts w:ascii="Arial" w:hAnsi="Arial" w:cs="Arial"/>
          <w:sz w:val="20"/>
          <w:szCs w:val="20"/>
        </w:rPr>
        <w:t>3) проведение комплексного анализа социально-психологического портрета организации;</w:t>
      </w:r>
    </w:p>
    <w:p w:rsidR="00E91D5E" w:rsidRDefault="00E91D5E" w:rsidP="00E91D5E">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обеспечение психологических аспектов изучения конъюнктуры спроса</w:t>
      </w:r>
    </w:p>
    <w:p w:rsidR="00E91D5E" w:rsidRPr="007D0A5D" w:rsidRDefault="00E91D5E" w:rsidP="00E91D5E">
      <w:pPr>
        <w:jc w:val="both"/>
        <w:rPr>
          <w:rFonts w:ascii="Arial" w:hAnsi="Arial" w:cs="Arial"/>
          <w:sz w:val="20"/>
          <w:szCs w:val="20"/>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1. Назовите объекты психологических служб, получившие наибольшее распространение.</w:t>
      </w:r>
    </w:p>
    <w:p w:rsidR="00E91D5E" w:rsidRPr="00483419" w:rsidRDefault="00E91D5E" w:rsidP="00E91D5E">
      <w:pPr>
        <w:jc w:val="both"/>
        <w:rPr>
          <w:rFonts w:ascii="Arial" w:hAnsi="Arial" w:cs="Arial"/>
          <w:b/>
          <w:bCs/>
          <w:sz w:val="20"/>
          <w:szCs w:val="20"/>
        </w:rPr>
      </w:pPr>
      <w:r w:rsidRPr="00483419">
        <w:rPr>
          <w:rFonts w:ascii="Arial" w:hAnsi="Arial" w:cs="Arial"/>
          <w:b/>
          <w:bCs/>
          <w:sz w:val="20"/>
          <w:szCs w:val="20"/>
        </w:rPr>
        <w:t>Ответ: организации, предприятия (школы, заводы и др.), группы, индивиды и др.</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2. Назовите наиболее распространенные сферы деятельности психологических служб.</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Ответ: медицина, образование, семья, военная сфера, правоохранительная система и т.д.</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3. Перечислите основные направления деятельности психологических служб.</w:t>
      </w:r>
    </w:p>
    <w:p w:rsidR="00E91D5E" w:rsidRPr="00483419" w:rsidRDefault="00E91D5E" w:rsidP="00E91D5E">
      <w:pPr>
        <w:jc w:val="both"/>
        <w:rPr>
          <w:rFonts w:ascii="Arial" w:hAnsi="Arial" w:cs="Arial"/>
          <w:sz w:val="20"/>
          <w:szCs w:val="20"/>
        </w:rPr>
      </w:pPr>
      <w:r w:rsidRPr="00483419">
        <w:rPr>
          <w:rFonts w:ascii="Arial" w:hAnsi="Arial" w:cs="Arial"/>
          <w:b/>
          <w:bCs/>
          <w:sz w:val="20"/>
          <w:szCs w:val="20"/>
        </w:rPr>
        <w:t>Ответ: психологическая диагностика, консультирование, коррекция, профилактика, просвещение</w:t>
      </w:r>
      <w:r w:rsidRPr="00483419">
        <w:rPr>
          <w:rFonts w:ascii="Arial" w:hAnsi="Arial" w:cs="Arial"/>
          <w:sz w:val="20"/>
          <w:szCs w:val="20"/>
        </w:rPr>
        <w:t>.</w:t>
      </w:r>
    </w:p>
    <w:p w:rsidR="00E91D5E" w:rsidRPr="00483419" w:rsidRDefault="00E91D5E" w:rsidP="00E91D5E">
      <w:pPr>
        <w:pStyle w:val="afb"/>
        <w:ind w:left="0" w:firstLine="0"/>
        <w:contextualSpacing w:val="0"/>
        <w:rPr>
          <w:rStyle w:val="markedcontent"/>
          <w:rFonts w:ascii="Arial" w:hAnsi="Arial" w:cs="Arial"/>
          <w:sz w:val="20"/>
          <w:szCs w:val="20"/>
        </w:rPr>
      </w:pPr>
      <w:r w:rsidRPr="00483419">
        <w:rPr>
          <w:rFonts w:ascii="Arial" w:hAnsi="Arial" w:cs="Arial"/>
          <w:sz w:val="20"/>
          <w:szCs w:val="20"/>
        </w:rPr>
        <w:t>ЗАДАНИЕ 4</w:t>
      </w:r>
      <w:r w:rsidRPr="00483419">
        <w:rPr>
          <w:rStyle w:val="markedcontent"/>
          <w:rFonts w:ascii="Arial" w:hAnsi="Arial" w:cs="Arial"/>
          <w:sz w:val="20"/>
          <w:szCs w:val="20"/>
        </w:rPr>
        <w:t>. Расшифруйте аббревиатуру техники СМЭР, разработанной в рамках когнитивно-поведенческой психотерапии.</w:t>
      </w:r>
    </w:p>
    <w:p w:rsidR="00E91D5E" w:rsidRPr="00483419" w:rsidRDefault="00E91D5E" w:rsidP="00E91D5E">
      <w:pPr>
        <w:pStyle w:val="afb"/>
        <w:ind w:left="0" w:firstLine="0"/>
        <w:contextualSpacing w:val="0"/>
        <w:rPr>
          <w:rStyle w:val="markedcontent"/>
          <w:rFonts w:ascii="Arial" w:hAnsi="Arial" w:cs="Arial"/>
          <w:b/>
          <w:bCs/>
          <w:sz w:val="20"/>
          <w:szCs w:val="20"/>
        </w:rPr>
      </w:pPr>
      <w:r w:rsidRPr="00483419">
        <w:rPr>
          <w:rStyle w:val="markedcontent"/>
          <w:rFonts w:ascii="Arial" w:hAnsi="Arial" w:cs="Arial"/>
          <w:b/>
          <w:bCs/>
          <w:sz w:val="20"/>
          <w:szCs w:val="20"/>
        </w:rPr>
        <w:t>Ответ: Ситуация–Мысль–Эмоция–Реакция</w:t>
      </w:r>
    </w:p>
    <w:p w:rsidR="00E91D5E" w:rsidRPr="00483419" w:rsidRDefault="00E91D5E" w:rsidP="00E91D5E">
      <w:pPr>
        <w:jc w:val="both"/>
        <w:rPr>
          <w:rFonts w:ascii="Arial" w:hAnsi="Arial" w:cs="Arial"/>
          <w:sz w:val="20"/>
          <w:szCs w:val="20"/>
        </w:rPr>
      </w:pPr>
      <w:r w:rsidRPr="00483419">
        <w:rPr>
          <w:rFonts w:ascii="Arial" w:hAnsi="Arial" w:cs="Arial"/>
          <w:sz w:val="20"/>
          <w:szCs w:val="20"/>
        </w:rPr>
        <w:t>ЗАДАНИЕ 5. Какой тип внутриличностного конфликта, по К. Левину, присущ сотруднику, который испытывает сложности выбора своего включения в работу какого-то одного из двух привлекательных для него проектов?</w:t>
      </w:r>
    </w:p>
    <w:p w:rsidR="00E91D5E" w:rsidRPr="00483419" w:rsidRDefault="00E91D5E" w:rsidP="00E91D5E">
      <w:pPr>
        <w:jc w:val="both"/>
        <w:rPr>
          <w:rFonts w:ascii="Arial" w:hAnsi="Arial" w:cs="Arial"/>
          <w:b/>
          <w:bCs/>
          <w:sz w:val="20"/>
          <w:szCs w:val="20"/>
        </w:rPr>
      </w:pPr>
      <w:r w:rsidRPr="00483419">
        <w:rPr>
          <w:rFonts w:ascii="Arial" w:hAnsi="Arial" w:cs="Arial"/>
          <w:b/>
          <w:bCs/>
          <w:sz w:val="20"/>
          <w:szCs w:val="20"/>
        </w:rPr>
        <w:t>Ответ: конфликт между двумя положительными валентностями.</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6</w:t>
      </w:r>
      <w:r w:rsidRPr="00483419">
        <w:rPr>
          <w:rFonts w:ascii="Arial" w:hAnsi="Arial" w:cs="Arial"/>
          <w:sz w:val="20"/>
          <w:szCs w:val="20"/>
        </w:rPr>
        <w:t xml:space="preserve">. В каком случае требования этического принципа о конфиденциальности психологической информации могут нарушаться? </w:t>
      </w:r>
    </w:p>
    <w:p w:rsidR="00E91D5E" w:rsidRPr="00483419" w:rsidRDefault="00E91D5E" w:rsidP="00E91D5E">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при опасности для обследуемого человека или общества.</w:t>
      </w:r>
    </w:p>
    <w:p w:rsidR="00E91D5E" w:rsidRPr="00483419" w:rsidRDefault="00E91D5E" w:rsidP="00E91D5E">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7</w:t>
      </w:r>
      <w:r w:rsidRPr="00483419">
        <w:rPr>
          <w:rFonts w:ascii="Arial" w:hAnsi="Arial" w:cs="Arial"/>
          <w:sz w:val="20"/>
          <w:szCs w:val="20"/>
        </w:rPr>
        <w:t xml:space="preserve">. Этический принцип обеспечения суверенных прав личности гласит: человек не должен подвергаться какому-либо обследованию обманным путем. Это означает, что перед обследованием его предупреждают, кто будет иметь доступ к результатам обследования и какие решения могут быть приняты. А если диагностику будет проходить несовершеннолетний ребенок, кто должен в этом случае быть информирован? </w:t>
      </w:r>
    </w:p>
    <w:p w:rsidR="00E91D5E" w:rsidRPr="00483419" w:rsidRDefault="00E91D5E" w:rsidP="00E91D5E">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родители ребенка.</w:t>
      </w:r>
    </w:p>
    <w:p w:rsidR="00E91D5E" w:rsidRPr="00483419" w:rsidRDefault="00E91D5E" w:rsidP="00E91D5E">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8</w:t>
      </w:r>
      <w:r w:rsidRPr="00483419">
        <w:rPr>
          <w:rFonts w:ascii="Arial" w:hAnsi="Arial" w:cs="Arial"/>
          <w:sz w:val="20"/>
          <w:szCs w:val="20"/>
        </w:rPr>
        <w:t>. Какой из этических принципов практического психолога гласит: «информация, получаемая в процессе обследования, должна быть доступной только для тех, для кого она предназначена»?</w:t>
      </w:r>
    </w:p>
    <w:p w:rsidR="00E91D5E" w:rsidRPr="00483419" w:rsidRDefault="00E91D5E" w:rsidP="00E91D5E">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конфиденциальности.</w:t>
      </w:r>
    </w:p>
    <w:p w:rsidR="00E91D5E" w:rsidRPr="00483419" w:rsidRDefault="00E91D5E" w:rsidP="00E91D5E">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9</w:t>
      </w:r>
      <w:r w:rsidRPr="00483419">
        <w:rPr>
          <w:rFonts w:ascii="Arial" w:hAnsi="Arial" w:cs="Arial"/>
          <w:sz w:val="20"/>
          <w:szCs w:val="20"/>
        </w:rPr>
        <w:t>. Психологу предстоит диагностика агрессивности и враждебности у учащихся старших классов. Какой опросник вы ему рекомендуете использовать с учетом его валидности и надежности?</w:t>
      </w:r>
    </w:p>
    <w:p w:rsidR="00E91D5E" w:rsidRPr="00483419" w:rsidRDefault="00E91D5E" w:rsidP="00E91D5E">
      <w:pPr>
        <w:jc w:val="both"/>
        <w:rPr>
          <w:rFonts w:ascii="Arial" w:hAnsi="Arial" w:cs="Arial"/>
          <w:b/>
          <w:bCs/>
          <w:sz w:val="20"/>
          <w:szCs w:val="20"/>
        </w:rPr>
      </w:pPr>
      <w:r w:rsidRPr="00483419">
        <w:rPr>
          <w:rFonts w:ascii="Arial" w:hAnsi="Arial" w:cs="Arial"/>
          <w:b/>
          <w:bCs/>
          <w:sz w:val="20"/>
          <w:szCs w:val="20"/>
        </w:rPr>
        <w:lastRenderedPageBreak/>
        <w:t xml:space="preserve">Ответ: тест-опросник исследования агрессивности и враждебности А. Басса-А. Дарки. </w:t>
      </w:r>
    </w:p>
    <w:p w:rsidR="00E91D5E" w:rsidRPr="00483419" w:rsidRDefault="00E91D5E" w:rsidP="00E91D5E">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10</w:t>
      </w:r>
      <w:r w:rsidRPr="00483419">
        <w:rPr>
          <w:rFonts w:ascii="Arial" w:hAnsi="Arial" w:cs="Arial"/>
          <w:sz w:val="20"/>
          <w:szCs w:val="20"/>
        </w:rPr>
        <w:t>. Этапы проверки эффективности какого направления деятельности психолога-практика здесь изложены: «проведение констатирующего замера в контрольной и экспериментальной группах; осуществление коррекционного воздействия на экспериментальную группу; проведение повторного диагностического замера в экспериментальной и контрольной группах»?</w:t>
      </w:r>
    </w:p>
    <w:p w:rsidR="00E91D5E" w:rsidRPr="00483419" w:rsidRDefault="00E91D5E" w:rsidP="00E91D5E">
      <w:pPr>
        <w:jc w:val="both"/>
        <w:rPr>
          <w:rFonts w:ascii="Arial" w:hAnsi="Arial" w:cs="Arial"/>
          <w:b/>
          <w:bCs/>
          <w:sz w:val="20"/>
          <w:szCs w:val="20"/>
        </w:rPr>
      </w:pPr>
      <w:r w:rsidRPr="00483419">
        <w:rPr>
          <w:rFonts w:ascii="Arial" w:hAnsi="Arial" w:cs="Arial"/>
          <w:b/>
          <w:bCs/>
          <w:sz w:val="20"/>
          <w:szCs w:val="20"/>
        </w:rPr>
        <w:t>Ответ: коррекционного («коррекционно-развивающего» тоже верный ответ).</w:t>
      </w:r>
    </w:p>
    <w:p w:rsidR="00E91D5E" w:rsidRPr="00483419" w:rsidRDefault="00E91D5E" w:rsidP="00E91D5E">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11</w:t>
      </w:r>
      <w:r w:rsidRPr="00483419">
        <w:rPr>
          <w:rFonts w:ascii="Arial" w:hAnsi="Arial" w:cs="Arial"/>
          <w:sz w:val="20"/>
          <w:szCs w:val="20"/>
        </w:rPr>
        <w:t xml:space="preserve">. Главной целью какой психологической службы является обеспечение </w:t>
      </w:r>
      <w:r w:rsidRPr="00483419">
        <w:rPr>
          <w:rFonts w:ascii="Arial" w:hAnsi="Arial" w:cs="Arial"/>
          <w:sz w:val="20"/>
          <w:szCs w:val="20"/>
          <w:shd w:val="clear" w:color="auto" w:fill="FFFFFF"/>
        </w:rPr>
        <w:t xml:space="preserve">условий </w:t>
      </w:r>
      <w:r w:rsidRPr="00483419">
        <w:rPr>
          <w:rFonts w:ascii="Arial" w:hAnsi="Arial" w:cs="Arial"/>
          <w:bCs/>
          <w:sz w:val="20"/>
          <w:szCs w:val="20"/>
          <w:shd w:val="clear" w:color="auto" w:fill="FFFFFF"/>
        </w:rPr>
        <w:t xml:space="preserve">психологического </w:t>
      </w:r>
      <w:r w:rsidRPr="00483419">
        <w:rPr>
          <w:rFonts w:ascii="Arial" w:hAnsi="Arial" w:cs="Arial"/>
          <w:sz w:val="20"/>
          <w:szCs w:val="20"/>
          <w:shd w:val="clear" w:color="auto" w:fill="FFFFFF"/>
        </w:rPr>
        <w:t xml:space="preserve">здоровья детей дошкольного и школьного возраста, направленных на оптимизацию развития индивидуальности каждого ребенка как субъекта </w:t>
      </w:r>
      <w:r w:rsidRPr="00483419">
        <w:rPr>
          <w:rFonts w:ascii="Arial" w:hAnsi="Arial" w:cs="Arial"/>
          <w:bCs/>
          <w:sz w:val="20"/>
          <w:szCs w:val="20"/>
          <w:shd w:val="clear" w:color="auto" w:fill="FFFFFF"/>
        </w:rPr>
        <w:t xml:space="preserve">образовательного </w:t>
      </w:r>
      <w:r w:rsidRPr="00483419">
        <w:rPr>
          <w:rFonts w:ascii="Arial" w:hAnsi="Arial" w:cs="Arial"/>
          <w:sz w:val="20"/>
          <w:szCs w:val="20"/>
          <w:shd w:val="clear" w:color="auto" w:fill="FFFFFF"/>
        </w:rPr>
        <w:t>пространства</w:t>
      </w:r>
      <w:r w:rsidRPr="00483419">
        <w:rPr>
          <w:rFonts w:ascii="Arial" w:hAnsi="Arial" w:cs="Arial"/>
          <w:sz w:val="20"/>
          <w:szCs w:val="20"/>
        </w:rPr>
        <w:t>?</w:t>
      </w:r>
    </w:p>
    <w:p w:rsidR="00E91D5E" w:rsidRPr="00483419" w:rsidRDefault="00E91D5E" w:rsidP="00E91D5E">
      <w:pPr>
        <w:jc w:val="both"/>
        <w:rPr>
          <w:rFonts w:ascii="Arial" w:hAnsi="Arial" w:cs="Arial"/>
          <w:b/>
          <w:bCs/>
          <w:sz w:val="20"/>
          <w:szCs w:val="20"/>
        </w:rPr>
      </w:pPr>
      <w:r w:rsidRPr="00483419">
        <w:rPr>
          <w:rFonts w:ascii="Arial" w:hAnsi="Arial" w:cs="Arial"/>
          <w:b/>
          <w:bCs/>
          <w:sz w:val="20"/>
          <w:szCs w:val="20"/>
        </w:rPr>
        <w:t>Ответ: психологической службы образования</w:t>
      </w:r>
    </w:p>
    <w:p w:rsidR="00E91D5E" w:rsidRPr="00483419" w:rsidRDefault="00E91D5E" w:rsidP="00E91D5E">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12</w:t>
      </w:r>
      <w:r w:rsidRPr="00483419">
        <w:rPr>
          <w:rFonts w:ascii="Arial" w:hAnsi="Arial" w:cs="Arial"/>
          <w:sz w:val="20"/>
          <w:szCs w:val="20"/>
        </w:rPr>
        <w:t>. Основной задачей какой психологической службы является содействие психическому, психофизиологическому и личностному развитию детей на всех возрастных ступенях дошкольного и школьного детства?</w:t>
      </w:r>
    </w:p>
    <w:p w:rsidR="00E91D5E" w:rsidRPr="00483419" w:rsidRDefault="00E91D5E" w:rsidP="00E91D5E">
      <w:pPr>
        <w:jc w:val="both"/>
        <w:rPr>
          <w:rFonts w:ascii="Arial" w:hAnsi="Arial" w:cs="Arial"/>
          <w:b/>
          <w:bCs/>
          <w:sz w:val="20"/>
          <w:szCs w:val="20"/>
        </w:rPr>
      </w:pPr>
      <w:r w:rsidRPr="00483419">
        <w:rPr>
          <w:rFonts w:ascii="Arial" w:hAnsi="Arial" w:cs="Arial"/>
          <w:b/>
          <w:bCs/>
          <w:sz w:val="20"/>
          <w:szCs w:val="20"/>
        </w:rPr>
        <w:t>Ответ: психологической службы образования.</w:t>
      </w:r>
    </w:p>
    <w:p w:rsidR="00E91D5E" w:rsidRPr="00483419" w:rsidRDefault="00E91D5E" w:rsidP="00E91D5E">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13</w:t>
      </w:r>
      <w:r w:rsidRPr="00483419">
        <w:rPr>
          <w:rFonts w:ascii="Arial" w:hAnsi="Arial" w:cs="Arial"/>
          <w:sz w:val="20"/>
          <w:szCs w:val="20"/>
        </w:rPr>
        <w:t xml:space="preserve">. Если к психологу обратились родители пятилетнего ребенка с запросом о снижении его агрессивности, в рамках какого направления деятельности психолог будет преимущественно работать с ребенком? </w:t>
      </w:r>
    </w:p>
    <w:p w:rsidR="00E91D5E" w:rsidRDefault="00E91D5E" w:rsidP="00E91D5E">
      <w:pPr>
        <w:jc w:val="both"/>
        <w:rPr>
          <w:rFonts w:ascii="Arial" w:hAnsi="Arial" w:cs="Arial"/>
          <w:b/>
          <w:bCs/>
          <w:sz w:val="20"/>
          <w:szCs w:val="20"/>
        </w:rPr>
      </w:pPr>
      <w:r w:rsidRPr="00483419">
        <w:rPr>
          <w:rFonts w:ascii="Arial" w:hAnsi="Arial" w:cs="Arial"/>
          <w:b/>
          <w:bCs/>
          <w:sz w:val="20"/>
          <w:szCs w:val="20"/>
        </w:rPr>
        <w:t>Ответ: коррекционного (или коррекционно-развивающего)</w:t>
      </w:r>
    </w:p>
    <w:p w:rsidR="00E91D5E" w:rsidRPr="007D0A5D" w:rsidRDefault="00E91D5E" w:rsidP="00E91D5E">
      <w:pPr>
        <w:jc w:val="both"/>
        <w:rPr>
          <w:rFonts w:ascii="Arial" w:hAnsi="Arial" w:cs="Arial"/>
          <w:b/>
          <w:bCs/>
          <w:sz w:val="20"/>
          <w:szCs w:val="20"/>
        </w:rPr>
      </w:pPr>
    </w:p>
    <w:p w:rsidR="00E91D5E" w:rsidRPr="007D0A5D"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7D0A5D" w:rsidRDefault="00E91D5E" w:rsidP="00E91D5E">
      <w:pPr>
        <w:pStyle w:val="afb"/>
        <w:ind w:left="0" w:firstLine="0"/>
        <w:contextualSpacing w:val="0"/>
        <w:rPr>
          <w:rFonts w:ascii="Arial" w:hAnsi="Arial" w:cs="Arial"/>
          <w:sz w:val="20"/>
          <w:szCs w:val="20"/>
        </w:rPr>
      </w:pPr>
      <w:r w:rsidRPr="007D0A5D">
        <w:rPr>
          <w:rFonts w:ascii="Arial" w:hAnsi="Arial" w:cs="Arial"/>
          <w:sz w:val="20"/>
          <w:szCs w:val="20"/>
        </w:rPr>
        <w:t>ЗАДАНИЕ 1. К вам обратился руководитель компании с просьбой провести психологическую подготовку сотрудников для участия в новом совместном проекте, результаты которого должны быть представлены в самые кратчайшие сроки. Вы выберете индивидуальную или групповую работу? Какие задачи для вас в работе станут приоритетными и почему?</w:t>
      </w:r>
    </w:p>
    <w:p w:rsidR="00E91D5E" w:rsidRPr="007D0A5D" w:rsidRDefault="00E91D5E" w:rsidP="00E91D5E">
      <w:pPr>
        <w:pStyle w:val="afb"/>
        <w:ind w:left="0" w:firstLine="0"/>
        <w:contextualSpacing w:val="0"/>
        <w:rPr>
          <w:rFonts w:ascii="Arial" w:hAnsi="Arial" w:cs="Arial"/>
          <w:b/>
          <w:bCs/>
          <w:sz w:val="20"/>
          <w:szCs w:val="20"/>
        </w:rPr>
      </w:pPr>
      <w:r w:rsidRPr="007D0A5D">
        <w:rPr>
          <w:rFonts w:ascii="Arial" w:hAnsi="Arial" w:cs="Arial"/>
          <w:b/>
          <w:bCs/>
          <w:sz w:val="20"/>
          <w:szCs w:val="20"/>
        </w:rPr>
        <w:t>Ответ: для более эффективной слаженной работы лиц в новом проекте важна групповая сплоченность, а также навыки эффективного функционирования в ограниченной во времени (стрессовой) ситуации. Поэтому целесообразным будет провести групповую развивающую работу, направленную на повышение групповой сплоченности, а также содержащую элементы стресс-менеджмента</w:t>
      </w:r>
    </w:p>
    <w:p w:rsidR="00E91D5E" w:rsidRPr="007D0A5D" w:rsidRDefault="00E91D5E" w:rsidP="00E91D5E">
      <w:pPr>
        <w:jc w:val="both"/>
        <w:rPr>
          <w:rFonts w:ascii="Arial" w:hAnsi="Arial" w:cs="Arial"/>
          <w:sz w:val="20"/>
          <w:szCs w:val="20"/>
        </w:rPr>
      </w:pPr>
      <w:r w:rsidRPr="007D0A5D">
        <w:rPr>
          <w:rFonts w:ascii="Arial" w:hAnsi="Arial" w:cs="Arial"/>
          <w:sz w:val="20"/>
          <w:szCs w:val="20"/>
        </w:rPr>
        <w:t>ЗАДАНИЕ</w:t>
      </w:r>
      <w:r w:rsidRPr="007D0A5D">
        <w:rPr>
          <w:rStyle w:val="markedcontent"/>
          <w:rFonts w:ascii="Arial" w:eastAsia="Calibri" w:hAnsi="Arial" w:cs="Arial"/>
          <w:sz w:val="20"/>
          <w:szCs w:val="20"/>
        </w:rPr>
        <w:t xml:space="preserve"> 2.</w:t>
      </w:r>
      <w:r w:rsidRPr="007D0A5D">
        <w:rPr>
          <w:rFonts w:ascii="Arial" w:hAnsi="Arial" w:cs="Arial"/>
          <w:sz w:val="20"/>
          <w:szCs w:val="20"/>
        </w:rPr>
        <w:t xml:space="preserve"> К вам обратился руководитель трудового коллектива со следующей проблемой. Ему предстоит при распределении рабочих задач из команды выбрать сотрудника, ответственного за выполнение одного из заданий. Ему хотелось бы, чтобы им стал человек со значимым статусом в коллективе. Какие этапы диагностической работы вы предпримете для удовлетворения запроса руководителя? </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Этапами могут выступить следующие:</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изучение запроса;</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формулирование психологической проблемы;</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выдвижение гипотезы о причинах и характере проблемы;</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выбор методов исследования;</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осуществление психодиагностики;</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постановка психологического диагноза;</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разработка программы работы (или рекомендаций);</w:t>
      </w:r>
    </w:p>
    <w:p w:rsidR="00E91D5E" w:rsidRPr="007D0A5D"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осуществление программы, использование на практике выбранных методов;</w:t>
      </w:r>
    </w:p>
    <w:p w:rsidR="00E91D5E" w:rsidRPr="006C6209" w:rsidRDefault="00E91D5E" w:rsidP="00E91D5E">
      <w:pPr>
        <w:pStyle w:val="af2"/>
        <w:numPr>
          <w:ilvl w:val="0"/>
          <w:numId w:val="153"/>
        </w:numPr>
        <w:spacing w:after="0"/>
        <w:ind w:left="0" w:firstLine="0"/>
        <w:jc w:val="both"/>
        <w:rPr>
          <w:rFonts w:ascii="Arial" w:hAnsi="Arial" w:cs="Arial"/>
          <w:b/>
          <w:bCs/>
          <w:sz w:val="20"/>
          <w:szCs w:val="20"/>
        </w:rPr>
      </w:pPr>
      <w:r w:rsidRPr="007D0A5D">
        <w:rPr>
          <w:rFonts w:ascii="Arial" w:hAnsi="Arial" w:cs="Arial"/>
          <w:b/>
          <w:bCs/>
          <w:sz w:val="20"/>
          <w:szCs w:val="20"/>
        </w:rPr>
        <w:t>контроль за эффективностью проведенной работы</w:t>
      </w:r>
    </w:p>
    <w:p w:rsidR="00E91D5E" w:rsidRPr="007D0A5D" w:rsidRDefault="00E91D5E" w:rsidP="00E91D5E">
      <w:pPr>
        <w:pStyle w:val="afb"/>
        <w:ind w:left="0" w:firstLine="0"/>
        <w:contextualSpacing w:val="0"/>
        <w:rPr>
          <w:rFonts w:ascii="Arial" w:hAnsi="Arial" w:cs="Arial"/>
          <w:sz w:val="20"/>
          <w:szCs w:val="20"/>
        </w:rPr>
      </w:pPr>
      <w:r w:rsidRPr="007D0A5D">
        <w:rPr>
          <w:rFonts w:ascii="Arial" w:hAnsi="Arial" w:cs="Arial"/>
          <w:sz w:val="20"/>
          <w:szCs w:val="20"/>
        </w:rPr>
        <w:t>ЗАДАНИЕ 3. Во вновь созданной рабочей команде необходимо создать благоприятный социально- психологический климат, предполагающий уважение и принятие ее участниками друг друга. Какие идеи, принципы гуманистической психологии могут выступить основой для разработки программы по созданию благоприятного социально-психологического климата?</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Принципы, опора на которые, позволит создать благоприятный социально-психологический климат в команде: 1) концепция становления личности (личность всегда в движении и меняется в каждый момент времени, но при этом полностью ответственна за качество этих перемен); 2) уникальность каждого человека (каждый обладает только ему присущими чертами, особенностями характера и уникальным личным опытом ); 3) гуманизм (природа личности сама по себе добродетельна или, по крайней мере нейтральна, а негативные проявления обусловлены неудовлетворенными базовыми потребностями). Возможна опора на идеи А. Маслоу о сути самоактуализации и условиях ее реализации. Самоактуализация – это процесс осуществления человеком на протяжении всей жизни своих возможностей с целью стать полноценно функционирующей личностью. Самоактуализация активируется при удовлетворении всех остальных потребностей выделенной иерархии А. Маслоу: физиологичееских, безопасности, общения, потребности уважения и признания</w:t>
      </w:r>
    </w:p>
    <w:p w:rsidR="00E91D5E" w:rsidRPr="007D0A5D" w:rsidRDefault="00E91D5E" w:rsidP="00E91D5E">
      <w:pPr>
        <w:jc w:val="both"/>
        <w:rPr>
          <w:rFonts w:ascii="Arial" w:hAnsi="Arial" w:cs="Arial"/>
          <w:sz w:val="20"/>
          <w:szCs w:val="20"/>
          <w:shd w:val="clear" w:color="auto" w:fill="FFFFFF"/>
        </w:rPr>
      </w:pPr>
      <w:r w:rsidRPr="007D0A5D">
        <w:rPr>
          <w:rFonts w:ascii="Arial" w:hAnsi="Arial" w:cs="Arial"/>
          <w:sz w:val="20"/>
          <w:szCs w:val="20"/>
        </w:rPr>
        <w:lastRenderedPageBreak/>
        <w:t>ЗАДАНИЕ 4</w:t>
      </w:r>
      <w:r w:rsidRPr="007D0A5D">
        <w:rPr>
          <w:rFonts w:ascii="Arial" w:hAnsi="Arial" w:cs="Arial"/>
          <w:sz w:val="20"/>
          <w:szCs w:val="20"/>
          <w:shd w:val="clear" w:color="auto" w:fill="FFFFFF"/>
        </w:rPr>
        <w:t xml:space="preserve">. При организации групповой дискуссии Вы выбираете метод мозгового штурма. Что Вы будете предпринимать на начальном этапе включения участников взаимодействия в его реализацию? </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Главная функция мозгового штурма – обеспечение процесса генерирования идей без их критического анализа и обсуждения участниками. Поэтому участников важно познакомить с правилами реализации метода мозгового штурма: отсутствие всякой критики; поощрение предполагаемых идей; равноправие участников мозгового штурма; свобода ассоциаций и творческого воображения; творческая атмосфера на «игровой поляне» делового совещания; обязательная фиксация всех высказанных идей; время для инкубации (группе нужно дать время – час, день, неделю или месяц, чтобы обдумать идеи и затем рассмотреть альтернативные подходы или новые предложения к уже имеющемуся списку)</w:t>
      </w:r>
    </w:p>
    <w:p w:rsidR="00E91D5E" w:rsidRPr="007D0A5D" w:rsidRDefault="00E91D5E" w:rsidP="00E91D5E">
      <w:pPr>
        <w:jc w:val="both"/>
        <w:rPr>
          <w:rFonts w:ascii="Arial" w:hAnsi="Arial" w:cs="Arial"/>
          <w:sz w:val="20"/>
          <w:szCs w:val="20"/>
        </w:rPr>
      </w:pPr>
      <w:r w:rsidRPr="007D0A5D">
        <w:rPr>
          <w:rFonts w:ascii="Arial" w:hAnsi="Arial" w:cs="Arial"/>
          <w:sz w:val="20"/>
          <w:szCs w:val="20"/>
        </w:rPr>
        <w:t>ЗАДАНИЕ 5. Вам необходимо провести психологическое исследование сотрудников компании и определить их самооценку для того, чтобы определить качества, которые помогут им в профессиональном развитии. Какой психодиагностической методикой вы воспользуетесь и почему?</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Методикой Будасси, анализ результатов которой позволит определить «Я-концепцию», среднее значение «Я-реального» и «Я-идеального» сотрудников компании. Именно «Я-концепция» влияет на выбор типа поведения человека, который, в свою очередь, и определяет направление деятельности, поступки и коммуникации. Методика Будасси позволяет определить уровень самооценки и, на основе этих знаний, корректировать свои поступки и решения. В профессиональной жизни сотрудников адекватная оценка персонала – залог успешной карьеры и качественно выполненных проектов</w:t>
      </w:r>
    </w:p>
    <w:p w:rsidR="00E91D5E" w:rsidRPr="007D0A5D" w:rsidRDefault="00E91D5E" w:rsidP="00E91D5E">
      <w:pPr>
        <w:autoSpaceDE w:val="0"/>
        <w:autoSpaceDN w:val="0"/>
        <w:adjustRightInd w:val="0"/>
        <w:jc w:val="both"/>
        <w:rPr>
          <w:rFonts w:ascii="Arial" w:hAnsi="Arial" w:cs="Arial"/>
          <w:sz w:val="20"/>
          <w:szCs w:val="20"/>
        </w:rPr>
      </w:pPr>
      <w:r w:rsidRPr="007D0A5D">
        <w:rPr>
          <w:rFonts w:ascii="Arial" w:hAnsi="Arial" w:cs="Arial"/>
          <w:sz w:val="20"/>
          <w:szCs w:val="20"/>
        </w:rPr>
        <w:t>ЗАДАНИЕ 6. На консультацию у психолога девушка 17 лет. Ее родители разведены и не общаются. На момент обращения она ушла от мамы, проживает у бабушки. Консультацию оплатил отец, он же дал устное согласие на предоставление несовершеннолетней психологических услуг.</w:t>
      </w:r>
    </w:p>
    <w:p w:rsidR="00E91D5E" w:rsidRPr="007D0A5D" w:rsidRDefault="00E91D5E" w:rsidP="00E91D5E">
      <w:pPr>
        <w:jc w:val="both"/>
        <w:rPr>
          <w:rFonts w:ascii="Arial" w:hAnsi="Arial" w:cs="Arial"/>
          <w:sz w:val="20"/>
          <w:szCs w:val="20"/>
        </w:rPr>
      </w:pPr>
      <w:r w:rsidRPr="007D0A5D">
        <w:rPr>
          <w:rFonts w:ascii="Arial" w:hAnsi="Arial" w:cs="Arial"/>
          <w:sz w:val="20"/>
          <w:szCs w:val="20"/>
        </w:rPr>
        <w:t>Какие действия предстоит реализовать психологу с учетом нормативной регламентации деятельности?</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В данной ситуации психологу необходимо оформить письменное согласие от родителя на оказание психологической помощи несовершеннолетнему (ст. 42 п.3 ФЗ «Об образовании в Российской Федерации»); сообщить маме о начале работы с ее дочерью (ст. 79 «Семейный кодекс РФ»); информировать родителей о методах, используемых в ходе кризисного консультирования девушки, о психологическом сопровождении родителей, о вовлечении их в терапию детско-родительских отношений (профессиональный стандарт «Психолог в социальной среде»)</w:t>
      </w:r>
    </w:p>
    <w:p w:rsidR="00E91D5E" w:rsidRPr="007D0A5D" w:rsidRDefault="00E91D5E" w:rsidP="00E91D5E">
      <w:pPr>
        <w:jc w:val="both"/>
        <w:rPr>
          <w:rFonts w:ascii="Arial" w:hAnsi="Arial" w:cs="Arial"/>
          <w:sz w:val="20"/>
          <w:szCs w:val="20"/>
        </w:rPr>
      </w:pPr>
      <w:r w:rsidRPr="007D0A5D">
        <w:rPr>
          <w:rFonts w:ascii="Arial" w:hAnsi="Arial" w:cs="Arial"/>
          <w:sz w:val="20"/>
          <w:szCs w:val="20"/>
        </w:rPr>
        <w:t>ЗАДАНИЕ 7. В школе проводится диагностика на употребление наркотических веществ среди учащихся 13–18 лет по требованию Федерального закона№ 3-ФЗ от 08.01.1998 «О наркотических средствах и психотропных веществах».</w:t>
      </w:r>
    </w:p>
    <w:p w:rsidR="00E91D5E" w:rsidRPr="007D0A5D" w:rsidRDefault="00E91D5E" w:rsidP="00E91D5E">
      <w:pPr>
        <w:jc w:val="both"/>
        <w:rPr>
          <w:rFonts w:ascii="Arial" w:hAnsi="Arial" w:cs="Arial"/>
          <w:sz w:val="20"/>
          <w:szCs w:val="20"/>
        </w:rPr>
      </w:pPr>
      <w:r w:rsidRPr="007D0A5D">
        <w:rPr>
          <w:rFonts w:ascii="Arial" w:hAnsi="Arial" w:cs="Arial"/>
          <w:sz w:val="20"/>
          <w:szCs w:val="20"/>
        </w:rPr>
        <w:t>Какими документами необходимо руководствоваться психологу в этой ситуации?</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В данном случае психолог руководствуется, во-первых, ФЗ «Об образовании в Российской Федерации», ст. 42 п. 3. Если подросток в возрасте до 15 лет, то требуется оформление письменного согласия родителе или иных законным представителей на проведение диагностики. Во-вторых, психолог руководствуется ФЗ «Об основах охраны здоровья граждан в РФ», ст. 20 «Информированное добровольное согласие на медицинское вмешательство и на отказ от медицинского вмешательства»</w:t>
      </w:r>
      <w:r>
        <w:rPr>
          <w:rFonts w:ascii="Arial" w:hAnsi="Arial" w:cs="Arial"/>
          <w:b/>
          <w:bCs/>
          <w:sz w:val="20"/>
          <w:szCs w:val="20"/>
        </w:rPr>
        <w:t xml:space="preserve"> – </w:t>
      </w:r>
      <w:r w:rsidRPr="007D0A5D">
        <w:rPr>
          <w:rFonts w:ascii="Arial" w:hAnsi="Arial" w:cs="Arial"/>
          <w:b/>
          <w:bCs/>
          <w:sz w:val="20"/>
          <w:szCs w:val="20"/>
        </w:rPr>
        <w:t>если подросток старше 15 лет, то вопрос о проведении диагностики или отказ от нее он решает самостоятельно</w:t>
      </w:r>
    </w:p>
    <w:p w:rsidR="00E91D5E" w:rsidRPr="007D0A5D" w:rsidRDefault="00E91D5E" w:rsidP="00E91D5E">
      <w:pPr>
        <w:jc w:val="both"/>
        <w:rPr>
          <w:rStyle w:val="FontStyle45"/>
          <w:rFonts w:ascii="Arial" w:hAnsi="Arial" w:cs="Arial"/>
        </w:rPr>
      </w:pPr>
      <w:r w:rsidRPr="007D0A5D">
        <w:rPr>
          <w:rFonts w:ascii="Arial" w:hAnsi="Arial" w:cs="Arial"/>
          <w:sz w:val="20"/>
          <w:szCs w:val="20"/>
        </w:rPr>
        <w:t>ЗАДАНИЕ 8. Клиент переживает горе или утрату.  Он рассчитывает на то, что после консультации ему станет хоть немного легче, а консультант будет стараться облегчить его горе.  Однако облегчение эмоционального состояния не наступило. Означает ли это, что цели психологического консультирования не достигнуты?</w:t>
      </w:r>
    </w:p>
    <w:p w:rsidR="00E91D5E" w:rsidRPr="007D0A5D" w:rsidRDefault="00E91D5E" w:rsidP="00E91D5E">
      <w:pPr>
        <w:jc w:val="both"/>
        <w:rPr>
          <w:rStyle w:val="FontStyle45"/>
          <w:rFonts w:ascii="Arial" w:hAnsi="Arial" w:cs="Arial"/>
          <w:b/>
          <w:bCs/>
        </w:rPr>
      </w:pPr>
      <w:r w:rsidRPr="007D0A5D">
        <w:rPr>
          <w:rFonts w:ascii="Arial" w:hAnsi="Arial" w:cs="Arial"/>
          <w:b/>
          <w:bCs/>
          <w:sz w:val="20"/>
          <w:szCs w:val="20"/>
        </w:rPr>
        <w:t>Ответ: Основной целью консультанта, может и не быть облегчение эмоционального состояния и более того, клиент может начать переживать свои проблемы острее и болезненней, поскольку в некоторых случаях ощущение собственной ответственности, приходящей вместе с пониманием ситуации, может не являться лёгким или приятным переживанием</w:t>
      </w:r>
    </w:p>
    <w:p w:rsidR="00E91D5E" w:rsidRPr="007D0A5D" w:rsidRDefault="00E91D5E" w:rsidP="00E91D5E">
      <w:pPr>
        <w:pStyle w:val="afb"/>
        <w:ind w:left="0" w:firstLine="0"/>
        <w:contextualSpacing w:val="0"/>
        <w:rPr>
          <w:rStyle w:val="FontStyle45"/>
          <w:rFonts w:ascii="Arial" w:hAnsi="Arial" w:cs="Arial"/>
        </w:rPr>
      </w:pPr>
      <w:r w:rsidRPr="007D0A5D">
        <w:rPr>
          <w:rFonts w:ascii="Arial" w:hAnsi="Arial" w:cs="Arial"/>
          <w:sz w:val="20"/>
          <w:szCs w:val="20"/>
        </w:rPr>
        <w:t xml:space="preserve">ЗАДАНИЕ 9.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w:t>
      </w:r>
      <w:r w:rsidRPr="007D0A5D">
        <w:rPr>
          <w:rStyle w:val="FontStyle45"/>
          <w:rFonts w:ascii="Arial" w:hAnsi="Arial" w:cs="Arial"/>
        </w:rPr>
        <w:t>сужения социально-профессионального поля и контактов, снижения финансовых возможностей и из-за</w:t>
      </w:r>
      <w:r w:rsidRPr="007D0A5D">
        <w:rPr>
          <w:rFonts w:ascii="Arial" w:hAnsi="Arial" w:cs="Arial"/>
          <w:sz w:val="20"/>
          <w:szCs w:val="20"/>
        </w:rPr>
        <w:t xml:space="preserve"> статуса пенсионера</w:t>
      </w:r>
      <w:r w:rsidRPr="007D0A5D">
        <w:rPr>
          <w:rStyle w:val="FontStyle45"/>
          <w:rFonts w:ascii="Arial" w:hAnsi="Arial" w:cs="Arial"/>
        </w:rPr>
        <w:t xml:space="preserve">. Какие мероприятия в рамках профилактики деструктивного разрешения </w:t>
      </w:r>
      <w:r w:rsidRPr="007D0A5D">
        <w:rPr>
          <w:rStyle w:val="FontStyle46"/>
          <w:rFonts w:ascii="Arial" w:hAnsi="Arial" w:cs="Arial"/>
          <w:b w:val="0"/>
          <w:bCs w:val="0"/>
          <w:i w:val="0"/>
          <w:iCs w:val="0"/>
        </w:rPr>
        <w:t>кризиса утраты профессиональной деятельности можно было бы провести?</w:t>
      </w:r>
    </w:p>
    <w:p w:rsidR="00E91D5E" w:rsidRPr="007D0A5D" w:rsidRDefault="00E91D5E" w:rsidP="00E91D5E">
      <w:pPr>
        <w:pStyle w:val="afb"/>
        <w:ind w:left="0" w:firstLine="0"/>
        <w:contextualSpacing w:val="0"/>
        <w:rPr>
          <w:rStyle w:val="FontStyle45"/>
          <w:rFonts w:ascii="Arial" w:hAnsi="Arial" w:cs="Arial"/>
          <w:b/>
          <w:bCs/>
        </w:rPr>
      </w:pPr>
      <w:r w:rsidRPr="007D0A5D">
        <w:rPr>
          <w:rStyle w:val="FontStyle45"/>
          <w:rFonts w:ascii="Arial" w:hAnsi="Arial" w:cs="Arial"/>
          <w:b/>
          <w:bCs/>
        </w:rPr>
        <w:t xml:space="preserve">Ответ: Для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w:t>
      </w:r>
      <w:r w:rsidRPr="007D0A5D">
        <w:rPr>
          <w:rStyle w:val="FontStyle45"/>
          <w:rFonts w:ascii="Arial" w:hAnsi="Arial" w:cs="Arial"/>
          <w:b/>
          <w:bCs/>
        </w:rPr>
        <w:lastRenderedPageBreak/>
        <w:t>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rsidR="00E91D5E" w:rsidRPr="007D0A5D" w:rsidRDefault="00E91D5E" w:rsidP="00E91D5E">
      <w:pPr>
        <w:pStyle w:val="afb"/>
        <w:ind w:left="0" w:firstLine="0"/>
        <w:contextualSpacing w:val="0"/>
        <w:rPr>
          <w:rFonts w:ascii="Arial" w:hAnsi="Arial" w:cs="Arial"/>
          <w:color w:val="000000"/>
          <w:sz w:val="20"/>
          <w:szCs w:val="20"/>
        </w:rPr>
      </w:pPr>
      <w:r w:rsidRPr="007D0A5D">
        <w:rPr>
          <w:rStyle w:val="FontStyle45"/>
          <w:rFonts w:ascii="Arial" w:hAnsi="Arial" w:cs="Arial"/>
        </w:rPr>
        <w:t xml:space="preserve">ЗАДАНИЕ 10. </w:t>
      </w:r>
      <w:r w:rsidRPr="007D0A5D">
        <w:rPr>
          <w:rFonts w:ascii="Arial" w:hAnsi="Arial" w:cs="Arial"/>
          <w:color w:val="000000"/>
          <w:sz w:val="20"/>
          <w:szCs w:val="20"/>
        </w:rPr>
        <w:t xml:space="preserve">В периоды профессиональных, возрастных и иных кризисов у человека снижается самоценность, самопринятие, повышается тревожность, агрессивность и многое другое. Какой блок методик Вы порекомендовали бы иметь психологу организации для отслеживания у сотрудников изменений указанных особенностей личности для дальнейшего сопровождения их в периоды кризисов? </w:t>
      </w:r>
    </w:p>
    <w:p w:rsidR="00E91D5E" w:rsidRPr="007D0A5D" w:rsidRDefault="00E91D5E" w:rsidP="00E91D5E">
      <w:pPr>
        <w:pStyle w:val="afb"/>
        <w:ind w:left="0" w:firstLine="0"/>
        <w:contextualSpacing w:val="0"/>
        <w:rPr>
          <w:rFonts w:ascii="Arial" w:hAnsi="Arial" w:cs="Arial"/>
          <w:b/>
          <w:bCs/>
          <w:sz w:val="20"/>
          <w:szCs w:val="20"/>
        </w:rPr>
      </w:pPr>
      <w:r w:rsidRPr="007D0A5D">
        <w:rPr>
          <w:rFonts w:ascii="Arial" w:hAnsi="Arial" w:cs="Arial"/>
          <w:b/>
          <w:bCs/>
          <w:color w:val="000000"/>
          <w:sz w:val="20"/>
          <w:szCs w:val="20"/>
        </w:rPr>
        <w:t>Ответ: Методика исследования самоотношения С. Р. Пантилеева (МИС), шкала исследования личностной тревоги Дж. Тейлор и/или методика личностной тревожности Ч. Д. Спилбергера, тест-опросник исследования агрессивности А. Бассса и А. Дарки и др.тест-опросники, позволяющие изучать самоценность, самоотношение, тревожность и агрессивность</w:t>
      </w:r>
    </w:p>
    <w:p w:rsidR="00E91D5E" w:rsidRPr="007D0A5D" w:rsidRDefault="00E91D5E" w:rsidP="00E91D5E">
      <w:pPr>
        <w:jc w:val="both"/>
        <w:rPr>
          <w:rFonts w:ascii="Arial" w:hAnsi="Arial" w:cs="Arial"/>
          <w:sz w:val="20"/>
          <w:szCs w:val="20"/>
        </w:rPr>
      </w:pPr>
      <w:r w:rsidRPr="007D0A5D">
        <w:rPr>
          <w:rFonts w:ascii="Arial" w:hAnsi="Arial" w:cs="Arial"/>
          <w:sz w:val="20"/>
          <w:szCs w:val="20"/>
        </w:rPr>
        <w:t>ЗАДАНИЕ 11. Условия пандемии, прежде всего, вынужденное пребывание в замкнутом пространстве, где нужно было совмещать функции семейных ролей с выполнением профессиональных обязанностей (удаленная работа), часто способствовали обострению напряженности, увеличению количества и интенсивности конфликтов как между супругами, так и между родителями и детьми. Разработайте мини-проект психологической службы, способной оказать психологическую помощь указанной категории лиц. В проекте представьте и обоснуйте выбор минимум трех направлений деятельности психологической службы, которые она будет реализовывать. Продумайте и обоснуйте количество сотрудников, форму работы (офлайн или онлайн).</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 xml:space="preserve">Ответ: </w:t>
      </w:r>
      <w:r w:rsidRPr="007D0A5D">
        <w:rPr>
          <w:rFonts w:ascii="Arial" w:hAnsi="Arial" w:cs="Arial"/>
          <w:b/>
          <w:bCs/>
          <w:iCs/>
          <w:sz w:val="20"/>
          <w:szCs w:val="20"/>
        </w:rPr>
        <w:t>Направления деятельности:</w:t>
      </w:r>
      <w:r w:rsidRPr="007D0A5D">
        <w:rPr>
          <w:rFonts w:ascii="Arial" w:hAnsi="Arial" w:cs="Arial"/>
          <w:b/>
          <w:bCs/>
          <w:sz w:val="20"/>
          <w:szCs w:val="20"/>
        </w:rPr>
        <w:t xml:space="preserve"> психодиагностика, психологическое просвещение, консультирование. Психодиагностика важна для понимания сути возникающих противоречий у членов семьи. Причины могут находиться в плоскости межличностных отношения, но и иметь внутриличностные истоки. Отсюда возможна диагностика, например, как конфликтности межличностной, так и внутриличностной. Психологическое просвещение важно для информирования клиентов о ряде вопросов: о функциях конфликтов, причинах, об особенностях функционирования психики в условиях изоляции, о возможностях организации быта при вынужденной работе/учебе в домашних условиях, о возрастных особенностях супругов, их детей и др. Может реализовываться непосредственно в ходе беседы с клиентами, а можно организовывать вебинары. Консультирование важно здесь как индивидуальное, так и семейное (супругов или/ детей-родителей). Именно при реализации данного направления с опорой на предыдущие возможно достижение изменения в межличностных отношениях в семье.</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Количество сотрудников будет зависеть от их специализации и от количества запросов. Для начала функционирования службы нужен семейный психолог (умения в работе с парой); психолог для индивидуальных консультаций, детский психолог.</w:t>
      </w:r>
    </w:p>
    <w:p w:rsidR="00E91D5E" w:rsidRPr="007D0A5D" w:rsidRDefault="00E91D5E" w:rsidP="00E91D5E">
      <w:pPr>
        <w:jc w:val="both"/>
        <w:rPr>
          <w:rFonts w:ascii="Arial" w:hAnsi="Arial" w:cs="Arial"/>
          <w:sz w:val="20"/>
          <w:szCs w:val="20"/>
        </w:rPr>
      </w:pPr>
      <w:r w:rsidRPr="007D0A5D">
        <w:rPr>
          <w:rFonts w:ascii="Arial" w:hAnsi="Arial" w:cs="Arial"/>
          <w:b/>
          <w:bCs/>
          <w:sz w:val="20"/>
          <w:szCs w:val="20"/>
        </w:rPr>
        <w:t>При условиях ограничения передвижений (карантин при пандемии) работа будет осуществляться исключительно онлайн. При отсутствии карантина форма работы может быть совмещенной. Для лиц, проживающих в данном населенном пункте, – очно. Для лиц, проживающих в другом населенном пункте, – онлайн</w:t>
      </w:r>
    </w:p>
    <w:p w:rsidR="00E91D5E" w:rsidRPr="007D0A5D" w:rsidRDefault="00E91D5E" w:rsidP="00E91D5E">
      <w:pPr>
        <w:jc w:val="both"/>
        <w:rPr>
          <w:rFonts w:ascii="Arial" w:hAnsi="Arial" w:cs="Arial"/>
          <w:sz w:val="20"/>
          <w:szCs w:val="20"/>
        </w:rPr>
      </w:pPr>
      <w:r w:rsidRPr="007D0A5D">
        <w:rPr>
          <w:rFonts w:ascii="Arial" w:hAnsi="Arial" w:cs="Arial"/>
          <w:sz w:val="20"/>
          <w:szCs w:val="20"/>
        </w:rPr>
        <w:t>ЗАДАНИЕ 12. Условия пандемии, прежде всего, вынужденное пребывание в замкнутом пространстве, где нужно было совмещать функции семейных ролей с выполнением профессиональных обязанностей (удаленная работа), часто способствовали обострению напряженности, увеличению количества и интенсивности конфликтов как между супругами, так и между родителями и детьми. Разработайте мини-проект психологической службы, способной оказать психологическую помощь указанной категории лиц. В мини-проекте представьте основные задачи, которые будет реализовывать служба; объекты (целевая аудитория), с которыми она будет работать.</w:t>
      </w:r>
    </w:p>
    <w:p w:rsidR="00E91D5E" w:rsidRPr="007D0A5D" w:rsidRDefault="00E91D5E" w:rsidP="00E91D5E">
      <w:pPr>
        <w:jc w:val="both"/>
        <w:rPr>
          <w:rFonts w:ascii="Arial" w:hAnsi="Arial" w:cs="Arial"/>
          <w:b/>
          <w:bCs/>
          <w:sz w:val="20"/>
          <w:szCs w:val="20"/>
        </w:rPr>
      </w:pPr>
      <w:r w:rsidRPr="007D0A5D">
        <w:rPr>
          <w:rFonts w:ascii="Arial" w:hAnsi="Arial" w:cs="Arial"/>
          <w:b/>
          <w:bCs/>
          <w:sz w:val="20"/>
          <w:szCs w:val="20"/>
        </w:rPr>
        <w:t>Ответ: Задачами службы могут быть сформулированы по направлениям деятельности, например: семейное консультирование, психологическое просвещение, психотерапия и др.</w:t>
      </w:r>
    </w:p>
    <w:p w:rsidR="00E91D5E" w:rsidRDefault="00E91D5E" w:rsidP="00E91D5E">
      <w:pPr>
        <w:jc w:val="both"/>
        <w:rPr>
          <w:rFonts w:ascii="Arial" w:hAnsi="Arial" w:cs="Arial"/>
          <w:b/>
          <w:bCs/>
          <w:sz w:val="20"/>
          <w:szCs w:val="20"/>
        </w:rPr>
      </w:pPr>
      <w:r w:rsidRPr="007D0A5D">
        <w:rPr>
          <w:rFonts w:ascii="Arial" w:hAnsi="Arial" w:cs="Arial"/>
          <w:b/>
          <w:bCs/>
          <w:sz w:val="20"/>
          <w:szCs w:val="20"/>
        </w:rPr>
        <w:t>Можно выдвигать задачи, где критерием выступит проблема, с которой будет служба работать: сопровождение в разрешении семейных и детско-родительских конфликтов; развитие конфликтологической компетентности, помощь в конструктивном разрешении семейных кризисов и т.п. Объектами службы будут выступать: 1) семья; отдельные семейные диады (супруги, родитель–ребенок); индивиды</w:t>
      </w:r>
    </w:p>
    <w:p w:rsidR="00E91D5E" w:rsidRDefault="00E91D5E" w:rsidP="00E91D5E">
      <w:pPr>
        <w:widowControl w:val="0"/>
        <w:tabs>
          <w:tab w:val="left" w:pos="993"/>
        </w:tabs>
        <w:jc w:val="center"/>
        <w:rPr>
          <w:rFonts w:ascii="Arial" w:hAnsi="Arial" w:cs="Arial"/>
          <w:b/>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Pr="009E2AB8" w:rsidRDefault="00E91D5E" w:rsidP="00E91D5E">
      <w:pPr>
        <w:widowControl w:val="0"/>
        <w:jc w:val="both"/>
        <w:rPr>
          <w:rFonts w:ascii="Arial" w:hAnsi="Arial"/>
          <w:b/>
        </w:rPr>
      </w:pPr>
      <w:r w:rsidRPr="009E2AB8">
        <w:rPr>
          <w:rFonts w:ascii="Arial" w:hAnsi="Arial"/>
          <w:b/>
        </w:rPr>
        <w:t xml:space="preserve">ОПК-10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w:t>
      </w:r>
      <w:r w:rsidRPr="009E2AB8">
        <w:rPr>
          <w:rFonts w:ascii="Arial" w:hAnsi="Arial"/>
          <w:b/>
        </w:rPr>
        <w:lastRenderedPageBreak/>
        <w:t>населения (групп риска, уязвимых категорий населения, лиц с ограниченными возможностями здоровья) и при организации инклюзивного образования</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5</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0"/>
          <w:numId w:val="24"/>
        </w:numPr>
        <w:ind w:left="0" w:firstLine="709"/>
        <w:rPr>
          <w:rFonts w:ascii="Arial" w:hAnsi="Arial"/>
          <w:sz w:val="24"/>
          <w:szCs w:val="24"/>
        </w:rPr>
      </w:pPr>
      <w:r w:rsidRPr="009E2AB8">
        <w:rPr>
          <w:rFonts w:ascii="Arial" w:hAnsi="Arial"/>
          <w:sz w:val="24"/>
          <w:szCs w:val="24"/>
        </w:rPr>
        <w:t>Б1.О.08 Педагогика высшей школы (2 семестр)</w:t>
      </w:r>
    </w:p>
    <w:p w:rsidR="00E91D5E" w:rsidRPr="009E2AB8" w:rsidRDefault="00E91D5E" w:rsidP="00E91D5E">
      <w:pPr>
        <w:pStyle w:val="1b"/>
        <w:widowControl w:val="0"/>
        <w:numPr>
          <w:ilvl w:val="0"/>
          <w:numId w:val="24"/>
        </w:numPr>
        <w:ind w:left="0" w:firstLine="709"/>
        <w:rPr>
          <w:rFonts w:ascii="Arial" w:hAnsi="Arial"/>
          <w:sz w:val="24"/>
          <w:szCs w:val="24"/>
        </w:rPr>
      </w:pPr>
      <w:r w:rsidRPr="009E2AB8">
        <w:rPr>
          <w:rFonts w:ascii="Arial" w:hAnsi="Arial"/>
          <w:sz w:val="24"/>
          <w:szCs w:val="24"/>
        </w:rPr>
        <w:t xml:space="preserve">Б1.О.09 Методика преподавания психологии в системе высшего </w:t>
      </w:r>
      <w:r>
        <w:rPr>
          <w:rFonts w:ascii="Arial" w:hAnsi="Arial"/>
          <w:sz w:val="24"/>
          <w:szCs w:val="24"/>
        </w:rPr>
        <w:t>и дополнительного образования (4</w:t>
      </w:r>
      <w:r w:rsidRPr="009E2AB8">
        <w:rPr>
          <w:rFonts w:ascii="Arial" w:hAnsi="Arial"/>
          <w:sz w:val="24"/>
          <w:szCs w:val="24"/>
        </w:rPr>
        <w:t xml:space="preserve"> семестр)</w:t>
      </w:r>
    </w:p>
    <w:p w:rsidR="00E91D5E" w:rsidRPr="00755AF2" w:rsidRDefault="00E91D5E" w:rsidP="00E91D5E">
      <w:pPr>
        <w:pStyle w:val="1b"/>
        <w:widowControl w:val="0"/>
        <w:numPr>
          <w:ilvl w:val="2"/>
          <w:numId w:val="24"/>
        </w:numPr>
        <w:ind w:left="0" w:firstLine="709"/>
        <w:rPr>
          <w:rFonts w:ascii="Arial" w:hAnsi="Arial"/>
          <w:sz w:val="24"/>
          <w:szCs w:val="24"/>
        </w:rPr>
      </w:pPr>
      <w:r w:rsidRPr="00755AF2">
        <w:rPr>
          <w:rFonts w:ascii="Arial" w:hAnsi="Arial"/>
          <w:sz w:val="24"/>
          <w:szCs w:val="24"/>
        </w:rPr>
        <w:t>Б2.О.02(У) Учебная практика, п</w:t>
      </w:r>
      <w:r>
        <w:rPr>
          <w:rFonts w:ascii="Arial" w:hAnsi="Arial"/>
          <w:sz w:val="24"/>
          <w:szCs w:val="24"/>
        </w:rPr>
        <w:t>едагогическая (5</w:t>
      </w:r>
      <w:r w:rsidRPr="00755AF2">
        <w:rPr>
          <w:rFonts w:ascii="Arial" w:hAnsi="Arial"/>
          <w:sz w:val="24"/>
          <w:szCs w:val="24"/>
        </w:rPr>
        <w:t xml:space="preserve"> семестр)</w:t>
      </w:r>
    </w:p>
    <w:p w:rsidR="00E91D5E" w:rsidRPr="009E2AB8" w:rsidRDefault="00E91D5E" w:rsidP="00E91D5E">
      <w:pPr>
        <w:pStyle w:val="1b"/>
        <w:widowControl w:val="0"/>
        <w:numPr>
          <w:ilvl w:val="0"/>
          <w:numId w:val="24"/>
        </w:numPr>
        <w:ind w:left="0" w:firstLine="709"/>
        <w:rPr>
          <w:rFonts w:ascii="Arial" w:hAnsi="Arial"/>
          <w:sz w:val="24"/>
          <w:szCs w:val="24"/>
        </w:rPr>
      </w:pPr>
      <w:r w:rsidRPr="009E2AB8">
        <w:rPr>
          <w:rFonts w:ascii="Arial" w:hAnsi="Arial"/>
          <w:sz w:val="24"/>
          <w:szCs w:val="24"/>
        </w:rPr>
        <w:t>Б2.О.03(П) Производстве</w:t>
      </w:r>
      <w:r>
        <w:rPr>
          <w:rFonts w:ascii="Arial" w:hAnsi="Arial"/>
          <w:sz w:val="24"/>
          <w:szCs w:val="24"/>
        </w:rPr>
        <w:t>нная практика, педагогическая (5</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677DE4" w:rsidRDefault="00E91D5E" w:rsidP="00E91D5E">
      <w:pPr>
        <w:rPr>
          <w:rFonts w:ascii="Arial" w:hAnsi="Arial" w:cs="Arial"/>
          <w:sz w:val="20"/>
          <w:szCs w:val="20"/>
        </w:rPr>
      </w:pPr>
      <w:r>
        <w:rPr>
          <w:rFonts w:ascii="Arial" w:hAnsi="Arial" w:cs="Arial"/>
          <w:sz w:val="20"/>
          <w:szCs w:val="20"/>
        </w:rPr>
        <w:t xml:space="preserve">ЗАДАНИЕ </w:t>
      </w:r>
      <w:r w:rsidRPr="00677DE4">
        <w:rPr>
          <w:rFonts w:ascii="Arial" w:hAnsi="Arial" w:cs="Arial"/>
          <w:sz w:val="20"/>
          <w:szCs w:val="20"/>
        </w:rPr>
        <w:t>1. Что является главной целью науки (выберите правильный ответ):</w:t>
      </w:r>
    </w:p>
    <w:p w:rsidR="00E91D5E" w:rsidRPr="00677DE4" w:rsidRDefault="00E91D5E" w:rsidP="00E91D5E">
      <w:pPr>
        <w:rPr>
          <w:rFonts w:ascii="Arial" w:hAnsi="Arial" w:cs="Arial"/>
          <w:sz w:val="20"/>
          <w:szCs w:val="20"/>
        </w:rPr>
      </w:pPr>
      <w:r w:rsidRPr="00677DE4">
        <w:rPr>
          <w:rFonts w:ascii="Arial" w:hAnsi="Arial" w:cs="Arial"/>
          <w:sz w:val="20"/>
          <w:szCs w:val="20"/>
        </w:rPr>
        <w:t>А) развитие техники;</w:t>
      </w:r>
    </w:p>
    <w:p w:rsidR="00E91D5E" w:rsidRPr="00677DE4" w:rsidRDefault="00E91D5E" w:rsidP="00E91D5E">
      <w:pPr>
        <w:rPr>
          <w:rFonts w:ascii="Arial" w:hAnsi="Arial" w:cs="Arial"/>
          <w:sz w:val="20"/>
          <w:szCs w:val="20"/>
        </w:rPr>
      </w:pPr>
      <w:r w:rsidRPr="00677DE4">
        <w:rPr>
          <w:rFonts w:ascii="Arial" w:hAnsi="Arial" w:cs="Arial"/>
          <w:sz w:val="20"/>
          <w:szCs w:val="20"/>
        </w:rPr>
        <w:t>Б) совершенствование нравственности;</w:t>
      </w:r>
    </w:p>
    <w:p w:rsidR="00E91D5E" w:rsidRPr="00677DE4" w:rsidRDefault="00E91D5E" w:rsidP="00E91D5E">
      <w:pPr>
        <w:rPr>
          <w:rFonts w:ascii="Arial" w:hAnsi="Arial" w:cs="Arial"/>
          <w:sz w:val="20"/>
          <w:szCs w:val="20"/>
        </w:rPr>
      </w:pPr>
      <w:r w:rsidRPr="00677DE4">
        <w:rPr>
          <w:rFonts w:ascii="Arial" w:hAnsi="Arial" w:cs="Arial"/>
          <w:sz w:val="20"/>
          <w:szCs w:val="20"/>
        </w:rPr>
        <w:t>В) совершенствование духовности.</w:t>
      </w:r>
    </w:p>
    <w:p w:rsidR="00E91D5E" w:rsidRPr="00677DE4" w:rsidRDefault="00E91D5E" w:rsidP="00E91D5E">
      <w:pPr>
        <w:rPr>
          <w:rFonts w:ascii="Arial" w:hAnsi="Arial" w:cs="Arial"/>
          <w:b/>
          <w:sz w:val="20"/>
          <w:szCs w:val="20"/>
        </w:rPr>
      </w:pPr>
      <w:r w:rsidRPr="00677DE4">
        <w:rPr>
          <w:rFonts w:ascii="Arial" w:hAnsi="Arial" w:cs="Arial"/>
          <w:b/>
          <w:sz w:val="20"/>
          <w:szCs w:val="20"/>
        </w:rPr>
        <w:t>Г) получение  знаний о реальности;</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2. Процесс становления человека как социального существа под воздействием всех факторов: экономических, идеологических, социальных, психологических:</w:t>
      </w:r>
    </w:p>
    <w:p w:rsidR="00E91D5E" w:rsidRPr="00677DE4" w:rsidRDefault="00E91D5E" w:rsidP="00E91D5E">
      <w:pPr>
        <w:rPr>
          <w:rFonts w:ascii="Arial" w:hAnsi="Arial" w:cs="Arial"/>
          <w:b/>
          <w:sz w:val="20"/>
          <w:szCs w:val="20"/>
        </w:rPr>
      </w:pPr>
      <w:r w:rsidRPr="00677DE4">
        <w:rPr>
          <w:rFonts w:ascii="Arial" w:hAnsi="Arial" w:cs="Arial"/>
          <w:b/>
          <w:sz w:val="20"/>
          <w:szCs w:val="20"/>
        </w:rPr>
        <w:t>А) формирование;</w:t>
      </w:r>
    </w:p>
    <w:p w:rsidR="00E91D5E" w:rsidRPr="00677DE4" w:rsidRDefault="00E91D5E" w:rsidP="00E91D5E">
      <w:pPr>
        <w:rPr>
          <w:rFonts w:ascii="Arial" w:hAnsi="Arial" w:cs="Arial"/>
          <w:sz w:val="20"/>
          <w:szCs w:val="20"/>
        </w:rPr>
      </w:pPr>
      <w:r w:rsidRPr="00677DE4">
        <w:rPr>
          <w:rFonts w:ascii="Arial" w:hAnsi="Arial" w:cs="Arial"/>
          <w:sz w:val="20"/>
          <w:szCs w:val="20"/>
        </w:rPr>
        <w:t>Б) образование;</w:t>
      </w:r>
    </w:p>
    <w:p w:rsidR="00E91D5E" w:rsidRPr="00677DE4" w:rsidRDefault="00E91D5E" w:rsidP="00E91D5E">
      <w:pPr>
        <w:rPr>
          <w:rFonts w:ascii="Arial" w:hAnsi="Arial" w:cs="Arial"/>
          <w:sz w:val="20"/>
          <w:szCs w:val="20"/>
        </w:rPr>
      </w:pPr>
      <w:r w:rsidRPr="00677DE4">
        <w:rPr>
          <w:rFonts w:ascii="Arial" w:hAnsi="Arial" w:cs="Arial"/>
          <w:sz w:val="20"/>
          <w:szCs w:val="20"/>
        </w:rPr>
        <w:t>В) социализация.</w:t>
      </w:r>
    </w:p>
    <w:p w:rsidR="00E91D5E" w:rsidRPr="00677DE4" w:rsidRDefault="00E91D5E" w:rsidP="00E91D5E">
      <w:pPr>
        <w:rPr>
          <w:rFonts w:ascii="Arial" w:hAnsi="Arial" w:cs="Arial"/>
          <w:sz w:val="20"/>
          <w:szCs w:val="20"/>
        </w:rPr>
      </w:pPr>
      <w:r w:rsidRPr="00677DE4">
        <w:rPr>
          <w:rFonts w:ascii="Arial" w:hAnsi="Arial" w:cs="Arial"/>
          <w:sz w:val="20"/>
          <w:szCs w:val="20"/>
        </w:rPr>
        <w:t>Г) нет правильного ответа</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3. Преднамеренные контакты, общение педагога с ребенком, целью которых являются изменения в поведении, деятельности и отношениях ребенка:</w:t>
      </w:r>
    </w:p>
    <w:p w:rsidR="00E91D5E" w:rsidRPr="00677DE4" w:rsidRDefault="00E91D5E" w:rsidP="00E91D5E">
      <w:pPr>
        <w:rPr>
          <w:rFonts w:ascii="Arial" w:hAnsi="Arial" w:cs="Arial"/>
          <w:sz w:val="20"/>
          <w:szCs w:val="20"/>
        </w:rPr>
      </w:pPr>
      <w:r w:rsidRPr="00677DE4">
        <w:rPr>
          <w:rFonts w:ascii="Arial" w:hAnsi="Arial" w:cs="Arial"/>
          <w:sz w:val="20"/>
          <w:szCs w:val="20"/>
        </w:rPr>
        <w:t>А) педагогическое равновесие;</w:t>
      </w:r>
    </w:p>
    <w:p w:rsidR="00E91D5E" w:rsidRPr="00677DE4" w:rsidRDefault="00E91D5E" w:rsidP="00E91D5E">
      <w:pPr>
        <w:rPr>
          <w:rFonts w:ascii="Arial" w:hAnsi="Arial" w:cs="Arial"/>
          <w:sz w:val="20"/>
          <w:szCs w:val="20"/>
        </w:rPr>
      </w:pPr>
      <w:r w:rsidRPr="00677DE4">
        <w:rPr>
          <w:rFonts w:ascii="Arial" w:hAnsi="Arial" w:cs="Arial"/>
          <w:sz w:val="20"/>
          <w:szCs w:val="20"/>
        </w:rPr>
        <w:t xml:space="preserve">Б) </w:t>
      </w:r>
      <w:r w:rsidRPr="00677DE4">
        <w:rPr>
          <w:rFonts w:ascii="Arial" w:hAnsi="Arial" w:cs="Arial"/>
          <w:b/>
          <w:sz w:val="20"/>
          <w:szCs w:val="20"/>
        </w:rPr>
        <w:t xml:space="preserve">педагогическое взаимодействие; </w:t>
      </w:r>
    </w:p>
    <w:p w:rsidR="00E91D5E" w:rsidRPr="00677DE4" w:rsidRDefault="00E91D5E" w:rsidP="00E91D5E">
      <w:pPr>
        <w:rPr>
          <w:rFonts w:ascii="Arial" w:hAnsi="Arial" w:cs="Arial"/>
          <w:sz w:val="20"/>
          <w:szCs w:val="20"/>
        </w:rPr>
      </w:pPr>
      <w:r w:rsidRPr="00677DE4">
        <w:rPr>
          <w:rFonts w:ascii="Arial" w:hAnsi="Arial" w:cs="Arial"/>
          <w:sz w:val="20"/>
          <w:szCs w:val="20"/>
        </w:rPr>
        <w:t>В) педагогический навык;</w:t>
      </w:r>
    </w:p>
    <w:p w:rsidR="00E91D5E" w:rsidRPr="00677DE4" w:rsidRDefault="00E91D5E" w:rsidP="00E91D5E">
      <w:pPr>
        <w:rPr>
          <w:rFonts w:ascii="Arial" w:hAnsi="Arial" w:cs="Arial"/>
          <w:sz w:val="20"/>
          <w:szCs w:val="20"/>
        </w:rPr>
      </w:pPr>
      <w:r w:rsidRPr="00677DE4">
        <w:rPr>
          <w:rFonts w:ascii="Arial" w:hAnsi="Arial" w:cs="Arial"/>
          <w:sz w:val="20"/>
          <w:szCs w:val="20"/>
        </w:rPr>
        <w:t>Г) педагогическое сотрудничество</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4. Функции педагогической науки:</w:t>
      </w:r>
    </w:p>
    <w:p w:rsidR="00E91D5E" w:rsidRPr="00677DE4" w:rsidRDefault="00E91D5E" w:rsidP="00E91D5E">
      <w:pPr>
        <w:rPr>
          <w:rFonts w:ascii="Arial" w:hAnsi="Arial" w:cs="Arial"/>
          <w:sz w:val="20"/>
          <w:szCs w:val="20"/>
        </w:rPr>
      </w:pPr>
      <w:r w:rsidRPr="00677DE4">
        <w:rPr>
          <w:rFonts w:ascii="Arial" w:hAnsi="Arial" w:cs="Arial"/>
          <w:sz w:val="20"/>
          <w:szCs w:val="20"/>
        </w:rPr>
        <w:t>А) Теоретическая, технологическая;</w:t>
      </w:r>
    </w:p>
    <w:p w:rsidR="00E91D5E" w:rsidRPr="00677DE4" w:rsidRDefault="00E91D5E" w:rsidP="00E91D5E">
      <w:pPr>
        <w:rPr>
          <w:rFonts w:ascii="Arial" w:hAnsi="Arial" w:cs="Arial"/>
          <w:sz w:val="20"/>
          <w:szCs w:val="20"/>
        </w:rPr>
      </w:pPr>
      <w:r w:rsidRPr="00677DE4">
        <w:rPr>
          <w:rFonts w:ascii="Arial" w:hAnsi="Arial" w:cs="Arial"/>
          <w:sz w:val="20"/>
          <w:szCs w:val="20"/>
        </w:rPr>
        <w:t>Б) Контрольная, оценочная;</w:t>
      </w:r>
    </w:p>
    <w:p w:rsidR="00E91D5E" w:rsidRPr="00677DE4" w:rsidRDefault="00E91D5E" w:rsidP="00E91D5E">
      <w:pPr>
        <w:rPr>
          <w:rFonts w:ascii="Arial" w:hAnsi="Arial" w:cs="Arial"/>
          <w:sz w:val="20"/>
          <w:szCs w:val="20"/>
        </w:rPr>
      </w:pPr>
      <w:r w:rsidRPr="00677DE4">
        <w:rPr>
          <w:rFonts w:ascii="Arial" w:hAnsi="Arial" w:cs="Arial"/>
          <w:sz w:val="20"/>
          <w:szCs w:val="20"/>
        </w:rPr>
        <w:t>В) Практическая, нормативная;</w:t>
      </w:r>
    </w:p>
    <w:p w:rsidR="00E91D5E" w:rsidRPr="00677DE4" w:rsidRDefault="00E91D5E" w:rsidP="00E91D5E">
      <w:pPr>
        <w:rPr>
          <w:rFonts w:ascii="Arial" w:hAnsi="Arial" w:cs="Arial"/>
          <w:b/>
          <w:sz w:val="20"/>
          <w:szCs w:val="20"/>
        </w:rPr>
      </w:pPr>
      <w:r w:rsidRPr="00677DE4">
        <w:rPr>
          <w:rFonts w:ascii="Arial" w:hAnsi="Arial" w:cs="Arial"/>
          <w:b/>
          <w:sz w:val="20"/>
          <w:szCs w:val="20"/>
        </w:rPr>
        <w:t>Г) Дидактическая; воспитательная;</w:t>
      </w:r>
    </w:p>
    <w:p w:rsidR="00E91D5E" w:rsidRPr="00677DE4" w:rsidRDefault="00E91D5E" w:rsidP="00E91D5E">
      <w:pPr>
        <w:rPr>
          <w:rFonts w:ascii="Arial" w:hAnsi="Arial" w:cs="Arial"/>
          <w:sz w:val="20"/>
          <w:szCs w:val="20"/>
        </w:rPr>
      </w:pPr>
      <w:r w:rsidRPr="00677DE4">
        <w:rPr>
          <w:rFonts w:ascii="Arial" w:hAnsi="Arial" w:cs="Arial"/>
          <w:sz w:val="20"/>
          <w:szCs w:val="20"/>
        </w:rPr>
        <w:t>Д) Развивающая, социализирующая.</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5. Предмет педагогики:</w:t>
      </w:r>
    </w:p>
    <w:p w:rsidR="00E91D5E" w:rsidRPr="00677DE4" w:rsidRDefault="00E91D5E" w:rsidP="00E91D5E">
      <w:pPr>
        <w:rPr>
          <w:rFonts w:ascii="Arial" w:hAnsi="Arial" w:cs="Arial"/>
          <w:sz w:val="20"/>
          <w:szCs w:val="20"/>
        </w:rPr>
      </w:pPr>
      <w:r w:rsidRPr="00677DE4">
        <w:rPr>
          <w:rFonts w:ascii="Arial" w:hAnsi="Arial" w:cs="Arial"/>
          <w:sz w:val="20"/>
          <w:szCs w:val="20"/>
        </w:rPr>
        <w:t>А) Образование как реальный педагогический процесс;</w:t>
      </w:r>
    </w:p>
    <w:p w:rsidR="00E91D5E" w:rsidRPr="00677DE4" w:rsidRDefault="00E91D5E" w:rsidP="00E91D5E">
      <w:pPr>
        <w:rPr>
          <w:rFonts w:ascii="Arial" w:hAnsi="Arial" w:cs="Arial"/>
          <w:b/>
          <w:sz w:val="20"/>
          <w:szCs w:val="20"/>
        </w:rPr>
      </w:pPr>
      <w:r w:rsidRPr="00677DE4">
        <w:rPr>
          <w:rFonts w:ascii="Arial" w:hAnsi="Arial" w:cs="Arial"/>
          <w:b/>
          <w:sz w:val="20"/>
          <w:szCs w:val="20"/>
        </w:rPr>
        <w:t>Б) Воспитание и образование личности, рассматриваемые как социальное явление, педагогическая система, процесс, деятельность;</w:t>
      </w:r>
    </w:p>
    <w:p w:rsidR="00E91D5E" w:rsidRPr="00677DE4" w:rsidRDefault="00E91D5E" w:rsidP="00E91D5E">
      <w:pPr>
        <w:rPr>
          <w:rFonts w:ascii="Arial" w:hAnsi="Arial" w:cs="Arial"/>
          <w:sz w:val="20"/>
          <w:szCs w:val="20"/>
        </w:rPr>
      </w:pPr>
      <w:r w:rsidRPr="00677DE4">
        <w:rPr>
          <w:rFonts w:ascii="Arial" w:hAnsi="Arial" w:cs="Arial"/>
          <w:sz w:val="20"/>
          <w:szCs w:val="20"/>
        </w:rPr>
        <w:t>Г) Педагогическая деятельность, направленная на передачу культуры и опыта;</w:t>
      </w:r>
    </w:p>
    <w:p w:rsidR="00E91D5E" w:rsidRPr="00677DE4" w:rsidRDefault="00E91D5E" w:rsidP="00E91D5E">
      <w:pPr>
        <w:rPr>
          <w:rFonts w:ascii="Arial" w:hAnsi="Arial" w:cs="Arial"/>
          <w:sz w:val="20"/>
          <w:szCs w:val="20"/>
        </w:rPr>
      </w:pPr>
      <w:r w:rsidRPr="00677DE4">
        <w:rPr>
          <w:rFonts w:ascii="Arial" w:hAnsi="Arial" w:cs="Arial"/>
          <w:sz w:val="20"/>
          <w:szCs w:val="20"/>
        </w:rPr>
        <w:t>Д) Реальная общественная воспитательная практика; формирования подрастающих поколений;</w:t>
      </w:r>
    </w:p>
    <w:p w:rsidR="00E91D5E" w:rsidRPr="00677DE4" w:rsidRDefault="00E91D5E" w:rsidP="00E91D5E">
      <w:pPr>
        <w:rPr>
          <w:rFonts w:ascii="Arial" w:hAnsi="Arial" w:cs="Arial"/>
          <w:sz w:val="20"/>
          <w:szCs w:val="20"/>
        </w:rPr>
      </w:pPr>
      <w:r w:rsidRPr="00677DE4">
        <w:rPr>
          <w:rFonts w:ascii="Arial" w:hAnsi="Arial" w:cs="Arial"/>
          <w:sz w:val="20"/>
          <w:szCs w:val="20"/>
        </w:rPr>
        <w:t>Е) Сущность детской личности, её формирование.</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6. Компетенция – общая способность, основанная на:</w:t>
      </w:r>
    </w:p>
    <w:p w:rsidR="00E91D5E" w:rsidRPr="00677DE4" w:rsidRDefault="00E91D5E" w:rsidP="00E91D5E">
      <w:pPr>
        <w:rPr>
          <w:rFonts w:ascii="Arial" w:hAnsi="Arial" w:cs="Arial"/>
          <w:sz w:val="20"/>
          <w:szCs w:val="20"/>
        </w:rPr>
      </w:pPr>
      <w:r w:rsidRPr="00677DE4">
        <w:rPr>
          <w:rFonts w:ascii="Arial" w:hAnsi="Arial" w:cs="Arial"/>
          <w:sz w:val="20"/>
          <w:szCs w:val="20"/>
        </w:rPr>
        <w:t>А</w:t>
      </w:r>
      <w:r w:rsidRPr="00677DE4">
        <w:rPr>
          <w:rFonts w:ascii="Arial" w:hAnsi="Arial" w:cs="Arial"/>
          <w:b/>
          <w:sz w:val="20"/>
          <w:szCs w:val="20"/>
        </w:rPr>
        <w:t>) опыте, знаниях, ценностях, приобретенных благодаря обучению,</w:t>
      </w:r>
    </w:p>
    <w:p w:rsidR="00E91D5E" w:rsidRPr="00677DE4" w:rsidRDefault="00E91D5E" w:rsidP="00E91D5E">
      <w:pPr>
        <w:rPr>
          <w:rFonts w:ascii="Arial" w:hAnsi="Arial" w:cs="Arial"/>
          <w:sz w:val="20"/>
          <w:szCs w:val="20"/>
        </w:rPr>
      </w:pPr>
      <w:r w:rsidRPr="00677DE4">
        <w:rPr>
          <w:rFonts w:ascii="Arial" w:hAnsi="Arial" w:cs="Arial"/>
          <w:sz w:val="20"/>
          <w:szCs w:val="20"/>
        </w:rPr>
        <w:t>Б) сводится к знаниям и навыкам,</w:t>
      </w:r>
    </w:p>
    <w:p w:rsidR="00E91D5E" w:rsidRPr="00677DE4" w:rsidRDefault="00E91D5E" w:rsidP="00E91D5E">
      <w:pPr>
        <w:rPr>
          <w:rFonts w:ascii="Arial" w:hAnsi="Arial" w:cs="Arial"/>
          <w:sz w:val="20"/>
          <w:szCs w:val="20"/>
        </w:rPr>
      </w:pPr>
      <w:r w:rsidRPr="00677DE4">
        <w:rPr>
          <w:rFonts w:ascii="Arial" w:hAnsi="Arial" w:cs="Arial"/>
          <w:sz w:val="20"/>
          <w:szCs w:val="20"/>
        </w:rPr>
        <w:t>В) общей образованности,</w:t>
      </w:r>
    </w:p>
    <w:p w:rsidR="00E91D5E" w:rsidRPr="00677DE4" w:rsidRDefault="00E91D5E" w:rsidP="00E91D5E">
      <w:pPr>
        <w:rPr>
          <w:rFonts w:ascii="Arial" w:hAnsi="Arial" w:cs="Arial"/>
          <w:sz w:val="20"/>
          <w:szCs w:val="20"/>
        </w:rPr>
      </w:pPr>
      <w:r w:rsidRPr="00677DE4">
        <w:rPr>
          <w:rFonts w:ascii="Arial" w:hAnsi="Arial" w:cs="Arial"/>
          <w:sz w:val="20"/>
          <w:szCs w:val="20"/>
        </w:rPr>
        <w:t>Г) действиях в специфической ситуации.</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7. Компетентность характеризует</w:t>
      </w:r>
    </w:p>
    <w:p w:rsidR="00E91D5E" w:rsidRPr="00677DE4" w:rsidRDefault="00E91D5E" w:rsidP="00E91D5E">
      <w:pPr>
        <w:rPr>
          <w:rFonts w:ascii="Arial" w:hAnsi="Arial" w:cs="Arial"/>
          <w:sz w:val="20"/>
          <w:szCs w:val="20"/>
        </w:rPr>
      </w:pPr>
      <w:r w:rsidRPr="00677DE4">
        <w:rPr>
          <w:rFonts w:ascii="Arial" w:hAnsi="Arial" w:cs="Arial"/>
          <w:sz w:val="20"/>
          <w:szCs w:val="20"/>
        </w:rPr>
        <w:t>А) средний уровень выполнения заданий,</w:t>
      </w:r>
    </w:p>
    <w:p w:rsidR="00E91D5E" w:rsidRPr="00677DE4" w:rsidRDefault="00E91D5E" w:rsidP="00E91D5E">
      <w:pPr>
        <w:rPr>
          <w:rFonts w:ascii="Arial" w:hAnsi="Arial" w:cs="Arial"/>
          <w:b/>
          <w:sz w:val="20"/>
          <w:szCs w:val="20"/>
        </w:rPr>
      </w:pPr>
      <w:r w:rsidRPr="00677DE4">
        <w:rPr>
          <w:rFonts w:ascii="Arial" w:hAnsi="Arial" w:cs="Arial"/>
          <w:b/>
          <w:sz w:val="20"/>
          <w:szCs w:val="20"/>
        </w:rPr>
        <w:t>Б) наилучший вариант выполнения заданий,</w:t>
      </w:r>
    </w:p>
    <w:p w:rsidR="00E91D5E" w:rsidRPr="00677DE4" w:rsidRDefault="00E91D5E" w:rsidP="00E91D5E">
      <w:pPr>
        <w:rPr>
          <w:rFonts w:ascii="Arial" w:hAnsi="Arial" w:cs="Arial"/>
          <w:sz w:val="20"/>
          <w:szCs w:val="20"/>
        </w:rPr>
      </w:pPr>
      <w:r w:rsidRPr="00677DE4">
        <w:rPr>
          <w:rFonts w:ascii="Arial" w:hAnsi="Arial" w:cs="Arial"/>
          <w:sz w:val="20"/>
          <w:szCs w:val="20"/>
        </w:rPr>
        <w:t>В) способность к рефлексии,</w:t>
      </w:r>
    </w:p>
    <w:p w:rsidR="00E91D5E" w:rsidRDefault="00E91D5E" w:rsidP="00E91D5E">
      <w:pPr>
        <w:rPr>
          <w:rFonts w:ascii="Arial" w:hAnsi="Arial" w:cs="Arial"/>
          <w:sz w:val="20"/>
          <w:szCs w:val="20"/>
        </w:rPr>
      </w:pPr>
      <w:r w:rsidRPr="00677DE4">
        <w:rPr>
          <w:rFonts w:ascii="Arial" w:hAnsi="Arial" w:cs="Arial"/>
          <w:sz w:val="20"/>
          <w:szCs w:val="20"/>
        </w:rPr>
        <w:t>Г) универсальные образования необходимы</w:t>
      </w:r>
      <w:r>
        <w:rPr>
          <w:rFonts w:ascii="Arial" w:hAnsi="Arial" w:cs="Arial"/>
          <w:sz w:val="20"/>
          <w:szCs w:val="20"/>
        </w:rPr>
        <w:t>е для формирования компетенций.</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8. Одной из составляющих социо-профессиональной компетентности является</w:t>
      </w:r>
    </w:p>
    <w:p w:rsidR="00E91D5E" w:rsidRPr="00677DE4" w:rsidRDefault="00E91D5E" w:rsidP="00E91D5E">
      <w:pPr>
        <w:rPr>
          <w:rFonts w:ascii="Arial" w:hAnsi="Arial" w:cs="Arial"/>
          <w:sz w:val="20"/>
          <w:szCs w:val="20"/>
        </w:rPr>
      </w:pPr>
      <w:r w:rsidRPr="00677DE4">
        <w:rPr>
          <w:rFonts w:ascii="Arial" w:hAnsi="Arial" w:cs="Arial"/>
          <w:sz w:val="20"/>
          <w:szCs w:val="20"/>
        </w:rPr>
        <w:t>А) учет контекста и подтекста высказываний,</w:t>
      </w:r>
    </w:p>
    <w:p w:rsidR="00E91D5E" w:rsidRPr="00677DE4" w:rsidRDefault="00E91D5E" w:rsidP="00E91D5E">
      <w:pPr>
        <w:rPr>
          <w:rFonts w:ascii="Arial" w:hAnsi="Arial" w:cs="Arial"/>
          <w:sz w:val="20"/>
          <w:szCs w:val="20"/>
        </w:rPr>
      </w:pPr>
      <w:r w:rsidRPr="00677DE4">
        <w:rPr>
          <w:rFonts w:ascii="Arial" w:hAnsi="Arial" w:cs="Arial"/>
          <w:sz w:val="20"/>
          <w:szCs w:val="20"/>
        </w:rPr>
        <w:t>Б) владение широким репертуаром ролевого поведения,</w:t>
      </w:r>
    </w:p>
    <w:p w:rsidR="00E91D5E" w:rsidRPr="00677DE4" w:rsidRDefault="00E91D5E" w:rsidP="00E91D5E">
      <w:pPr>
        <w:rPr>
          <w:rFonts w:ascii="Arial" w:hAnsi="Arial" w:cs="Arial"/>
          <w:b/>
          <w:sz w:val="20"/>
          <w:szCs w:val="20"/>
        </w:rPr>
      </w:pPr>
      <w:r w:rsidRPr="00677DE4">
        <w:rPr>
          <w:rFonts w:ascii="Arial" w:hAnsi="Arial" w:cs="Arial"/>
          <w:sz w:val="20"/>
          <w:szCs w:val="20"/>
        </w:rPr>
        <w:t>В)</w:t>
      </w:r>
      <w:r w:rsidRPr="00677DE4">
        <w:rPr>
          <w:rFonts w:ascii="Arial" w:hAnsi="Arial" w:cs="Arial"/>
          <w:b/>
          <w:sz w:val="20"/>
          <w:szCs w:val="20"/>
        </w:rPr>
        <w:t xml:space="preserve"> владение эталонами и стандартами выполнения ряда круга заданий,</w:t>
      </w:r>
    </w:p>
    <w:p w:rsidR="00E91D5E" w:rsidRDefault="00E91D5E" w:rsidP="00E91D5E">
      <w:pPr>
        <w:rPr>
          <w:rFonts w:ascii="Arial" w:hAnsi="Arial" w:cs="Arial"/>
          <w:sz w:val="20"/>
          <w:szCs w:val="20"/>
        </w:rPr>
      </w:pPr>
      <w:r w:rsidRPr="00677DE4">
        <w:rPr>
          <w:rFonts w:ascii="Arial" w:hAnsi="Arial" w:cs="Arial"/>
          <w:sz w:val="20"/>
          <w:szCs w:val="20"/>
        </w:rPr>
        <w:t>Г) умение вырабатывать сценарии</w:t>
      </w:r>
      <w:r>
        <w:rPr>
          <w:rFonts w:ascii="Arial" w:hAnsi="Arial" w:cs="Arial"/>
          <w:sz w:val="20"/>
          <w:szCs w:val="20"/>
        </w:rPr>
        <w:t xml:space="preserve"> поведения в сложных ситуациях.</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9. Цель модернизации образования состоит в …</w:t>
      </w:r>
    </w:p>
    <w:p w:rsidR="00E91D5E" w:rsidRPr="00677DE4" w:rsidRDefault="00E91D5E" w:rsidP="00E91D5E">
      <w:pPr>
        <w:rPr>
          <w:rFonts w:ascii="Arial" w:hAnsi="Arial" w:cs="Arial"/>
          <w:sz w:val="20"/>
          <w:szCs w:val="20"/>
        </w:rPr>
      </w:pPr>
      <w:r w:rsidRPr="00677DE4">
        <w:rPr>
          <w:rFonts w:ascii="Arial" w:hAnsi="Arial" w:cs="Arial"/>
          <w:sz w:val="20"/>
          <w:szCs w:val="20"/>
        </w:rPr>
        <w:lastRenderedPageBreak/>
        <w:t>А) Консолидации общества;</w:t>
      </w:r>
    </w:p>
    <w:p w:rsidR="00E91D5E" w:rsidRPr="00677DE4" w:rsidRDefault="00E91D5E" w:rsidP="00E91D5E">
      <w:pPr>
        <w:rPr>
          <w:rFonts w:ascii="Arial" w:hAnsi="Arial" w:cs="Arial"/>
          <w:sz w:val="20"/>
          <w:szCs w:val="20"/>
        </w:rPr>
      </w:pPr>
      <w:r w:rsidRPr="00677DE4">
        <w:rPr>
          <w:rFonts w:ascii="Arial" w:hAnsi="Arial" w:cs="Arial"/>
          <w:sz w:val="20"/>
          <w:szCs w:val="20"/>
        </w:rPr>
        <w:t>Б) Создании механизма устойчивого развития системы образования;</w:t>
      </w:r>
    </w:p>
    <w:p w:rsidR="00E91D5E" w:rsidRPr="00677DE4" w:rsidRDefault="00E91D5E" w:rsidP="00E91D5E">
      <w:pPr>
        <w:rPr>
          <w:rFonts w:ascii="Arial" w:hAnsi="Arial" w:cs="Arial"/>
          <w:sz w:val="20"/>
          <w:szCs w:val="20"/>
        </w:rPr>
      </w:pPr>
      <w:r w:rsidRPr="00677DE4">
        <w:rPr>
          <w:rFonts w:ascii="Arial" w:hAnsi="Arial" w:cs="Arial"/>
          <w:sz w:val="20"/>
          <w:szCs w:val="20"/>
        </w:rPr>
        <w:t>В) Сохранении нации, ее генофонда;</w:t>
      </w:r>
    </w:p>
    <w:p w:rsidR="00E91D5E" w:rsidRPr="00677DE4" w:rsidRDefault="00E91D5E" w:rsidP="00E91D5E">
      <w:pPr>
        <w:rPr>
          <w:rFonts w:ascii="Arial" w:hAnsi="Arial" w:cs="Arial"/>
          <w:sz w:val="20"/>
          <w:szCs w:val="20"/>
        </w:rPr>
      </w:pPr>
      <w:r w:rsidRPr="00677DE4">
        <w:rPr>
          <w:rFonts w:ascii="Arial" w:hAnsi="Arial" w:cs="Arial"/>
          <w:sz w:val="20"/>
          <w:szCs w:val="20"/>
        </w:rPr>
        <w:t xml:space="preserve">Г) </w:t>
      </w:r>
      <w:r w:rsidRPr="00677DE4">
        <w:rPr>
          <w:rFonts w:ascii="Arial" w:hAnsi="Arial" w:cs="Arial"/>
          <w:b/>
          <w:sz w:val="20"/>
          <w:szCs w:val="20"/>
        </w:rPr>
        <w:t>Развитии образования на основе неразрывной связи с современной наукой.</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10.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E91D5E" w:rsidRPr="00677DE4" w:rsidRDefault="00E91D5E" w:rsidP="00E91D5E">
      <w:pPr>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Бакалавриатом;</w:t>
      </w:r>
    </w:p>
    <w:p w:rsidR="00E91D5E" w:rsidRPr="00677DE4" w:rsidRDefault="00E91D5E" w:rsidP="00E91D5E">
      <w:pPr>
        <w:rPr>
          <w:rFonts w:ascii="Arial" w:hAnsi="Arial" w:cs="Arial"/>
          <w:sz w:val="20"/>
          <w:szCs w:val="20"/>
        </w:rPr>
      </w:pPr>
      <w:r w:rsidRPr="00677DE4">
        <w:rPr>
          <w:rFonts w:ascii="Arial" w:hAnsi="Arial" w:cs="Arial"/>
          <w:sz w:val="20"/>
          <w:szCs w:val="20"/>
        </w:rPr>
        <w:t>Б) Начальным профессиональным образованием;</w:t>
      </w:r>
    </w:p>
    <w:p w:rsidR="00E91D5E" w:rsidRPr="00677DE4" w:rsidRDefault="00E91D5E" w:rsidP="00E91D5E">
      <w:pPr>
        <w:rPr>
          <w:rFonts w:ascii="Arial" w:hAnsi="Arial" w:cs="Arial"/>
          <w:sz w:val="20"/>
          <w:szCs w:val="20"/>
        </w:rPr>
      </w:pPr>
      <w:r w:rsidRPr="00677DE4">
        <w:rPr>
          <w:rFonts w:ascii="Arial" w:hAnsi="Arial" w:cs="Arial"/>
          <w:sz w:val="20"/>
          <w:szCs w:val="20"/>
        </w:rPr>
        <w:t>В) Высшим профессиональным образованием;</w:t>
      </w:r>
    </w:p>
    <w:p w:rsidR="00E91D5E" w:rsidRPr="00677DE4" w:rsidRDefault="00E91D5E" w:rsidP="00E91D5E">
      <w:pPr>
        <w:rPr>
          <w:rFonts w:ascii="Arial" w:hAnsi="Arial" w:cs="Arial"/>
          <w:sz w:val="20"/>
          <w:szCs w:val="20"/>
        </w:rPr>
      </w:pPr>
      <w:r w:rsidRPr="00677DE4">
        <w:rPr>
          <w:rFonts w:ascii="Arial" w:hAnsi="Arial" w:cs="Arial"/>
          <w:sz w:val="20"/>
          <w:szCs w:val="20"/>
        </w:rPr>
        <w:t>Г) Средним профессиональным образованием.</w:t>
      </w:r>
    </w:p>
    <w:p w:rsidR="00E91D5E" w:rsidRPr="00677DE4" w:rsidRDefault="00E91D5E" w:rsidP="00E91D5E">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11. Науки, входящие в систему педагогических:</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А) Дидактика, психология, история, философия, школоведение;</w:t>
      </w:r>
    </w:p>
    <w:p w:rsidR="00E91D5E" w:rsidRPr="00677DE4" w:rsidRDefault="00E91D5E" w:rsidP="00E91D5E">
      <w:pPr>
        <w:tabs>
          <w:tab w:val="num" w:pos="0"/>
        </w:tabs>
        <w:rPr>
          <w:rFonts w:ascii="Arial" w:hAnsi="Arial" w:cs="Arial"/>
          <w:b/>
          <w:sz w:val="20"/>
          <w:szCs w:val="20"/>
        </w:rPr>
      </w:pPr>
      <w:r w:rsidRPr="00677DE4">
        <w:rPr>
          <w:rFonts w:ascii="Arial" w:hAnsi="Arial" w:cs="Arial"/>
          <w:b/>
          <w:sz w:val="20"/>
          <w:szCs w:val="20"/>
        </w:rPr>
        <w:t>Б) Общая педагогика, возрастная педагогика, социальная педагогика, методики изучения отдельных предметов;</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В) Педагогика дошкольных учреждений, педагогика школы, социология, культурология;</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Г) Общая педагогика, этика, эстетика, возрастная физиология;</w:t>
      </w:r>
    </w:p>
    <w:p w:rsidR="00E91D5E" w:rsidRPr="00677DE4" w:rsidRDefault="00E91D5E" w:rsidP="00E91D5E">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12. Социализация человека включает:</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А) Персонализацию, адаптацию;</w:t>
      </w:r>
    </w:p>
    <w:p w:rsidR="00E91D5E" w:rsidRPr="00677DE4" w:rsidRDefault="00E91D5E" w:rsidP="00E91D5E">
      <w:pPr>
        <w:tabs>
          <w:tab w:val="num" w:pos="0"/>
        </w:tabs>
        <w:rPr>
          <w:rFonts w:ascii="Arial" w:hAnsi="Arial" w:cs="Arial"/>
          <w:b/>
          <w:sz w:val="20"/>
          <w:szCs w:val="20"/>
        </w:rPr>
      </w:pPr>
      <w:r w:rsidRPr="00677DE4">
        <w:rPr>
          <w:rFonts w:ascii="Arial" w:hAnsi="Arial" w:cs="Arial"/>
          <w:b/>
          <w:sz w:val="20"/>
          <w:szCs w:val="20"/>
        </w:rPr>
        <w:t>Б) Адаптацию, интеграцию, самореализацию, индивидуализацию;</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В) Адаптацию, интеграцию, самореализацию;</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Г) Адаптацию, персонализацию, интеграцию;</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Д) Интеграцию, дифференциацию, индивидуализацию.</w:t>
      </w:r>
    </w:p>
    <w:p w:rsidR="00E91D5E" w:rsidRPr="00677DE4" w:rsidRDefault="00E91D5E" w:rsidP="00E91D5E">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13. Формирование личности означает:</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А) Количественные изменения, происходящие в организме человека;</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Б) Качественные изменения, происходящие в организме человека;</w:t>
      </w:r>
    </w:p>
    <w:p w:rsidR="00E91D5E" w:rsidRPr="00677DE4" w:rsidRDefault="00E91D5E" w:rsidP="00E91D5E">
      <w:pPr>
        <w:tabs>
          <w:tab w:val="num" w:pos="0"/>
        </w:tabs>
        <w:rPr>
          <w:rFonts w:ascii="Arial" w:hAnsi="Arial" w:cs="Arial"/>
          <w:b/>
          <w:sz w:val="20"/>
          <w:szCs w:val="20"/>
        </w:rPr>
      </w:pPr>
      <w:r w:rsidRPr="00677DE4">
        <w:rPr>
          <w:rFonts w:ascii="Arial" w:hAnsi="Arial" w:cs="Arial"/>
          <w:b/>
          <w:sz w:val="20"/>
          <w:szCs w:val="20"/>
        </w:rPr>
        <w:t>В) Целенаправленное становление человека как социальной личности;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Г) Вхождение человека в социальную среду;</w:t>
      </w:r>
    </w:p>
    <w:p w:rsidR="00E91D5E" w:rsidRPr="00677DE4" w:rsidRDefault="00E91D5E" w:rsidP="00E91D5E">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14. Движущими силами педагогического процесса являются:</w:t>
      </w:r>
    </w:p>
    <w:p w:rsidR="00E91D5E" w:rsidRPr="00677DE4" w:rsidRDefault="00E91D5E" w:rsidP="00E91D5E">
      <w:pPr>
        <w:tabs>
          <w:tab w:val="num" w:pos="0"/>
        </w:tabs>
        <w:rPr>
          <w:rFonts w:ascii="Arial" w:hAnsi="Arial" w:cs="Arial"/>
          <w:b/>
          <w:sz w:val="20"/>
          <w:szCs w:val="20"/>
        </w:rPr>
      </w:pPr>
      <w:r w:rsidRPr="00677DE4">
        <w:rPr>
          <w:rFonts w:ascii="Arial" w:hAnsi="Arial" w:cs="Arial"/>
          <w:b/>
          <w:sz w:val="20"/>
          <w:szCs w:val="20"/>
        </w:rPr>
        <w:t>А) Противоречия развивающейся личности;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Б) Отношения между субъектами;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В) Закономерности, отражающие внутренние и внешние связи;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Г) Взаимодействия между субъектами;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Д) Принципы, которыми следует руководствоваться.</w:t>
      </w:r>
    </w:p>
    <w:p w:rsidR="00E91D5E" w:rsidRPr="00677DE4" w:rsidRDefault="00E91D5E" w:rsidP="00E91D5E">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15. Содержанием целостного педагогического процесса является:</w:t>
      </w:r>
    </w:p>
    <w:p w:rsidR="00E91D5E" w:rsidRPr="00677DE4" w:rsidRDefault="00E91D5E" w:rsidP="00E91D5E">
      <w:pPr>
        <w:tabs>
          <w:tab w:val="num" w:pos="0"/>
        </w:tabs>
        <w:rPr>
          <w:rFonts w:ascii="Arial" w:hAnsi="Arial" w:cs="Arial"/>
          <w:b/>
          <w:sz w:val="20"/>
          <w:szCs w:val="20"/>
        </w:rPr>
      </w:pPr>
      <w:r w:rsidRPr="00677DE4">
        <w:rPr>
          <w:rFonts w:ascii="Arial" w:hAnsi="Arial" w:cs="Arial"/>
          <w:b/>
          <w:sz w:val="20"/>
          <w:szCs w:val="20"/>
        </w:rPr>
        <w:t>А) Общечеловеческая культура;</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Б) Знания, умения, навыки;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В) Положительные качества личности;</w:t>
      </w:r>
    </w:p>
    <w:p w:rsidR="00E91D5E" w:rsidRPr="00677DE4" w:rsidRDefault="00E91D5E" w:rsidP="00E91D5E">
      <w:pPr>
        <w:tabs>
          <w:tab w:val="num" w:pos="0"/>
        </w:tabs>
        <w:rPr>
          <w:rFonts w:ascii="Arial" w:hAnsi="Arial" w:cs="Arial"/>
          <w:sz w:val="20"/>
          <w:szCs w:val="20"/>
        </w:rPr>
      </w:pPr>
      <w:r w:rsidRPr="00677DE4">
        <w:rPr>
          <w:rFonts w:ascii="Arial" w:hAnsi="Arial" w:cs="Arial"/>
          <w:sz w:val="20"/>
          <w:szCs w:val="20"/>
        </w:rPr>
        <w:t>Г) Учебный материал, подлежащий усвоению на уроке и вне его.</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16. Стержнем целостного педагогического процесса является: </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А) Содержание ЦПП</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Формы организации ЦПП</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Компоненты ЦПП</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Закономерности ЦПП</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Д) Цель ЦПП</w:t>
      </w:r>
    </w:p>
    <w:p w:rsidR="00E91D5E" w:rsidRPr="00677DE4" w:rsidRDefault="00E91D5E" w:rsidP="00E91D5E">
      <w:pPr>
        <w:shd w:val="clear" w:color="auto" w:fill="FFFFFF"/>
        <w:spacing w:line="259" w:lineRule="auto"/>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sidRPr="004A6EF2">
        <w:rPr>
          <w:rFonts w:ascii="Arial" w:hAnsi="Arial" w:cs="Arial"/>
          <w:bCs/>
          <w:sz w:val="20"/>
          <w:szCs w:val="20"/>
        </w:rPr>
        <w:t>17</w:t>
      </w:r>
      <w:r w:rsidRPr="00677DE4">
        <w:rPr>
          <w:rFonts w:ascii="Arial" w:hAnsi="Arial" w:cs="Arial"/>
          <w:b/>
          <w:bCs/>
          <w:sz w:val="20"/>
          <w:szCs w:val="20"/>
        </w:rPr>
        <w:t xml:space="preserve">. </w:t>
      </w:r>
      <w:r w:rsidRPr="00677DE4">
        <w:rPr>
          <w:rFonts w:ascii="Arial" w:hAnsi="Arial" w:cs="Arial"/>
          <w:sz w:val="20"/>
          <w:szCs w:val="20"/>
        </w:rPr>
        <w:t>Базовой научной дисциплиной, изучающей закономерности обучения и воспитания человека, является ……педагогика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социальная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возрастная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w:t>
      </w:r>
      <w:r w:rsidRPr="00677DE4">
        <w:rPr>
          <w:rFonts w:ascii="Arial" w:hAnsi="Arial" w:cs="Arial"/>
          <w:b/>
          <w:sz w:val="20"/>
          <w:szCs w:val="20"/>
        </w:rPr>
        <w:t>) общая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сравнительная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профессиональная</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18. Ориентация в педагогическом процессе на личность как на цель, субъект, результат является сущностью ….. подхода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w:t>
      </w:r>
      <w:r w:rsidRPr="00677DE4">
        <w:rPr>
          <w:rFonts w:ascii="Arial" w:hAnsi="Arial" w:cs="Arial"/>
          <w:b/>
          <w:sz w:val="20"/>
          <w:szCs w:val="20"/>
        </w:rPr>
        <w:t>) личностного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антропологического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объектного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культурологического</w:t>
      </w:r>
    </w:p>
    <w:p w:rsidR="00E91D5E" w:rsidRPr="00677DE4" w:rsidRDefault="00E91D5E" w:rsidP="00E91D5E">
      <w:pPr>
        <w:shd w:val="clear" w:color="auto" w:fill="FFFFFF"/>
        <w:jc w:val="both"/>
        <w:rPr>
          <w:rFonts w:ascii="Arial" w:hAnsi="Arial" w:cs="Arial"/>
          <w:b/>
          <w:bCs/>
          <w:sz w:val="20"/>
          <w:szCs w:val="20"/>
        </w:rPr>
      </w:pPr>
      <w:r w:rsidRPr="00677DE4">
        <w:rPr>
          <w:rFonts w:ascii="Arial" w:hAnsi="Arial" w:cs="Arial"/>
          <w:sz w:val="20"/>
          <w:szCs w:val="20"/>
        </w:rPr>
        <w:t>Д) аксиологического</w:t>
      </w:r>
    </w:p>
    <w:p w:rsidR="00E91D5E" w:rsidRPr="00677DE4" w:rsidRDefault="00E91D5E" w:rsidP="00E91D5E">
      <w:pPr>
        <w:shd w:val="clear" w:color="auto" w:fill="FFFFFF"/>
        <w:jc w:val="both"/>
        <w:rPr>
          <w:rFonts w:ascii="Arial" w:hAnsi="Arial" w:cs="Arial"/>
          <w:b/>
          <w:bCs/>
          <w:sz w:val="20"/>
          <w:szCs w:val="20"/>
        </w:rPr>
      </w:pPr>
      <w:r>
        <w:rPr>
          <w:rFonts w:ascii="Arial" w:hAnsi="Arial" w:cs="Arial"/>
          <w:sz w:val="20"/>
          <w:szCs w:val="20"/>
        </w:rPr>
        <w:t>ЗАДАНИЕ</w:t>
      </w:r>
      <w:r w:rsidRPr="00677DE4">
        <w:rPr>
          <w:rFonts w:ascii="Arial" w:hAnsi="Arial" w:cs="Arial"/>
          <w:bCs/>
          <w:sz w:val="20"/>
          <w:szCs w:val="20"/>
        </w:rPr>
        <w:t xml:space="preserve"> 19.</w:t>
      </w:r>
      <w:r w:rsidRPr="00677DE4">
        <w:rPr>
          <w:rFonts w:ascii="Arial" w:hAnsi="Arial" w:cs="Arial"/>
          <w:b/>
          <w:bCs/>
          <w:sz w:val="20"/>
          <w:szCs w:val="20"/>
        </w:rPr>
        <w:t xml:space="preserve"> </w:t>
      </w:r>
      <w:r w:rsidRPr="00677DE4">
        <w:rPr>
          <w:rFonts w:ascii="Arial" w:hAnsi="Arial" w:cs="Arial"/>
          <w:bCs/>
          <w:sz w:val="20"/>
          <w:szCs w:val="20"/>
        </w:rPr>
        <w:t>Технологическая функция педагогики реализуется таких уровнях, как…</w:t>
      </w:r>
    </w:p>
    <w:p w:rsidR="00E91D5E" w:rsidRPr="00677DE4" w:rsidRDefault="00E91D5E" w:rsidP="00E91D5E">
      <w:pPr>
        <w:shd w:val="clear" w:color="auto" w:fill="FFFFFF"/>
        <w:jc w:val="both"/>
        <w:rPr>
          <w:rFonts w:ascii="Arial" w:hAnsi="Arial" w:cs="Arial"/>
          <w:b/>
          <w:bCs/>
          <w:sz w:val="20"/>
          <w:szCs w:val="20"/>
        </w:rPr>
      </w:pPr>
      <w:r w:rsidRPr="00677DE4">
        <w:rPr>
          <w:rFonts w:ascii="Arial" w:hAnsi="Arial" w:cs="Arial"/>
          <w:b/>
          <w:bCs/>
          <w:sz w:val="20"/>
          <w:szCs w:val="20"/>
        </w:rPr>
        <w:t>А) преобразовательный</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Б) рефлексивный</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В) диагностический</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lastRenderedPageBreak/>
        <w:t>Г) объяснительный</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Д) проективный</w:t>
      </w:r>
    </w:p>
    <w:p w:rsidR="00E91D5E" w:rsidRPr="00677DE4" w:rsidRDefault="00E91D5E" w:rsidP="00E91D5E">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20. Образование – это</w:t>
      </w:r>
    </w:p>
    <w:p w:rsidR="00E91D5E" w:rsidRPr="00677DE4" w:rsidRDefault="00E91D5E" w:rsidP="00E91D5E">
      <w:pPr>
        <w:shd w:val="clear" w:color="auto" w:fill="FFFFFF"/>
        <w:jc w:val="both"/>
        <w:rPr>
          <w:rFonts w:ascii="Arial" w:hAnsi="Arial" w:cs="Arial"/>
          <w:b/>
          <w:bCs/>
          <w:sz w:val="20"/>
          <w:szCs w:val="20"/>
        </w:rPr>
      </w:pPr>
      <w:r w:rsidRPr="00677DE4">
        <w:rPr>
          <w:rFonts w:ascii="Arial" w:hAnsi="Arial" w:cs="Arial"/>
          <w:b/>
          <w:bCs/>
          <w:sz w:val="20"/>
          <w:szCs w:val="20"/>
        </w:rPr>
        <w:t>А) целенаправленный процесс воспитания и обучения,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Б) процесс взаимодействия педагога и учащегося,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В) система государственных и муниципальных учреждений.</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Г) способ обучения подрастающего поколения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Д) формы и методы обучения детей</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sidRPr="004A6EF2">
        <w:rPr>
          <w:rFonts w:ascii="Arial" w:hAnsi="Arial" w:cs="Arial"/>
          <w:bCs/>
          <w:sz w:val="20"/>
          <w:szCs w:val="20"/>
        </w:rPr>
        <w:t>21. Назовите основные ф</w:t>
      </w:r>
      <w:r w:rsidRPr="004A6EF2">
        <w:rPr>
          <w:rFonts w:ascii="Arial" w:hAnsi="Arial" w:cs="Arial"/>
          <w:sz w:val="20"/>
          <w:szCs w:val="20"/>
        </w:rPr>
        <w:t>ункции</w:t>
      </w:r>
      <w:r w:rsidRPr="00677DE4">
        <w:rPr>
          <w:rFonts w:ascii="Arial" w:hAnsi="Arial" w:cs="Arial"/>
          <w:sz w:val="20"/>
          <w:szCs w:val="20"/>
        </w:rPr>
        <w:t xml:space="preserve"> педагогической науки:</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Теоретическая, технологическая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Контрольная, оценочная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Практическая, нормативная</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Г) Дидактическая; воспитательная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Развивающая, социализирующая</w:t>
      </w:r>
    </w:p>
    <w:p w:rsidR="00E91D5E" w:rsidRPr="00677DE4" w:rsidRDefault="00E91D5E" w:rsidP="00E91D5E">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22.</w:t>
      </w:r>
      <w:r w:rsidRPr="00677DE4">
        <w:rPr>
          <w:rFonts w:ascii="Arial" w:hAnsi="Arial" w:cs="Arial"/>
          <w:sz w:val="20"/>
          <w:szCs w:val="20"/>
        </w:rPr>
        <w:t> Что является предметом педагогики:</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А) Образование как реальный педагогический процесс</w:t>
      </w:r>
    </w:p>
    <w:p w:rsidR="00E91D5E" w:rsidRPr="00677DE4" w:rsidRDefault="00E91D5E" w:rsidP="00E91D5E">
      <w:pPr>
        <w:shd w:val="clear" w:color="auto" w:fill="FFFFFF"/>
        <w:jc w:val="both"/>
        <w:rPr>
          <w:rFonts w:ascii="Arial" w:hAnsi="Arial" w:cs="Arial"/>
          <w:b/>
          <w:bCs/>
          <w:sz w:val="20"/>
          <w:szCs w:val="20"/>
        </w:rPr>
      </w:pPr>
      <w:r w:rsidRPr="00677DE4">
        <w:rPr>
          <w:rFonts w:ascii="Arial" w:hAnsi="Arial" w:cs="Arial"/>
          <w:b/>
          <w:bCs/>
          <w:sz w:val="20"/>
          <w:szCs w:val="20"/>
        </w:rPr>
        <w:t>Б) Воспитание и образование личности, рассматриваемые как социальное явление, педагогическая система, процесс, деятельность</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В) Педагогическая деятельность, направленная на передачу культуры и опыта</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Г) Реальная общественная воспитательная практика формирования подрастающих поколений</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Д) Сущность детской личности, её формирование</w:t>
      </w:r>
    </w:p>
    <w:p w:rsidR="00E91D5E" w:rsidRDefault="00E91D5E" w:rsidP="00E91D5E">
      <w:pPr>
        <w:rPr>
          <w:rFonts w:ascii="Arial" w:hAnsi="Arial" w:cs="Arial"/>
          <w:sz w:val="20"/>
          <w:szCs w:val="20"/>
          <w:shd w:val="clear" w:color="auto" w:fill="FFFFFF"/>
        </w:rPr>
      </w:pPr>
      <w:r w:rsidRPr="004A6EF2">
        <w:rPr>
          <w:rFonts w:ascii="Arial" w:hAnsi="Arial" w:cs="Arial"/>
          <w:sz w:val="20"/>
          <w:szCs w:val="20"/>
        </w:rPr>
        <w:t>ЗАДАНИЕ</w:t>
      </w:r>
      <w:r w:rsidRPr="004A6EF2">
        <w:rPr>
          <w:rFonts w:ascii="Arial" w:hAnsi="Arial" w:cs="Arial"/>
          <w:bCs/>
          <w:sz w:val="20"/>
          <w:szCs w:val="20"/>
        </w:rPr>
        <w:t xml:space="preserve"> 23.</w:t>
      </w:r>
      <w:r w:rsidRPr="00677DE4">
        <w:rPr>
          <w:rFonts w:ascii="Arial" w:hAnsi="Arial" w:cs="Arial"/>
          <w:b/>
          <w:bCs/>
          <w:sz w:val="20"/>
          <w:szCs w:val="20"/>
        </w:rPr>
        <w:t xml:space="preserve"> </w:t>
      </w:r>
      <w:r w:rsidRPr="00677DE4">
        <w:rPr>
          <w:rFonts w:ascii="Arial" w:hAnsi="Arial" w:cs="Arial"/>
          <w:sz w:val="20"/>
          <w:szCs w:val="20"/>
          <w:shd w:val="clear" w:color="auto" w:fill="FFFFFF"/>
        </w:rPr>
        <w:t>Инклюзивное обучение–...</w:t>
      </w:r>
    </w:p>
    <w:p w:rsidR="00E91D5E" w:rsidRPr="00677DE4" w:rsidRDefault="00E91D5E" w:rsidP="00E91D5E">
      <w:pPr>
        <w:rPr>
          <w:rFonts w:ascii="Arial" w:hAnsi="Arial" w:cs="Arial"/>
          <w:sz w:val="20"/>
          <w:szCs w:val="20"/>
          <w:shd w:val="clear" w:color="auto" w:fill="FFFFFF"/>
        </w:rPr>
      </w:pPr>
      <w:r w:rsidRPr="00677DE4">
        <w:rPr>
          <w:rFonts w:ascii="Arial" w:hAnsi="Arial" w:cs="Arial"/>
          <w:sz w:val="20"/>
          <w:szCs w:val="20"/>
          <w:shd w:val="clear" w:color="auto" w:fill="FFFFFF"/>
        </w:rPr>
        <w:t>А)</w:t>
      </w:r>
      <w:r w:rsidRPr="00677DE4">
        <w:rPr>
          <w:rFonts w:ascii="Arial" w:hAnsi="Arial" w:cs="Arial"/>
          <w:sz w:val="20"/>
          <w:szCs w:val="20"/>
        </w:rPr>
        <w:t xml:space="preserve"> </w:t>
      </w:r>
      <w:r w:rsidRPr="00677DE4">
        <w:rPr>
          <w:rFonts w:ascii="Arial" w:hAnsi="Arial" w:cs="Arial"/>
          <w:sz w:val="20"/>
          <w:szCs w:val="20"/>
          <w:shd w:val="clear" w:color="auto" w:fill="FFFFFF"/>
        </w:rPr>
        <w:t>домашнее обучение детей, обучающихся в системе общего образования</w:t>
      </w:r>
    </w:p>
    <w:p w:rsidR="00E91D5E" w:rsidRPr="00677DE4" w:rsidRDefault="00E91D5E" w:rsidP="00E91D5E">
      <w:pPr>
        <w:rPr>
          <w:rFonts w:ascii="Arial" w:hAnsi="Arial" w:cs="Arial"/>
          <w:sz w:val="20"/>
          <w:szCs w:val="20"/>
          <w:shd w:val="clear" w:color="auto" w:fill="FFFFFF"/>
        </w:rPr>
      </w:pPr>
      <w:r w:rsidRPr="00677DE4">
        <w:rPr>
          <w:rFonts w:ascii="Arial" w:hAnsi="Arial" w:cs="Arial"/>
          <w:sz w:val="20"/>
          <w:szCs w:val="20"/>
          <w:shd w:val="clear" w:color="auto" w:fill="FFFFFF"/>
        </w:rPr>
        <w:t>Б)</w:t>
      </w:r>
      <w:r w:rsidRPr="00677DE4">
        <w:rPr>
          <w:rFonts w:ascii="Arial" w:hAnsi="Arial" w:cs="Arial"/>
          <w:sz w:val="20"/>
          <w:szCs w:val="20"/>
        </w:rPr>
        <w:t xml:space="preserve"> </w:t>
      </w:r>
      <w:r w:rsidRPr="00677DE4">
        <w:rPr>
          <w:rFonts w:ascii="Arial" w:hAnsi="Arial" w:cs="Arial"/>
          <w:sz w:val="20"/>
          <w:szCs w:val="20"/>
          <w:shd w:val="clear" w:color="auto" w:fill="FFFFFF"/>
        </w:rPr>
        <w:t>процесс общего и специального образования нормально развитых детей</w:t>
      </w:r>
    </w:p>
    <w:p w:rsidR="00E91D5E" w:rsidRPr="00677DE4" w:rsidRDefault="00E91D5E" w:rsidP="00E91D5E">
      <w:pPr>
        <w:rPr>
          <w:rFonts w:ascii="Arial" w:hAnsi="Arial" w:cs="Arial"/>
          <w:b/>
          <w:sz w:val="20"/>
          <w:szCs w:val="20"/>
          <w:shd w:val="clear" w:color="auto" w:fill="FFFFFF"/>
        </w:rPr>
      </w:pPr>
      <w:r w:rsidRPr="00677DE4">
        <w:rPr>
          <w:rFonts w:ascii="Arial" w:hAnsi="Arial" w:cs="Arial"/>
          <w:b/>
          <w:sz w:val="20"/>
          <w:szCs w:val="20"/>
          <w:shd w:val="clear" w:color="auto" w:fill="FFFFFF"/>
        </w:rPr>
        <w:t>В)</w:t>
      </w:r>
      <w:r w:rsidRPr="00677DE4">
        <w:rPr>
          <w:rFonts w:ascii="Arial" w:hAnsi="Arial" w:cs="Arial"/>
          <w:b/>
          <w:sz w:val="20"/>
          <w:szCs w:val="20"/>
        </w:rPr>
        <w:t xml:space="preserve"> </w:t>
      </w:r>
      <w:r w:rsidRPr="00677DE4">
        <w:rPr>
          <w:rFonts w:ascii="Arial" w:hAnsi="Arial" w:cs="Arial"/>
          <w:b/>
          <w:sz w:val="20"/>
          <w:szCs w:val="20"/>
          <w:shd w:val="clear" w:color="auto" w:fill="FFFFFF"/>
        </w:rPr>
        <w:t>развитие общего образовательного процесса, учитывающего потребности всех детей, обеспечивающего получение образования детьми с особыми потребностями</w:t>
      </w:r>
    </w:p>
    <w:p w:rsidR="00E91D5E" w:rsidRPr="00677DE4" w:rsidRDefault="00E91D5E" w:rsidP="00E91D5E">
      <w:pPr>
        <w:rPr>
          <w:rFonts w:ascii="Arial" w:hAnsi="Arial" w:cs="Arial"/>
          <w:sz w:val="20"/>
          <w:szCs w:val="20"/>
          <w:shd w:val="clear" w:color="auto" w:fill="FFFFFF"/>
        </w:rPr>
      </w:pPr>
      <w:r w:rsidRPr="00677DE4">
        <w:rPr>
          <w:rFonts w:ascii="Arial" w:hAnsi="Arial" w:cs="Arial"/>
          <w:sz w:val="20"/>
          <w:szCs w:val="20"/>
          <w:shd w:val="clear" w:color="auto" w:fill="FFFFFF"/>
        </w:rPr>
        <w:t>Г)</w:t>
      </w:r>
      <w:r w:rsidRPr="00677DE4">
        <w:rPr>
          <w:rFonts w:ascii="Arial" w:hAnsi="Arial" w:cs="Arial"/>
          <w:sz w:val="20"/>
          <w:szCs w:val="20"/>
        </w:rPr>
        <w:t xml:space="preserve"> </w:t>
      </w:r>
      <w:r w:rsidRPr="00677DE4">
        <w:rPr>
          <w:rFonts w:ascii="Arial" w:hAnsi="Arial" w:cs="Arial"/>
          <w:sz w:val="20"/>
          <w:szCs w:val="20"/>
          <w:shd w:val="clear" w:color="auto" w:fill="FFFFFF"/>
        </w:rPr>
        <w:t>процесс в системе специального образования</w:t>
      </w:r>
    </w:p>
    <w:p w:rsidR="00E91D5E" w:rsidRPr="00677DE4" w:rsidRDefault="00E91D5E" w:rsidP="00E91D5E">
      <w:pPr>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shd w:val="clear" w:color="auto" w:fill="FFFFFF"/>
        </w:rPr>
        <w:t xml:space="preserve"> </w:t>
      </w:r>
      <w:r>
        <w:rPr>
          <w:rFonts w:ascii="Arial" w:hAnsi="Arial" w:cs="Arial"/>
          <w:sz w:val="20"/>
          <w:szCs w:val="20"/>
          <w:shd w:val="clear" w:color="auto" w:fill="FFFFFF"/>
        </w:rPr>
        <w:t>2</w:t>
      </w:r>
      <w:r w:rsidRPr="00677DE4">
        <w:rPr>
          <w:rFonts w:ascii="Arial" w:hAnsi="Arial" w:cs="Arial"/>
          <w:sz w:val="20"/>
          <w:szCs w:val="20"/>
          <w:shd w:val="clear" w:color="auto" w:fill="FFFFFF"/>
        </w:rPr>
        <w:t xml:space="preserve">4. </w:t>
      </w:r>
      <w:r w:rsidRPr="00677DE4">
        <w:rPr>
          <w:rFonts w:ascii="Arial" w:hAnsi="Arial" w:cs="Arial"/>
          <w:sz w:val="20"/>
          <w:szCs w:val="20"/>
        </w:rPr>
        <w:t>Инклюзивное образование:</w:t>
      </w:r>
    </w:p>
    <w:p w:rsidR="00E91D5E" w:rsidRPr="00677DE4" w:rsidRDefault="00E91D5E" w:rsidP="00E91D5E">
      <w:pPr>
        <w:rPr>
          <w:rFonts w:ascii="Arial" w:hAnsi="Arial" w:cs="Arial"/>
          <w:sz w:val="20"/>
          <w:szCs w:val="20"/>
        </w:rPr>
      </w:pPr>
      <w:r w:rsidRPr="00677DE4">
        <w:rPr>
          <w:rFonts w:ascii="Arial" w:hAnsi="Arial" w:cs="Arial"/>
          <w:sz w:val="20"/>
          <w:szCs w:val="20"/>
        </w:rPr>
        <w:t xml:space="preserve">А) альтернатива специальному образованию; </w:t>
      </w:r>
    </w:p>
    <w:p w:rsidR="00E91D5E" w:rsidRDefault="00E91D5E" w:rsidP="00E91D5E">
      <w:pPr>
        <w:rPr>
          <w:rFonts w:ascii="Arial" w:hAnsi="Arial" w:cs="Arial"/>
          <w:sz w:val="20"/>
          <w:szCs w:val="20"/>
        </w:rPr>
      </w:pPr>
      <w:r w:rsidRPr="00677DE4">
        <w:rPr>
          <w:rFonts w:ascii="Arial" w:hAnsi="Arial" w:cs="Arial"/>
          <w:sz w:val="20"/>
          <w:szCs w:val="20"/>
        </w:rPr>
        <w:t>Б) параллельно сущес</w:t>
      </w:r>
      <w:r>
        <w:rPr>
          <w:rFonts w:ascii="Arial" w:hAnsi="Arial" w:cs="Arial"/>
          <w:sz w:val="20"/>
          <w:szCs w:val="20"/>
        </w:rPr>
        <w:t>твующая образовательная модель;</w:t>
      </w:r>
    </w:p>
    <w:p w:rsidR="00E91D5E" w:rsidRPr="00677DE4" w:rsidRDefault="00E91D5E" w:rsidP="00E91D5E">
      <w:pPr>
        <w:rPr>
          <w:rFonts w:ascii="Arial" w:hAnsi="Arial" w:cs="Arial"/>
          <w:sz w:val="20"/>
          <w:szCs w:val="20"/>
        </w:rPr>
      </w:pPr>
      <w:r w:rsidRPr="00677DE4">
        <w:rPr>
          <w:rFonts w:ascii="Arial" w:hAnsi="Arial" w:cs="Arial"/>
          <w:sz w:val="20"/>
          <w:szCs w:val="20"/>
        </w:rPr>
        <w:t>В) </w:t>
      </w:r>
      <w:r w:rsidRPr="00677DE4">
        <w:rPr>
          <w:rFonts w:ascii="Arial" w:hAnsi="Arial" w:cs="Arial"/>
          <w:b/>
          <w:bCs/>
          <w:sz w:val="20"/>
          <w:szCs w:val="20"/>
        </w:rPr>
        <w:t>структурный компонент образовательной системы</w:t>
      </w:r>
      <w:r w:rsidRPr="00677DE4">
        <w:rPr>
          <w:rFonts w:ascii="Arial" w:hAnsi="Arial" w:cs="Arial"/>
          <w:sz w:val="20"/>
          <w:szCs w:val="20"/>
        </w:rPr>
        <w:t xml:space="preserve"> </w:t>
      </w:r>
    </w:p>
    <w:p w:rsidR="00E91D5E" w:rsidRPr="00677DE4" w:rsidRDefault="00E91D5E" w:rsidP="00E91D5E">
      <w:pPr>
        <w:rPr>
          <w:rFonts w:ascii="Arial" w:hAnsi="Arial" w:cs="Arial"/>
          <w:b/>
          <w:bCs/>
          <w:sz w:val="20"/>
          <w:szCs w:val="20"/>
        </w:rPr>
      </w:pPr>
      <w:r w:rsidRPr="00677DE4">
        <w:rPr>
          <w:rFonts w:ascii="Arial" w:hAnsi="Arial" w:cs="Arial"/>
          <w:sz w:val="20"/>
          <w:szCs w:val="20"/>
        </w:rPr>
        <w:t>Г) нет правильного ответа</w:t>
      </w:r>
    </w:p>
    <w:p w:rsidR="00E91D5E" w:rsidRPr="00677DE4" w:rsidRDefault="00E91D5E" w:rsidP="00E91D5E">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25. Перечислите</w:t>
      </w:r>
      <w:r w:rsidRPr="00677DE4">
        <w:rPr>
          <w:rFonts w:ascii="Arial" w:hAnsi="Arial" w:cs="Arial"/>
          <w:sz w:val="20"/>
          <w:szCs w:val="20"/>
        </w:rPr>
        <w:t> факторы, оказывающие влияние на развитие личности:</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А) Наследственность, среда, воспитание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Наследственность, обучение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Цвет кожи</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Среда, обучение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Наследственность, воспитание</w:t>
      </w:r>
    </w:p>
    <w:p w:rsidR="00E91D5E" w:rsidRPr="00677DE4" w:rsidRDefault="00E91D5E" w:rsidP="00E91D5E">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26.</w:t>
      </w:r>
      <w:r w:rsidRPr="00677DE4">
        <w:rPr>
          <w:rFonts w:ascii="Arial" w:hAnsi="Arial" w:cs="Arial"/>
          <w:sz w:val="20"/>
          <w:szCs w:val="20"/>
        </w:rPr>
        <w:t> Движущие силы развития личности - это: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Деятельность (активная)</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Б) Противоречия (внешние и внутренние)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Самосознание, саморазвитие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Учение, труд, общение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Потребности, склонности, интересы</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Pr>
          <w:rFonts w:ascii="Arial" w:hAnsi="Arial" w:cs="Arial"/>
          <w:b/>
          <w:bCs/>
          <w:sz w:val="20"/>
          <w:szCs w:val="20"/>
        </w:rPr>
        <w:t xml:space="preserve"> </w:t>
      </w:r>
      <w:r w:rsidRPr="004A6EF2">
        <w:rPr>
          <w:rFonts w:ascii="Arial" w:hAnsi="Arial" w:cs="Arial"/>
          <w:bCs/>
          <w:sz w:val="20"/>
          <w:szCs w:val="20"/>
        </w:rPr>
        <w:t>27.</w:t>
      </w:r>
      <w:r w:rsidRPr="00677DE4">
        <w:rPr>
          <w:rFonts w:ascii="Arial" w:hAnsi="Arial" w:cs="Arial"/>
          <w:sz w:val="20"/>
          <w:szCs w:val="20"/>
        </w:rPr>
        <w:t> Основные группы факторов социализации:</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Семья, ближайшее окружение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Общество, государство, этнос</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В) Макрофакторы, мезофакторы, микрофакторы социальной среды</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Наследственность, среда, воспитание, деятельность</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Тип поселения, культуры</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4A6EF2">
        <w:rPr>
          <w:rFonts w:ascii="Arial" w:hAnsi="Arial" w:cs="Arial"/>
          <w:bCs/>
          <w:sz w:val="20"/>
          <w:szCs w:val="20"/>
        </w:rPr>
        <w:t xml:space="preserve"> </w:t>
      </w:r>
      <w:r>
        <w:rPr>
          <w:rFonts w:ascii="Arial" w:hAnsi="Arial" w:cs="Arial"/>
          <w:bCs/>
          <w:sz w:val="20"/>
          <w:szCs w:val="20"/>
        </w:rPr>
        <w:t>2</w:t>
      </w:r>
      <w:r w:rsidRPr="004A6EF2">
        <w:rPr>
          <w:rFonts w:ascii="Arial" w:hAnsi="Arial" w:cs="Arial"/>
          <w:bCs/>
          <w:sz w:val="20"/>
          <w:szCs w:val="20"/>
        </w:rPr>
        <w:t>8.</w:t>
      </w:r>
      <w:r w:rsidRPr="00677DE4">
        <w:rPr>
          <w:rFonts w:ascii="Arial" w:hAnsi="Arial" w:cs="Arial"/>
          <w:sz w:val="20"/>
          <w:szCs w:val="20"/>
        </w:rPr>
        <w:t> Формирование личности означает:</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Количественные изменения, происходящие в организме человека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Качественные изменения, происходящие в организме человека</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В) Целенаправленное становление человека как социальной личности</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Вхождение человека в социальную среду</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Влияние на взгляды и мысли воспитанника</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4A6EF2">
        <w:rPr>
          <w:rFonts w:ascii="Arial" w:hAnsi="Arial" w:cs="Arial"/>
          <w:bCs/>
          <w:sz w:val="20"/>
          <w:szCs w:val="20"/>
        </w:rPr>
        <w:t xml:space="preserve"> </w:t>
      </w:r>
      <w:r>
        <w:rPr>
          <w:rFonts w:ascii="Arial" w:hAnsi="Arial" w:cs="Arial"/>
          <w:bCs/>
          <w:sz w:val="20"/>
          <w:szCs w:val="20"/>
        </w:rPr>
        <w:t>2</w:t>
      </w:r>
      <w:r w:rsidRPr="004A6EF2">
        <w:rPr>
          <w:rFonts w:ascii="Arial" w:hAnsi="Arial" w:cs="Arial"/>
          <w:bCs/>
          <w:sz w:val="20"/>
          <w:szCs w:val="20"/>
        </w:rPr>
        <w:t>9.</w:t>
      </w:r>
      <w:r w:rsidRPr="00677DE4">
        <w:rPr>
          <w:rFonts w:ascii="Arial" w:hAnsi="Arial" w:cs="Arial"/>
          <w:sz w:val="20"/>
          <w:szCs w:val="20"/>
        </w:rPr>
        <w:t> Учение о принципах построения, формах и методах научного познания - это:</w:t>
      </w:r>
    </w:p>
    <w:p w:rsidR="00E91D5E" w:rsidRPr="00677DE4" w:rsidRDefault="00E91D5E" w:rsidP="00E91D5E">
      <w:pPr>
        <w:shd w:val="clear" w:color="auto" w:fill="FFFFFF"/>
        <w:rPr>
          <w:rFonts w:ascii="Arial" w:hAnsi="Arial" w:cs="Arial"/>
          <w:b/>
          <w:bCs/>
          <w:sz w:val="20"/>
          <w:szCs w:val="20"/>
        </w:rPr>
      </w:pPr>
      <w:r w:rsidRPr="00677DE4">
        <w:rPr>
          <w:rFonts w:ascii="Arial" w:hAnsi="Arial" w:cs="Arial"/>
          <w:b/>
          <w:bCs/>
          <w:sz w:val="20"/>
          <w:szCs w:val="20"/>
        </w:rPr>
        <w:t>А) Методология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Идеология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Аксиология</w:t>
      </w:r>
    </w:p>
    <w:p w:rsidR="00E91D5E" w:rsidRDefault="00E91D5E" w:rsidP="00E91D5E">
      <w:pPr>
        <w:shd w:val="clear" w:color="auto" w:fill="FFFFFF"/>
        <w:rPr>
          <w:rFonts w:ascii="Arial" w:hAnsi="Arial" w:cs="Arial"/>
          <w:sz w:val="20"/>
          <w:szCs w:val="20"/>
        </w:rPr>
      </w:pPr>
      <w:r w:rsidRPr="00677DE4">
        <w:rPr>
          <w:rFonts w:ascii="Arial" w:hAnsi="Arial" w:cs="Arial"/>
          <w:sz w:val="20"/>
          <w:szCs w:val="20"/>
        </w:rPr>
        <w:t>Г) Философия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Акмеология</w:t>
      </w:r>
    </w:p>
    <w:p w:rsidR="00E91D5E" w:rsidRPr="00677DE4" w:rsidRDefault="00E91D5E" w:rsidP="00E91D5E">
      <w:pPr>
        <w:shd w:val="clear" w:color="auto" w:fill="FFFFFF"/>
        <w:rPr>
          <w:rFonts w:ascii="Arial" w:hAnsi="Arial" w:cs="Arial"/>
          <w:b/>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0. Метод воспитания – это</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lastRenderedPageBreak/>
        <w:t>А) способ стимулирования развития воспитуемого путем предъявления ему эталона,</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Б) актуальный для определенного возраста способ формирования знаний, умений и навыков,</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В) способ воздействия на сознание, волю и чувства воспитуемого с целью выработки у него определенных убеждений</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Г) путь достижения поставленной цели</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Д) нет правильного ответа</w:t>
      </w:r>
    </w:p>
    <w:p w:rsidR="00E91D5E" w:rsidRPr="00677DE4" w:rsidRDefault="00E91D5E" w:rsidP="00E91D5E">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1. Дидактика – это раздел педагогики,</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А) изучающий основы формирования личности в образовательном процессе,</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
          <w:bCs/>
          <w:sz w:val="20"/>
          <w:szCs w:val="20"/>
        </w:rPr>
        <w:t>Б) рассматривающий вопросы обучения</w:t>
      </w:r>
      <w:r w:rsidRPr="00677DE4">
        <w:rPr>
          <w:rFonts w:ascii="Arial" w:hAnsi="Arial" w:cs="Arial"/>
          <w:bCs/>
          <w:sz w:val="20"/>
          <w:szCs w:val="20"/>
        </w:rPr>
        <w:t>,</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В) изучающий вопросы воспитания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Г) рассматривающий вопросы развития человека</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Д) изучающий технологии обучения и воспитания</w:t>
      </w:r>
    </w:p>
    <w:p w:rsidR="00E91D5E" w:rsidRPr="00677DE4" w:rsidRDefault="00E91D5E" w:rsidP="00E91D5E">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2. Государственные стандарты в педагогике – это</w:t>
      </w:r>
    </w:p>
    <w:p w:rsidR="00E91D5E" w:rsidRPr="00677DE4" w:rsidRDefault="00E91D5E" w:rsidP="00E91D5E">
      <w:pPr>
        <w:shd w:val="clear" w:color="auto" w:fill="FFFFFF"/>
        <w:jc w:val="both"/>
        <w:rPr>
          <w:rFonts w:ascii="Arial" w:hAnsi="Arial" w:cs="Arial"/>
          <w:b/>
          <w:bCs/>
          <w:sz w:val="20"/>
          <w:szCs w:val="20"/>
        </w:rPr>
      </w:pPr>
      <w:r w:rsidRPr="00677DE4">
        <w:rPr>
          <w:rFonts w:ascii="Arial" w:hAnsi="Arial" w:cs="Arial"/>
          <w:b/>
          <w:bCs/>
          <w:sz w:val="20"/>
          <w:szCs w:val="20"/>
        </w:rPr>
        <w:t>А) официальные, закрепленные документально требования, предъявляемые к содержанию образовательного процесса и его обеспечению,</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Б) максимальные показатели, к которым должны стремиться все учащиеся,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В) социально одобряемые результаты образовательной деятельности</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Г) утвержденные правила обучения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Д) нет верного ответа</w:t>
      </w:r>
    </w:p>
    <w:p w:rsidR="00E91D5E" w:rsidRPr="00677DE4" w:rsidRDefault="00E91D5E" w:rsidP="00E91D5E">
      <w:pPr>
        <w:shd w:val="clear" w:color="auto" w:fill="FFFFFF"/>
        <w:rPr>
          <w:rFonts w:ascii="Arial" w:hAnsi="Arial" w:cs="Arial"/>
          <w:b/>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3. Системно-деятельностный подход в педагогике связан с именами</w:t>
      </w:r>
    </w:p>
    <w:p w:rsidR="00E91D5E" w:rsidRPr="00677DE4" w:rsidRDefault="00E91D5E" w:rsidP="00E91D5E">
      <w:pPr>
        <w:shd w:val="clear" w:color="auto" w:fill="FFFFFF"/>
        <w:rPr>
          <w:rFonts w:ascii="Arial" w:hAnsi="Arial" w:cs="Arial"/>
          <w:b/>
          <w:sz w:val="20"/>
          <w:szCs w:val="20"/>
        </w:rPr>
      </w:pPr>
      <w:r w:rsidRPr="00677DE4">
        <w:rPr>
          <w:rFonts w:ascii="Arial" w:hAnsi="Arial" w:cs="Arial"/>
          <w:b/>
          <w:sz w:val="20"/>
          <w:szCs w:val="20"/>
        </w:rPr>
        <w:t>А) Выготского, Эльконина, Давыдова,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Коменского, Бэкона,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Зимней, Краевского, Лебедева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Леонтьева, Сластенина, Фельдштейна,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нет правильного ответа</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4. Какие задачи ставятся перед педагогической наукой?</w:t>
      </w:r>
      <w:r w:rsidRPr="00677DE4">
        <w:rPr>
          <w:rFonts w:ascii="Arial" w:hAnsi="Arial" w:cs="Arial"/>
          <w:sz w:val="20"/>
          <w:szCs w:val="20"/>
        </w:rPr>
        <w:tab/>
        <w:t>А) Воспитание, о</w:t>
      </w:r>
      <w:r>
        <w:rPr>
          <w:rFonts w:ascii="Arial" w:hAnsi="Arial" w:cs="Arial"/>
          <w:sz w:val="20"/>
          <w:szCs w:val="20"/>
        </w:rPr>
        <w:t>бучение подрастающего поколения</w:t>
      </w:r>
    </w:p>
    <w:p w:rsidR="00E91D5E" w:rsidRDefault="00E91D5E" w:rsidP="00E91D5E">
      <w:pPr>
        <w:shd w:val="clear" w:color="auto" w:fill="FFFFFF"/>
        <w:jc w:val="both"/>
        <w:rPr>
          <w:rFonts w:ascii="Arial" w:hAnsi="Arial" w:cs="Arial"/>
          <w:sz w:val="20"/>
          <w:szCs w:val="20"/>
        </w:rPr>
      </w:pPr>
      <w:r w:rsidRPr="00677DE4">
        <w:rPr>
          <w:rFonts w:ascii="Arial" w:hAnsi="Arial" w:cs="Arial"/>
          <w:b/>
          <w:sz w:val="20"/>
          <w:szCs w:val="20"/>
        </w:rPr>
        <w:t>Б) Познание законов воспитания, вооружение педагогов-практиков знанием теории учебно-воспитательного процесса.</w:t>
      </w:r>
    </w:p>
    <w:p w:rsidR="00E91D5E" w:rsidRPr="00544FA8" w:rsidRDefault="00E91D5E" w:rsidP="00E91D5E">
      <w:pPr>
        <w:shd w:val="clear" w:color="auto" w:fill="FFFFFF"/>
        <w:jc w:val="both"/>
        <w:rPr>
          <w:rFonts w:ascii="Arial" w:hAnsi="Arial" w:cs="Arial"/>
          <w:b/>
          <w:sz w:val="20"/>
          <w:szCs w:val="20"/>
        </w:rPr>
      </w:pPr>
      <w:r w:rsidRPr="00677DE4">
        <w:rPr>
          <w:rFonts w:ascii="Arial" w:hAnsi="Arial" w:cs="Arial"/>
          <w:sz w:val="20"/>
          <w:szCs w:val="20"/>
        </w:rPr>
        <w:t>В) Изучение воспитания как фактора духовного развития детей.</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Изучение проблем образования и обучения людей во всем мире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Д) исследование современных процессов в системе образования</w:t>
      </w:r>
    </w:p>
    <w:p w:rsidR="00E91D5E" w:rsidRPr="00677DE4" w:rsidRDefault="00E91D5E" w:rsidP="00E91D5E">
      <w:pPr>
        <w:shd w:val="clear" w:color="auto" w:fill="FFFFFF"/>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 xml:space="preserve">5. </w:t>
      </w:r>
      <w:r w:rsidRPr="00677DE4">
        <w:rPr>
          <w:rFonts w:ascii="Arial" w:hAnsi="Arial" w:cs="Arial"/>
          <w:bCs/>
          <w:sz w:val="20"/>
          <w:szCs w:val="20"/>
          <w:shd w:val="clear" w:color="auto" w:fill="FFFFFF"/>
        </w:rPr>
        <w:t>Что называется обучением?</w:t>
      </w:r>
      <w:r w:rsidRPr="00677DE4">
        <w:rPr>
          <w:rFonts w:ascii="Arial" w:hAnsi="Arial" w:cs="Arial"/>
          <w:sz w:val="20"/>
          <w:szCs w:val="20"/>
        </w:rPr>
        <w:br/>
      </w:r>
      <w:r w:rsidRPr="00677DE4">
        <w:rPr>
          <w:rFonts w:ascii="Arial" w:hAnsi="Arial" w:cs="Arial"/>
          <w:b/>
          <w:sz w:val="20"/>
          <w:szCs w:val="20"/>
          <w:shd w:val="clear" w:color="auto" w:fill="FFFFFF"/>
        </w:rPr>
        <w:t>А) Специально организованный, целеполагаемый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возможностей обучаемых.</w:t>
      </w:r>
      <w:r w:rsidRPr="00677DE4">
        <w:rPr>
          <w:rFonts w:ascii="Arial" w:hAnsi="Arial" w:cs="Arial"/>
          <w:b/>
          <w:sz w:val="20"/>
          <w:szCs w:val="20"/>
        </w:rPr>
        <w:br/>
      </w:r>
      <w:r w:rsidRPr="00677DE4">
        <w:rPr>
          <w:rFonts w:ascii="Arial" w:hAnsi="Arial" w:cs="Arial"/>
          <w:sz w:val="20"/>
          <w:szCs w:val="20"/>
          <w:shd w:val="clear" w:color="auto" w:fill="FFFFFF"/>
        </w:rPr>
        <w:t>Б) Отражение человеком объективной действительности в форме фактов, представлений, понятий и законов науки.</w:t>
      </w:r>
      <w:r w:rsidRPr="00677DE4">
        <w:rPr>
          <w:rFonts w:ascii="Arial" w:hAnsi="Arial" w:cs="Arial"/>
          <w:sz w:val="20"/>
          <w:szCs w:val="20"/>
        </w:rPr>
        <w:br/>
      </w:r>
      <w:r w:rsidRPr="00677DE4">
        <w:rPr>
          <w:rFonts w:ascii="Arial" w:hAnsi="Arial" w:cs="Arial"/>
          <w:sz w:val="20"/>
          <w:szCs w:val="20"/>
          <w:shd w:val="clear" w:color="auto" w:fill="FFFFFF"/>
        </w:rPr>
        <w:t>В) Объем систематизированных знаний, умений, навыков, способов мышления, которыми овладел обучаемый.</w:t>
      </w:r>
      <w:r w:rsidRPr="00677DE4">
        <w:rPr>
          <w:rFonts w:ascii="Arial" w:hAnsi="Arial" w:cs="Arial"/>
          <w:sz w:val="20"/>
          <w:szCs w:val="20"/>
        </w:rPr>
        <w:br/>
      </w:r>
      <w:r w:rsidRPr="00677DE4">
        <w:rPr>
          <w:rFonts w:ascii="Arial" w:hAnsi="Arial" w:cs="Arial"/>
          <w:sz w:val="20"/>
          <w:szCs w:val="20"/>
          <w:shd w:val="clear" w:color="auto" w:fill="FFFFFF"/>
        </w:rPr>
        <w:t>Г) Направленное воздействие на человека со стороны общественных институтов с целью формирования у него определенных знаний.</w:t>
      </w:r>
    </w:p>
    <w:p w:rsidR="00E91D5E" w:rsidRPr="00677DE4" w:rsidRDefault="00E91D5E" w:rsidP="00E91D5E">
      <w:pPr>
        <w:shd w:val="clear" w:color="auto" w:fill="FFFFFF"/>
        <w:rPr>
          <w:rFonts w:ascii="Arial" w:hAnsi="Arial" w:cs="Arial"/>
          <w:sz w:val="20"/>
          <w:szCs w:val="20"/>
          <w:shd w:val="clear" w:color="auto" w:fill="FFFFFF"/>
        </w:rPr>
      </w:pPr>
      <w:r w:rsidRPr="00677DE4">
        <w:rPr>
          <w:rFonts w:ascii="Arial" w:hAnsi="Arial" w:cs="Arial"/>
          <w:sz w:val="20"/>
          <w:szCs w:val="20"/>
          <w:shd w:val="clear" w:color="auto" w:fill="FFFFFF"/>
        </w:rPr>
        <w:t>Д) Направленное воздействие на человека со стороны общественных институтов с целью формирования у него определенных знаний.</w:t>
      </w:r>
    </w:p>
    <w:p w:rsidR="00E91D5E" w:rsidRPr="00677DE4" w:rsidRDefault="00E91D5E" w:rsidP="00E91D5E">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6. Что называется педагогическим процессом?</w:t>
      </w:r>
    </w:p>
    <w:p w:rsidR="00E91D5E" w:rsidRPr="00677DE4" w:rsidRDefault="00E91D5E" w:rsidP="00E91D5E">
      <w:pPr>
        <w:shd w:val="clear" w:color="auto" w:fill="FFFFFF"/>
        <w:jc w:val="both"/>
        <w:rPr>
          <w:rFonts w:ascii="Arial" w:hAnsi="Arial" w:cs="Arial"/>
          <w:b/>
          <w:bCs/>
          <w:sz w:val="20"/>
          <w:szCs w:val="20"/>
        </w:rPr>
      </w:pPr>
      <w:r w:rsidRPr="00677DE4">
        <w:rPr>
          <w:rFonts w:ascii="Arial" w:hAnsi="Arial" w:cs="Arial"/>
          <w:b/>
          <w:bCs/>
          <w:sz w:val="20"/>
          <w:szCs w:val="20"/>
        </w:rPr>
        <w:t>А) 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Б) Внутренне связанная совокупность многих процессов, суть которых состоит в том, что социальный опыт превращается в качества формируемого человека.</w:t>
      </w:r>
    </w:p>
    <w:p w:rsidR="00E91D5E"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В) Это система, объединяющая в себе процессы обучения, воспитания, развития, формирования, преподавания и учения.</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Г) Процесс активной деятельности личности.</w:t>
      </w:r>
    </w:p>
    <w:p w:rsidR="00E91D5E" w:rsidRPr="00677DE4" w:rsidRDefault="00E91D5E" w:rsidP="00E91D5E">
      <w:pPr>
        <w:shd w:val="clear" w:color="auto" w:fill="FFFFFF"/>
        <w:jc w:val="both"/>
        <w:rPr>
          <w:rFonts w:ascii="Arial" w:hAnsi="Arial" w:cs="Arial"/>
          <w:bCs/>
          <w:sz w:val="20"/>
          <w:szCs w:val="20"/>
        </w:rPr>
      </w:pPr>
      <w:r w:rsidRPr="00677DE4">
        <w:rPr>
          <w:rFonts w:ascii="Arial" w:hAnsi="Arial" w:cs="Arial"/>
          <w:bCs/>
          <w:sz w:val="20"/>
          <w:szCs w:val="20"/>
        </w:rPr>
        <w:t>Д) Становление человека как социального существа, которое происходит в процессе жизни и деятельности.</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7. Здоровьесберегающая среда – это:</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А) среда, содействующая улучшению физического и функционального состояние человека;</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Б) среда, способствующая нормализации психоэмоционального состояния человека;</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среда, содействующая физическому, духовному и социальному благополучию человека;</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Г) среда, содействующая физическому и социальному благополучию человека.</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8. Личностно-ориентированный подход в обучении – это:</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lastRenderedPageBreak/>
        <w:t>А) организация образовательного процесса с приоритетом устранения факторов, тормозящих развитие человека, применением инновационных технологий, развивающих творческие способности обучающегося;</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Б) организация образовательного процесса, в котором приоритет отдается созданию условий для развития ресурсов человека, творческих возможностей с применением инновационных технологий;</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В) организация образовательного процесса, в котором приоритет отдается потребностям и интересам человека, созданию условий для развития его ресурсов, творческих возможностей, устранению факторов, тормозящих развитие человека;</w:t>
      </w:r>
    </w:p>
    <w:p w:rsidR="00E91D5E" w:rsidRPr="00677DE4" w:rsidRDefault="00E91D5E" w:rsidP="00E91D5E">
      <w:pPr>
        <w:shd w:val="clear" w:color="auto" w:fill="FFFFFF"/>
        <w:jc w:val="both"/>
        <w:rPr>
          <w:rFonts w:ascii="Arial" w:hAnsi="Arial" w:cs="Arial"/>
          <w:sz w:val="20"/>
          <w:szCs w:val="20"/>
        </w:rPr>
      </w:pPr>
      <w:r w:rsidRPr="00677DE4">
        <w:rPr>
          <w:rFonts w:ascii="Arial" w:hAnsi="Arial" w:cs="Arial"/>
          <w:sz w:val="20"/>
          <w:szCs w:val="20"/>
        </w:rPr>
        <w:t xml:space="preserve">Г) организация образовательного процесса с приоритетом устранения факторов, тормозящих развитие человека, развивающих творческие способности обучающегося, приоритет в создании условий для развития ресурсов человека, творческих возможностей. </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9. Организационные принципы построения целостной образовательной среды:</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единство;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достаточность;</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полезность;</w:t>
      </w:r>
    </w:p>
    <w:p w:rsidR="00E91D5E" w:rsidRPr="00677DE4" w:rsidRDefault="00E91D5E" w:rsidP="00E91D5E">
      <w:pPr>
        <w:shd w:val="clear" w:color="auto" w:fill="FFFFFF"/>
        <w:rPr>
          <w:rFonts w:ascii="Arial" w:hAnsi="Arial" w:cs="Arial"/>
          <w:b/>
          <w:sz w:val="20"/>
          <w:szCs w:val="20"/>
        </w:rPr>
      </w:pPr>
      <w:r w:rsidRPr="00677DE4">
        <w:rPr>
          <w:rFonts w:ascii="Arial" w:hAnsi="Arial" w:cs="Arial"/>
          <w:sz w:val="20"/>
          <w:szCs w:val="20"/>
        </w:rPr>
        <w:t>Г</w:t>
      </w:r>
      <w:r w:rsidRPr="00677DE4">
        <w:rPr>
          <w:rFonts w:ascii="Arial" w:hAnsi="Arial" w:cs="Arial"/>
          <w:b/>
          <w:sz w:val="20"/>
          <w:szCs w:val="20"/>
        </w:rPr>
        <w:t>) доступность.</w:t>
      </w:r>
    </w:p>
    <w:p w:rsidR="00E91D5E" w:rsidRPr="00677DE4" w:rsidRDefault="00E91D5E" w:rsidP="00E91D5E">
      <w:pPr>
        <w:jc w:val="both"/>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shd w:val="clear" w:color="auto" w:fill="FFFFFF"/>
        </w:rPr>
        <w:t xml:space="preserve"> </w:t>
      </w:r>
      <w:r>
        <w:rPr>
          <w:rFonts w:ascii="Arial" w:hAnsi="Arial" w:cs="Arial"/>
          <w:sz w:val="20"/>
          <w:szCs w:val="20"/>
          <w:shd w:val="clear" w:color="auto" w:fill="FFFFFF"/>
        </w:rPr>
        <w:t>4</w:t>
      </w:r>
      <w:r w:rsidRPr="00677DE4">
        <w:rPr>
          <w:rFonts w:ascii="Arial" w:hAnsi="Arial" w:cs="Arial"/>
          <w:sz w:val="20"/>
          <w:szCs w:val="20"/>
          <w:shd w:val="clear" w:color="auto" w:fill="FFFFFF"/>
        </w:rPr>
        <w:t>0.Эффективной формой учебного взаимодействия в вузе является:</w:t>
      </w:r>
    </w:p>
    <w:p w:rsidR="00E91D5E" w:rsidRPr="00677DE4" w:rsidRDefault="00E91D5E" w:rsidP="00E91D5E">
      <w:pPr>
        <w:jc w:val="both"/>
        <w:rPr>
          <w:rFonts w:ascii="Arial" w:hAnsi="Arial" w:cs="Arial"/>
          <w:b/>
          <w:sz w:val="20"/>
          <w:szCs w:val="20"/>
          <w:shd w:val="clear" w:color="auto" w:fill="FFFFFF"/>
        </w:rPr>
      </w:pPr>
      <w:r>
        <w:rPr>
          <w:rFonts w:ascii="Arial" w:hAnsi="Arial" w:cs="Arial"/>
          <w:b/>
          <w:sz w:val="20"/>
          <w:szCs w:val="20"/>
          <w:shd w:val="clear" w:color="auto" w:fill="FFFFFF"/>
        </w:rPr>
        <w:t>А</w:t>
      </w:r>
      <w:r w:rsidRPr="00677DE4">
        <w:rPr>
          <w:rFonts w:ascii="Arial" w:hAnsi="Arial" w:cs="Arial"/>
          <w:b/>
          <w:sz w:val="20"/>
          <w:szCs w:val="20"/>
          <w:shd w:val="clear" w:color="auto" w:fill="FFFFFF"/>
        </w:rPr>
        <w:t>) субъект – субъект</w:t>
      </w:r>
    </w:p>
    <w:p w:rsidR="00E91D5E" w:rsidRPr="00677DE4" w:rsidRDefault="00E91D5E" w:rsidP="00E91D5E">
      <w:pPr>
        <w:jc w:val="both"/>
        <w:rPr>
          <w:rFonts w:ascii="Arial" w:hAnsi="Arial" w:cs="Arial"/>
          <w:sz w:val="20"/>
          <w:szCs w:val="20"/>
          <w:shd w:val="clear" w:color="auto" w:fill="FFFFFF"/>
        </w:rPr>
      </w:pPr>
      <w:r w:rsidRPr="00677DE4">
        <w:rPr>
          <w:rFonts w:ascii="Arial" w:hAnsi="Arial" w:cs="Arial"/>
          <w:sz w:val="20"/>
          <w:szCs w:val="20"/>
          <w:shd w:val="clear" w:color="auto" w:fill="FFFFFF"/>
        </w:rPr>
        <w:t>Б) объект – субъект</w:t>
      </w:r>
    </w:p>
    <w:p w:rsidR="00E91D5E" w:rsidRPr="00677DE4" w:rsidRDefault="00E91D5E" w:rsidP="00E91D5E">
      <w:pPr>
        <w:jc w:val="both"/>
        <w:rPr>
          <w:rFonts w:ascii="Arial" w:hAnsi="Arial" w:cs="Arial"/>
          <w:sz w:val="20"/>
          <w:szCs w:val="20"/>
          <w:shd w:val="clear" w:color="auto" w:fill="FFFFFF"/>
        </w:rPr>
      </w:pPr>
      <w:r w:rsidRPr="00677DE4">
        <w:rPr>
          <w:rFonts w:ascii="Arial" w:hAnsi="Arial" w:cs="Arial"/>
          <w:sz w:val="20"/>
          <w:szCs w:val="20"/>
          <w:shd w:val="clear" w:color="auto" w:fill="FFFFFF"/>
        </w:rPr>
        <w:t>В) субъект – объект</w:t>
      </w:r>
    </w:p>
    <w:p w:rsidR="00E91D5E" w:rsidRPr="00677DE4" w:rsidRDefault="00E91D5E" w:rsidP="00E91D5E">
      <w:pPr>
        <w:jc w:val="both"/>
        <w:rPr>
          <w:rFonts w:ascii="Arial" w:hAnsi="Arial" w:cs="Arial"/>
          <w:sz w:val="20"/>
          <w:szCs w:val="20"/>
          <w:shd w:val="clear" w:color="auto" w:fill="FFFFFF"/>
        </w:rPr>
      </w:pPr>
      <w:r w:rsidRPr="00677DE4">
        <w:rPr>
          <w:rFonts w:ascii="Arial" w:hAnsi="Arial" w:cs="Arial"/>
          <w:sz w:val="20"/>
          <w:szCs w:val="20"/>
          <w:shd w:val="clear" w:color="auto" w:fill="FFFFFF"/>
        </w:rPr>
        <w:t>Г) объект – объект</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1. Какой вид деятельности характеризует цель: «Решение типичных задач в измененных условиях, моделирование и контроль процесса решения»?</w:t>
      </w:r>
    </w:p>
    <w:p w:rsidR="00E91D5E" w:rsidRPr="00677DE4" w:rsidRDefault="00E91D5E" w:rsidP="00E91D5E">
      <w:pPr>
        <w:rPr>
          <w:rFonts w:ascii="Arial" w:hAnsi="Arial" w:cs="Arial"/>
          <w:sz w:val="20"/>
          <w:szCs w:val="20"/>
        </w:rPr>
      </w:pPr>
      <w:r w:rsidRPr="00677DE4">
        <w:rPr>
          <w:rFonts w:ascii="Arial" w:hAnsi="Arial" w:cs="Arial"/>
          <w:sz w:val="20"/>
          <w:szCs w:val="20"/>
        </w:rPr>
        <w:t>А) Учебная деятельность</w:t>
      </w:r>
    </w:p>
    <w:p w:rsidR="00E91D5E" w:rsidRPr="00677DE4" w:rsidRDefault="00E91D5E" w:rsidP="00E91D5E">
      <w:pPr>
        <w:rPr>
          <w:rFonts w:ascii="Arial" w:hAnsi="Arial" w:cs="Arial"/>
          <w:sz w:val="20"/>
          <w:szCs w:val="20"/>
        </w:rPr>
      </w:pPr>
      <w:r w:rsidRPr="00677DE4">
        <w:rPr>
          <w:rFonts w:ascii="Arial" w:hAnsi="Arial" w:cs="Arial"/>
          <w:sz w:val="20"/>
          <w:szCs w:val="20"/>
        </w:rPr>
        <w:t>Б) Трудовая деятельность</w:t>
      </w:r>
    </w:p>
    <w:p w:rsidR="00E91D5E" w:rsidRPr="00677DE4" w:rsidRDefault="00E91D5E" w:rsidP="00E91D5E">
      <w:pPr>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Игровая деятельность</w:t>
      </w:r>
    </w:p>
    <w:p w:rsidR="00E91D5E" w:rsidRPr="00677DE4" w:rsidRDefault="00E91D5E" w:rsidP="00E91D5E">
      <w:pPr>
        <w:rPr>
          <w:rFonts w:ascii="Arial" w:hAnsi="Arial" w:cs="Arial"/>
          <w:sz w:val="20"/>
          <w:szCs w:val="20"/>
        </w:rPr>
      </w:pPr>
      <w:r w:rsidRPr="00677DE4">
        <w:rPr>
          <w:rFonts w:ascii="Arial" w:hAnsi="Arial" w:cs="Arial"/>
          <w:sz w:val="20"/>
          <w:szCs w:val="20"/>
        </w:rPr>
        <w:t>Г) Спортивная деятельность</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2.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E91D5E" w:rsidRPr="00677DE4" w:rsidRDefault="00E91D5E" w:rsidP="00E91D5E">
      <w:pPr>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Бакалавриатом;</w:t>
      </w:r>
    </w:p>
    <w:p w:rsidR="00E91D5E" w:rsidRPr="00677DE4" w:rsidRDefault="00E91D5E" w:rsidP="00E91D5E">
      <w:pPr>
        <w:rPr>
          <w:rFonts w:ascii="Arial" w:hAnsi="Arial" w:cs="Arial"/>
          <w:sz w:val="20"/>
          <w:szCs w:val="20"/>
        </w:rPr>
      </w:pPr>
      <w:r w:rsidRPr="00677DE4">
        <w:rPr>
          <w:rFonts w:ascii="Arial" w:hAnsi="Arial" w:cs="Arial"/>
          <w:sz w:val="20"/>
          <w:szCs w:val="20"/>
        </w:rPr>
        <w:t>Б) Начальным профессиональным образованием;</w:t>
      </w:r>
    </w:p>
    <w:p w:rsidR="00E91D5E" w:rsidRPr="00677DE4" w:rsidRDefault="00E91D5E" w:rsidP="00E91D5E">
      <w:pPr>
        <w:rPr>
          <w:rFonts w:ascii="Arial" w:hAnsi="Arial" w:cs="Arial"/>
          <w:sz w:val="20"/>
          <w:szCs w:val="20"/>
        </w:rPr>
      </w:pPr>
      <w:r w:rsidRPr="00677DE4">
        <w:rPr>
          <w:rFonts w:ascii="Arial" w:hAnsi="Arial" w:cs="Arial"/>
          <w:sz w:val="20"/>
          <w:szCs w:val="20"/>
        </w:rPr>
        <w:t>В) Высшим профессиональным образованием;</w:t>
      </w:r>
    </w:p>
    <w:p w:rsidR="00E91D5E" w:rsidRPr="00677DE4" w:rsidRDefault="00E91D5E" w:rsidP="00E91D5E">
      <w:pPr>
        <w:rPr>
          <w:rFonts w:ascii="Arial" w:hAnsi="Arial" w:cs="Arial"/>
          <w:sz w:val="20"/>
          <w:szCs w:val="20"/>
        </w:rPr>
      </w:pPr>
      <w:r w:rsidRPr="00677DE4">
        <w:rPr>
          <w:rFonts w:ascii="Arial" w:hAnsi="Arial" w:cs="Arial"/>
          <w:sz w:val="20"/>
          <w:szCs w:val="20"/>
        </w:rPr>
        <w:t>Г) Средним профессиональным образованием.</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3. Образовательная программа – это</w:t>
      </w:r>
    </w:p>
    <w:p w:rsidR="00E91D5E" w:rsidRPr="00677DE4" w:rsidRDefault="00E91D5E" w:rsidP="00E91D5E">
      <w:pPr>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комплекс основных характеристик образования; документ, определяющий объём, содержание и планируемые результаты обучения (знания, умения, навыки), а также формы аттестации.</w:t>
      </w:r>
    </w:p>
    <w:p w:rsidR="00E91D5E" w:rsidRPr="00677DE4" w:rsidRDefault="00E91D5E" w:rsidP="00E91D5E">
      <w:pPr>
        <w:rPr>
          <w:rFonts w:ascii="Arial" w:hAnsi="Arial" w:cs="Arial"/>
          <w:sz w:val="20"/>
          <w:szCs w:val="20"/>
        </w:rPr>
      </w:pPr>
      <w:r w:rsidRPr="00677DE4">
        <w:rPr>
          <w:rFonts w:ascii="Arial" w:hAnsi="Arial" w:cs="Arial"/>
          <w:sz w:val="20"/>
          <w:szCs w:val="20"/>
        </w:rPr>
        <w:t>Б) обязательный уровень требований к общепрофессиональной подготовке выпускников и соответствующие этим требованиям содержание, методы, формы, средства обучения и контроля.</w:t>
      </w:r>
    </w:p>
    <w:p w:rsidR="00E91D5E" w:rsidRPr="00677DE4" w:rsidRDefault="00E91D5E" w:rsidP="00E91D5E">
      <w:pPr>
        <w:rPr>
          <w:rFonts w:ascii="Arial" w:hAnsi="Arial" w:cs="Arial"/>
          <w:sz w:val="20"/>
          <w:szCs w:val="20"/>
        </w:rPr>
      </w:pPr>
      <w:r w:rsidRPr="00677DE4">
        <w:rPr>
          <w:rFonts w:ascii="Arial" w:hAnsi="Arial" w:cs="Arial"/>
          <w:sz w:val="20"/>
          <w:szCs w:val="20"/>
        </w:rPr>
        <w:t>В) минимально необходимый объем содержания образования, определяемый государственным образовательным стандартом, и допустимая граница нижнего уровня освоения этого объема содержания.</w:t>
      </w:r>
    </w:p>
    <w:p w:rsidR="00E91D5E" w:rsidRPr="00677DE4" w:rsidRDefault="00E91D5E" w:rsidP="00E91D5E">
      <w:pPr>
        <w:rPr>
          <w:rFonts w:ascii="Arial" w:hAnsi="Arial" w:cs="Arial"/>
          <w:sz w:val="20"/>
          <w:szCs w:val="20"/>
        </w:rPr>
      </w:pPr>
      <w:r w:rsidRPr="00677DE4">
        <w:rPr>
          <w:rFonts w:ascii="Arial" w:hAnsi="Arial" w:cs="Arial"/>
          <w:sz w:val="20"/>
          <w:szCs w:val="20"/>
        </w:rPr>
        <w:t>Г) практико-ориентированный документ, представляющий собой основной «инструмент» реализации ФГОС</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4.  Деятельность современной системы высшего образования в России регламентируется законом «Об образовании в РФ» от …</w:t>
      </w:r>
    </w:p>
    <w:p w:rsidR="00E91D5E" w:rsidRPr="00677DE4" w:rsidRDefault="00E91D5E" w:rsidP="00E91D5E">
      <w:pPr>
        <w:rPr>
          <w:rFonts w:ascii="Arial" w:hAnsi="Arial" w:cs="Arial"/>
          <w:sz w:val="20"/>
          <w:szCs w:val="20"/>
        </w:rPr>
      </w:pPr>
      <w:r w:rsidRPr="00677DE4">
        <w:rPr>
          <w:rFonts w:ascii="Arial" w:hAnsi="Arial" w:cs="Arial"/>
          <w:sz w:val="20"/>
          <w:szCs w:val="20"/>
        </w:rPr>
        <w:t>А)1992 г.</w:t>
      </w:r>
    </w:p>
    <w:p w:rsidR="00E91D5E" w:rsidRPr="00677DE4" w:rsidRDefault="00E91D5E" w:rsidP="00E91D5E">
      <w:pPr>
        <w:rPr>
          <w:rFonts w:ascii="Arial" w:hAnsi="Arial" w:cs="Arial"/>
          <w:sz w:val="20"/>
          <w:szCs w:val="20"/>
        </w:rPr>
      </w:pPr>
      <w:r w:rsidRPr="00677DE4">
        <w:rPr>
          <w:rFonts w:ascii="Arial" w:hAnsi="Arial" w:cs="Arial"/>
          <w:sz w:val="20"/>
          <w:szCs w:val="20"/>
        </w:rPr>
        <w:t>Б) 2014 г.</w:t>
      </w:r>
    </w:p>
    <w:p w:rsidR="00E91D5E" w:rsidRPr="00677DE4" w:rsidRDefault="00E91D5E" w:rsidP="00E91D5E">
      <w:pPr>
        <w:rPr>
          <w:rFonts w:ascii="Arial" w:hAnsi="Arial" w:cs="Arial"/>
          <w:b/>
          <w:sz w:val="20"/>
          <w:szCs w:val="20"/>
        </w:rPr>
      </w:pPr>
      <w:r w:rsidRPr="00677DE4">
        <w:rPr>
          <w:rFonts w:ascii="Arial" w:hAnsi="Arial" w:cs="Arial"/>
          <w:sz w:val="20"/>
          <w:szCs w:val="20"/>
        </w:rPr>
        <w:t xml:space="preserve">В) </w:t>
      </w:r>
      <w:r w:rsidRPr="00677DE4">
        <w:rPr>
          <w:rFonts w:ascii="Arial" w:hAnsi="Arial" w:cs="Arial"/>
          <w:b/>
          <w:sz w:val="20"/>
          <w:szCs w:val="20"/>
        </w:rPr>
        <w:t>2012 г.</w:t>
      </w:r>
    </w:p>
    <w:p w:rsidR="00E91D5E" w:rsidRPr="00677DE4" w:rsidRDefault="00E91D5E" w:rsidP="00E91D5E">
      <w:pPr>
        <w:rPr>
          <w:rFonts w:ascii="Arial" w:hAnsi="Arial" w:cs="Arial"/>
          <w:sz w:val="20"/>
          <w:szCs w:val="20"/>
        </w:rPr>
      </w:pPr>
      <w:r w:rsidRPr="00677DE4">
        <w:rPr>
          <w:rFonts w:ascii="Arial" w:hAnsi="Arial" w:cs="Arial"/>
          <w:sz w:val="20"/>
          <w:szCs w:val="20"/>
        </w:rPr>
        <w:t>Г) 2022</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5.  Система высшего образования посредством увеличения объема знаний должна обеспечивать …</w:t>
      </w:r>
    </w:p>
    <w:p w:rsidR="00E91D5E" w:rsidRPr="00677DE4" w:rsidRDefault="00E91D5E" w:rsidP="00E91D5E">
      <w:pPr>
        <w:rPr>
          <w:rFonts w:ascii="Arial" w:hAnsi="Arial" w:cs="Arial"/>
          <w:sz w:val="20"/>
          <w:szCs w:val="20"/>
        </w:rPr>
      </w:pPr>
      <w:r w:rsidRPr="00677DE4">
        <w:rPr>
          <w:rFonts w:ascii="Arial" w:hAnsi="Arial" w:cs="Arial"/>
          <w:sz w:val="20"/>
          <w:szCs w:val="20"/>
        </w:rPr>
        <w:t>А) формирование компетенций, развитие интеллектуального потенциала и позитивные изменения в сознании личности</w:t>
      </w:r>
    </w:p>
    <w:p w:rsidR="00E91D5E" w:rsidRPr="00677DE4" w:rsidRDefault="00E91D5E" w:rsidP="00E91D5E">
      <w:pPr>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расширение кругозора, повышение уровня образованности личности</w:t>
      </w:r>
    </w:p>
    <w:p w:rsidR="00E91D5E" w:rsidRPr="00677DE4" w:rsidRDefault="00E91D5E" w:rsidP="00E91D5E">
      <w:pPr>
        <w:rPr>
          <w:rFonts w:ascii="Arial" w:hAnsi="Arial" w:cs="Arial"/>
          <w:sz w:val="20"/>
          <w:szCs w:val="20"/>
        </w:rPr>
      </w:pPr>
      <w:r w:rsidRPr="00677DE4">
        <w:rPr>
          <w:rFonts w:ascii="Arial" w:hAnsi="Arial" w:cs="Arial"/>
          <w:sz w:val="20"/>
          <w:szCs w:val="20"/>
        </w:rPr>
        <w:t>В) увеличение объема знаний, формирование профессиональных компетенций</w:t>
      </w:r>
    </w:p>
    <w:p w:rsidR="00E91D5E" w:rsidRPr="00677DE4" w:rsidRDefault="00E91D5E" w:rsidP="00E91D5E">
      <w:pPr>
        <w:rPr>
          <w:rFonts w:ascii="Arial" w:hAnsi="Arial" w:cs="Arial"/>
          <w:sz w:val="20"/>
          <w:szCs w:val="20"/>
        </w:rPr>
      </w:pPr>
      <w:r w:rsidRPr="00677DE4">
        <w:rPr>
          <w:rFonts w:ascii="Arial" w:hAnsi="Arial" w:cs="Arial"/>
          <w:sz w:val="20"/>
          <w:szCs w:val="20"/>
        </w:rPr>
        <w:t>Г) подготовку кадров высшей квалификации</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6. Форма совместной работы педагогов, объединяющая их по характеру преподаваемого предмета, называется…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методическим объединением</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исследовательским коллективом</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педагогическим консилиумом</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lastRenderedPageBreak/>
        <w:t>Г) ученым советом</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7. К достоинствам дистанционного обучения относится…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взаимодействие в образовательном процессе</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w:t>
      </w:r>
      <w:r w:rsidRPr="00677DE4">
        <w:rPr>
          <w:rFonts w:ascii="Arial" w:hAnsi="Arial" w:cs="Arial"/>
          <w:b/>
          <w:sz w:val="20"/>
          <w:szCs w:val="20"/>
        </w:rPr>
        <w:t>) учет индивидуальных способностей, потребностей обучающихся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постоянный контроль</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репродуктивный характер усвоения знаний</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8. Здоровьесберегающая среда – это: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среда, содействующая улучшению физического и функционального состояние человека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среда, способствующая нормализации психоэмоционального состояния человека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среда, содействующая физическому, духовному и социальному благополучию человека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Г) среда, содействующая физическому и социальному благополучию человека</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9. Лично-ориентированный подход в обучении – это: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организация образовательного процесса с приоритетом устранения факторов, тормозящих развитие человека, применением инновационных технологий, развивающих творческие способности обучающегося</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организация образовательного процесса, в котором приоритет отдается созданию условий для развития ресурсов человека, творческих возможностей с применением инновационных технологий</w:t>
      </w:r>
    </w:p>
    <w:p w:rsidR="00E91D5E" w:rsidRPr="00677DE4" w:rsidRDefault="00E91D5E" w:rsidP="00E91D5E">
      <w:pPr>
        <w:shd w:val="clear" w:color="auto" w:fill="FFFFFF"/>
        <w:rPr>
          <w:rFonts w:ascii="Arial" w:hAnsi="Arial" w:cs="Arial"/>
          <w:b/>
          <w:sz w:val="20"/>
          <w:szCs w:val="20"/>
        </w:rPr>
      </w:pPr>
      <w:r w:rsidRPr="00677DE4">
        <w:rPr>
          <w:rFonts w:ascii="Arial" w:hAnsi="Arial" w:cs="Arial"/>
          <w:b/>
          <w:sz w:val="20"/>
          <w:szCs w:val="20"/>
        </w:rPr>
        <w:t>В) организация образовательного процесса, в котором приоритет отдается потребностям и интересам человека, созданию условий для развития его ресурсов, творческих возможностей, устранению факторов, тормозящих развитие человека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 xml:space="preserve">Г) организация образовательного процесса с приоритетом устранения факторов, тормозящих развитие человека, развивающих творческие способности обучающегося, приоритет в создании условий для развития ресурсов человека, творческих возможностей </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0. Организационные принципы построения ЦОС:</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единство</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достаточность</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полезность</w:t>
      </w:r>
    </w:p>
    <w:p w:rsidR="00E91D5E" w:rsidRPr="00677DE4" w:rsidRDefault="00E91D5E" w:rsidP="00E91D5E">
      <w:pPr>
        <w:shd w:val="clear" w:color="auto" w:fill="FFFFFF"/>
        <w:rPr>
          <w:rFonts w:ascii="Arial" w:hAnsi="Arial" w:cs="Arial"/>
          <w:b/>
          <w:sz w:val="20"/>
          <w:szCs w:val="20"/>
        </w:rPr>
      </w:pPr>
      <w:r w:rsidRPr="00677DE4">
        <w:rPr>
          <w:rFonts w:ascii="Arial" w:hAnsi="Arial" w:cs="Arial"/>
          <w:sz w:val="20"/>
          <w:szCs w:val="20"/>
        </w:rPr>
        <w:t>Г</w:t>
      </w:r>
      <w:r w:rsidRPr="00677DE4">
        <w:rPr>
          <w:rFonts w:ascii="Arial" w:hAnsi="Arial" w:cs="Arial"/>
          <w:b/>
          <w:sz w:val="20"/>
          <w:szCs w:val="20"/>
        </w:rPr>
        <w:t>) доступность</w:t>
      </w:r>
    </w:p>
    <w:p w:rsidR="00E91D5E" w:rsidRPr="00677DE4" w:rsidRDefault="00E91D5E" w:rsidP="00E91D5E">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1. Воспитание – это …</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А) целенаправленный процесс осуществления деятельности воспитуемых;</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Б) планомерный процесс подготовки детей к трудовой деятельности в обществе;</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В) целенаправленное воздействие воспитателя на сознание и поведение детей;</w:t>
      </w:r>
    </w:p>
    <w:p w:rsidR="00E91D5E" w:rsidRPr="00677DE4" w:rsidRDefault="00E91D5E" w:rsidP="00E91D5E">
      <w:pPr>
        <w:ind w:right="346"/>
        <w:contextualSpacing/>
        <w:rPr>
          <w:rFonts w:ascii="Arial" w:hAnsi="Arial" w:cs="Arial"/>
          <w:b/>
          <w:sz w:val="20"/>
          <w:szCs w:val="20"/>
        </w:rPr>
      </w:pPr>
      <w:r w:rsidRPr="00677DE4">
        <w:rPr>
          <w:rFonts w:ascii="Arial" w:hAnsi="Arial" w:cs="Arial"/>
          <w:sz w:val="20"/>
          <w:szCs w:val="20"/>
        </w:rPr>
        <w:t xml:space="preserve">Г) </w:t>
      </w:r>
      <w:r w:rsidRPr="00677DE4">
        <w:rPr>
          <w:rFonts w:ascii="Arial" w:hAnsi="Arial" w:cs="Arial"/>
          <w:b/>
          <w:sz w:val="20"/>
          <w:szCs w:val="20"/>
        </w:rPr>
        <w:t>целенаправленный процесс организации и стимулирования активной деятельности развивающейся личности по овладению общественным опытом;</w:t>
      </w:r>
    </w:p>
    <w:p w:rsidR="00E91D5E" w:rsidRPr="00677DE4" w:rsidRDefault="00E91D5E" w:rsidP="00E91D5E">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2. Движущая сила процесса воспитания:</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А) активность и ценностные ориентации воспитанников;</w:t>
      </w:r>
    </w:p>
    <w:p w:rsidR="00E91D5E" w:rsidRPr="00677DE4" w:rsidRDefault="00E91D5E" w:rsidP="00E91D5E">
      <w:pPr>
        <w:ind w:right="346"/>
        <w:contextualSpacing/>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педагогическое воздействие воспитателя;</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В) диалектическое противоречие;</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Г) установки общества</w:t>
      </w:r>
    </w:p>
    <w:p w:rsidR="00E91D5E" w:rsidRPr="00677DE4" w:rsidRDefault="00E91D5E" w:rsidP="00E91D5E">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3. Как называется совокупность требований воспитательного процесса?</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А) концепция воспитания;</w:t>
      </w:r>
    </w:p>
    <w:p w:rsidR="00E91D5E" w:rsidRPr="00677DE4" w:rsidRDefault="00E91D5E" w:rsidP="00E91D5E">
      <w:pPr>
        <w:ind w:right="346"/>
        <w:contextualSpacing/>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принципы воспитания;</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В) методика воспитания;</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Г) теория воспитания;</w:t>
      </w:r>
    </w:p>
    <w:p w:rsidR="00E91D5E" w:rsidRPr="00677DE4" w:rsidRDefault="00E91D5E" w:rsidP="00E91D5E">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4. Принцип, характеризующий совместные усилия вуза, общественности в процессе воспитания:</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А) субъектности;</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 xml:space="preserve">Б) </w:t>
      </w:r>
      <w:r w:rsidRPr="00677DE4">
        <w:rPr>
          <w:rFonts w:ascii="Arial" w:hAnsi="Arial" w:cs="Arial"/>
          <w:b/>
          <w:sz w:val="20"/>
          <w:szCs w:val="20"/>
        </w:rPr>
        <w:t>единства воспитательных требований;</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В) гуманистической направленности;</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Г) личностный подход;</w:t>
      </w:r>
    </w:p>
    <w:p w:rsidR="00E91D5E" w:rsidRPr="00677DE4" w:rsidRDefault="00E91D5E" w:rsidP="00E91D5E">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5</w:t>
      </w:r>
      <w:r>
        <w:rPr>
          <w:rFonts w:ascii="Arial" w:hAnsi="Arial" w:cs="Arial"/>
          <w:sz w:val="20"/>
          <w:szCs w:val="20"/>
        </w:rPr>
        <w:t>5</w:t>
      </w:r>
      <w:r w:rsidRPr="00677DE4">
        <w:rPr>
          <w:rFonts w:ascii="Arial" w:hAnsi="Arial" w:cs="Arial"/>
          <w:sz w:val="20"/>
          <w:szCs w:val="20"/>
        </w:rPr>
        <w:t>. Чем характеризуют нравственное воспитание?</w:t>
      </w:r>
    </w:p>
    <w:p w:rsidR="00E91D5E" w:rsidRPr="00677DE4" w:rsidRDefault="00E91D5E" w:rsidP="00E91D5E">
      <w:pPr>
        <w:ind w:right="346"/>
        <w:contextualSpacing/>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формированием умений выстраивать поведение с учетом общественных требований и норм морали;</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Б) воздействием на формирование полового сознания и поведения детей;</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В) формированием у человека ответственного отношения к семье;</w:t>
      </w:r>
    </w:p>
    <w:p w:rsidR="00E91D5E" w:rsidRPr="00677DE4" w:rsidRDefault="00E91D5E" w:rsidP="00E91D5E">
      <w:pPr>
        <w:ind w:right="346"/>
        <w:contextualSpacing/>
        <w:rPr>
          <w:rFonts w:ascii="Arial" w:hAnsi="Arial" w:cs="Arial"/>
          <w:sz w:val="20"/>
          <w:szCs w:val="20"/>
        </w:rPr>
      </w:pPr>
      <w:r w:rsidRPr="00677DE4">
        <w:rPr>
          <w:rFonts w:ascii="Arial" w:hAnsi="Arial" w:cs="Arial"/>
          <w:sz w:val="20"/>
          <w:szCs w:val="20"/>
        </w:rPr>
        <w:t>Г) развитием бережного и ответственного отношения к природе</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6. Требования личностного подхода: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А) учет индивидуальных особенностей воспитанников;</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Б) учет возрастных особенностей в воспитании;</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В) изучение личности воспитанника;</w:t>
      </w:r>
    </w:p>
    <w:p w:rsidR="00E91D5E" w:rsidRPr="00677DE4" w:rsidRDefault="00E91D5E" w:rsidP="00E91D5E">
      <w:pPr>
        <w:shd w:val="clear" w:color="auto" w:fill="FFFFFF"/>
        <w:rPr>
          <w:rFonts w:ascii="Arial" w:hAnsi="Arial" w:cs="Arial"/>
          <w:sz w:val="20"/>
          <w:szCs w:val="20"/>
        </w:rPr>
      </w:pPr>
      <w:r w:rsidRPr="00677DE4">
        <w:rPr>
          <w:rFonts w:ascii="Arial" w:hAnsi="Arial" w:cs="Arial"/>
          <w:sz w:val="20"/>
          <w:szCs w:val="20"/>
        </w:rPr>
        <w:t xml:space="preserve">Г) </w:t>
      </w:r>
      <w:r w:rsidRPr="00677DE4">
        <w:rPr>
          <w:rFonts w:ascii="Arial" w:hAnsi="Arial" w:cs="Arial"/>
          <w:b/>
          <w:sz w:val="20"/>
          <w:szCs w:val="20"/>
        </w:rPr>
        <w:t>учет возрастных, индивидуальных особенностей воспитанников в формировании личности, ее жизненных планов и ценностных ориентаций</w:t>
      </w:r>
      <w:r w:rsidRPr="00677DE4">
        <w:rPr>
          <w:rFonts w:ascii="Arial" w:hAnsi="Arial" w:cs="Arial"/>
          <w:sz w:val="20"/>
          <w:szCs w:val="20"/>
        </w:rPr>
        <w:t>;</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7.  Принципы обучения - это</w:t>
      </w:r>
    </w:p>
    <w:p w:rsidR="00E91D5E" w:rsidRPr="00677DE4" w:rsidRDefault="00E91D5E" w:rsidP="00E91D5E">
      <w:pPr>
        <w:rPr>
          <w:rFonts w:ascii="Arial" w:hAnsi="Arial" w:cs="Arial"/>
          <w:sz w:val="20"/>
          <w:szCs w:val="20"/>
        </w:rPr>
      </w:pPr>
      <w:r w:rsidRPr="00677DE4">
        <w:rPr>
          <w:rFonts w:ascii="Arial" w:hAnsi="Arial" w:cs="Arial"/>
          <w:sz w:val="20"/>
          <w:szCs w:val="20"/>
        </w:rPr>
        <w:lastRenderedPageBreak/>
        <w:t>А) приемы работы по организации процесса обучения.</w:t>
      </w:r>
    </w:p>
    <w:p w:rsidR="00E91D5E" w:rsidRPr="00677DE4" w:rsidRDefault="00E91D5E" w:rsidP="00E91D5E">
      <w:pPr>
        <w:rPr>
          <w:rFonts w:ascii="Arial" w:hAnsi="Arial" w:cs="Arial"/>
          <w:sz w:val="20"/>
          <w:szCs w:val="20"/>
        </w:rPr>
      </w:pPr>
      <w:r w:rsidRPr="00677DE4">
        <w:rPr>
          <w:rFonts w:ascii="Arial" w:hAnsi="Arial" w:cs="Arial"/>
          <w:sz w:val="20"/>
          <w:szCs w:val="20"/>
        </w:rPr>
        <w:t>Б) тезисы теории и практики обучения и образования, отражающие ключевые моменты в раскрытии процессов, явлений, событий.</w:t>
      </w:r>
    </w:p>
    <w:p w:rsidR="00E91D5E" w:rsidRPr="00677DE4" w:rsidRDefault="00E91D5E" w:rsidP="00E91D5E">
      <w:pPr>
        <w:rPr>
          <w:rFonts w:ascii="Arial" w:hAnsi="Arial" w:cs="Arial"/>
          <w:b/>
          <w:sz w:val="20"/>
          <w:szCs w:val="20"/>
        </w:rPr>
      </w:pPr>
      <w:r w:rsidRPr="00677DE4">
        <w:rPr>
          <w:rFonts w:ascii="Arial" w:hAnsi="Arial" w:cs="Arial"/>
          <w:b/>
          <w:sz w:val="20"/>
          <w:szCs w:val="20"/>
        </w:rPr>
        <w:t>В) основные положения теории обучения</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8. Задачи обучения:</w:t>
      </w:r>
    </w:p>
    <w:p w:rsidR="00E91D5E" w:rsidRPr="00677DE4" w:rsidRDefault="00E91D5E" w:rsidP="00E91D5E">
      <w:pPr>
        <w:rPr>
          <w:rFonts w:ascii="Arial" w:hAnsi="Arial" w:cs="Arial"/>
          <w:sz w:val="20"/>
          <w:szCs w:val="20"/>
        </w:rPr>
      </w:pPr>
      <w:r w:rsidRPr="00677DE4">
        <w:rPr>
          <w:rFonts w:ascii="Arial" w:hAnsi="Arial" w:cs="Arial"/>
          <w:sz w:val="20"/>
          <w:szCs w:val="20"/>
        </w:rPr>
        <w:t>A</w:t>
      </w:r>
      <w:r w:rsidRPr="00677DE4">
        <w:rPr>
          <w:rFonts w:ascii="Arial" w:hAnsi="Arial" w:cs="Arial"/>
          <w:b/>
          <w:sz w:val="20"/>
          <w:szCs w:val="20"/>
        </w:rPr>
        <w:t>) воспитательные, образовательные и развивающие</w:t>
      </w:r>
      <w:r w:rsidRPr="00677DE4">
        <w:rPr>
          <w:rFonts w:ascii="Arial" w:hAnsi="Arial" w:cs="Arial"/>
          <w:sz w:val="20"/>
          <w:szCs w:val="20"/>
        </w:rPr>
        <w:t>.</w:t>
      </w:r>
    </w:p>
    <w:p w:rsidR="00E91D5E" w:rsidRPr="00677DE4" w:rsidRDefault="00E91D5E" w:rsidP="00E91D5E">
      <w:pPr>
        <w:rPr>
          <w:rFonts w:ascii="Arial" w:hAnsi="Arial" w:cs="Arial"/>
          <w:sz w:val="20"/>
          <w:szCs w:val="20"/>
        </w:rPr>
      </w:pPr>
      <w:r w:rsidRPr="00677DE4">
        <w:rPr>
          <w:rFonts w:ascii="Arial" w:hAnsi="Arial" w:cs="Arial"/>
          <w:sz w:val="20"/>
          <w:szCs w:val="20"/>
        </w:rPr>
        <w:t>Б) коррекционные, организационные и общедидактические.</w:t>
      </w:r>
    </w:p>
    <w:p w:rsidR="00E91D5E" w:rsidRPr="00677DE4" w:rsidRDefault="00E91D5E" w:rsidP="00E91D5E">
      <w:pPr>
        <w:rPr>
          <w:rFonts w:ascii="Arial" w:hAnsi="Arial" w:cs="Arial"/>
          <w:sz w:val="20"/>
          <w:szCs w:val="20"/>
        </w:rPr>
      </w:pPr>
      <w:r w:rsidRPr="00677DE4">
        <w:rPr>
          <w:rFonts w:ascii="Arial" w:hAnsi="Arial" w:cs="Arial"/>
          <w:sz w:val="20"/>
          <w:szCs w:val="20"/>
        </w:rPr>
        <w:t>B) организационно-методические и гносеолого-смысловые.</w:t>
      </w:r>
    </w:p>
    <w:p w:rsidR="00E91D5E" w:rsidRPr="00677DE4" w:rsidRDefault="00E91D5E" w:rsidP="00E91D5E">
      <w:pPr>
        <w:rPr>
          <w:rFonts w:ascii="Arial" w:hAnsi="Arial" w:cs="Arial"/>
          <w:sz w:val="20"/>
          <w:szCs w:val="20"/>
        </w:rPr>
      </w:pPr>
      <w:r w:rsidRPr="00677DE4">
        <w:rPr>
          <w:rFonts w:ascii="Arial" w:hAnsi="Arial" w:cs="Arial"/>
          <w:sz w:val="20"/>
          <w:szCs w:val="20"/>
        </w:rPr>
        <w:t>Г) внутренние и внешние.</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9. Дидактика - это</w:t>
      </w:r>
    </w:p>
    <w:p w:rsidR="00E91D5E" w:rsidRPr="00677DE4" w:rsidRDefault="00E91D5E" w:rsidP="00E91D5E">
      <w:pPr>
        <w:jc w:val="both"/>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наука об обучении и образовании, их целях, содержании, методах, средствах, организации, достигаемых результатах.</w:t>
      </w:r>
    </w:p>
    <w:p w:rsidR="00E91D5E" w:rsidRPr="00677DE4" w:rsidRDefault="00E91D5E" w:rsidP="00E91D5E">
      <w:pPr>
        <w:jc w:val="both"/>
        <w:rPr>
          <w:rFonts w:ascii="Arial" w:hAnsi="Arial" w:cs="Arial"/>
          <w:sz w:val="20"/>
          <w:szCs w:val="20"/>
        </w:rPr>
      </w:pPr>
      <w:r w:rsidRPr="00677DE4">
        <w:rPr>
          <w:rFonts w:ascii="Arial" w:hAnsi="Arial" w:cs="Arial"/>
          <w:sz w:val="20"/>
          <w:szCs w:val="20"/>
        </w:rPr>
        <w:t>Б) искусство, «детоводческое мастерство».</w:t>
      </w:r>
    </w:p>
    <w:p w:rsidR="00E91D5E" w:rsidRPr="00677DE4" w:rsidRDefault="00E91D5E" w:rsidP="00E91D5E">
      <w:pPr>
        <w:jc w:val="both"/>
        <w:rPr>
          <w:rFonts w:ascii="Arial" w:hAnsi="Arial" w:cs="Arial"/>
          <w:sz w:val="20"/>
          <w:szCs w:val="20"/>
        </w:rPr>
      </w:pPr>
      <w:r w:rsidRPr="00677DE4">
        <w:rPr>
          <w:rFonts w:ascii="Arial" w:hAnsi="Arial" w:cs="Arial"/>
          <w:sz w:val="20"/>
          <w:szCs w:val="20"/>
        </w:rPr>
        <w:t>В) упорядоченная деятельность педагога по реализации цели обучения.</w:t>
      </w:r>
    </w:p>
    <w:p w:rsidR="00E91D5E" w:rsidRPr="00677DE4" w:rsidRDefault="00E91D5E" w:rsidP="00E91D5E">
      <w:pPr>
        <w:jc w:val="both"/>
        <w:rPr>
          <w:rFonts w:ascii="Arial" w:hAnsi="Arial" w:cs="Arial"/>
          <w:sz w:val="20"/>
          <w:szCs w:val="20"/>
        </w:rPr>
      </w:pPr>
      <w:r w:rsidRPr="00677DE4">
        <w:rPr>
          <w:rFonts w:ascii="Arial" w:hAnsi="Arial" w:cs="Arial"/>
          <w:sz w:val="20"/>
          <w:szCs w:val="20"/>
        </w:rPr>
        <w:t>Г) система приобретенных в процессе обучения компетенциях и способов мышления.</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6</w:t>
      </w:r>
      <w:r w:rsidRPr="00677DE4">
        <w:rPr>
          <w:rFonts w:ascii="Arial" w:hAnsi="Arial" w:cs="Arial"/>
          <w:sz w:val="20"/>
          <w:szCs w:val="20"/>
        </w:rPr>
        <w:t>0. Педагогическая технология – это</w:t>
      </w:r>
    </w:p>
    <w:p w:rsidR="00E91D5E" w:rsidRPr="00677DE4" w:rsidRDefault="00E91D5E" w:rsidP="00E91D5E">
      <w:pPr>
        <w:jc w:val="both"/>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набор операций по конструированию, формированию и контроля знаний, умений, навыков и отношений в соответствии с поставленными целями.</w:t>
      </w:r>
    </w:p>
    <w:p w:rsidR="00E91D5E" w:rsidRPr="00677DE4" w:rsidRDefault="00E91D5E" w:rsidP="00E91D5E">
      <w:pPr>
        <w:jc w:val="both"/>
        <w:rPr>
          <w:rFonts w:ascii="Arial" w:hAnsi="Arial" w:cs="Arial"/>
          <w:sz w:val="20"/>
          <w:szCs w:val="20"/>
        </w:rPr>
      </w:pPr>
      <w:r w:rsidRPr="00677DE4">
        <w:rPr>
          <w:rFonts w:ascii="Arial" w:hAnsi="Arial" w:cs="Arial"/>
          <w:sz w:val="20"/>
          <w:szCs w:val="20"/>
        </w:rPr>
        <w:t>Б) инструментарий достижения цели обучения.</w:t>
      </w:r>
    </w:p>
    <w:p w:rsidR="00E91D5E" w:rsidRPr="00677DE4" w:rsidRDefault="00E91D5E" w:rsidP="00E91D5E">
      <w:pPr>
        <w:jc w:val="both"/>
        <w:rPr>
          <w:rFonts w:ascii="Arial" w:hAnsi="Arial" w:cs="Arial"/>
          <w:sz w:val="20"/>
          <w:szCs w:val="20"/>
        </w:rPr>
      </w:pPr>
      <w:r w:rsidRPr="00677DE4">
        <w:rPr>
          <w:rFonts w:ascii="Arial" w:hAnsi="Arial" w:cs="Arial"/>
          <w:sz w:val="20"/>
          <w:szCs w:val="20"/>
        </w:rPr>
        <w:t>В) совокупность положений, раскрывающих содержание какой-либо теории, концепции или категории в системе науки.</w:t>
      </w:r>
    </w:p>
    <w:p w:rsidR="00E91D5E" w:rsidRPr="00677DE4" w:rsidRDefault="00E91D5E" w:rsidP="00E91D5E">
      <w:pPr>
        <w:jc w:val="both"/>
        <w:rPr>
          <w:rFonts w:ascii="Arial" w:hAnsi="Arial" w:cs="Arial"/>
          <w:sz w:val="20"/>
          <w:szCs w:val="20"/>
        </w:rPr>
      </w:pPr>
      <w:r w:rsidRPr="00677DE4">
        <w:rPr>
          <w:rFonts w:ascii="Arial" w:hAnsi="Arial" w:cs="Arial"/>
          <w:sz w:val="20"/>
          <w:szCs w:val="20"/>
        </w:rPr>
        <w:t>Г) устойчивость результатов, полученных при повторном контроле, а также близких результатов при его проведении разными преподавателями.</w:t>
      </w:r>
    </w:p>
    <w:p w:rsidR="00E91D5E" w:rsidRPr="00677DE4" w:rsidRDefault="00E91D5E" w:rsidP="00E91D5E">
      <w:pPr>
        <w:shd w:val="clear" w:color="auto" w:fill="FFFFFF"/>
        <w:textAlignment w:val="baseline"/>
        <w:rPr>
          <w:rFonts w:ascii="ff3" w:hAnsi="ff3"/>
          <w:color w:val="000000"/>
          <w:sz w:val="66"/>
          <w:szCs w:val="66"/>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1. </w:t>
      </w:r>
      <w:r w:rsidRPr="00677DE4">
        <w:rPr>
          <w:rFonts w:ascii="Arial" w:hAnsi="Arial" w:cs="Arial"/>
          <w:color w:val="000000"/>
          <w:sz w:val="20"/>
          <w:szCs w:val="20"/>
          <w:bdr w:val="none" w:sz="0" w:space="0" w:color="auto" w:frame="1"/>
        </w:rPr>
        <w:t xml:space="preserve"> Нормативный  документ,  обеспечивающий  реализацию  государственного образовательного стандарта с учетом региональных особенностей, типа и вида образовательной организации, образовательных потребностей и запросов обучающихся</w:t>
      </w:r>
      <w:r w:rsidRPr="00677DE4">
        <w:rPr>
          <w:rFonts w:ascii="ff2" w:hAnsi="ff2"/>
          <w:color w:val="000000"/>
          <w:sz w:val="66"/>
          <w:szCs w:val="66"/>
          <w:bdr w:val="none" w:sz="0" w:space="0" w:color="auto" w:frame="1"/>
        </w:rPr>
        <w:t xml:space="preserve"> </w:t>
      </w:r>
    </w:p>
    <w:p w:rsidR="00E91D5E" w:rsidRPr="00C823B4" w:rsidRDefault="00E91D5E" w:rsidP="00E91D5E">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образовательного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стандарта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с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учетом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региональных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(национальных) </w:t>
      </w:r>
    </w:p>
    <w:p w:rsidR="00E91D5E" w:rsidRPr="00C823B4" w:rsidRDefault="00E91D5E" w:rsidP="00E91D5E">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особенностей,типа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и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вида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образовательного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учреждения,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образовательных </w:t>
      </w:r>
    </w:p>
    <w:p w:rsidR="00E91D5E" w:rsidRPr="00C823B4" w:rsidRDefault="00E91D5E" w:rsidP="00E91D5E">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потребностей и запросов обучающихся (воспитанников) </w:t>
      </w:r>
      <w:r w:rsidRPr="00C823B4">
        <w:rPr>
          <w:rFonts w:ascii="ff3" w:hAnsi="ff3"/>
          <w:color w:val="000000"/>
          <w:sz w:val="66"/>
          <w:szCs w:val="66"/>
          <w:bdr w:val="none" w:sz="0" w:space="0" w:color="auto" w:frame="1"/>
        </w:rPr>
        <w:t xml:space="preserve">- </w:t>
      </w:r>
      <w:r w:rsidRPr="00C823B4">
        <w:rPr>
          <w:rFonts w:ascii="ff2" w:hAnsi="ff2"/>
          <w:color w:val="000000"/>
          <w:sz w:val="66"/>
          <w:szCs w:val="66"/>
        </w:rPr>
        <w:t>это:</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образовательного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стандарта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учетом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региональных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(национальных)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особенностей,типа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вида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образовательного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учреждения,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образовательных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потребностей и запросов обучающихся (воспитанников)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А) </w:t>
      </w:r>
      <w:r w:rsidRPr="00677DE4">
        <w:rPr>
          <w:rFonts w:ascii="Arial" w:hAnsi="Arial" w:cs="Arial"/>
          <w:color w:val="000000"/>
          <w:sz w:val="20"/>
          <w:szCs w:val="20"/>
          <w:bdr w:val="none" w:sz="0" w:space="0" w:color="auto" w:frame="1"/>
        </w:rPr>
        <w:t xml:space="preserve">Программа развития образовательного учреждения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Б) Основная образовательная программа образовательного учреждения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Базисный учебный план</w:t>
      </w:r>
      <w:r w:rsidRPr="00677DE4">
        <w:rPr>
          <w:rFonts w:ascii="Arial" w:hAnsi="Arial" w:cs="Arial"/>
          <w:color w:val="000000"/>
          <w:sz w:val="20"/>
          <w:szCs w:val="20"/>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Дополнительная образовательная программа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2. </w:t>
      </w:r>
      <w:r w:rsidRPr="00677DE4">
        <w:rPr>
          <w:rFonts w:ascii="Arial" w:hAnsi="Arial" w:cs="Arial"/>
          <w:color w:val="000000"/>
          <w:sz w:val="20"/>
          <w:szCs w:val="20"/>
          <w:bdr w:val="none" w:sz="0" w:space="0" w:color="auto" w:frame="1"/>
        </w:rPr>
        <w:t xml:space="preserve"> Система    ценностных    отношений    обучающихся,   сформированных    в образовательном процессе - это</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образовательном процессе,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rPr>
        <w:t xml:space="preserve"> А)  </w:t>
      </w:r>
      <w:r w:rsidRPr="00677DE4">
        <w:rPr>
          <w:rFonts w:ascii="Arial" w:hAnsi="Arial" w:cs="Arial"/>
          <w:b/>
          <w:sz w:val="20"/>
          <w:szCs w:val="20"/>
          <w:bdr w:val="none" w:sz="0" w:space="0" w:color="auto" w:frame="1"/>
        </w:rPr>
        <w:t xml:space="preserve">личностные результаты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Метапредметные результаты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В) Предметные результаты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 6</w:t>
      </w:r>
      <w:r w:rsidRPr="00677DE4">
        <w:rPr>
          <w:rFonts w:ascii="Arial" w:hAnsi="Arial" w:cs="Arial"/>
          <w:color w:val="000000"/>
          <w:sz w:val="20"/>
          <w:szCs w:val="20"/>
        </w:rPr>
        <w:t xml:space="preserve">3. </w:t>
      </w:r>
      <w:r w:rsidRPr="00677DE4">
        <w:rPr>
          <w:rFonts w:ascii="Arial" w:hAnsi="Arial" w:cs="Arial"/>
          <w:color w:val="000000"/>
          <w:sz w:val="20"/>
          <w:szCs w:val="20"/>
          <w:bdr w:val="none" w:sz="0" w:space="0" w:color="auto" w:frame="1"/>
        </w:rPr>
        <w:t xml:space="preserve"> Умение планировать собственную деятельность в соответствии с поставленной задачей и условиями ее реализации относятся к:</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задачей и условиями ее реализации относится к:</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А) Регулятивным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Коммуникативным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Познавательным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 xml:space="preserve">Личностным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Pr>
          <w:rFonts w:ascii="Arial" w:hAnsi="Arial" w:cs="Arial"/>
          <w:color w:val="000000"/>
          <w:sz w:val="20"/>
          <w:szCs w:val="20"/>
        </w:rPr>
        <w:t xml:space="preserve"> 6</w:t>
      </w:r>
      <w:r w:rsidRPr="00677DE4">
        <w:rPr>
          <w:rFonts w:ascii="Arial" w:hAnsi="Arial" w:cs="Arial"/>
          <w:color w:val="000000"/>
          <w:sz w:val="20"/>
          <w:szCs w:val="20"/>
        </w:rPr>
        <w:t xml:space="preserve">4. </w:t>
      </w:r>
      <w:r w:rsidRPr="00677DE4">
        <w:rPr>
          <w:rFonts w:ascii="Arial" w:hAnsi="Arial" w:cs="Arial"/>
          <w:color w:val="000000"/>
          <w:sz w:val="20"/>
          <w:szCs w:val="20"/>
          <w:bdr w:val="none" w:sz="0" w:space="0" w:color="auto" w:frame="1"/>
        </w:rPr>
        <w:t xml:space="preserve"> Умение соотносить поступки и события с принятыми этическими принципами, действовать в рамках моральных норм, относят к:</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действовать в рамках моральных норм относится к:</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Регулятивным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Коммуникативным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w:t>
      </w:r>
      <w:r w:rsidRPr="00677DE4">
        <w:rPr>
          <w:rFonts w:ascii="Arial" w:hAnsi="Arial" w:cs="Arial"/>
          <w:color w:val="000000"/>
          <w:sz w:val="20"/>
          <w:szCs w:val="20"/>
          <w:bdr w:val="none" w:sz="0" w:space="0" w:color="auto" w:frame="1"/>
        </w:rPr>
        <w:t xml:space="preserve">Познавательным действиям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color w:val="000000"/>
          <w:sz w:val="20"/>
          <w:szCs w:val="20"/>
        </w:rPr>
        <w:t xml:space="preserve">Г) </w:t>
      </w:r>
      <w:r w:rsidRPr="00677DE4">
        <w:rPr>
          <w:rFonts w:ascii="Arial" w:hAnsi="Arial" w:cs="Arial"/>
          <w:b/>
          <w:sz w:val="20"/>
          <w:szCs w:val="20"/>
          <w:bdr w:val="none" w:sz="0" w:space="0" w:color="auto" w:frame="1"/>
        </w:rPr>
        <w:t xml:space="preserve">Личностным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 6</w:t>
      </w:r>
      <w:r w:rsidRPr="00677DE4">
        <w:rPr>
          <w:rFonts w:ascii="Arial" w:hAnsi="Arial" w:cs="Arial"/>
          <w:color w:val="000000"/>
          <w:sz w:val="20"/>
          <w:szCs w:val="20"/>
        </w:rPr>
        <w:t xml:space="preserve">5. </w:t>
      </w:r>
      <w:r w:rsidRPr="00677DE4">
        <w:rPr>
          <w:rFonts w:ascii="Arial" w:hAnsi="Arial" w:cs="Arial"/>
          <w:color w:val="000000"/>
          <w:sz w:val="20"/>
          <w:szCs w:val="20"/>
          <w:bdr w:val="none" w:sz="0" w:space="0" w:color="auto" w:frame="1"/>
        </w:rPr>
        <w:t xml:space="preserve"> Умение  осуществлять  расширенный  поиск  информации  с  использованием библиотек и интернета, относят к: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ресурсов библиотек и интернета, обмениваться информацией в образовательном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процессе относится к:</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регулятивным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Коммуникативным действиям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В) Общеучебным действиям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Личностным действиям</w:t>
      </w:r>
      <w:r w:rsidRPr="00677DE4">
        <w:rPr>
          <w:rFonts w:ascii="Arial" w:hAnsi="Arial" w:cs="Arial"/>
          <w:color w:val="000000"/>
          <w:sz w:val="20"/>
          <w:szCs w:val="20"/>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6. </w:t>
      </w:r>
      <w:r w:rsidRPr="00677DE4">
        <w:rPr>
          <w:rFonts w:ascii="Arial" w:hAnsi="Arial" w:cs="Arial"/>
          <w:color w:val="000000"/>
          <w:sz w:val="20"/>
          <w:szCs w:val="20"/>
          <w:bdr w:val="none" w:sz="0" w:space="0" w:color="auto" w:frame="1"/>
        </w:rPr>
        <w:t xml:space="preserve"> Фундаментальное основание педагогической деятельности, включающее</w:t>
      </w:r>
      <w:r w:rsidRPr="00677DE4">
        <w:rPr>
          <w:rFonts w:ascii="Arial" w:hAnsi="Arial" w:cs="Arial"/>
          <w:color w:val="000000"/>
          <w:sz w:val="20"/>
          <w:szCs w:val="20"/>
        </w:rPr>
        <w:t xml:space="preserve"> совокупность принципов и базирующееся на определенной концепции - это</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совокупность принципов и базирующееся на определенной концепции,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pacing w:val="-2"/>
          <w:sz w:val="20"/>
          <w:szCs w:val="20"/>
        </w:rPr>
      </w:pPr>
      <w:r w:rsidRPr="00677DE4">
        <w:rPr>
          <w:rFonts w:ascii="Arial" w:hAnsi="Arial" w:cs="Arial"/>
          <w:color w:val="000000"/>
          <w:sz w:val="20"/>
          <w:szCs w:val="20"/>
          <w:bdr w:val="none" w:sz="0" w:space="0" w:color="auto" w:frame="1"/>
        </w:rPr>
        <w:t xml:space="preserve">А)  Стратегия.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rPr>
        <w:t xml:space="preserve">Б) </w:t>
      </w:r>
      <w:r w:rsidRPr="00677DE4">
        <w:rPr>
          <w:rFonts w:ascii="Arial" w:hAnsi="Arial" w:cs="Arial"/>
          <w:b/>
          <w:sz w:val="20"/>
          <w:szCs w:val="20"/>
          <w:bdr w:val="none" w:sz="0" w:space="0" w:color="auto" w:frame="1"/>
        </w:rPr>
        <w:t>Подход</w:t>
      </w:r>
      <w:r w:rsidRPr="00677DE4">
        <w:rPr>
          <w:rFonts w:ascii="Arial" w:hAnsi="Arial" w:cs="Arial"/>
          <w:b/>
          <w:sz w:val="20"/>
          <w:szCs w:val="20"/>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В)  Технология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Методика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7. </w:t>
      </w:r>
      <w:r w:rsidRPr="00677DE4">
        <w:rPr>
          <w:rFonts w:ascii="Arial" w:hAnsi="Arial" w:cs="Arial"/>
          <w:color w:val="000000"/>
          <w:sz w:val="20"/>
          <w:szCs w:val="20"/>
          <w:bdr w:val="none" w:sz="0" w:space="0" w:color="auto" w:frame="1"/>
        </w:rPr>
        <w:t xml:space="preserve"> Принцип, обеспечивающий переход от адаптивной и репродуктивной модели образования к деятельностной и преобразующей - это</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модели образования к деятельностной и преобразующей,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 принцип:</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Принцип полного образования</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вариативного образования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lastRenderedPageBreak/>
        <w:t>В)</w:t>
      </w:r>
      <w:r w:rsidRPr="00677DE4">
        <w:rPr>
          <w:rFonts w:ascii="Arial" w:hAnsi="Arial" w:cs="Arial"/>
          <w:color w:val="000000"/>
          <w:sz w:val="20"/>
          <w:szCs w:val="20"/>
          <w:bdr w:val="none" w:sz="0" w:space="0" w:color="auto" w:frame="1"/>
        </w:rPr>
        <w:t xml:space="preserve"> Принцип опережающего образования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rPr>
        <w:t xml:space="preserve">Г) </w:t>
      </w:r>
      <w:r w:rsidRPr="00677DE4">
        <w:rPr>
          <w:rFonts w:ascii="Arial" w:hAnsi="Arial" w:cs="Arial"/>
          <w:b/>
          <w:sz w:val="20"/>
          <w:szCs w:val="20"/>
          <w:bdr w:val="none" w:sz="0" w:space="0" w:color="auto" w:frame="1"/>
        </w:rPr>
        <w:t>Принцип развивающего образования</w:t>
      </w:r>
      <w:r w:rsidRPr="00677DE4">
        <w:rPr>
          <w:rFonts w:ascii="Arial" w:hAnsi="Arial" w:cs="Arial"/>
          <w:b/>
          <w:sz w:val="20"/>
          <w:szCs w:val="20"/>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8. </w:t>
      </w:r>
      <w:r w:rsidRPr="00677DE4">
        <w:rPr>
          <w:rFonts w:ascii="Arial" w:hAnsi="Arial" w:cs="Arial"/>
          <w:color w:val="000000"/>
          <w:sz w:val="20"/>
          <w:szCs w:val="20"/>
          <w:bdr w:val="none" w:sz="0" w:space="0" w:color="auto" w:frame="1"/>
        </w:rPr>
        <w:t>Принцип, обеспечивающий единство общего, специального и дополнительного образования во всех видах образовательных институтов</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дополнительного образования во всех видах образовательных институтов, </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Принцип открытости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вариативности образования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Принцип опережающего образования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b/>
          <w:sz w:val="20"/>
          <w:szCs w:val="20"/>
        </w:rPr>
        <w:t xml:space="preserve">Г) </w:t>
      </w:r>
      <w:r w:rsidRPr="00677DE4">
        <w:rPr>
          <w:rFonts w:ascii="Arial" w:hAnsi="Arial" w:cs="Arial"/>
          <w:b/>
          <w:sz w:val="20"/>
          <w:szCs w:val="20"/>
          <w:bdr w:val="none" w:sz="0" w:space="0" w:color="auto" w:frame="1"/>
        </w:rPr>
        <w:t>Принцип полноты образования</w:t>
      </w:r>
      <w:r w:rsidRPr="00677DE4">
        <w:rPr>
          <w:rFonts w:ascii="Arial" w:hAnsi="Arial" w:cs="Arial"/>
          <w:b/>
          <w:sz w:val="20"/>
          <w:szCs w:val="20"/>
        </w:rPr>
        <w:t xml:space="preserve"> </w:t>
      </w:r>
    </w:p>
    <w:p w:rsidR="00E91D5E" w:rsidRPr="00677DE4" w:rsidRDefault="00E91D5E" w:rsidP="00E91D5E">
      <w:pPr>
        <w:shd w:val="clear" w:color="auto" w:fill="FFFFFF"/>
        <w:jc w:val="both"/>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9. </w:t>
      </w:r>
      <w:r w:rsidRPr="00677DE4">
        <w:rPr>
          <w:rFonts w:ascii="Arial" w:hAnsi="Arial" w:cs="Arial"/>
          <w:color w:val="000000"/>
          <w:sz w:val="20"/>
          <w:szCs w:val="20"/>
          <w:bdr w:val="none" w:sz="0" w:space="0" w:color="auto" w:frame="1"/>
        </w:rPr>
        <w:t xml:space="preserve">Принцип организации воспитания и обучения в соответствии с возрастными, психофизиологическими и индивидуально-типологическими особенностями - это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возрастными, индивидуально</w:t>
      </w:r>
      <w:r w:rsidRPr="00677DE4">
        <w:rPr>
          <w:rFonts w:ascii="Arial" w:hAnsi="Arial" w:cs="Arial"/>
          <w:color w:val="000000"/>
          <w:sz w:val="20"/>
          <w:szCs w:val="20"/>
          <w:bdr w:val="none" w:sz="0" w:space="0" w:color="auto" w:frame="1"/>
        </w:rPr>
        <w:t>-</w:t>
      </w:r>
      <w:r w:rsidRPr="00677DE4">
        <w:rPr>
          <w:rFonts w:ascii="Arial" w:hAnsi="Arial" w:cs="Arial"/>
          <w:color w:val="000000"/>
          <w:sz w:val="20"/>
          <w:szCs w:val="20"/>
        </w:rPr>
        <w:t xml:space="preserve">типологическими, психофизиологическими и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другими природными особенностями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Принцип культуросообразности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индивидуализации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w:t>
      </w:r>
      <w:r w:rsidRPr="00677DE4">
        <w:rPr>
          <w:rFonts w:ascii="Arial" w:hAnsi="Arial" w:cs="Arial"/>
          <w:b/>
          <w:sz w:val="20"/>
          <w:szCs w:val="20"/>
          <w:bdr w:val="none" w:sz="0" w:space="0" w:color="auto" w:frame="1"/>
        </w:rPr>
        <w:t>Принцип природосообразности</w:t>
      </w:r>
      <w:r w:rsidRPr="00677DE4">
        <w:rPr>
          <w:rFonts w:ascii="Arial" w:hAnsi="Arial" w:cs="Arial"/>
          <w:color w:val="000000"/>
          <w:sz w:val="20"/>
          <w:szCs w:val="20"/>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Принцип личностной ориентированности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0.  </w:t>
      </w:r>
      <w:r w:rsidRPr="00677DE4">
        <w:rPr>
          <w:rFonts w:ascii="Arial" w:hAnsi="Arial" w:cs="Arial"/>
          <w:color w:val="000000"/>
          <w:sz w:val="20"/>
          <w:szCs w:val="20"/>
          <w:bdr w:val="none" w:sz="0" w:space="0" w:color="auto" w:frame="1"/>
        </w:rPr>
        <w:t xml:space="preserve">Высшая форма профессиональной организованности педагогов, в которой каждый из участников разделяет общие ценности и смыслы инновационной деятельности -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каждый из участников разделяет общие ценности и смыслы инновационной</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деятельности:</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Коллектив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Рабочая группа </w:t>
      </w:r>
    </w:p>
    <w:p w:rsidR="00E91D5E" w:rsidRPr="00677DE4" w:rsidRDefault="00E91D5E" w:rsidP="00E91D5E">
      <w:pPr>
        <w:shd w:val="clear" w:color="auto" w:fill="FFFFFF"/>
        <w:textAlignment w:val="baseline"/>
        <w:rPr>
          <w:rFonts w:ascii="Arial" w:hAnsi="Arial" w:cs="Arial"/>
          <w:b/>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w:t>
      </w:r>
      <w:r w:rsidRPr="00677DE4">
        <w:rPr>
          <w:rFonts w:ascii="Arial" w:hAnsi="Arial" w:cs="Arial"/>
          <w:b/>
          <w:sz w:val="20"/>
          <w:szCs w:val="20"/>
          <w:bdr w:val="none" w:sz="0" w:space="0" w:color="auto" w:frame="1"/>
        </w:rPr>
        <w:t>Проектная  команда</w:t>
      </w:r>
      <w:r w:rsidRPr="00677DE4">
        <w:rPr>
          <w:rFonts w:ascii="Arial" w:hAnsi="Arial" w:cs="Arial"/>
          <w:b/>
          <w:spacing w:val="-1"/>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 Ассоциация</w:t>
      </w:r>
      <w:r w:rsidRPr="00677DE4">
        <w:rPr>
          <w:rFonts w:ascii="Arial" w:hAnsi="Arial" w:cs="Arial"/>
          <w:color w:val="FF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1. </w:t>
      </w:r>
      <w:r w:rsidRPr="00677DE4">
        <w:rPr>
          <w:rFonts w:ascii="Arial" w:hAnsi="Arial" w:cs="Arial"/>
          <w:color w:val="000000"/>
          <w:sz w:val="20"/>
          <w:szCs w:val="20"/>
          <w:bdr w:val="none" w:sz="0" w:space="0" w:color="auto" w:frame="1"/>
        </w:rPr>
        <w:t>Совокупность необходимых знаний и качеств, позволяющих эффективно осуществлять профессиональную деятельность</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решать проблемы в соответствующей области знаний или практической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деятельности,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pacing w:val="3"/>
          <w:sz w:val="20"/>
          <w:szCs w:val="20"/>
          <w:bdr w:val="none" w:sz="0" w:space="0" w:color="auto" w:frame="1"/>
        </w:rPr>
        <w:t xml:space="preserve">А) </w:t>
      </w:r>
      <w:r w:rsidRPr="00677DE4">
        <w:rPr>
          <w:rFonts w:ascii="Arial" w:hAnsi="Arial" w:cs="Arial"/>
          <w:b/>
          <w:sz w:val="20"/>
          <w:szCs w:val="20"/>
          <w:bdr w:val="none" w:sz="0" w:space="0" w:color="auto" w:frame="1"/>
        </w:rPr>
        <w:t>Компетентность</w:t>
      </w:r>
      <w:r w:rsidRPr="00677DE4">
        <w:rPr>
          <w:rFonts w:ascii="Arial" w:hAnsi="Arial" w:cs="Arial"/>
          <w:b/>
          <w:sz w:val="20"/>
          <w:szCs w:val="20"/>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Компетенция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Способ деятельности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Способность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2. </w:t>
      </w:r>
      <w:r w:rsidRPr="00677DE4">
        <w:rPr>
          <w:rFonts w:ascii="Arial" w:hAnsi="Arial" w:cs="Arial"/>
          <w:color w:val="000000"/>
          <w:sz w:val="20"/>
          <w:szCs w:val="20"/>
          <w:bdr w:val="none" w:sz="0" w:space="0" w:color="auto" w:frame="1"/>
        </w:rPr>
        <w:t>Деятельность по преобразованию образовательной практики, за счет создания, распространения и освоения новых образовательных систем или их компонентов – это…</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0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Педагогическая деятельность  </w:t>
      </w:r>
    </w:p>
    <w:p w:rsidR="00E91D5E" w:rsidRPr="00677DE4" w:rsidRDefault="00E91D5E" w:rsidP="00E91D5E">
      <w:pPr>
        <w:shd w:val="clear" w:color="auto" w:fill="FFFFFF"/>
        <w:textAlignment w:val="baseline"/>
        <w:rPr>
          <w:rFonts w:ascii="Arial" w:hAnsi="Arial" w:cs="Arial"/>
          <w:b/>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 xml:space="preserve">Инновационная деятельность </w:t>
      </w:r>
    </w:p>
    <w:p w:rsidR="00E91D5E" w:rsidRPr="00677DE4" w:rsidRDefault="00E91D5E" w:rsidP="00E91D5E">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3.</w:t>
      </w:r>
      <w:r w:rsidRPr="00677DE4">
        <w:rPr>
          <w:rFonts w:ascii="Arial" w:hAnsi="Arial" w:cs="Arial"/>
          <w:color w:val="000000"/>
          <w:sz w:val="20"/>
          <w:szCs w:val="20"/>
          <w:bdr w:val="none" w:sz="0" w:space="0" w:color="auto" w:frame="1"/>
        </w:rPr>
        <w:t xml:space="preserve"> Проектно-исследовательская деятельность </w:t>
      </w:r>
    </w:p>
    <w:p w:rsidR="00E91D5E" w:rsidRPr="00677DE4" w:rsidRDefault="00E91D5E" w:rsidP="00E91D5E">
      <w:pPr>
        <w:shd w:val="clear" w:color="auto" w:fill="FFFFFF"/>
        <w:textAlignment w:val="baseline"/>
        <w:rPr>
          <w:rFonts w:ascii="Arial" w:hAnsi="Arial" w:cs="Arial"/>
          <w:color w:val="000000"/>
          <w:spacing w:val="-32"/>
          <w:sz w:val="20"/>
          <w:szCs w:val="20"/>
        </w:rPr>
      </w:pPr>
      <w:r w:rsidRPr="00677DE4">
        <w:rPr>
          <w:rFonts w:ascii="Arial" w:hAnsi="Arial" w:cs="Arial"/>
          <w:color w:val="000000"/>
          <w:spacing w:val="-32"/>
          <w:sz w:val="20"/>
          <w:szCs w:val="20"/>
        </w:rPr>
        <w:t xml:space="preserve">В)   </w:t>
      </w:r>
      <w:r w:rsidRPr="00677DE4">
        <w:rPr>
          <w:rFonts w:ascii="Arial" w:hAnsi="Arial" w:cs="Arial"/>
          <w:color w:val="000000"/>
          <w:sz w:val="20"/>
          <w:szCs w:val="20"/>
          <w:bdr w:val="none" w:sz="0" w:space="0" w:color="auto" w:frame="1"/>
        </w:rPr>
        <w:t xml:space="preserve">Экспертно-аналитическая деятельность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 xml:space="preserve">Учение  о  создании  (проектировании)  педагогического  новшества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оценке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освоении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педагогическим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сообществом,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использовании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применении на практике, </w:t>
      </w:r>
      <w:r w:rsidRPr="00677DE4">
        <w:rPr>
          <w:rFonts w:ascii="Arial" w:hAnsi="Arial" w:cs="Arial"/>
          <w:color w:val="000000"/>
          <w:sz w:val="20"/>
          <w:szCs w:val="20"/>
          <w:bdr w:val="none" w:sz="0" w:space="0" w:color="auto" w:frame="1"/>
        </w:rPr>
        <w:t>-</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1.</w:t>
      </w:r>
      <w:r w:rsidRPr="00677DE4">
        <w:rPr>
          <w:rFonts w:ascii="Arial" w:hAnsi="Arial" w:cs="Arial"/>
          <w:color w:val="000000"/>
          <w:sz w:val="20"/>
          <w:szCs w:val="20"/>
          <w:bdr w:val="none" w:sz="0" w:space="0" w:color="auto" w:frame="1"/>
        </w:rPr>
        <w:t xml:space="preserve"> Педагогическая праксиология </w:t>
      </w:r>
    </w:p>
    <w:p w:rsidR="00E91D5E" w:rsidRPr="00677DE4" w:rsidRDefault="00E91D5E" w:rsidP="00E91D5E">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2.</w:t>
      </w:r>
      <w:r w:rsidRPr="00677DE4">
        <w:rPr>
          <w:rFonts w:ascii="Arial" w:hAnsi="Arial" w:cs="Arial"/>
          <w:color w:val="000000"/>
          <w:sz w:val="20"/>
          <w:szCs w:val="20"/>
          <w:bdr w:val="none" w:sz="0" w:space="0" w:color="auto" w:frame="1"/>
        </w:rPr>
        <w:t xml:space="preserve"> Педагогическое консультирование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Педагогическое проектирование V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4.</w:t>
      </w:r>
      <w:r w:rsidRPr="00677DE4">
        <w:rPr>
          <w:rFonts w:ascii="Arial" w:hAnsi="Arial" w:cs="Arial"/>
          <w:color w:val="000000"/>
          <w:sz w:val="20"/>
          <w:szCs w:val="20"/>
          <w:bdr w:val="none" w:sz="0" w:space="0" w:color="auto" w:frame="1"/>
        </w:rPr>
        <w:t xml:space="preserve">  Педагогическая инноватика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3. </w:t>
      </w:r>
      <w:r w:rsidRPr="00677DE4">
        <w:rPr>
          <w:rFonts w:ascii="Arial" w:hAnsi="Arial" w:cs="Arial"/>
          <w:color w:val="000000"/>
          <w:sz w:val="20"/>
          <w:szCs w:val="20"/>
          <w:bdr w:val="none" w:sz="0" w:space="0" w:color="auto" w:frame="1"/>
        </w:rPr>
        <w:t xml:space="preserve"> Способ  упорядоченной  взаимосвязанной  деятельности  преподавателя  и</w:t>
      </w:r>
      <w:r w:rsidRPr="00677DE4">
        <w:rPr>
          <w:rFonts w:ascii="Arial" w:hAnsi="Arial" w:cs="Arial"/>
          <w:color w:val="000000"/>
          <w:sz w:val="20"/>
          <w:szCs w:val="20"/>
        </w:rPr>
        <w:t xml:space="preserve"> обучающихся, направленной на решение задач образования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обучаемых, направленной на решение задач образования,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1.</w:t>
      </w:r>
      <w:r w:rsidRPr="00677DE4">
        <w:rPr>
          <w:rFonts w:ascii="Arial" w:hAnsi="Arial" w:cs="Arial"/>
          <w:color w:val="000000"/>
          <w:sz w:val="20"/>
          <w:szCs w:val="20"/>
          <w:bdr w:val="none" w:sz="0" w:space="0" w:color="auto" w:frame="1"/>
        </w:rPr>
        <w:t xml:space="preserve">  Методический прием </w:t>
      </w:r>
    </w:p>
    <w:p w:rsidR="00E91D5E" w:rsidRPr="00677DE4" w:rsidRDefault="00E91D5E" w:rsidP="00E91D5E">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2.</w:t>
      </w:r>
      <w:r w:rsidRPr="00677DE4">
        <w:rPr>
          <w:rFonts w:ascii="Arial" w:hAnsi="Arial" w:cs="Arial"/>
          <w:color w:val="000000"/>
          <w:sz w:val="20"/>
          <w:szCs w:val="20"/>
          <w:bdr w:val="none" w:sz="0" w:space="0" w:color="auto" w:frame="1"/>
        </w:rPr>
        <w:t xml:space="preserve">  Правило  </w:t>
      </w:r>
    </w:p>
    <w:p w:rsidR="00E91D5E" w:rsidRPr="00677DE4" w:rsidRDefault="00E91D5E" w:rsidP="00E91D5E">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 Метод </w:t>
      </w:r>
    </w:p>
    <w:p w:rsidR="00E91D5E" w:rsidRPr="00677DE4" w:rsidRDefault="00E91D5E" w:rsidP="00E91D5E">
      <w:pPr>
        <w:shd w:val="clear" w:color="auto" w:fill="FFFFFF"/>
        <w:textAlignment w:val="baseline"/>
        <w:rPr>
          <w:rFonts w:ascii="Arial" w:hAnsi="Arial" w:cs="Arial"/>
          <w:color w:val="000000"/>
          <w:spacing w:val="-29"/>
          <w:sz w:val="20"/>
          <w:szCs w:val="20"/>
        </w:rPr>
      </w:pPr>
      <w:r w:rsidRPr="00677DE4">
        <w:rPr>
          <w:rFonts w:ascii="Arial" w:hAnsi="Arial" w:cs="Arial"/>
          <w:color w:val="000000"/>
          <w:sz w:val="20"/>
          <w:szCs w:val="20"/>
          <w:bdr w:val="none" w:sz="0" w:space="0" w:color="auto" w:frame="1"/>
        </w:rPr>
        <w:t xml:space="preserve">А) </w:t>
      </w:r>
      <w:r w:rsidRPr="00677DE4">
        <w:rPr>
          <w:rFonts w:ascii="Arial" w:hAnsi="Arial" w:cs="Arial"/>
          <w:b/>
          <w:color w:val="000000"/>
          <w:sz w:val="20"/>
          <w:szCs w:val="20"/>
          <w:bdr w:val="none" w:sz="0" w:space="0" w:color="auto" w:frame="1"/>
        </w:rPr>
        <w:t>Технология</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 Прием</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правило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 метод</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4. </w:t>
      </w:r>
      <w:r w:rsidRPr="00677DE4">
        <w:rPr>
          <w:rFonts w:ascii="Arial" w:hAnsi="Arial" w:cs="Arial"/>
          <w:color w:val="000000"/>
          <w:sz w:val="20"/>
          <w:szCs w:val="20"/>
          <w:bdr w:val="none" w:sz="0" w:space="0" w:color="auto" w:frame="1"/>
        </w:rPr>
        <w:t xml:space="preserve">Возможность  диагностического  целеполагания,  планирования, корректирования, варьирования с целью коррекции результатов - это </w:t>
      </w:r>
    </w:p>
    <w:p w:rsidR="00E91D5E" w:rsidRPr="00677DE4" w:rsidRDefault="00E91D5E" w:rsidP="00E91D5E">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 xml:space="preserve">проектирования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процесса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обучения,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поэтапной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диагностики,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варьирования </w:t>
      </w:r>
    </w:p>
    <w:p w:rsidR="00E91D5E" w:rsidRPr="00677DE4" w:rsidRDefault="00E91D5E" w:rsidP="00E91D5E">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 xml:space="preserve">средств и методов с целью коррекции результатов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это:</w:t>
      </w:r>
      <w:r w:rsidRPr="00677DE4">
        <w:rPr>
          <w:rFonts w:ascii="Arial" w:hAnsi="Arial" w:cs="Arial"/>
          <w:b/>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1.</w:t>
      </w:r>
      <w:r w:rsidRPr="00677DE4">
        <w:rPr>
          <w:rFonts w:ascii="Arial" w:hAnsi="Arial" w:cs="Arial"/>
          <w:b/>
          <w:color w:val="000000"/>
          <w:sz w:val="20"/>
          <w:szCs w:val="20"/>
          <w:bdr w:val="none" w:sz="0" w:space="0" w:color="auto" w:frame="1"/>
        </w:rPr>
        <w:t xml:space="preserve"> Эффективность педагогической технологии </w:t>
      </w:r>
    </w:p>
    <w:p w:rsidR="00E91D5E" w:rsidRPr="00677DE4" w:rsidRDefault="00E91D5E" w:rsidP="00E91D5E">
      <w:pPr>
        <w:shd w:val="clear" w:color="auto" w:fill="FFFFFF"/>
        <w:spacing w:line="0" w:lineRule="auto"/>
        <w:textAlignment w:val="baseline"/>
        <w:rPr>
          <w:rFonts w:ascii="Arial" w:hAnsi="Arial" w:cs="Arial"/>
          <w:b/>
          <w:color w:val="000000"/>
          <w:spacing w:val="1"/>
          <w:sz w:val="20"/>
          <w:szCs w:val="20"/>
        </w:rPr>
      </w:pPr>
      <w:r w:rsidRPr="00677DE4">
        <w:rPr>
          <w:rFonts w:ascii="Arial" w:hAnsi="Arial" w:cs="Arial"/>
          <w:b/>
          <w:color w:val="000000"/>
          <w:spacing w:val="1"/>
          <w:sz w:val="20"/>
          <w:szCs w:val="20"/>
        </w:rPr>
        <w:t>2.</w:t>
      </w:r>
      <w:r w:rsidRPr="00677DE4">
        <w:rPr>
          <w:rFonts w:ascii="Arial" w:hAnsi="Arial" w:cs="Arial"/>
          <w:b/>
          <w:color w:val="000000"/>
          <w:sz w:val="20"/>
          <w:szCs w:val="20"/>
          <w:bdr w:val="none" w:sz="0" w:space="0" w:color="auto" w:frame="1"/>
        </w:rPr>
        <w:t xml:space="preserve"> Воспроизводимость педагогической технологии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Управляемость педагогической технологии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 Концептуальность педагогической технологии</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b/>
          <w:color w:val="000000"/>
          <w:sz w:val="20"/>
          <w:szCs w:val="20"/>
        </w:rPr>
      </w:pPr>
      <w:r w:rsidRPr="00677DE4">
        <w:rPr>
          <w:rFonts w:ascii="Arial" w:hAnsi="Arial" w:cs="Arial"/>
          <w:color w:val="000000"/>
          <w:sz w:val="20"/>
          <w:szCs w:val="20"/>
        </w:rPr>
        <w:t xml:space="preserve">В) </w:t>
      </w:r>
      <w:r w:rsidRPr="00677DE4">
        <w:rPr>
          <w:rFonts w:ascii="Arial" w:hAnsi="Arial" w:cs="Arial"/>
          <w:b/>
          <w:color w:val="000000"/>
          <w:sz w:val="20"/>
          <w:szCs w:val="20"/>
        </w:rPr>
        <w:t>Эффективность  педагогической технологии</w:t>
      </w:r>
      <w:r w:rsidRPr="00677DE4">
        <w:rPr>
          <w:rFonts w:ascii="Arial" w:hAnsi="Arial" w:cs="Arial"/>
          <w:b/>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Воспроизводимость  педагогической технологии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w:t>
      </w:r>
      <w:r w:rsidRPr="00677DE4">
        <w:rPr>
          <w:rFonts w:ascii="Arial" w:hAnsi="Arial" w:cs="Arial"/>
          <w:color w:val="000000"/>
          <w:sz w:val="20"/>
          <w:szCs w:val="20"/>
          <w:bdr w:val="none" w:sz="0" w:space="0" w:color="auto" w:frame="1"/>
        </w:rPr>
        <w:t xml:space="preserve">  Говард-план </w:t>
      </w:r>
    </w:p>
    <w:p w:rsidR="00E91D5E" w:rsidRPr="00677DE4" w:rsidRDefault="00E91D5E" w:rsidP="00E91D5E">
      <w:pPr>
        <w:shd w:val="clear" w:color="auto" w:fill="FFFFFF"/>
        <w:spacing w:line="0" w:lineRule="auto"/>
        <w:textAlignment w:val="baseline"/>
        <w:rPr>
          <w:rFonts w:ascii="Arial" w:hAnsi="Arial" w:cs="Arial"/>
          <w:color w:val="000000"/>
          <w:spacing w:val="-29"/>
          <w:sz w:val="20"/>
          <w:szCs w:val="20"/>
        </w:rPr>
      </w:pPr>
      <w:r w:rsidRPr="00677DE4">
        <w:rPr>
          <w:rFonts w:ascii="Arial" w:hAnsi="Arial" w:cs="Arial"/>
          <w:color w:val="000000"/>
          <w:spacing w:val="-29"/>
          <w:sz w:val="20"/>
          <w:szCs w:val="20"/>
        </w:rPr>
        <w:t>4.</w:t>
      </w:r>
      <w:r w:rsidRPr="00677DE4">
        <w:rPr>
          <w:rFonts w:ascii="Arial" w:hAnsi="Arial" w:cs="Arial"/>
          <w:color w:val="000000"/>
          <w:sz w:val="20"/>
          <w:szCs w:val="20"/>
          <w:bdr w:val="none" w:sz="0" w:space="0" w:color="auto" w:frame="1"/>
        </w:rPr>
        <w:t xml:space="preserve">  Метод проектов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5. </w:t>
      </w:r>
      <w:r w:rsidRPr="00677DE4">
        <w:rPr>
          <w:rFonts w:ascii="Arial" w:hAnsi="Arial" w:cs="Arial"/>
          <w:color w:val="000000"/>
          <w:sz w:val="20"/>
          <w:szCs w:val="20"/>
          <w:bdr w:val="none" w:sz="0" w:space="0" w:color="auto" w:frame="1"/>
        </w:rPr>
        <w:t>Форма  обучения    в  малых  группах,  в  которых  обучающиеся поддерживают друг друга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помогают</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и поддерживают друг друга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Фасилитативная дискуссия</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Б)  </w:t>
      </w:r>
      <w:r w:rsidRPr="00677DE4">
        <w:rPr>
          <w:rFonts w:ascii="Arial" w:hAnsi="Arial" w:cs="Arial"/>
          <w:b/>
          <w:color w:val="000000"/>
          <w:sz w:val="20"/>
          <w:szCs w:val="20"/>
          <w:bdr w:val="none" w:sz="0" w:space="0" w:color="auto" w:frame="1"/>
        </w:rPr>
        <w:t>Кооперативное обучение</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В) Деловая игра</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Г) ролевая игра</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w:t>
      </w:r>
      <w:r w:rsidRPr="00677DE4">
        <w:rPr>
          <w:rFonts w:ascii="Arial" w:hAnsi="Arial" w:cs="Arial"/>
          <w:color w:val="000000"/>
          <w:spacing w:val="-29"/>
          <w:sz w:val="20"/>
          <w:szCs w:val="20"/>
          <w:bdr w:val="none" w:sz="0" w:space="0" w:color="auto" w:frame="1"/>
        </w:rPr>
        <w:t>Трампа</w:t>
      </w:r>
      <w:r w:rsidRPr="00677DE4">
        <w:rPr>
          <w:rFonts w:ascii="Arial" w:hAnsi="Arial" w:cs="Arial"/>
          <w:color w:val="000000"/>
          <w:sz w:val="20"/>
          <w:szCs w:val="20"/>
          <w:bdr w:val="none" w:sz="0" w:space="0" w:color="auto" w:frame="1"/>
        </w:rPr>
        <w:t xml:space="preserve">-план </w:t>
      </w:r>
    </w:p>
    <w:p w:rsidR="00E91D5E" w:rsidRPr="00677DE4" w:rsidRDefault="00E91D5E" w:rsidP="00E91D5E">
      <w:pPr>
        <w:shd w:val="clear" w:color="auto" w:fill="FFFFFF"/>
        <w:spacing w:line="0" w:lineRule="auto"/>
        <w:textAlignment w:val="baseline"/>
        <w:rPr>
          <w:rFonts w:ascii="Arial" w:hAnsi="Arial" w:cs="Arial"/>
          <w:color w:val="000000"/>
          <w:spacing w:val="-29"/>
          <w:sz w:val="20"/>
          <w:szCs w:val="20"/>
        </w:rPr>
      </w:pPr>
      <w:r w:rsidRPr="00677DE4">
        <w:rPr>
          <w:rFonts w:ascii="Arial" w:hAnsi="Arial" w:cs="Arial"/>
          <w:color w:val="000000"/>
          <w:spacing w:val="-29"/>
          <w:sz w:val="20"/>
          <w:szCs w:val="20"/>
        </w:rPr>
        <w:t>4.</w:t>
      </w:r>
      <w:r w:rsidRPr="00677DE4">
        <w:rPr>
          <w:rFonts w:ascii="Arial" w:hAnsi="Arial" w:cs="Arial"/>
          <w:color w:val="000000"/>
          <w:sz w:val="20"/>
          <w:szCs w:val="20"/>
          <w:bdr w:val="none" w:sz="0" w:space="0" w:color="auto" w:frame="1"/>
        </w:rPr>
        <w:t xml:space="preserve">  Деловая игра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6. </w:t>
      </w:r>
      <w:r w:rsidRPr="00677DE4">
        <w:rPr>
          <w:rFonts w:ascii="Arial" w:hAnsi="Arial" w:cs="Arial"/>
          <w:color w:val="000000"/>
          <w:sz w:val="20"/>
          <w:szCs w:val="20"/>
          <w:bdr w:val="none" w:sz="0" w:space="0" w:color="auto" w:frame="1"/>
        </w:rPr>
        <w:t xml:space="preserve">Построение образовательных институтов и развивающих систем, адекватных традициям и укладу региона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образовательных сред,</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адекватных традициям, укладу и перспективам развития конкретного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региона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pacing w:val="-29"/>
          <w:sz w:val="20"/>
          <w:szCs w:val="20"/>
        </w:rPr>
      </w:pPr>
      <w:r w:rsidRPr="00677DE4">
        <w:rPr>
          <w:rFonts w:ascii="Arial" w:hAnsi="Arial" w:cs="Arial"/>
          <w:color w:val="000000"/>
          <w:spacing w:val="-29"/>
          <w:sz w:val="20"/>
          <w:szCs w:val="20"/>
        </w:rPr>
        <w:t xml:space="preserve"> А)</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Социально-педагогическое проектирование</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2.</w:t>
      </w:r>
      <w:r w:rsidRPr="00677DE4">
        <w:rPr>
          <w:rFonts w:ascii="Arial" w:hAnsi="Arial" w:cs="Arial"/>
          <w:color w:val="000000"/>
          <w:sz w:val="20"/>
          <w:szCs w:val="20"/>
          <w:bdr w:val="none" w:sz="0" w:space="0" w:color="auto" w:frame="1"/>
        </w:rPr>
        <w:t xml:space="preserve">  Педагогическое проектирование </w:t>
      </w:r>
    </w:p>
    <w:p w:rsidR="00E91D5E" w:rsidRPr="00677DE4" w:rsidRDefault="00E91D5E" w:rsidP="00E91D5E">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Психолого-педагогическое проектирование </w:t>
      </w:r>
    </w:p>
    <w:p w:rsidR="00E91D5E" w:rsidRPr="00677DE4" w:rsidRDefault="00E91D5E" w:rsidP="00E91D5E">
      <w:pPr>
        <w:shd w:val="clear" w:color="auto" w:fill="FFFFFF"/>
        <w:textAlignment w:val="baseline"/>
        <w:rPr>
          <w:rFonts w:ascii="Arial" w:hAnsi="Arial" w:cs="Arial"/>
          <w:color w:val="000000"/>
          <w:spacing w:val="-4"/>
          <w:sz w:val="20"/>
          <w:szCs w:val="20"/>
        </w:rPr>
      </w:pPr>
      <w:r w:rsidRPr="00677DE4">
        <w:rPr>
          <w:rFonts w:ascii="Arial" w:hAnsi="Arial" w:cs="Arial"/>
          <w:color w:val="000000"/>
          <w:spacing w:val="-4"/>
          <w:sz w:val="20"/>
          <w:szCs w:val="20"/>
        </w:rPr>
        <w:t>Б)</w:t>
      </w:r>
      <w:r w:rsidRPr="00677DE4">
        <w:rPr>
          <w:rFonts w:ascii="Arial" w:hAnsi="Arial" w:cs="Arial"/>
          <w:color w:val="000000"/>
          <w:sz w:val="20"/>
          <w:szCs w:val="20"/>
          <w:bdr w:val="none" w:sz="0" w:space="0" w:color="auto" w:frame="1"/>
        </w:rPr>
        <w:t xml:space="preserve">  Дидактическое проектирование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 педагогическое проектирование</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психолого-педагогическое проектирование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7.</w:t>
      </w:r>
      <w:r w:rsidRPr="00677DE4">
        <w:rPr>
          <w:rFonts w:ascii="Arial" w:hAnsi="Arial" w:cs="Arial"/>
          <w:color w:val="000000"/>
          <w:sz w:val="20"/>
          <w:szCs w:val="20"/>
          <w:bdr w:val="none" w:sz="0" w:space="0" w:color="auto" w:frame="1"/>
        </w:rPr>
        <w:t xml:space="preserve"> Средство, которое потенциально способно улучшить результаты</w:t>
      </w:r>
      <w:r w:rsidRPr="00677DE4">
        <w:rPr>
          <w:rFonts w:ascii="Arial" w:hAnsi="Arial" w:cs="Arial"/>
          <w:color w:val="000000"/>
          <w:sz w:val="20"/>
          <w:szCs w:val="20"/>
        </w:rPr>
        <w:t xml:space="preserve"> образовательной системы при соответствующем использовании</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образовательной системы при соответствующем использовании,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 </w:t>
      </w:r>
      <w:r w:rsidRPr="00677DE4">
        <w:rPr>
          <w:rFonts w:ascii="Arial" w:hAnsi="Arial" w:cs="Arial"/>
          <w:color w:val="000000"/>
          <w:sz w:val="20"/>
          <w:szCs w:val="20"/>
          <w:bdr w:val="none" w:sz="0" w:space="0" w:color="auto" w:frame="1"/>
        </w:rPr>
        <w:t xml:space="preserve"> </w:t>
      </w:r>
      <w:r w:rsidRPr="00677DE4">
        <w:rPr>
          <w:rFonts w:ascii="Arial" w:hAnsi="Arial" w:cs="Arial"/>
          <w:color w:val="000000"/>
          <w:spacing w:val="-29"/>
          <w:sz w:val="20"/>
          <w:szCs w:val="20"/>
          <w:bdr w:val="none" w:sz="0" w:space="0" w:color="auto" w:frame="1"/>
        </w:rPr>
        <w:t>1.</w:t>
      </w:r>
      <w:r w:rsidRPr="00677DE4">
        <w:rPr>
          <w:rFonts w:ascii="Arial" w:hAnsi="Arial" w:cs="Arial"/>
          <w:color w:val="000000"/>
          <w:sz w:val="20"/>
          <w:szCs w:val="20"/>
          <w:bdr w:val="none" w:sz="0" w:space="0" w:color="auto" w:frame="1"/>
        </w:rPr>
        <w:t xml:space="preserve"> Новшество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2.</w:t>
      </w:r>
      <w:r w:rsidRPr="00677DE4">
        <w:rPr>
          <w:rFonts w:ascii="Arial" w:hAnsi="Arial" w:cs="Arial"/>
          <w:color w:val="000000"/>
          <w:sz w:val="20"/>
          <w:szCs w:val="20"/>
          <w:bdr w:val="none" w:sz="0" w:space="0" w:color="auto" w:frame="1"/>
        </w:rPr>
        <w:t xml:space="preserve">  Нововведение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Инновация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А) Новшество</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Б) Нововведение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В) Эксперимент </w:t>
      </w:r>
    </w:p>
    <w:p w:rsidR="00E91D5E" w:rsidRPr="00677DE4" w:rsidRDefault="00E91D5E" w:rsidP="00E91D5E">
      <w:pPr>
        <w:shd w:val="clear" w:color="auto" w:fill="FFFFFF"/>
        <w:textAlignment w:val="baseline"/>
        <w:rPr>
          <w:rFonts w:ascii="Arial" w:hAnsi="Arial" w:cs="Arial"/>
          <w:color w:val="000000"/>
          <w:spacing w:val="-4"/>
          <w:sz w:val="20"/>
          <w:szCs w:val="20"/>
        </w:rPr>
      </w:pPr>
      <w:r w:rsidRPr="00677DE4">
        <w:rPr>
          <w:rFonts w:ascii="Arial" w:hAnsi="Arial" w:cs="Arial"/>
          <w:color w:val="000000"/>
          <w:sz w:val="20"/>
          <w:szCs w:val="20"/>
          <w:bdr w:val="none" w:sz="0" w:space="0" w:color="auto" w:frame="1"/>
        </w:rPr>
        <w:t xml:space="preserve">Г) </w:t>
      </w:r>
      <w:r w:rsidRPr="00677DE4">
        <w:rPr>
          <w:rFonts w:ascii="Arial" w:hAnsi="Arial" w:cs="Arial"/>
          <w:b/>
          <w:color w:val="000000"/>
          <w:sz w:val="20"/>
          <w:szCs w:val="20"/>
          <w:bdr w:val="none" w:sz="0" w:space="0" w:color="auto" w:frame="1"/>
        </w:rPr>
        <w:t xml:space="preserve">Технология </w:t>
      </w:r>
    </w:p>
    <w:p w:rsidR="00E91D5E" w:rsidRPr="00677DE4" w:rsidRDefault="00E91D5E" w:rsidP="00E91D5E">
      <w:pPr>
        <w:shd w:val="clear" w:color="auto" w:fill="FFFFFF"/>
        <w:textAlignment w:val="baseline"/>
        <w:rPr>
          <w:rFonts w:ascii="Arial" w:hAnsi="Arial" w:cs="Arial"/>
          <w:color w:val="000000"/>
          <w:sz w:val="20"/>
          <w:szCs w:val="20"/>
        </w:rPr>
      </w:pPr>
      <w:r>
        <w:rPr>
          <w:rFonts w:ascii="Arial" w:hAnsi="Arial" w:cs="Arial"/>
          <w:sz w:val="20"/>
          <w:szCs w:val="20"/>
        </w:rPr>
        <w:lastRenderedPageBreak/>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8. Целенаправленное изменение, вносящее в среду внедрения новые стабильные элементы, вследствие чего происходит переход в новое состояние</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стабильные элементы, вследствие чего происходит переход системы из </w:t>
      </w:r>
    </w:p>
    <w:p w:rsidR="00E91D5E" w:rsidRPr="00677DE4" w:rsidRDefault="00E91D5E" w:rsidP="00E91D5E">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одного состояния в другое,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Новшество</w:t>
      </w:r>
      <w:r w:rsidRPr="00677DE4">
        <w:rPr>
          <w:rFonts w:ascii="Arial" w:hAnsi="Arial" w:cs="Arial"/>
          <w:color w:val="000000"/>
          <w:sz w:val="20"/>
          <w:szCs w:val="20"/>
          <w:bdr w:val="none" w:sz="0" w:space="0" w:color="auto" w:frame="1"/>
        </w:rPr>
        <w:t xml:space="preserve"> </w:t>
      </w:r>
    </w:p>
    <w:p w:rsidR="00E91D5E" w:rsidRPr="00677DE4" w:rsidRDefault="00E91D5E" w:rsidP="00E91D5E">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w:t>
      </w:r>
      <w:r w:rsidRPr="00677DE4">
        <w:rPr>
          <w:rFonts w:ascii="Arial" w:hAnsi="Arial" w:cs="Arial"/>
          <w:b/>
          <w:color w:val="000000"/>
          <w:sz w:val="20"/>
          <w:szCs w:val="20"/>
          <w:bdr w:val="none" w:sz="0" w:space="0" w:color="auto" w:frame="1"/>
        </w:rPr>
        <w:t xml:space="preserve">Нововведение </w:t>
      </w:r>
    </w:p>
    <w:p w:rsidR="00E91D5E" w:rsidRPr="00677DE4" w:rsidRDefault="00E91D5E" w:rsidP="00E91D5E">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Технология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pacing w:val="-4"/>
          <w:sz w:val="20"/>
          <w:szCs w:val="20"/>
        </w:rPr>
        <w:t xml:space="preserve">В) </w:t>
      </w:r>
      <w:r w:rsidRPr="00677DE4">
        <w:rPr>
          <w:rFonts w:ascii="Arial" w:hAnsi="Arial" w:cs="Arial"/>
          <w:color w:val="000000"/>
          <w:sz w:val="20"/>
          <w:szCs w:val="20"/>
          <w:bdr w:val="none" w:sz="0" w:space="0" w:color="auto" w:frame="1"/>
        </w:rPr>
        <w:t xml:space="preserve"> Эксперимент </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Г)  Технология</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9. В процессе педагогической деятельности приобретается следующий опыт:</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A) формируются профессиональные умения и навыки</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B) </w:t>
      </w:r>
      <w:r w:rsidRPr="00677DE4">
        <w:rPr>
          <w:rFonts w:ascii="Arial" w:hAnsi="Arial" w:cs="Arial"/>
          <w:b/>
          <w:color w:val="000000"/>
          <w:sz w:val="20"/>
          <w:szCs w:val="20"/>
          <w:bdr w:val="none" w:sz="0" w:space="0" w:color="auto" w:frame="1"/>
        </w:rPr>
        <w:t>развиваются личностные качества и педагогические способности</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C) совершенствуются полученные знания</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D) все варианты ответов правильные</w:t>
      </w:r>
    </w:p>
    <w:p w:rsidR="00E91D5E" w:rsidRPr="00677DE4" w:rsidRDefault="00E91D5E" w:rsidP="00E91D5E">
      <w:pPr>
        <w:shd w:val="clear" w:color="auto" w:fill="FFFFFF"/>
        <w:jc w:val="both"/>
        <w:textAlignment w:val="baseline"/>
        <w:rPr>
          <w:rFonts w:ascii="Arial" w:hAnsi="Arial" w:cs="Arial"/>
          <w:noProof/>
          <w:sz w:val="20"/>
          <w:szCs w:val="20"/>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8</w:t>
      </w:r>
      <w:r w:rsidRPr="00677DE4">
        <w:rPr>
          <w:rFonts w:ascii="Arial" w:hAnsi="Arial" w:cs="Arial"/>
          <w:color w:val="000000"/>
          <w:sz w:val="20"/>
          <w:szCs w:val="20"/>
          <w:bdr w:val="none" w:sz="0" w:space="0" w:color="auto" w:frame="1"/>
        </w:rPr>
        <w:t xml:space="preserve">0. </w:t>
      </w:r>
      <w:r w:rsidRPr="00677DE4">
        <w:rPr>
          <w:rFonts w:ascii="Arial" w:hAnsi="Arial" w:cs="Arial"/>
          <w:color w:val="000000"/>
          <w:sz w:val="20"/>
          <w:szCs w:val="20"/>
          <w:shd w:val="clear" w:color="auto" w:fill="FFFFFF"/>
        </w:rPr>
        <w:t>Оптимизационный подход к содержанию и организации педагогического процесса предусматривает:</w:t>
      </w:r>
    </w:p>
    <w:p w:rsidR="00E91D5E" w:rsidRPr="00677DE4" w:rsidRDefault="00E91D5E" w:rsidP="00E91D5E">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А) </w:t>
      </w:r>
      <w:r w:rsidRPr="00677DE4">
        <w:rPr>
          <w:rFonts w:ascii="Arial" w:hAnsi="Arial" w:cs="Arial"/>
          <w:b/>
          <w:color w:val="000000"/>
          <w:sz w:val="20"/>
          <w:szCs w:val="20"/>
          <w:shd w:val="clear" w:color="auto" w:fill="FFFFFF"/>
        </w:rPr>
        <w:t>выработку и использование алгоритмов для выбора наиболее экономных и эффективных способов деятельности</w:t>
      </w:r>
      <w:r w:rsidRPr="00677DE4">
        <w:rPr>
          <w:rFonts w:ascii="Arial" w:hAnsi="Arial" w:cs="Arial"/>
          <w:color w:val="000000"/>
          <w:sz w:val="20"/>
          <w:szCs w:val="20"/>
          <w:shd w:val="clear" w:color="auto" w:fill="FFFFFF"/>
        </w:rPr>
        <w:t> </w:t>
      </w:r>
    </w:p>
    <w:p w:rsidR="00E91D5E" w:rsidRPr="00677DE4" w:rsidRDefault="00E91D5E" w:rsidP="00E91D5E">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Б) все варианты ответа правильные</w:t>
      </w:r>
    </w:p>
    <w:p w:rsidR="00E91D5E" w:rsidRPr="00677DE4" w:rsidRDefault="00E91D5E" w:rsidP="00E91D5E">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В) эмоциональную окрашенность, содержательность, новизну многообразных отношений к предмету</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shd w:val="clear" w:color="auto" w:fill="FFFFFF"/>
        </w:rPr>
        <w:t>Г) выход за рамки алгоритмов, правил, инструкций, постоянный поиск с использованием гипотез, нестандартных идей и замыслов, мысленного предвосхищения желаемого результата</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1. С учетом новейших разработок в области образования, психологической науки и практики преподаватель может использовать форму дистанционного образования, не требующую одновременного участия в процессе учебного занятия преподавателя и студентов, которая называется: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асинхронная учебная система</w:t>
      </w:r>
    </w:p>
    <w:p w:rsidR="00E91D5E" w:rsidRPr="00224923" w:rsidRDefault="00E91D5E" w:rsidP="00E91D5E">
      <w:pPr>
        <w:jc w:val="both"/>
        <w:rPr>
          <w:rFonts w:ascii="Arial" w:hAnsi="Arial" w:cs="Arial"/>
          <w:sz w:val="20"/>
          <w:szCs w:val="20"/>
        </w:rPr>
      </w:pPr>
      <w:r w:rsidRPr="00224923">
        <w:rPr>
          <w:rFonts w:ascii="Arial" w:hAnsi="Arial" w:cs="Arial"/>
          <w:sz w:val="20"/>
          <w:szCs w:val="20"/>
        </w:rPr>
        <w:t>2) синхронная учебная система</w:t>
      </w:r>
    </w:p>
    <w:p w:rsidR="00E91D5E" w:rsidRPr="00224923" w:rsidRDefault="00E91D5E" w:rsidP="00E91D5E">
      <w:pPr>
        <w:jc w:val="both"/>
        <w:rPr>
          <w:rFonts w:ascii="Arial" w:hAnsi="Arial" w:cs="Arial"/>
          <w:sz w:val="20"/>
          <w:szCs w:val="20"/>
        </w:rPr>
      </w:pPr>
      <w:r w:rsidRPr="00224923">
        <w:rPr>
          <w:rFonts w:ascii="Arial" w:hAnsi="Arial" w:cs="Arial"/>
          <w:sz w:val="20"/>
          <w:szCs w:val="20"/>
        </w:rPr>
        <w:t>3) смешанная учебная система</w:t>
      </w:r>
    </w:p>
    <w:p w:rsidR="00E91D5E" w:rsidRPr="00224923" w:rsidRDefault="00E91D5E" w:rsidP="00E91D5E">
      <w:pPr>
        <w:jc w:val="both"/>
        <w:rPr>
          <w:rFonts w:ascii="Arial" w:hAnsi="Arial" w:cs="Arial"/>
          <w:sz w:val="20"/>
          <w:szCs w:val="20"/>
        </w:rPr>
      </w:pPr>
      <w:r w:rsidRPr="00224923">
        <w:rPr>
          <w:rFonts w:ascii="Arial" w:hAnsi="Arial" w:cs="Arial"/>
          <w:sz w:val="20"/>
          <w:szCs w:val="20"/>
        </w:rPr>
        <w:t>4) консультативная учебная система</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2. При осуществлении педагогической деятельности на основе новейших разработок в области образования преподаватель может использовать модель дистанционного образования, базирующуюся на использовании сети Интернет, которая называется: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модель сетевого обучения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2) модель кейс-технологий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модель корреспондентского обучения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консультационная модель</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3. При проведении учебного занятия преподаватель раскрывает содержание нового материала, знакомит обучающихся с основными понятиями и базовыми положениями темы, благодаря чему реализуются цели занятия: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обучающие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2) воспитательные</w:t>
      </w:r>
    </w:p>
    <w:p w:rsidR="00E91D5E" w:rsidRPr="00224923" w:rsidRDefault="00E91D5E" w:rsidP="00E91D5E">
      <w:pPr>
        <w:jc w:val="both"/>
        <w:rPr>
          <w:rFonts w:ascii="Arial" w:hAnsi="Arial" w:cs="Arial"/>
          <w:sz w:val="20"/>
          <w:szCs w:val="20"/>
        </w:rPr>
      </w:pPr>
      <w:r w:rsidRPr="00224923">
        <w:rPr>
          <w:rFonts w:ascii="Arial" w:hAnsi="Arial" w:cs="Arial"/>
          <w:sz w:val="20"/>
          <w:szCs w:val="20"/>
        </w:rPr>
        <w:t>3) развивающие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4) формирующие</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4. При проведении учебного занятия преподаватель воздействует на мотивационную сферу личности обучающихся, формирует их ценности и стремления, благодаря чему реализуются цели занятия: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воспитательные</w:t>
      </w:r>
    </w:p>
    <w:p w:rsidR="00E91D5E" w:rsidRPr="00224923" w:rsidRDefault="00E91D5E" w:rsidP="00E91D5E">
      <w:pPr>
        <w:jc w:val="both"/>
        <w:rPr>
          <w:rFonts w:ascii="Arial" w:hAnsi="Arial" w:cs="Arial"/>
          <w:sz w:val="20"/>
          <w:szCs w:val="20"/>
        </w:rPr>
      </w:pPr>
      <w:r w:rsidRPr="00224923">
        <w:rPr>
          <w:rFonts w:ascii="Arial" w:hAnsi="Arial" w:cs="Arial"/>
          <w:sz w:val="20"/>
          <w:szCs w:val="20"/>
        </w:rPr>
        <w:t>2) обучающие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3) развивающие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4) информационные</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5. При разработке заданий для самостоятельной работы обучающихся следует предусмотреть их направленность на:</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углубление знаний по отдельным темам</w:t>
      </w:r>
    </w:p>
    <w:p w:rsidR="00E91D5E" w:rsidRPr="00224923" w:rsidRDefault="00E91D5E" w:rsidP="00E91D5E">
      <w:pPr>
        <w:jc w:val="both"/>
        <w:rPr>
          <w:rFonts w:ascii="Arial" w:hAnsi="Arial" w:cs="Arial"/>
          <w:sz w:val="20"/>
          <w:szCs w:val="20"/>
        </w:rPr>
      </w:pPr>
      <w:r w:rsidRPr="00224923">
        <w:rPr>
          <w:rFonts w:ascii="Arial" w:hAnsi="Arial" w:cs="Arial"/>
          <w:sz w:val="20"/>
          <w:szCs w:val="20"/>
        </w:rPr>
        <w:t>2) повторение лекционного материала</w:t>
      </w:r>
    </w:p>
    <w:p w:rsidR="00E91D5E" w:rsidRPr="00224923" w:rsidRDefault="00E91D5E" w:rsidP="00E91D5E">
      <w:pPr>
        <w:jc w:val="both"/>
        <w:rPr>
          <w:rFonts w:ascii="Arial" w:hAnsi="Arial" w:cs="Arial"/>
          <w:sz w:val="20"/>
          <w:szCs w:val="20"/>
        </w:rPr>
      </w:pPr>
      <w:r w:rsidRPr="00224923">
        <w:rPr>
          <w:rFonts w:ascii="Arial" w:hAnsi="Arial" w:cs="Arial"/>
          <w:sz w:val="20"/>
          <w:szCs w:val="20"/>
        </w:rPr>
        <w:t>3) развитие навыков чтения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формирование умения конспектировать идеи авторов</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86</w:t>
      </w:r>
      <w:r w:rsidRPr="00224923">
        <w:rPr>
          <w:rFonts w:ascii="Arial" w:hAnsi="Arial" w:cs="Arial"/>
          <w:sz w:val="20"/>
          <w:szCs w:val="20"/>
        </w:rPr>
        <w:t>. При осуществлении педагогической деятельности преподаватель психологии должен учитывать, что обучение фундаментальным, глубоким психологическим знаниям является целью преподавания психологии для подготовки студентов по профилю:</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психологическому</w:t>
      </w:r>
    </w:p>
    <w:p w:rsidR="00E91D5E" w:rsidRPr="00224923" w:rsidRDefault="00E91D5E" w:rsidP="00E91D5E">
      <w:pPr>
        <w:jc w:val="both"/>
        <w:rPr>
          <w:rFonts w:ascii="Arial" w:hAnsi="Arial" w:cs="Arial"/>
          <w:sz w:val="20"/>
          <w:szCs w:val="20"/>
        </w:rPr>
      </w:pPr>
      <w:r w:rsidRPr="00224923">
        <w:rPr>
          <w:rFonts w:ascii="Arial" w:hAnsi="Arial" w:cs="Arial"/>
          <w:sz w:val="20"/>
          <w:szCs w:val="20"/>
        </w:rPr>
        <w:t>2) педагогическому</w:t>
      </w:r>
    </w:p>
    <w:p w:rsidR="00E91D5E" w:rsidRPr="00224923" w:rsidRDefault="00E91D5E" w:rsidP="00E91D5E">
      <w:pPr>
        <w:jc w:val="both"/>
        <w:rPr>
          <w:rFonts w:ascii="Arial" w:hAnsi="Arial" w:cs="Arial"/>
          <w:sz w:val="20"/>
          <w:szCs w:val="20"/>
        </w:rPr>
      </w:pPr>
      <w:r w:rsidRPr="00224923">
        <w:rPr>
          <w:rFonts w:ascii="Arial" w:hAnsi="Arial" w:cs="Arial"/>
          <w:sz w:val="20"/>
          <w:szCs w:val="20"/>
        </w:rPr>
        <w:t>3) инженерному</w:t>
      </w:r>
    </w:p>
    <w:p w:rsidR="00E91D5E" w:rsidRPr="00224923" w:rsidRDefault="00E91D5E" w:rsidP="00E91D5E">
      <w:pPr>
        <w:jc w:val="both"/>
        <w:rPr>
          <w:rFonts w:ascii="Arial" w:hAnsi="Arial" w:cs="Arial"/>
          <w:sz w:val="20"/>
          <w:szCs w:val="20"/>
        </w:rPr>
      </w:pPr>
      <w:r w:rsidRPr="00224923">
        <w:rPr>
          <w:rFonts w:ascii="Arial" w:hAnsi="Arial" w:cs="Arial"/>
          <w:sz w:val="20"/>
          <w:szCs w:val="20"/>
        </w:rPr>
        <w:t>4) естественнонаучному</w:t>
      </w:r>
    </w:p>
    <w:p w:rsidR="00E91D5E" w:rsidRPr="00224923" w:rsidRDefault="00E91D5E" w:rsidP="00E91D5E">
      <w:pPr>
        <w:jc w:val="both"/>
        <w:rPr>
          <w:rFonts w:ascii="Arial" w:hAnsi="Arial" w:cs="Arial"/>
          <w:sz w:val="20"/>
          <w:szCs w:val="20"/>
        </w:rPr>
      </w:pPr>
      <w:r>
        <w:rPr>
          <w:rFonts w:ascii="Arial" w:hAnsi="Arial" w:cs="Arial"/>
          <w:sz w:val="20"/>
          <w:szCs w:val="20"/>
        </w:rPr>
        <w:lastRenderedPageBreak/>
        <w:t>ЗАДАНИЕ 87</w:t>
      </w:r>
      <w:r w:rsidRPr="00224923">
        <w:rPr>
          <w:rFonts w:ascii="Arial" w:hAnsi="Arial" w:cs="Arial"/>
          <w:sz w:val="20"/>
          <w:szCs w:val="20"/>
        </w:rPr>
        <w:t>. Преподавателю психологии следует учитывать, что формирование у студентов начального (общего) представления о психологических знаниях является целью преподавания психологии для студентов профиля: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технического</w:t>
      </w:r>
    </w:p>
    <w:p w:rsidR="00E91D5E" w:rsidRPr="00224923" w:rsidRDefault="00E91D5E" w:rsidP="00E91D5E">
      <w:pPr>
        <w:jc w:val="both"/>
        <w:rPr>
          <w:rFonts w:ascii="Arial" w:hAnsi="Arial" w:cs="Arial"/>
          <w:sz w:val="20"/>
          <w:szCs w:val="20"/>
        </w:rPr>
      </w:pPr>
      <w:r w:rsidRPr="00224923">
        <w:rPr>
          <w:rFonts w:ascii="Arial" w:hAnsi="Arial" w:cs="Arial"/>
          <w:sz w:val="20"/>
          <w:szCs w:val="20"/>
        </w:rPr>
        <w:t>2) педагогического</w:t>
      </w:r>
    </w:p>
    <w:p w:rsidR="00E91D5E" w:rsidRPr="00224923" w:rsidRDefault="00E91D5E" w:rsidP="00E91D5E">
      <w:pPr>
        <w:jc w:val="both"/>
        <w:rPr>
          <w:rFonts w:ascii="Arial" w:hAnsi="Arial" w:cs="Arial"/>
          <w:sz w:val="20"/>
          <w:szCs w:val="20"/>
        </w:rPr>
      </w:pPr>
      <w:r w:rsidRPr="00224923">
        <w:rPr>
          <w:rFonts w:ascii="Arial" w:hAnsi="Arial" w:cs="Arial"/>
          <w:sz w:val="20"/>
          <w:szCs w:val="20"/>
        </w:rPr>
        <w:t>3) психологического</w:t>
      </w:r>
    </w:p>
    <w:p w:rsidR="00E91D5E" w:rsidRPr="00224923" w:rsidRDefault="00E91D5E" w:rsidP="00E91D5E">
      <w:pPr>
        <w:jc w:val="both"/>
        <w:rPr>
          <w:rFonts w:ascii="Arial" w:hAnsi="Arial" w:cs="Arial"/>
          <w:sz w:val="20"/>
          <w:szCs w:val="20"/>
        </w:rPr>
      </w:pPr>
      <w:r w:rsidRPr="00224923">
        <w:rPr>
          <w:rFonts w:ascii="Arial" w:hAnsi="Arial" w:cs="Arial"/>
          <w:sz w:val="20"/>
          <w:szCs w:val="20"/>
        </w:rPr>
        <w:t>4) гуманитарного</w:t>
      </w:r>
    </w:p>
    <w:p w:rsidR="00E91D5E" w:rsidRPr="00224923" w:rsidRDefault="00E91D5E" w:rsidP="00E91D5E">
      <w:pPr>
        <w:jc w:val="both"/>
        <w:rPr>
          <w:rFonts w:ascii="Arial" w:hAnsi="Arial" w:cs="Arial"/>
          <w:bCs/>
          <w:sz w:val="20"/>
          <w:szCs w:val="20"/>
        </w:rPr>
      </w:pPr>
      <w:r>
        <w:rPr>
          <w:rFonts w:ascii="Arial" w:hAnsi="Arial" w:cs="Arial"/>
          <w:sz w:val="20"/>
          <w:szCs w:val="20"/>
        </w:rPr>
        <w:t>ЗАДАНИЕ 88</w:t>
      </w:r>
      <w:r w:rsidRPr="00224923">
        <w:rPr>
          <w:rFonts w:ascii="Arial" w:hAnsi="Arial" w:cs="Arial"/>
          <w:sz w:val="20"/>
          <w:szCs w:val="20"/>
        </w:rPr>
        <w:t xml:space="preserve">. При разработке учебных занятий преподаватель может </w:t>
      </w:r>
      <w:r w:rsidRPr="00224923">
        <w:rPr>
          <w:rFonts w:ascii="Arial" w:hAnsi="Arial" w:cs="Arial"/>
          <w:bCs/>
          <w:sz w:val="20"/>
          <w:szCs w:val="20"/>
        </w:rPr>
        <w:t xml:space="preserve">использовать таблицы, графики, схемы, иллюстрации. Этот </w:t>
      </w:r>
      <w:r w:rsidRPr="00224923">
        <w:rPr>
          <w:rFonts w:ascii="Arial" w:hAnsi="Arial" w:cs="Arial"/>
          <w:sz w:val="20"/>
          <w:szCs w:val="20"/>
        </w:rPr>
        <w:t>метод обучения</w:t>
      </w:r>
      <w:r w:rsidRPr="00224923">
        <w:rPr>
          <w:rFonts w:ascii="Arial" w:hAnsi="Arial" w:cs="Arial"/>
          <w:bCs/>
          <w:sz w:val="20"/>
          <w:szCs w:val="20"/>
        </w:rPr>
        <w:t xml:space="preserve"> называется:</w:t>
      </w:r>
    </w:p>
    <w:p w:rsidR="00E91D5E" w:rsidRPr="00224923" w:rsidRDefault="00E91D5E" w:rsidP="00E91D5E">
      <w:pPr>
        <w:jc w:val="both"/>
        <w:rPr>
          <w:rFonts w:ascii="Arial" w:hAnsi="Arial" w:cs="Arial"/>
          <w:b/>
          <w:bCs/>
          <w:sz w:val="20"/>
          <w:szCs w:val="20"/>
        </w:rPr>
      </w:pPr>
      <w:r w:rsidRPr="00224923">
        <w:rPr>
          <w:rFonts w:ascii="Arial" w:hAnsi="Arial" w:cs="Arial"/>
          <w:b/>
          <w:bCs/>
          <w:sz w:val="20"/>
          <w:szCs w:val="20"/>
        </w:rPr>
        <w:t>1) наглядный/наглядный метод</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2) словесный/словесный метод</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3) практический/практический метод</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4) информационный/информационный метод</w:t>
      </w:r>
    </w:p>
    <w:p w:rsidR="00E91D5E" w:rsidRPr="00224923" w:rsidRDefault="00E91D5E" w:rsidP="00E91D5E">
      <w:pPr>
        <w:jc w:val="both"/>
        <w:rPr>
          <w:rFonts w:ascii="Arial" w:hAnsi="Arial" w:cs="Arial"/>
          <w:bCs/>
          <w:sz w:val="20"/>
          <w:szCs w:val="20"/>
        </w:rPr>
      </w:pPr>
      <w:r>
        <w:rPr>
          <w:rFonts w:ascii="Arial" w:hAnsi="Arial" w:cs="Arial"/>
          <w:sz w:val="20"/>
          <w:szCs w:val="20"/>
        </w:rPr>
        <w:t>ЗАДАНИЕ 89</w:t>
      </w:r>
      <w:r w:rsidRPr="00224923">
        <w:rPr>
          <w:rFonts w:ascii="Arial" w:hAnsi="Arial" w:cs="Arial"/>
          <w:sz w:val="20"/>
          <w:szCs w:val="20"/>
        </w:rPr>
        <w:t xml:space="preserve">. При разработке учебных занятий преподаватель может </w:t>
      </w:r>
      <w:r w:rsidRPr="00224923">
        <w:rPr>
          <w:rFonts w:ascii="Arial" w:hAnsi="Arial" w:cs="Arial"/>
          <w:bCs/>
          <w:sz w:val="20"/>
          <w:szCs w:val="20"/>
        </w:rPr>
        <w:t xml:space="preserve">использовать упражнения, элементы тренинга, деловые игры. Этот </w:t>
      </w:r>
      <w:r w:rsidRPr="00224923">
        <w:rPr>
          <w:rFonts w:ascii="Arial" w:hAnsi="Arial" w:cs="Arial"/>
          <w:sz w:val="20"/>
          <w:szCs w:val="20"/>
        </w:rPr>
        <w:t xml:space="preserve">метод обучения </w:t>
      </w:r>
      <w:r w:rsidRPr="00224923">
        <w:rPr>
          <w:rFonts w:ascii="Arial" w:hAnsi="Arial" w:cs="Arial"/>
          <w:bCs/>
          <w:sz w:val="20"/>
          <w:szCs w:val="20"/>
        </w:rPr>
        <w:t>называется:</w:t>
      </w:r>
    </w:p>
    <w:p w:rsidR="00E91D5E" w:rsidRPr="00224923" w:rsidRDefault="00E91D5E" w:rsidP="00E91D5E">
      <w:pPr>
        <w:jc w:val="both"/>
        <w:rPr>
          <w:rFonts w:ascii="Arial" w:hAnsi="Arial" w:cs="Arial"/>
          <w:b/>
          <w:bCs/>
          <w:sz w:val="20"/>
          <w:szCs w:val="20"/>
        </w:rPr>
      </w:pPr>
      <w:r w:rsidRPr="00224923">
        <w:rPr>
          <w:rFonts w:ascii="Arial" w:hAnsi="Arial" w:cs="Arial"/>
          <w:b/>
          <w:bCs/>
          <w:sz w:val="20"/>
          <w:szCs w:val="20"/>
        </w:rPr>
        <w:t>1) практический/практический метод</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2) словесный/словесный метод</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3) наглядный/наглядный метод</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4) информационный/информационный метод</w:t>
      </w:r>
    </w:p>
    <w:p w:rsidR="00E91D5E" w:rsidRPr="00224923" w:rsidRDefault="00E91D5E" w:rsidP="00E91D5E">
      <w:pPr>
        <w:jc w:val="both"/>
        <w:rPr>
          <w:rFonts w:ascii="Arial" w:hAnsi="Arial" w:cs="Arial"/>
          <w:sz w:val="20"/>
          <w:szCs w:val="20"/>
        </w:rPr>
      </w:pPr>
      <w:r>
        <w:rPr>
          <w:rFonts w:ascii="Arial" w:hAnsi="Arial" w:cs="Arial"/>
          <w:sz w:val="20"/>
          <w:szCs w:val="20"/>
        </w:rPr>
        <w:t>ЗАДАНИЕ 90</w:t>
      </w:r>
      <w:r w:rsidRPr="00224923">
        <w:rPr>
          <w:rFonts w:ascii="Arial" w:hAnsi="Arial" w:cs="Arial"/>
          <w:sz w:val="20"/>
          <w:szCs w:val="20"/>
        </w:rPr>
        <w:t>. При разработке учебно-методического обеспечения учебных занятий по психологии преподаватель должен учитывать, что словесный метод обучения обладает возможностью:</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получения своевременной обратной связи от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2) использования схем и таблиц</w:t>
      </w:r>
    </w:p>
    <w:p w:rsidR="00E91D5E" w:rsidRPr="00224923" w:rsidRDefault="00E91D5E" w:rsidP="00E91D5E">
      <w:pPr>
        <w:jc w:val="both"/>
        <w:rPr>
          <w:rFonts w:ascii="Arial" w:hAnsi="Arial" w:cs="Arial"/>
          <w:sz w:val="20"/>
          <w:szCs w:val="20"/>
        </w:rPr>
      </w:pPr>
      <w:r w:rsidRPr="00224923">
        <w:rPr>
          <w:rFonts w:ascii="Arial" w:hAnsi="Arial" w:cs="Arial"/>
          <w:sz w:val="20"/>
          <w:szCs w:val="20"/>
        </w:rPr>
        <w:t>3) применения психодиагностических заданий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4) развития навыков дискуссии у студентов</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91</w:t>
      </w:r>
      <w:r w:rsidRPr="00224923">
        <w:rPr>
          <w:rFonts w:ascii="Arial" w:hAnsi="Arial" w:cs="Arial"/>
          <w:sz w:val="20"/>
          <w:szCs w:val="20"/>
        </w:rPr>
        <w:t>. При разработке учебно-методического обеспечения учебных занятий по психологии преподаватель должен учитывать, что наглядный метод обучения обладает возможностью:</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демонстрировать изображения предметов и явлений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2) организовать дискуссию со студентами</w:t>
      </w:r>
    </w:p>
    <w:p w:rsidR="00E91D5E" w:rsidRPr="00224923" w:rsidRDefault="00E91D5E" w:rsidP="00E91D5E">
      <w:pPr>
        <w:jc w:val="both"/>
        <w:rPr>
          <w:rFonts w:ascii="Arial" w:hAnsi="Arial" w:cs="Arial"/>
          <w:sz w:val="20"/>
          <w:szCs w:val="20"/>
        </w:rPr>
      </w:pPr>
      <w:r w:rsidRPr="00224923">
        <w:rPr>
          <w:rFonts w:ascii="Arial" w:hAnsi="Arial" w:cs="Arial"/>
          <w:sz w:val="20"/>
          <w:szCs w:val="20"/>
        </w:rPr>
        <w:t>3) проводить психодиагностику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4) создавать психологический контакт со студентами</w:t>
      </w:r>
    </w:p>
    <w:p w:rsidR="00E91D5E" w:rsidRPr="00224923" w:rsidRDefault="00E91D5E" w:rsidP="00E91D5E">
      <w:pPr>
        <w:jc w:val="both"/>
        <w:rPr>
          <w:rFonts w:ascii="Arial" w:hAnsi="Arial" w:cs="Arial"/>
          <w:sz w:val="20"/>
          <w:szCs w:val="20"/>
        </w:rPr>
      </w:pPr>
      <w:r>
        <w:rPr>
          <w:rFonts w:ascii="Arial" w:hAnsi="Arial" w:cs="Arial"/>
          <w:sz w:val="20"/>
          <w:szCs w:val="20"/>
        </w:rPr>
        <w:t>ЗАДАНИЕ 92</w:t>
      </w:r>
      <w:r w:rsidRPr="00224923">
        <w:rPr>
          <w:rFonts w:ascii="Arial" w:hAnsi="Arial" w:cs="Arial"/>
          <w:sz w:val="20"/>
          <w:szCs w:val="20"/>
        </w:rPr>
        <w:t>. При разработке лекционного материала преподаватель для активизации мышления обучающихся и создания возможности диалога с ними на занятии формулирует в своем конспекте адресованные студентам:</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проблемные вопросы</w:t>
      </w:r>
    </w:p>
    <w:p w:rsidR="00E91D5E" w:rsidRPr="00224923" w:rsidRDefault="00E91D5E" w:rsidP="00E91D5E">
      <w:pPr>
        <w:jc w:val="both"/>
        <w:rPr>
          <w:rFonts w:ascii="Arial" w:hAnsi="Arial" w:cs="Arial"/>
          <w:sz w:val="20"/>
          <w:szCs w:val="20"/>
        </w:rPr>
      </w:pPr>
      <w:r w:rsidRPr="00224923">
        <w:rPr>
          <w:rFonts w:ascii="Arial" w:hAnsi="Arial" w:cs="Arial"/>
          <w:sz w:val="20"/>
          <w:szCs w:val="20"/>
        </w:rPr>
        <w:t>2) основные тезисы лекции</w:t>
      </w:r>
    </w:p>
    <w:p w:rsidR="00E91D5E" w:rsidRPr="00224923" w:rsidRDefault="00E91D5E" w:rsidP="00E91D5E">
      <w:pPr>
        <w:jc w:val="both"/>
        <w:rPr>
          <w:rFonts w:ascii="Arial" w:hAnsi="Arial" w:cs="Arial"/>
          <w:sz w:val="20"/>
          <w:szCs w:val="20"/>
        </w:rPr>
      </w:pPr>
      <w:r w:rsidRPr="00224923">
        <w:rPr>
          <w:rFonts w:ascii="Arial" w:hAnsi="Arial" w:cs="Arial"/>
          <w:sz w:val="20"/>
          <w:szCs w:val="20"/>
        </w:rPr>
        <w:t>3) выводы по пунктам плана лекции</w:t>
      </w:r>
    </w:p>
    <w:p w:rsidR="00E91D5E" w:rsidRPr="00224923" w:rsidRDefault="00E91D5E" w:rsidP="00E91D5E">
      <w:pPr>
        <w:jc w:val="both"/>
        <w:rPr>
          <w:rFonts w:ascii="Arial" w:hAnsi="Arial" w:cs="Arial"/>
          <w:sz w:val="20"/>
          <w:szCs w:val="20"/>
        </w:rPr>
      </w:pPr>
      <w:r w:rsidRPr="00224923">
        <w:rPr>
          <w:rFonts w:ascii="Arial" w:hAnsi="Arial" w:cs="Arial"/>
          <w:sz w:val="20"/>
          <w:szCs w:val="20"/>
        </w:rPr>
        <w:t>4) основные принципы лекции</w:t>
      </w:r>
    </w:p>
    <w:p w:rsidR="00E91D5E" w:rsidRPr="00224923" w:rsidRDefault="00E91D5E" w:rsidP="00E91D5E">
      <w:pPr>
        <w:jc w:val="both"/>
        <w:rPr>
          <w:rFonts w:ascii="Arial" w:hAnsi="Arial" w:cs="Arial"/>
          <w:bCs/>
          <w:iCs/>
          <w:sz w:val="20"/>
          <w:szCs w:val="20"/>
        </w:rPr>
      </w:pPr>
      <w:r>
        <w:rPr>
          <w:rFonts w:ascii="Arial" w:hAnsi="Arial" w:cs="Arial"/>
          <w:sz w:val="20"/>
          <w:szCs w:val="20"/>
        </w:rPr>
        <w:t>ЗАДАНИЕ 93</w:t>
      </w:r>
      <w:r w:rsidRPr="00224923">
        <w:rPr>
          <w:rFonts w:ascii="Arial" w:hAnsi="Arial" w:cs="Arial"/>
          <w:bCs/>
          <w:iCs/>
          <w:sz w:val="20"/>
          <w:szCs w:val="20"/>
        </w:rPr>
        <w:t>. Анализ результативности своей деятельности преподаватель может осуществить на основе учета сформированности мотивации и системы ценностей обучающихся, их мировоззрения, которые приобретаются в ходе реализации целей учебных занятий:</w:t>
      </w:r>
    </w:p>
    <w:p w:rsidR="00E91D5E" w:rsidRPr="00224923" w:rsidRDefault="00E91D5E" w:rsidP="00E91D5E">
      <w:pPr>
        <w:jc w:val="both"/>
        <w:rPr>
          <w:rFonts w:ascii="Arial" w:hAnsi="Arial" w:cs="Arial"/>
          <w:b/>
          <w:bCs/>
          <w:iCs/>
          <w:sz w:val="20"/>
          <w:szCs w:val="20"/>
        </w:rPr>
      </w:pPr>
      <w:r w:rsidRPr="00224923">
        <w:rPr>
          <w:rFonts w:ascii="Arial" w:hAnsi="Arial" w:cs="Arial"/>
          <w:b/>
          <w:bCs/>
          <w:iCs/>
          <w:sz w:val="20"/>
          <w:szCs w:val="20"/>
        </w:rPr>
        <w:t>1) воспитательных</w:t>
      </w:r>
    </w:p>
    <w:p w:rsidR="00E91D5E" w:rsidRPr="00224923" w:rsidRDefault="00E91D5E" w:rsidP="00E91D5E">
      <w:pPr>
        <w:jc w:val="both"/>
        <w:rPr>
          <w:rFonts w:ascii="Arial" w:hAnsi="Arial" w:cs="Arial"/>
          <w:bCs/>
          <w:iCs/>
          <w:sz w:val="20"/>
          <w:szCs w:val="20"/>
        </w:rPr>
      </w:pPr>
      <w:r w:rsidRPr="00224923">
        <w:rPr>
          <w:rFonts w:ascii="Arial" w:hAnsi="Arial" w:cs="Arial"/>
          <w:bCs/>
          <w:iCs/>
          <w:sz w:val="20"/>
          <w:szCs w:val="20"/>
        </w:rPr>
        <w:t>2) обучающих</w:t>
      </w:r>
    </w:p>
    <w:p w:rsidR="00E91D5E" w:rsidRPr="00224923" w:rsidRDefault="00E91D5E" w:rsidP="00E91D5E">
      <w:pPr>
        <w:jc w:val="both"/>
        <w:rPr>
          <w:rFonts w:ascii="Arial" w:hAnsi="Arial" w:cs="Arial"/>
          <w:sz w:val="20"/>
          <w:szCs w:val="20"/>
        </w:rPr>
      </w:pPr>
      <w:r w:rsidRPr="00224923">
        <w:rPr>
          <w:rFonts w:ascii="Arial" w:hAnsi="Arial" w:cs="Arial"/>
          <w:sz w:val="20"/>
          <w:szCs w:val="20"/>
        </w:rPr>
        <w:t>3) практических</w:t>
      </w:r>
    </w:p>
    <w:p w:rsidR="00E91D5E" w:rsidRPr="00224923" w:rsidRDefault="00E91D5E" w:rsidP="00E91D5E">
      <w:pPr>
        <w:jc w:val="both"/>
        <w:rPr>
          <w:rFonts w:ascii="Arial" w:hAnsi="Arial" w:cs="Arial"/>
          <w:sz w:val="20"/>
          <w:szCs w:val="20"/>
        </w:rPr>
      </w:pPr>
      <w:r w:rsidRPr="00224923">
        <w:rPr>
          <w:rFonts w:ascii="Arial" w:hAnsi="Arial" w:cs="Arial"/>
          <w:sz w:val="20"/>
          <w:szCs w:val="20"/>
        </w:rPr>
        <w:t>4) развивающих</w:t>
      </w:r>
    </w:p>
    <w:p w:rsidR="00E91D5E" w:rsidRPr="00224923" w:rsidRDefault="00E91D5E" w:rsidP="00E91D5E">
      <w:pPr>
        <w:jc w:val="both"/>
        <w:rPr>
          <w:rFonts w:ascii="Arial" w:hAnsi="Arial" w:cs="Arial"/>
          <w:sz w:val="20"/>
          <w:szCs w:val="20"/>
        </w:rPr>
      </w:pPr>
      <w:r>
        <w:rPr>
          <w:rFonts w:ascii="Arial" w:hAnsi="Arial" w:cs="Arial"/>
          <w:sz w:val="20"/>
          <w:szCs w:val="20"/>
        </w:rPr>
        <w:t>ЗАДАНИЕ 94</w:t>
      </w:r>
      <w:r w:rsidRPr="00224923">
        <w:rPr>
          <w:rFonts w:ascii="Arial" w:hAnsi="Arial" w:cs="Arial"/>
          <w:sz w:val="20"/>
          <w:szCs w:val="20"/>
        </w:rPr>
        <w:t xml:space="preserve">. </w:t>
      </w:r>
      <w:r w:rsidRPr="00224923">
        <w:rPr>
          <w:rFonts w:ascii="Arial" w:hAnsi="Arial" w:cs="Arial"/>
          <w:bCs/>
          <w:iCs/>
          <w:sz w:val="20"/>
          <w:szCs w:val="20"/>
        </w:rPr>
        <w:t>Анализируя результативность своей деятельности, в</w:t>
      </w:r>
      <w:r w:rsidRPr="00224923">
        <w:rPr>
          <w:rFonts w:ascii="Arial" w:hAnsi="Arial" w:cs="Arial"/>
          <w:sz w:val="20"/>
          <w:szCs w:val="20"/>
        </w:rPr>
        <w:t xml:space="preserve">ладение приемами и методами взаимодействия и воздействия на личность студента в сочетании с педагогическим тактом </w:t>
      </w:r>
      <w:r w:rsidRPr="00224923">
        <w:rPr>
          <w:rFonts w:ascii="Arial" w:hAnsi="Arial" w:cs="Arial"/>
          <w:bCs/>
          <w:iCs/>
          <w:sz w:val="20"/>
          <w:szCs w:val="20"/>
        </w:rPr>
        <w:t xml:space="preserve">преподаватель </w:t>
      </w:r>
      <w:r w:rsidRPr="00224923">
        <w:rPr>
          <w:rFonts w:ascii="Arial" w:hAnsi="Arial" w:cs="Arial"/>
          <w:sz w:val="20"/>
          <w:szCs w:val="20"/>
        </w:rPr>
        <w:t>может отнести к такому компоненту профессиональной педагогической культуры, как:</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педагогическое общение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2) внешний вид</w:t>
      </w:r>
    </w:p>
    <w:p w:rsidR="00E91D5E" w:rsidRPr="00224923" w:rsidRDefault="00E91D5E" w:rsidP="00E91D5E">
      <w:pPr>
        <w:jc w:val="both"/>
        <w:rPr>
          <w:rFonts w:ascii="Arial" w:hAnsi="Arial" w:cs="Arial"/>
          <w:sz w:val="20"/>
          <w:szCs w:val="20"/>
        </w:rPr>
      </w:pPr>
      <w:r w:rsidRPr="00224923">
        <w:rPr>
          <w:rFonts w:ascii="Arial" w:hAnsi="Arial" w:cs="Arial"/>
          <w:sz w:val="20"/>
          <w:szCs w:val="20"/>
        </w:rPr>
        <w:t>3) нравственность</w:t>
      </w:r>
    </w:p>
    <w:p w:rsidR="00E91D5E" w:rsidRPr="00224923" w:rsidRDefault="00E91D5E" w:rsidP="00E91D5E">
      <w:pPr>
        <w:jc w:val="both"/>
        <w:rPr>
          <w:rFonts w:ascii="Arial" w:hAnsi="Arial" w:cs="Arial"/>
          <w:sz w:val="20"/>
          <w:szCs w:val="20"/>
        </w:rPr>
      </w:pPr>
      <w:r w:rsidRPr="00224923">
        <w:rPr>
          <w:rFonts w:ascii="Arial" w:hAnsi="Arial" w:cs="Arial"/>
          <w:sz w:val="20"/>
          <w:szCs w:val="20"/>
        </w:rPr>
        <w:t>4) поведение</w:t>
      </w:r>
    </w:p>
    <w:p w:rsidR="00E91D5E" w:rsidRPr="00224923" w:rsidRDefault="00E91D5E" w:rsidP="00E91D5E">
      <w:pPr>
        <w:jc w:val="both"/>
        <w:rPr>
          <w:rFonts w:ascii="Arial" w:hAnsi="Arial" w:cs="Arial"/>
          <w:sz w:val="20"/>
          <w:szCs w:val="20"/>
        </w:rPr>
      </w:pPr>
      <w:r>
        <w:rPr>
          <w:rFonts w:ascii="Arial" w:hAnsi="Arial" w:cs="Arial"/>
          <w:sz w:val="20"/>
          <w:szCs w:val="20"/>
        </w:rPr>
        <w:t>ЗАДАНИЕ 95</w:t>
      </w:r>
      <w:r w:rsidRPr="00224923">
        <w:rPr>
          <w:rFonts w:ascii="Arial" w:hAnsi="Arial" w:cs="Arial"/>
          <w:sz w:val="20"/>
          <w:szCs w:val="20"/>
        </w:rPr>
        <w:t>. При а</w:t>
      </w:r>
      <w:r w:rsidRPr="00224923">
        <w:rPr>
          <w:rFonts w:ascii="Arial" w:hAnsi="Arial" w:cs="Arial"/>
          <w:bCs/>
          <w:iCs/>
          <w:sz w:val="20"/>
          <w:szCs w:val="20"/>
        </w:rPr>
        <w:t>нализе результативности деятельности преподавателя учитывается его способность научно осмысливать психолого-педагогические явления, что выступает проявлением</w:t>
      </w:r>
      <w:r w:rsidRPr="00224923">
        <w:rPr>
          <w:rFonts w:ascii="Arial" w:hAnsi="Arial" w:cs="Arial"/>
          <w:sz w:val="20"/>
          <w:szCs w:val="20"/>
        </w:rPr>
        <w:t xml:space="preserve"> такого компонента профессиональной педагогической культуры, как</w:t>
      </w:r>
      <w:r w:rsidRPr="00224923">
        <w:rPr>
          <w:rFonts w:ascii="Arial" w:hAnsi="Arial" w:cs="Arial"/>
          <w:bCs/>
          <w:iCs/>
          <w:sz w:val="20"/>
          <w:szCs w:val="20"/>
        </w:rPr>
        <w:t>:</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культура педагогического мышления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2) культура педагогического общения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3) культура внешнего вида</w:t>
      </w:r>
    </w:p>
    <w:p w:rsidR="00E91D5E" w:rsidRPr="00224923" w:rsidRDefault="00E91D5E" w:rsidP="00E91D5E">
      <w:pPr>
        <w:jc w:val="both"/>
        <w:rPr>
          <w:rFonts w:ascii="Arial" w:hAnsi="Arial" w:cs="Arial"/>
          <w:sz w:val="20"/>
          <w:szCs w:val="20"/>
        </w:rPr>
      </w:pPr>
      <w:r w:rsidRPr="00224923">
        <w:rPr>
          <w:rFonts w:ascii="Arial" w:hAnsi="Arial" w:cs="Arial"/>
          <w:sz w:val="20"/>
          <w:szCs w:val="20"/>
        </w:rPr>
        <w:t>4) духовно-нравственная культура</w:t>
      </w:r>
    </w:p>
    <w:p w:rsidR="00E91D5E" w:rsidRPr="00224923" w:rsidRDefault="00E91D5E" w:rsidP="00E91D5E">
      <w:pPr>
        <w:jc w:val="both"/>
        <w:rPr>
          <w:rFonts w:ascii="Arial" w:hAnsi="Arial" w:cs="Arial"/>
          <w:sz w:val="20"/>
          <w:szCs w:val="20"/>
        </w:rPr>
      </w:pPr>
      <w:r>
        <w:rPr>
          <w:rFonts w:ascii="Arial" w:hAnsi="Arial" w:cs="Arial"/>
          <w:sz w:val="20"/>
          <w:szCs w:val="20"/>
        </w:rPr>
        <w:t>ЗАДАНИЕ 96</w:t>
      </w:r>
      <w:r w:rsidRPr="00224923">
        <w:rPr>
          <w:rFonts w:ascii="Arial" w:hAnsi="Arial" w:cs="Arial"/>
          <w:sz w:val="20"/>
          <w:szCs w:val="20"/>
        </w:rPr>
        <w:t>. При разработке учебно-методического обеспечения практического (семинарского) занятия по психологии преподаватель может использовать метод тренинга и игровой метод, которые относятся к группе методов обучения под названием:</w:t>
      </w:r>
    </w:p>
    <w:p w:rsidR="00E91D5E" w:rsidRPr="00224923" w:rsidRDefault="00E91D5E" w:rsidP="00E91D5E">
      <w:pPr>
        <w:jc w:val="both"/>
        <w:rPr>
          <w:rFonts w:ascii="Arial" w:hAnsi="Arial" w:cs="Arial"/>
          <w:sz w:val="20"/>
          <w:szCs w:val="20"/>
        </w:rPr>
      </w:pPr>
      <w:r w:rsidRPr="00224923">
        <w:rPr>
          <w:rFonts w:ascii="Arial" w:hAnsi="Arial" w:cs="Arial"/>
          <w:sz w:val="20"/>
          <w:szCs w:val="20"/>
        </w:rPr>
        <w:lastRenderedPageBreak/>
        <w:t xml:space="preserve">1) </w:t>
      </w:r>
      <w:r w:rsidRPr="00224923">
        <w:rPr>
          <w:rFonts w:ascii="Arial" w:hAnsi="Arial" w:cs="Arial"/>
          <w:b/>
          <w:sz w:val="20"/>
          <w:szCs w:val="20"/>
        </w:rPr>
        <w:t>активные</w:t>
      </w:r>
    </w:p>
    <w:p w:rsidR="00E91D5E" w:rsidRPr="00224923" w:rsidRDefault="00E91D5E" w:rsidP="00E91D5E">
      <w:pPr>
        <w:jc w:val="both"/>
        <w:rPr>
          <w:rFonts w:ascii="Arial" w:hAnsi="Arial" w:cs="Arial"/>
          <w:sz w:val="20"/>
          <w:szCs w:val="20"/>
        </w:rPr>
      </w:pPr>
      <w:r w:rsidRPr="00224923">
        <w:rPr>
          <w:rFonts w:ascii="Arial" w:hAnsi="Arial" w:cs="Arial"/>
          <w:sz w:val="20"/>
          <w:szCs w:val="20"/>
        </w:rPr>
        <w:t>2) пассивные</w:t>
      </w:r>
    </w:p>
    <w:p w:rsidR="00E91D5E" w:rsidRPr="00224923" w:rsidRDefault="00E91D5E" w:rsidP="00E91D5E">
      <w:pPr>
        <w:jc w:val="both"/>
        <w:rPr>
          <w:rFonts w:ascii="Arial" w:hAnsi="Arial" w:cs="Arial"/>
          <w:sz w:val="20"/>
          <w:szCs w:val="20"/>
        </w:rPr>
      </w:pPr>
      <w:r w:rsidRPr="00224923">
        <w:rPr>
          <w:rFonts w:ascii="Arial" w:hAnsi="Arial" w:cs="Arial"/>
          <w:sz w:val="20"/>
          <w:szCs w:val="20"/>
        </w:rPr>
        <w:t>3) интеллектуальные</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4) эмоциональные </w:t>
      </w:r>
    </w:p>
    <w:p w:rsidR="00E91D5E" w:rsidRPr="00224923" w:rsidRDefault="00E91D5E" w:rsidP="00E91D5E">
      <w:pPr>
        <w:jc w:val="both"/>
        <w:rPr>
          <w:rFonts w:ascii="Arial" w:hAnsi="Arial" w:cs="Arial"/>
          <w:sz w:val="20"/>
          <w:szCs w:val="20"/>
        </w:rPr>
      </w:pPr>
      <w:r>
        <w:rPr>
          <w:rFonts w:ascii="Arial" w:hAnsi="Arial" w:cs="Arial"/>
          <w:sz w:val="20"/>
          <w:szCs w:val="20"/>
        </w:rPr>
        <w:t>ЗАДАНИЕ 97</w:t>
      </w:r>
      <w:r w:rsidRPr="00224923">
        <w:rPr>
          <w:rFonts w:ascii="Arial" w:hAnsi="Arial" w:cs="Arial"/>
          <w:sz w:val="20"/>
          <w:szCs w:val="20"/>
        </w:rPr>
        <w:t xml:space="preserve">. При разработке и проведении учебного занятия по психологическим дисциплинам преподавателю следует учитывать, что ограничением метода групповой дискуссии является: </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долгие ответы отдельных участников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2) возможность выражения мысли</w:t>
      </w:r>
    </w:p>
    <w:p w:rsidR="00E91D5E" w:rsidRPr="00224923" w:rsidRDefault="00E91D5E" w:rsidP="00E91D5E">
      <w:pPr>
        <w:jc w:val="both"/>
        <w:rPr>
          <w:rFonts w:ascii="Arial" w:hAnsi="Arial" w:cs="Arial"/>
          <w:sz w:val="20"/>
          <w:szCs w:val="20"/>
        </w:rPr>
      </w:pPr>
      <w:r w:rsidRPr="00224923">
        <w:rPr>
          <w:rFonts w:ascii="Arial" w:hAnsi="Arial" w:cs="Arial"/>
          <w:sz w:val="20"/>
          <w:szCs w:val="20"/>
        </w:rPr>
        <w:t>3) свободное общение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4) поиск решения проблемы</w:t>
      </w:r>
    </w:p>
    <w:p w:rsidR="00E91D5E" w:rsidRPr="00224923" w:rsidRDefault="00E91D5E" w:rsidP="00E91D5E">
      <w:pPr>
        <w:jc w:val="both"/>
        <w:rPr>
          <w:rFonts w:ascii="Arial" w:hAnsi="Arial" w:cs="Arial"/>
          <w:sz w:val="20"/>
          <w:szCs w:val="20"/>
        </w:rPr>
      </w:pPr>
      <w:r>
        <w:rPr>
          <w:rFonts w:ascii="Arial" w:hAnsi="Arial" w:cs="Arial"/>
          <w:sz w:val="20"/>
          <w:szCs w:val="20"/>
        </w:rPr>
        <w:t>ЗАДАНИЕ 98</w:t>
      </w:r>
      <w:r w:rsidRPr="00224923">
        <w:rPr>
          <w:rFonts w:ascii="Arial" w:hAnsi="Arial" w:cs="Arial"/>
          <w:sz w:val="20"/>
          <w:szCs w:val="20"/>
        </w:rPr>
        <w:t>. При разработке учебно-методического обеспечения занятия по психологическим дисциплинам преподавателю следует учитывать, что преимуществом использования видеоматериалов является: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наглядность и доступность материала</w:t>
      </w:r>
    </w:p>
    <w:p w:rsidR="00E91D5E" w:rsidRPr="00224923" w:rsidRDefault="00E91D5E" w:rsidP="00E91D5E">
      <w:pPr>
        <w:jc w:val="both"/>
        <w:rPr>
          <w:rFonts w:ascii="Arial" w:hAnsi="Arial" w:cs="Arial"/>
          <w:sz w:val="20"/>
          <w:szCs w:val="20"/>
        </w:rPr>
      </w:pPr>
      <w:r w:rsidRPr="00224923">
        <w:rPr>
          <w:rFonts w:ascii="Arial" w:hAnsi="Arial" w:cs="Arial"/>
          <w:sz w:val="20"/>
          <w:szCs w:val="20"/>
        </w:rPr>
        <w:t>2) использование технических средств</w:t>
      </w:r>
    </w:p>
    <w:p w:rsidR="00E91D5E" w:rsidRPr="00224923" w:rsidRDefault="00E91D5E" w:rsidP="00E91D5E">
      <w:pPr>
        <w:jc w:val="both"/>
        <w:rPr>
          <w:rFonts w:ascii="Arial" w:hAnsi="Arial" w:cs="Arial"/>
          <w:sz w:val="20"/>
          <w:szCs w:val="20"/>
        </w:rPr>
      </w:pPr>
      <w:r w:rsidRPr="00224923">
        <w:rPr>
          <w:rFonts w:ascii="Arial" w:hAnsi="Arial" w:cs="Arial"/>
          <w:sz w:val="20"/>
          <w:szCs w:val="20"/>
        </w:rPr>
        <w:t>3) замена объяснений преподавателя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свободное слушание обучающихся</w:t>
      </w:r>
    </w:p>
    <w:p w:rsidR="00E91D5E" w:rsidRPr="00224923" w:rsidRDefault="00E91D5E" w:rsidP="00E91D5E">
      <w:pPr>
        <w:jc w:val="both"/>
        <w:rPr>
          <w:rFonts w:ascii="Arial" w:hAnsi="Arial" w:cs="Arial"/>
          <w:sz w:val="20"/>
          <w:szCs w:val="20"/>
        </w:rPr>
      </w:pPr>
      <w:r>
        <w:rPr>
          <w:rFonts w:ascii="Arial" w:hAnsi="Arial" w:cs="Arial"/>
          <w:sz w:val="20"/>
          <w:szCs w:val="20"/>
        </w:rPr>
        <w:t>ЗАДАНИЕ 99</w:t>
      </w:r>
      <w:r w:rsidRPr="00224923">
        <w:rPr>
          <w:rFonts w:ascii="Arial" w:hAnsi="Arial" w:cs="Arial"/>
          <w:sz w:val="20"/>
          <w:szCs w:val="20"/>
        </w:rPr>
        <w:t>. При разработке учебно-методического обеспечения занятия по психологическим дисциплинам преподавателю следует учитывать, что преимуществом использования кейс-метода является формирование у студентов:</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 xml:space="preserve">1) навыков анализа </w:t>
      </w:r>
    </w:p>
    <w:p w:rsidR="00E91D5E" w:rsidRPr="00224923" w:rsidRDefault="00E91D5E" w:rsidP="00E91D5E">
      <w:pPr>
        <w:jc w:val="both"/>
        <w:rPr>
          <w:rFonts w:ascii="Arial" w:hAnsi="Arial" w:cs="Arial"/>
          <w:sz w:val="20"/>
          <w:szCs w:val="20"/>
        </w:rPr>
      </w:pPr>
      <w:r w:rsidRPr="00224923">
        <w:rPr>
          <w:rFonts w:ascii="Arial" w:hAnsi="Arial" w:cs="Arial"/>
          <w:sz w:val="20"/>
          <w:szCs w:val="20"/>
        </w:rPr>
        <w:t>2) умений структурировать свое время</w:t>
      </w:r>
    </w:p>
    <w:p w:rsidR="00E91D5E" w:rsidRPr="00224923" w:rsidRDefault="00E91D5E" w:rsidP="00E91D5E">
      <w:pPr>
        <w:jc w:val="both"/>
        <w:rPr>
          <w:rFonts w:ascii="Arial" w:hAnsi="Arial" w:cs="Arial"/>
          <w:sz w:val="20"/>
          <w:szCs w:val="20"/>
        </w:rPr>
      </w:pPr>
      <w:r w:rsidRPr="00224923">
        <w:rPr>
          <w:rFonts w:ascii="Arial" w:hAnsi="Arial" w:cs="Arial"/>
          <w:sz w:val="20"/>
          <w:szCs w:val="20"/>
        </w:rPr>
        <w:t>3) навыков самоорганизации</w:t>
      </w:r>
    </w:p>
    <w:p w:rsidR="00E91D5E" w:rsidRPr="00224923" w:rsidRDefault="00E91D5E" w:rsidP="00E91D5E">
      <w:pPr>
        <w:jc w:val="both"/>
        <w:rPr>
          <w:rFonts w:ascii="Arial" w:hAnsi="Arial" w:cs="Arial"/>
          <w:sz w:val="20"/>
          <w:szCs w:val="20"/>
        </w:rPr>
      </w:pPr>
      <w:r w:rsidRPr="00224923">
        <w:rPr>
          <w:rFonts w:ascii="Arial" w:hAnsi="Arial" w:cs="Arial"/>
          <w:sz w:val="20"/>
          <w:szCs w:val="20"/>
        </w:rPr>
        <w:t>4) умений взаимного контроля</w:t>
      </w:r>
    </w:p>
    <w:p w:rsidR="00E91D5E" w:rsidRPr="00224923" w:rsidRDefault="00E91D5E" w:rsidP="00E91D5E">
      <w:pPr>
        <w:jc w:val="both"/>
        <w:rPr>
          <w:rFonts w:ascii="Arial" w:hAnsi="Arial" w:cs="Arial"/>
          <w:sz w:val="20"/>
          <w:szCs w:val="20"/>
        </w:rPr>
      </w:pPr>
      <w:r>
        <w:rPr>
          <w:rFonts w:ascii="Arial" w:hAnsi="Arial" w:cs="Arial"/>
          <w:sz w:val="20"/>
          <w:szCs w:val="20"/>
        </w:rPr>
        <w:t>ЗАДАНИЕ 100</w:t>
      </w:r>
      <w:r w:rsidRPr="00224923">
        <w:rPr>
          <w:rFonts w:ascii="Arial" w:hAnsi="Arial" w:cs="Arial"/>
          <w:sz w:val="20"/>
          <w:szCs w:val="20"/>
        </w:rPr>
        <w:t>. При разработке учебно-методического обеспечения практического (семинарского) занятия по психологическим дисциплинам преподаватель может использовать метод составления дидактических кроссвордов, преимуществом которого является: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освоение студентами научных понятий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2) формирование навыков быстрого чтения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3) развитие наглядно-действенного мышления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становление мировоззрения</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 xml:space="preserve"> 10</w:t>
      </w:r>
      <w:r w:rsidRPr="00224923">
        <w:rPr>
          <w:rFonts w:ascii="Arial" w:hAnsi="Arial" w:cs="Arial"/>
          <w:sz w:val="20"/>
          <w:szCs w:val="20"/>
        </w:rPr>
        <w:t>1. При осуществлении педагогической деятельности в целях организации продуктивного общения преподавателю следует помнить, что установление психологического контакта с аудиторией должно быть обеспечено на этапе занятия: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вводном </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2) основном </w:t>
      </w:r>
    </w:p>
    <w:p w:rsidR="00E91D5E" w:rsidRPr="00224923" w:rsidRDefault="00E91D5E" w:rsidP="00E91D5E">
      <w:pPr>
        <w:jc w:val="both"/>
        <w:rPr>
          <w:rFonts w:ascii="Arial" w:hAnsi="Arial" w:cs="Arial"/>
          <w:sz w:val="20"/>
          <w:szCs w:val="20"/>
        </w:rPr>
      </w:pPr>
      <w:r w:rsidRPr="00224923">
        <w:rPr>
          <w:rFonts w:ascii="Arial" w:hAnsi="Arial" w:cs="Arial"/>
          <w:sz w:val="20"/>
          <w:szCs w:val="20"/>
        </w:rPr>
        <w:t>3) заключительном</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4) итоговом </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1</w:t>
      </w:r>
      <w:r>
        <w:rPr>
          <w:rFonts w:ascii="Arial" w:hAnsi="Arial" w:cs="Arial"/>
          <w:sz w:val="20"/>
          <w:szCs w:val="20"/>
        </w:rPr>
        <w:t>02</w:t>
      </w:r>
      <w:r w:rsidRPr="00224923">
        <w:rPr>
          <w:rFonts w:ascii="Arial" w:hAnsi="Arial" w:cs="Arial"/>
          <w:sz w:val="20"/>
          <w:szCs w:val="20"/>
        </w:rPr>
        <w:t>. При осуществлении педагогической деятельности в целях организации продуктивного общения преподавателю следует помнить, что установление психологического контакта с аудиторией должно быть обеспечено на этапе занятия: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вводном </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2) основном </w:t>
      </w:r>
    </w:p>
    <w:p w:rsidR="00E91D5E" w:rsidRPr="00224923" w:rsidRDefault="00E91D5E" w:rsidP="00E91D5E">
      <w:pPr>
        <w:jc w:val="both"/>
        <w:rPr>
          <w:rFonts w:ascii="Arial" w:hAnsi="Arial" w:cs="Arial"/>
          <w:sz w:val="20"/>
          <w:szCs w:val="20"/>
        </w:rPr>
      </w:pPr>
      <w:r w:rsidRPr="00224923">
        <w:rPr>
          <w:rFonts w:ascii="Arial" w:hAnsi="Arial" w:cs="Arial"/>
          <w:sz w:val="20"/>
          <w:szCs w:val="20"/>
        </w:rPr>
        <w:t>3) заключительном</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4) итоговом </w:t>
      </w:r>
    </w:p>
    <w:p w:rsidR="00E91D5E" w:rsidRPr="00224923" w:rsidRDefault="00E91D5E" w:rsidP="00E91D5E">
      <w:pPr>
        <w:jc w:val="both"/>
        <w:rPr>
          <w:rFonts w:ascii="Arial" w:hAnsi="Arial" w:cs="Arial"/>
          <w:sz w:val="20"/>
          <w:szCs w:val="20"/>
        </w:rPr>
      </w:pPr>
      <w:r>
        <w:rPr>
          <w:rFonts w:ascii="Arial" w:hAnsi="Arial" w:cs="Arial"/>
          <w:sz w:val="20"/>
          <w:szCs w:val="20"/>
        </w:rPr>
        <w:t>ЗАДАНИЕ103</w:t>
      </w:r>
      <w:r w:rsidRPr="00224923">
        <w:rPr>
          <w:rFonts w:ascii="Arial" w:hAnsi="Arial" w:cs="Arial"/>
          <w:sz w:val="20"/>
          <w:szCs w:val="20"/>
        </w:rPr>
        <w:t>. Для организации продуктивного общения в образовательном процессе преподавателю следует учитывать, что психологической особенностью взрослых обучающихся в высшей школе является: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высокая</w:t>
      </w:r>
      <w:r w:rsidRPr="00224923">
        <w:rPr>
          <w:rFonts w:ascii="Arial" w:hAnsi="Arial" w:cs="Arial"/>
          <w:sz w:val="20"/>
          <w:szCs w:val="20"/>
        </w:rPr>
        <w:t xml:space="preserve"> к</w:t>
      </w:r>
      <w:r w:rsidRPr="00224923">
        <w:rPr>
          <w:rFonts w:ascii="Arial" w:hAnsi="Arial" w:cs="Arial"/>
          <w:b/>
          <w:sz w:val="20"/>
          <w:szCs w:val="20"/>
        </w:rPr>
        <w:t xml:space="preserve">ритичность в оценивании компетентности преподавателя </w:t>
      </w:r>
    </w:p>
    <w:p w:rsidR="00E91D5E" w:rsidRPr="00224923" w:rsidRDefault="00E91D5E" w:rsidP="00E91D5E">
      <w:pPr>
        <w:jc w:val="both"/>
        <w:rPr>
          <w:rFonts w:ascii="Arial" w:hAnsi="Arial" w:cs="Arial"/>
          <w:sz w:val="20"/>
          <w:szCs w:val="20"/>
        </w:rPr>
      </w:pPr>
      <w:r w:rsidRPr="00224923">
        <w:rPr>
          <w:rFonts w:ascii="Arial" w:hAnsi="Arial" w:cs="Arial"/>
          <w:sz w:val="20"/>
          <w:szCs w:val="20"/>
        </w:rPr>
        <w:t>2) направленность на сокращение самостоятельной работы</w:t>
      </w:r>
    </w:p>
    <w:p w:rsidR="00E91D5E" w:rsidRPr="00224923" w:rsidRDefault="00E91D5E" w:rsidP="00E91D5E">
      <w:pPr>
        <w:jc w:val="both"/>
        <w:rPr>
          <w:rFonts w:ascii="Arial" w:hAnsi="Arial" w:cs="Arial"/>
          <w:sz w:val="20"/>
          <w:szCs w:val="20"/>
        </w:rPr>
      </w:pPr>
      <w:r w:rsidRPr="00224923">
        <w:rPr>
          <w:rFonts w:ascii="Arial" w:hAnsi="Arial" w:cs="Arial"/>
          <w:sz w:val="20"/>
          <w:szCs w:val="20"/>
        </w:rPr>
        <w:t>3) демонстрация собственной точки зрения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необязательность посещения учебных занятий</w:t>
      </w:r>
    </w:p>
    <w:p w:rsidR="00E91D5E" w:rsidRPr="00224923" w:rsidRDefault="00E91D5E" w:rsidP="00E91D5E">
      <w:pPr>
        <w:jc w:val="both"/>
        <w:rPr>
          <w:rFonts w:ascii="Arial" w:hAnsi="Arial" w:cs="Arial"/>
          <w:sz w:val="20"/>
          <w:szCs w:val="20"/>
        </w:rPr>
      </w:pPr>
      <w:r>
        <w:rPr>
          <w:rFonts w:ascii="Arial" w:hAnsi="Arial" w:cs="Arial"/>
          <w:sz w:val="20"/>
          <w:szCs w:val="20"/>
        </w:rPr>
        <w:t>ЗАДАНИЕ 104</w:t>
      </w:r>
      <w:r w:rsidRPr="00224923">
        <w:rPr>
          <w:rFonts w:ascii="Arial" w:hAnsi="Arial" w:cs="Arial"/>
          <w:sz w:val="20"/>
          <w:szCs w:val="20"/>
        </w:rPr>
        <w:t>. При осуществлении педагогической деятельности для понимания психологической специфики обучающихся преподаватель может обращаться к теории и методике обучения взрослых людей в непрерывном образовании, которые изучаются: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андрагогикой</w:t>
      </w:r>
    </w:p>
    <w:p w:rsidR="00E91D5E" w:rsidRPr="00224923" w:rsidRDefault="00E91D5E" w:rsidP="00E91D5E">
      <w:pPr>
        <w:jc w:val="both"/>
        <w:rPr>
          <w:rFonts w:ascii="Arial" w:hAnsi="Arial" w:cs="Arial"/>
          <w:sz w:val="20"/>
          <w:szCs w:val="20"/>
        </w:rPr>
      </w:pPr>
      <w:r w:rsidRPr="00224923">
        <w:rPr>
          <w:rFonts w:ascii="Arial" w:hAnsi="Arial" w:cs="Arial"/>
          <w:sz w:val="20"/>
          <w:szCs w:val="20"/>
        </w:rPr>
        <w:t>2) педологией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дидактикой</w:t>
      </w:r>
    </w:p>
    <w:p w:rsidR="00E91D5E" w:rsidRPr="00224923" w:rsidRDefault="00E91D5E" w:rsidP="00E91D5E">
      <w:pPr>
        <w:jc w:val="both"/>
        <w:rPr>
          <w:rFonts w:ascii="Arial" w:hAnsi="Arial" w:cs="Arial"/>
          <w:sz w:val="20"/>
          <w:szCs w:val="20"/>
        </w:rPr>
      </w:pPr>
      <w:r w:rsidRPr="00224923">
        <w:rPr>
          <w:rFonts w:ascii="Arial" w:hAnsi="Arial" w:cs="Arial"/>
          <w:sz w:val="20"/>
          <w:szCs w:val="20"/>
        </w:rPr>
        <w:t>4) методикой преподавания</w:t>
      </w:r>
    </w:p>
    <w:p w:rsidR="00E91D5E" w:rsidRPr="00224923" w:rsidRDefault="00E91D5E" w:rsidP="00E91D5E">
      <w:pPr>
        <w:jc w:val="both"/>
        <w:rPr>
          <w:rFonts w:ascii="Arial" w:hAnsi="Arial" w:cs="Arial"/>
          <w:bCs/>
          <w:sz w:val="20"/>
          <w:szCs w:val="20"/>
        </w:rPr>
      </w:pPr>
      <w:r>
        <w:rPr>
          <w:rFonts w:ascii="Arial" w:hAnsi="Arial" w:cs="Arial"/>
          <w:sz w:val="20"/>
          <w:szCs w:val="20"/>
        </w:rPr>
        <w:t>ЗАДАНИЕ 105</w:t>
      </w:r>
      <w:r w:rsidRPr="00224923">
        <w:rPr>
          <w:rFonts w:ascii="Arial" w:hAnsi="Arial" w:cs="Arial"/>
          <w:bCs/>
          <w:sz w:val="20"/>
          <w:szCs w:val="20"/>
        </w:rPr>
        <w:t>. Профессиональная активность преподавателя, которую он осуществляет с целью решения задач обучения и воспитания</w:t>
      </w:r>
      <w:r w:rsidRPr="00224923">
        <w:rPr>
          <w:rFonts w:ascii="Arial" w:hAnsi="Arial" w:cs="Arial"/>
          <w:b/>
          <w:sz w:val="20"/>
          <w:szCs w:val="20"/>
        </w:rPr>
        <w:t xml:space="preserve"> </w:t>
      </w:r>
      <w:r w:rsidRPr="00224923">
        <w:rPr>
          <w:rFonts w:ascii="Arial" w:hAnsi="Arial" w:cs="Arial"/>
          <w:bCs/>
          <w:sz w:val="20"/>
          <w:szCs w:val="20"/>
        </w:rPr>
        <w:t>называется: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педагогической направленностью</w:t>
      </w:r>
    </w:p>
    <w:p w:rsidR="00E91D5E" w:rsidRPr="00224923" w:rsidRDefault="00E91D5E" w:rsidP="00E91D5E">
      <w:pPr>
        <w:jc w:val="both"/>
        <w:rPr>
          <w:rFonts w:ascii="Arial" w:hAnsi="Arial" w:cs="Arial"/>
          <w:b/>
          <w:bCs/>
          <w:sz w:val="20"/>
          <w:szCs w:val="20"/>
        </w:rPr>
      </w:pPr>
      <w:r w:rsidRPr="00224923">
        <w:rPr>
          <w:rFonts w:ascii="Arial" w:hAnsi="Arial" w:cs="Arial"/>
          <w:b/>
          <w:bCs/>
          <w:sz w:val="20"/>
          <w:szCs w:val="20"/>
        </w:rPr>
        <w:t>б) педагогической деятельностью</w:t>
      </w:r>
    </w:p>
    <w:p w:rsidR="00E91D5E" w:rsidRPr="00224923" w:rsidRDefault="00E91D5E" w:rsidP="00E91D5E">
      <w:pPr>
        <w:jc w:val="both"/>
        <w:rPr>
          <w:rFonts w:ascii="Arial" w:hAnsi="Arial" w:cs="Arial"/>
          <w:sz w:val="20"/>
          <w:szCs w:val="20"/>
        </w:rPr>
      </w:pPr>
      <w:r w:rsidRPr="00224923">
        <w:rPr>
          <w:rFonts w:ascii="Arial" w:hAnsi="Arial" w:cs="Arial"/>
          <w:sz w:val="20"/>
          <w:szCs w:val="20"/>
        </w:rPr>
        <w:lastRenderedPageBreak/>
        <w:t>в) педагогическим общением</w:t>
      </w:r>
    </w:p>
    <w:p w:rsidR="00E91D5E" w:rsidRPr="00224923" w:rsidRDefault="00E91D5E" w:rsidP="00E91D5E">
      <w:pPr>
        <w:jc w:val="both"/>
        <w:rPr>
          <w:rFonts w:ascii="Arial" w:hAnsi="Arial" w:cs="Arial"/>
          <w:sz w:val="20"/>
          <w:szCs w:val="20"/>
        </w:rPr>
      </w:pPr>
      <w:r w:rsidRPr="00224923">
        <w:rPr>
          <w:rFonts w:ascii="Arial" w:hAnsi="Arial" w:cs="Arial"/>
          <w:sz w:val="20"/>
          <w:szCs w:val="20"/>
        </w:rPr>
        <w:t>г) педагогической компетентностью</w:t>
      </w:r>
    </w:p>
    <w:p w:rsidR="00E91D5E" w:rsidRPr="00224923" w:rsidRDefault="00E91D5E" w:rsidP="00E91D5E">
      <w:pPr>
        <w:jc w:val="both"/>
        <w:rPr>
          <w:rFonts w:ascii="Arial" w:hAnsi="Arial" w:cs="Arial"/>
          <w:sz w:val="20"/>
          <w:szCs w:val="20"/>
        </w:rPr>
      </w:pPr>
      <w:r>
        <w:rPr>
          <w:rFonts w:ascii="Arial" w:hAnsi="Arial" w:cs="Arial"/>
          <w:sz w:val="20"/>
          <w:szCs w:val="20"/>
        </w:rPr>
        <w:t>ЗАДАНИЕ106</w:t>
      </w:r>
      <w:r w:rsidRPr="00224923">
        <w:rPr>
          <w:rFonts w:ascii="Arial" w:hAnsi="Arial" w:cs="Arial"/>
          <w:sz w:val="20"/>
          <w:szCs w:val="20"/>
        </w:rPr>
        <w:t>. Анализируя результативность педагогической деятельности, оценивается ее планирование, которое всегда начинается с:</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определения содержания своей деятельности</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б) постановки цели своей деятельности</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определения средств своей деятельности</w:t>
      </w:r>
    </w:p>
    <w:p w:rsidR="00E91D5E" w:rsidRPr="00224923" w:rsidRDefault="00E91D5E" w:rsidP="00E91D5E">
      <w:pPr>
        <w:jc w:val="both"/>
        <w:rPr>
          <w:rFonts w:ascii="Arial" w:hAnsi="Arial" w:cs="Arial"/>
          <w:sz w:val="20"/>
          <w:szCs w:val="20"/>
        </w:rPr>
      </w:pPr>
      <w:r w:rsidRPr="00224923">
        <w:rPr>
          <w:rFonts w:ascii="Arial" w:hAnsi="Arial" w:cs="Arial"/>
          <w:sz w:val="20"/>
          <w:szCs w:val="20"/>
        </w:rPr>
        <w:t>г) разработки плана своей деятельности</w:t>
      </w:r>
    </w:p>
    <w:p w:rsidR="00E91D5E" w:rsidRPr="00224923" w:rsidRDefault="00E91D5E" w:rsidP="00E91D5E">
      <w:pPr>
        <w:jc w:val="both"/>
        <w:rPr>
          <w:rFonts w:ascii="Arial" w:hAnsi="Arial" w:cs="Arial"/>
          <w:bCs/>
          <w:sz w:val="20"/>
          <w:szCs w:val="20"/>
        </w:rPr>
      </w:pPr>
      <w:r>
        <w:rPr>
          <w:rFonts w:ascii="Arial" w:hAnsi="Arial" w:cs="Arial"/>
          <w:sz w:val="20"/>
          <w:szCs w:val="20"/>
        </w:rPr>
        <w:t>ЗАДАНИЕ 107</w:t>
      </w:r>
      <w:r w:rsidRPr="00224923">
        <w:rPr>
          <w:rFonts w:ascii="Arial" w:hAnsi="Arial" w:cs="Arial"/>
          <w:sz w:val="20"/>
          <w:szCs w:val="20"/>
        </w:rPr>
        <w:t xml:space="preserve">. Для анализа результативности педагогической деятельности необходимо знать, что </w:t>
      </w:r>
      <w:r w:rsidRPr="00224923">
        <w:rPr>
          <w:rFonts w:ascii="Arial" w:hAnsi="Arial" w:cs="Arial"/>
          <w:bCs/>
          <w:sz w:val="20"/>
          <w:szCs w:val="20"/>
        </w:rPr>
        <w:t>первый по порядку следования этап ее реализации – это:</w:t>
      </w:r>
    </w:p>
    <w:p w:rsidR="00E91D5E" w:rsidRPr="00224923" w:rsidRDefault="00E91D5E" w:rsidP="00E91D5E">
      <w:pPr>
        <w:jc w:val="both"/>
        <w:rPr>
          <w:rFonts w:ascii="Arial" w:hAnsi="Arial" w:cs="Arial"/>
          <w:b/>
          <w:bCs/>
          <w:sz w:val="20"/>
          <w:szCs w:val="20"/>
        </w:rPr>
      </w:pPr>
      <w:r w:rsidRPr="00224923">
        <w:rPr>
          <w:rFonts w:ascii="Arial" w:hAnsi="Arial" w:cs="Arial"/>
          <w:b/>
          <w:bCs/>
          <w:sz w:val="20"/>
          <w:szCs w:val="20"/>
        </w:rPr>
        <w:t>а) подготовительный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б) организационный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аналитический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д) коммуникативный</w:t>
      </w:r>
    </w:p>
    <w:p w:rsidR="00E91D5E" w:rsidRPr="00224923" w:rsidRDefault="00E91D5E" w:rsidP="00E91D5E">
      <w:pPr>
        <w:jc w:val="both"/>
        <w:rPr>
          <w:rFonts w:ascii="Arial" w:hAnsi="Arial" w:cs="Arial"/>
          <w:sz w:val="20"/>
          <w:szCs w:val="20"/>
        </w:rPr>
      </w:pPr>
      <w:r>
        <w:rPr>
          <w:rFonts w:ascii="Arial" w:hAnsi="Arial" w:cs="Arial"/>
          <w:sz w:val="20"/>
          <w:szCs w:val="20"/>
        </w:rPr>
        <w:t>ЗАДАНИЕ108</w:t>
      </w:r>
      <w:r w:rsidRPr="00224923">
        <w:rPr>
          <w:rFonts w:ascii="Arial" w:hAnsi="Arial" w:cs="Arial"/>
          <w:sz w:val="20"/>
          <w:szCs w:val="20"/>
        </w:rPr>
        <w:t>. Анализируя результативность педагогической деятельности, учитывают педагогические умения, к которым НЕ относится умение: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выделять в педагогической ситуации проблему и оформлять ее в виде педагогической задачи</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б) конфликтовать с коллегами, отстаивая свое педагогическое мнение</w:t>
      </w:r>
    </w:p>
    <w:p w:rsidR="00E91D5E" w:rsidRPr="00224923" w:rsidRDefault="00E91D5E" w:rsidP="00E91D5E">
      <w:pPr>
        <w:jc w:val="both"/>
        <w:rPr>
          <w:rFonts w:ascii="Arial" w:hAnsi="Arial" w:cs="Arial"/>
          <w:sz w:val="20"/>
          <w:szCs w:val="20"/>
        </w:rPr>
      </w:pPr>
      <w:r w:rsidRPr="00224923">
        <w:rPr>
          <w:rFonts w:ascii="Arial" w:hAnsi="Arial" w:cs="Arial"/>
          <w:sz w:val="20"/>
          <w:szCs w:val="20"/>
        </w:rPr>
        <w:t>в) работать с содержанием учебного материала</w:t>
      </w:r>
    </w:p>
    <w:p w:rsidR="00E91D5E" w:rsidRPr="00224923" w:rsidRDefault="00E91D5E" w:rsidP="00E91D5E">
      <w:pPr>
        <w:jc w:val="both"/>
        <w:rPr>
          <w:rFonts w:ascii="Arial" w:hAnsi="Arial" w:cs="Arial"/>
          <w:sz w:val="20"/>
          <w:szCs w:val="20"/>
        </w:rPr>
      </w:pPr>
      <w:r w:rsidRPr="00224923">
        <w:rPr>
          <w:rFonts w:ascii="Arial" w:hAnsi="Arial" w:cs="Arial"/>
          <w:sz w:val="20"/>
          <w:szCs w:val="20"/>
        </w:rPr>
        <w:t>г) использовать психологические знания в педагогической деятельности</w:t>
      </w:r>
    </w:p>
    <w:p w:rsidR="00E91D5E" w:rsidRPr="00224923" w:rsidRDefault="00E91D5E" w:rsidP="00E91D5E">
      <w:pPr>
        <w:jc w:val="both"/>
        <w:rPr>
          <w:rFonts w:ascii="Arial" w:hAnsi="Arial" w:cs="Arial"/>
          <w:sz w:val="20"/>
          <w:szCs w:val="20"/>
        </w:rPr>
      </w:pPr>
      <w:r w:rsidRPr="005D47A1">
        <w:rPr>
          <w:rFonts w:ascii="Arial" w:hAnsi="Arial" w:cs="Arial"/>
          <w:sz w:val="20"/>
          <w:szCs w:val="20"/>
        </w:rPr>
        <w:t>ЗАДАНИЕ 109. При анализе результативности педагогической деятельности оценивается ее структура, в которую</w:t>
      </w:r>
      <w:r w:rsidRPr="00224923">
        <w:rPr>
          <w:rFonts w:ascii="Arial" w:hAnsi="Arial" w:cs="Arial"/>
          <w:sz w:val="20"/>
          <w:szCs w:val="20"/>
        </w:rPr>
        <w:t xml:space="preserve"> НЕ входит:</w:t>
      </w:r>
    </w:p>
    <w:p w:rsidR="00E91D5E" w:rsidRPr="00224923" w:rsidRDefault="00E91D5E" w:rsidP="00E91D5E">
      <w:pPr>
        <w:jc w:val="both"/>
        <w:rPr>
          <w:rFonts w:ascii="Arial" w:hAnsi="Arial" w:cs="Arial"/>
          <w:sz w:val="20"/>
          <w:szCs w:val="20"/>
        </w:rPr>
      </w:pPr>
      <w:r w:rsidRPr="00224923">
        <w:rPr>
          <w:rFonts w:ascii="Arial" w:hAnsi="Arial" w:cs="Arial"/>
          <w:sz w:val="20"/>
          <w:szCs w:val="20"/>
        </w:rPr>
        <w:t>а) цели деятельности</w:t>
      </w:r>
    </w:p>
    <w:p w:rsidR="00E91D5E" w:rsidRPr="00224923" w:rsidRDefault="00E91D5E" w:rsidP="00E91D5E">
      <w:pPr>
        <w:jc w:val="both"/>
        <w:rPr>
          <w:rFonts w:ascii="Arial" w:hAnsi="Arial" w:cs="Arial"/>
          <w:sz w:val="20"/>
          <w:szCs w:val="20"/>
        </w:rPr>
      </w:pPr>
      <w:r w:rsidRPr="00224923">
        <w:rPr>
          <w:rFonts w:ascii="Arial" w:hAnsi="Arial" w:cs="Arial"/>
          <w:sz w:val="20"/>
          <w:szCs w:val="20"/>
        </w:rPr>
        <w:t>б) мотивация деятельности</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в) личность студента</w:t>
      </w:r>
    </w:p>
    <w:p w:rsidR="00E91D5E" w:rsidRPr="00224923" w:rsidRDefault="00E91D5E" w:rsidP="00E91D5E">
      <w:pPr>
        <w:jc w:val="both"/>
        <w:rPr>
          <w:rFonts w:ascii="Arial" w:hAnsi="Arial" w:cs="Arial"/>
          <w:sz w:val="20"/>
          <w:szCs w:val="20"/>
        </w:rPr>
      </w:pPr>
      <w:r w:rsidRPr="00224923">
        <w:rPr>
          <w:rFonts w:ascii="Arial" w:hAnsi="Arial" w:cs="Arial"/>
          <w:sz w:val="20"/>
          <w:szCs w:val="20"/>
        </w:rPr>
        <w:t>г) средства деятельности</w:t>
      </w:r>
    </w:p>
    <w:p w:rsidR="00E91D5E" w:rsidRPr="00224923" w:rsidRDefault="00E91D5E" w:rsidP="00E91D5E">
      <w:pPr>
        <w:jc w:val="both"/>
        <w:rPr>
          <w:rFonts w:ascii="Arial" w:hAnsi="Arial" w:cs="Arial"/>
          <w:sz w:val="20"/>
          <w:szCs w:val="20"/>
        </w:rPr>
      </w:pPr>
      <w:r>
        <w:rPr>
          <w:rFonts w:ascii="Arial" w:hAnsi="Arial" w:cs="Arial"/>
          <w:sz w:val="20"/>
          <w:szCs w:val="20"/>
        </w:rPr>
        <w:t>ЗАДАНИЕ110</w:t>
      </w:r>
      <w:r w:rsidRPr="00224923">
        <w:rPr>
          <w:rFonts w:ascii="Arial" w:hAnsi="Arial" w:cs="Arial"/>
          <w:sz w:val="20"/>
          <w:szCs w:val="20"/>
        </w:rPr>
        <w:t>. Для определения путей и способов совершенствования деятельности преподавателя высшей школы опираются на основные ценности гуманистической парадигмы педагогической деятельности, которыми являются: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контроль и оценка</w:t>
      </w:r>
    </w:p>
    <w:p w:rsidR="00E91D5E" w:rsidRPr="00224923" w:rsidRDefault="00E91D5E" w:rsidP="00E91D5E">
      <w:pPr>
        <w:jc w:val="both"/>
        <w:rPr>
          <w:rFonts w:ascii="Arial" w:hAnsi="Arial" w:cs="Arial"/>
          <w:sz w:val="20"/>
          <w:szCs w:val="20"/>
        </w:rPr>
      </w:pPr>
      <w:r w:rsidRPr="00224923">
        <w:rPr>
          <w:rFonts w:ascii="Arial" w:hAnsi="Arial" w:cs="Arial"/>
          <w:sz w:val="20"/>
          <w:szCs w:val="20"/>
        </w:rPr>
        <w:t>б) планирование и реализация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анализ и рефлексия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г) сотрудничество и диалог</w:t>
      </w:r>
    </w:p>
    <w:p w:rsidR="00E91D5E" w:rsidRPr="00224923" w:rsidRDefault="00E91D5E" w:rsidP="00E91D5E">
      <w:pPr>
        <w:jc w:val="both"/>
        <w:rPr>
          <w:rFonts w:ascii="Arial" w:hAnsi="Arial" w:cs="Arial"/>
          <w:sz w:val="20"/>
          <w:szCs w:val="20"/>
        </w:rPr>
      </w:pPr>
      <w:r>
        <w:rPr>
          <w:rFonts w:ascii="Arial" w:hAnsi="Arial" w:cs="Arial"/>
          <w:sz w:val="20"/>
          <w:szCs w:val="20"/>
        </w:rPr>
        <w:t>ЗАДАНИЕ111</w:t>
      </w:r>
      <w:r w:rsidRPr="00224923">
        <w:rPr>
          <w:rFonts w:ascii="Arial" w:hAnsi="Arial" w:cs="Arial"/>
          <w:sz w:val="20"/>
          <w:szCs w:val="20"/>
        </w:rPr>
        <w:t>. При анализе результативности своей деятельности преподаватель организует ситуацию, требующую продуктивного разрешения через совместную деятельность всех участников образовательного процесса и называющуюся: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проблемной</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б) образовательной</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ориентировочной</w:t>
      </w:r>
    </w:p>
    <w:p w:rsidR="00E91D5E" w:rsidRPr="00224923" w:rsidRDefault="00E91D5E" w:rsidP="00E91D5E">
      <w:pPr>
        <w:jc w:val="both"/>
        <w:rPr>
          <w:rFonts w:ascii="Arial" w:hAnsi="Arial" w:cs="Arial"/>
          <w:sz w:val="20"/>
          <w:szCs w:val="20"/>
        </w:rPr>
      </w:pPr>
      <w:r w:rsidRPr="00224923">
        <w:rPr>
          <w:rFonts w:ascii="Arial" w:hAnsi="Arial" w:cs="Arial"/>
          <w:sz w:val="20"/>
          <w:szCs w:val="20"/>
        </w:rPr>
        <w:t>г) предметной</w:t>
      </w:r>
    </w:p>
    <w:p w:rsidR="00E91D5E" w:rsidRPr="00224923" w:rsidRDefault="00E91D5E" w:rsidP="00E91D5E">
      <w:pPr>
        <w:jc w:val="both"/>
        <w:rPr>
          <w:rFonts w:ascii="Arial" w:hAnsi="Arial" w:cs="Arial"/>
          <w:sz w:val="20"/>
          <w:szCs w:val="20"/>
        </w:rPr>
      </w:pPr>
      <w:r>
        <w:rPr>
          <w:rFonts w:ascii="Arial" w:hAnsi="Arial" w:cs="Arial"/>
          <w:sz w:val="20"/>
          <w:szCs w:val="20"/>
        </w:rPr>
        <w:t>ЗАДАНИЕ112</w:t>
      </w:r>
      <w:r w:rsidRPr="00224923">
        <w:rPr>
          <w:rFonts w:ascii="Arial" w:hAnsi="Arial" w:cs="Arial"/>
          <w:bCs/>
          <w:sz w:val="20"/>
          <w:szCs w:val="20"/>
        </w:rPr>
        <w:t xml:space="preserve">. </w:t>
      </w:r>
      <w:r w:rsidRPr="00224923">
        <w:rPr>
          <w:rFonts w:ascii="Arial" w:hAnsi="Arial" w:cs="Arial"/>
          <w:sz w:val="20"/>
          <w:szCs w:val="20"/>
        </w:rPr>
        <w:t>Организуя продуктивное взаимодействие учитывается, что под общением понимают:</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взаимодействие людей, не имеющих общие или взаимозаменяющие интересы либо потребности</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б) взаимодействие людей, имеющих общие или взаимозаменяюшие интересы либо потребности, обмен между ними информацией и взаимное познание друг друга</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отношение к поступающей от партнера информации</w:t>
      </w:r>
    </w:p>
    <w:p w:rsidR="00E91D5E" w:rsidRPr="00224923" w:rsidRDefault="00E91D5E" w:rsidP="00E91D5E">
      <w:pPr>
        <w:jc w:val="both"/>
        <w:rPr>
          <w:rFonts w:ascii="Arial" w:hAnsi="Arial" w:cs="Arial"/>
          <w:sz w:val="20"/>
          <w:szCs w:val="20"/>
        </w:rPr>
      </w:pPr>
      <w:r w:rsidRPr="00224923">
        <w:rPr>
          <w:rFonts w:ascii="Arial" w:hAnsi="Arial" w:cs="Arial"/>
          <w:sz w:val="20"/>
          <w:szCs w:val="20"/>
        </w:rPr>
        <w:t>г) обмен информацией между партнерами</w:t>
      </w:r>
    </w:p>
    <w:p w:rsidR="00E91D5E" w:rsidRPr="00224923" w:rsidRDefault="00E91D5E" w:rsidP="00E91D5E">
      <w:pPr>
        <w:jc w:val="both"/>
        <w:rPr>
          <w:rFonts w:ascii="Arial" w:hAnsi="Arial" w:cs="Arial"/>
          <w:sz w:val="20"/>
          <w:szCs w:val="20"/>
        </w:rPr>
      </w:pPr>
      <w:r>
        <w:rPr>
          <w:rFonts w:ascii="Arial" w:hAnsi="Arial" w:cs="Arial"/>
          <w:sz w:val="20"/>
          <w:szCs w:val="20"/>
        </w:rPr>
        <w:t>ЗАДАНИЕ113</w:t>
      </w:r>
      <w:r w:rsidRPr="00224923">
        <w:rPr>
          <w:rFonts w:ascii="Arial" w:hAnsi="Arial" w:cs="Arial"/>
          <w:bCs/>
          <w:sz w:val="20"/>
          <w:szCs w:val="20"/>
        </w:rPr>
        <w:t xml:space="preserve">. При организации продуктивного общения с </w:t>
      </w:r>
      <w:r w:rsidRPr="00224923">
        <w:rPr>
          <w:rFonts w:ascii="Arial" w:hAnsi="Arial" w:cs="Arial"/>
          <w:sz w:val="20"/>
          <w:szCs w:val="20"/>
        </w:rPr>
        <w:t>участниками образовательного процесса</w:t>
      </w:r>
      <w:r w:rsidRPr="00224923">
        <w:rPr>
          <w:rFonts w:ascii="Arial" w:hAnsi="Arial" w:cs="Arial"/>
          <w:bCs/>
          <w:sz w:val="20"/>
          <w:szCs w:val="20"/>
        </w:rPr>
        <w:t xml:space="preserve"> опираются на основные функции общения, которыми являются: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инструментальная и дифференцирующая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б) интрегративная и экспрессивная</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деловая и познавательная</w:t>
      </w:r>
    </w:p>
    <w:p w:rsidR="00E91D5E" w:rsidRPr="00224923" w:rsidRDefault="00E91D5E" w:rsidP="00E91D5E">
      <w:pPr>
        <w:jc w:val="both"/>
        <w:rPr>
          <w:rFonts w:ascii="Arial" w:hAnsi="Arial" w:cs="Arial"/>
          <w:sz w:val="20"/>
          <w:szCs w:val="20"/>
        </w:rPr>
      </w:pPr>
      <w:r w:rsidRPr="00224923">
        <w:rPr>
          <w:rFonts w:ascii="Arial" w:hAnsi="Arial" w:cs="Arial"/>
          <w:sz w:val="20"/>
          <w:szCs w:val="20"/>
        </w:rPr>
        <w:t>г) трансляционная и регуляционная</w:t>
      </w:r>
    </w:p>
    <w:p w:rsidR="00E91D5E" w:rsidRPr="00224923" w:rsidRDefault="00E91D5E" w:rsidP="00E91D5E">
      <w:pPr>
        <w:jc w:val="both"/>
        <w:rPr>
          <w:rFonts w:ascii="Arial" w:hAnsi="Arial" w:cs="Arial"/>
          <w:sz w:val="20"/>
          <w:szCs w:val="20"/>
        </w:rPr>
      </w:pPr>
      <w:r>
        <w:rPr>
          <w:rFonts w:ascii="Arial" w:hAnsi="Arial" w:cs="Arial"/>
          <w:sz w:val="20"/>
          <w:szCs w:val="20"/>
        </w:rPr>
        <w:t>ЗАДАНИЕ114</w:t>
      </w:r>
      <w:r w:rsidRPr="00224923">
        <w:rPr>
          <w:rFonts w:ascii="Arial" w:hAnsi="Arial" w:cs="Arial"/>
          <w:bCs/>
          <w:sz w:val="20"/>
          <w:szCs w:val="20"/>
        </w:rPr>
        <w:t xml:space="preserve">. </w:t>
      </w:r>
      <w:r w:rsidRPr="00224923">
        <w:rPr>
          <w:rFonts w:ascii="Arial" w:hAnsi="Arial" w:cs="Arial"/>
          <w:sz w:val="20"/>
          <w:szCs w:val="20"/>
        </w:rPr>
        <w:t>Организуя продуктивное общение с участниками образовательного процесса, обращают внимание, что к вербальным средствам общения относятся: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а) мимика</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б) слова</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жесты</w:t>
      </w:r>
    </w:p>
    <w:p w:rsidR="00E91D5E" w:rsidRPr="00224923" w:rsidRDefault="00E91D5E" w:rsidP="00E91D5E">
      <w:pPr>
        <w:jc w:val="both"/>
        <w:rPr>
          <w:rFonts w:ascii="Arial" w:hAnsi="Arial" w:cs="Arial"/>
          <w:sz w:val="20"/>
          <w:szCs w:val="20"/>
        </w:rPr>
      </w:pPr>
      <w:r w:rsidRPr="00224923">
        <w:rPr>
          <w:rFonts w:ascii="Arial" w:hAnsi="Arial" w:cs="Arial"/>
          <w:sz w:val="20"/>
          <w:szCs w:val="20"/>
        </w:rPr>
        <w:t>г) позы</w:t>
      </w:r>
    </w:p>
    <w:p w:rsidR="00E91D5E" w:rsidRPr="00224923" w:rsidRDefault="00E91D5E" w:rsidP="00E91D5E">
      <w:pPr>
        <w:jc w:val="both"/>
        <w:rPr>
          <w:rFonts w:ascii="Arial" w:hAnsi="Arial" w:cs="Arial"/>
          <w:sz w:val="20"/>
          <w:szCs w:val="20"/>
        </w:rPr>
      </w:pPr>
      <w:r>
        <w:rPr>
          <w:rFonts w:ascii="Arial" w:hAnsi="Arial" w:cs="Arial"/>
          <w:sz w:val="20"/>
          <w:szCs w:val="20"/>
        </w:rPr>
        <w:t>ЗАДАНИЕ115</w:t>
      </w:r>
      <w:r w:rsidRPr="00224923">
        <w:rPr>
          <w:rFonts w:ascii="Arial" w:hAnsi="Arial" w:cs="Arial"/>
          <w:bCs/>
          <w:sz w:val="20"/>
          <w:szCs w:val="20"/>
        </w:rPr>
        <w:t xml:space="preserve">. </w:t>
      </w:r>
      <w:r w:rsidRPr="00224923">
        <w:rPr>
          <w:rFonts w:ascii="Arial" w:hAnsi="Arial" w:cs="Arial"/>
          <w:sz w:val="20"/>
          <w:szCs w:val="20"/>
        </w:rPr>
        <w:t>При организации продуктивного общения могут возникать препятствия, барьеры в общении, которые проявляются у участников образовательного процесса в непонимании смысла высказываний, требований, предъявляемых друг другу. Такие барьеры называют:</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а) профессиональные барьеры</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б) эмоциональные барьеры</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lastRenderedPageBreak/>
        <w:t>в) физические барьеры</w:t>
      </w:r>
    </w:p>
    <w:p w:rsidR="00E91D5E" w:rsidRPr="00224923" w:rsidRDefault="00E91D5E" w:rsidP="00E91D5E">
      <w:pPr>
        <w:jc w:val="both"/>
        <w:rPr>
          <w:rFonts w:ascii="Arial" w:hAnsi="Arial" w:cs="Arial"/>
          <w:b/>
          <w:bCs/>
          <w:sz w:val="20"/>
          <w:szCs w:val="20"/>
        </w:rPr>
      </w:pPr>
      <w:r w:rsidRPr="00224923">
        <w:rPr>
          <w:rFonts w:ascii="Arial" w:hAnsi="Arial" w:cs="Arial"/>
          <w:b/>
          <w:bCs/>
          <w:sz w:val="20"/>
          <w:szCs w:val="20"/>
        </w:rPr>
        <w:t>г) смысловые барьеры</w:t>
      </w:r>
    </w:p>
    <w:p w:rsidR="00E91D5E" w:rsidRPr="00224923" w:rsidRDefault="00E91D5E" w:rsidP="00E91D5E">
      <w:pPr>
        <w:jc w:val="both"/>
        <w:rPr>
          <w:rFonts w:ascii="Arial" w:hAnsi="Arial" w:cs="Arial"/>
          <w:bCs/>
          <w:sz w:val="20"/>
          <w:szCs w:val="20"/>
        </w:rPr>
      </w:pPr>
      <w:r>
        <w:rPr>
          <w:rFonts w:ascii="Arial" w:hAnsi="Arial" w:cs="Arial"/>
          <w:sz w:val="20"/>
          <w:szCs w:val="20"/>
        </w:rPr>
        <w:t>ЗАДАНИЕ116</w:t>
      </w:r>
      <w:r w:rsidRPr="00224923">
        <w:rPr>
          <w:rFonts w:ascii="Arial" w:hAnsi="Arial" w:cs="Arial"/>
          <w:bCs/>
          <w:sz w:val="20"/>
          <w:szCs w:val="20"/>
        </w:rPr>
        <w:t>. В ходе организации продуктивного общения для того, чтобы понять побудительные причины учебно-профессиональной деятельности обучающегося, преподавателю требуется изучить его:</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а) учебные действия</w:t>
      </w:r>
    </w:p>
    <w:p w:rsidR="00E91D5E" w:rsidRPr="00224923" w:rsidRDefault="00E91D5E" w:rsidP="00E91D5E">
      <w:pPr>
        <w:jc w:val="both"/>
        <w:rPr>
          <w:rFonts w:ascii="Arial" w:hAnsi="Arial" w:cs="Arial"/>
          <w:b/>
          <w:bCs/>
          <w:sz w:val="20"/>
          <w:szCs w:val="20"/>
        </w:rPr>
      </w:pPr>
      <w:r w:rsidRPr="00224923">
        <w:rPr>
          <w:rFonts w:ascii="Arial" w:hAnsi="Arial" w:cs="Arial"/>
          <w:b/>
          <w:bCs/>
          <w:sz w:val="20"/>
          <w:szCs w:val="20"/>
        </w:rPr>
        <w:t>б) учебные мотивы</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в) направленность личности</w:t>
      </w:r>
    </w:p>
    <w:p w:rsidR="00E91D5E" w:rsidRPr="00224923" w:rsidRDefault="00E91D5E" w:rsidP="00E91D5E">
      <w:pPr>
        <w:jc w:val="both"/>
        <w:rPr>
          <w:rFonts w:ascii="Arial" w:hAnsi="Arial" w:cs="Arial"/>
          <w:bCs/>
          <w:sz w:val="20"/>
          <w:szCs w:val="20"/>
        </w:rPr>
      </w:pPr>
      <w:r w:rsidRPr="00224923">
        <w:rPr>
          <w:rFonts w:ascii="Arial" w:hAnsi="Arial" w:cs="Arial"/>
          <w:bCs/>
          <w:sz w:val="20"/>
          <w:szCs w:val="20"/>
        </w:rPr>
        <w:t>г) учебные интересы</w:t>
      </w:r>
    </w:p>
    <w:p w:rsidR="00E91D5E" w:rsidRPr="00224923" w:rsidRDefault="00E91D5E" w:rsidP="00E91D5E">
      <w:pPr>
        <w:jc w:val="both"/>
        <w:rPr>
          <w:rFonts w:ascii="Arial" w:hAnsi="Arial" w:cs="Arial"/>
          <w:bCs/>
          <w:sz w:val="20"/>
          <w:szCs w:val="20"/>
        </w:rPr>
      </w:pPr>
      <w:r>
        <w:rPr>
          <w:rFonts w:ascii="Arial" w:hAnsi="Arial" w:cs="Arial"/>
          <w:sz w:val="20"/>
          <w:szCs w:val="20"/>
        </w:rPr>
        <w:t>ЗАДАНИЕ117</w:t>
      </w:r>
      <w:r w:rsidRPr="00224923">
        <w:rPr>
          <w:rFonts w:ascii="Arial" w:hAnsi="Arial" w:cs="Arial"/>
          <w:bCs/>
          <w:sz w:val="20"/>
          <w:szCs w:val="20"/>
        </w:rPr>
        <w:t xml:space="preserve">. </w:t>
      </w:r>
      <w:r w:rsidRPr="00224923">
        <w:rPr>
          <w:rFonts w:ascii="Arial" w:hAnsi="Arial" w:cs="Arial"/>
          <w:sz w:val="20"/>
          <w:szCs w:val="20"/>
        </w:rPr>
        <w:t>Организуя продуктивное общение с участниками образовательного процесса с учетом их индивидуально-психологических особенностей, преподаватель учитывает оценку личностью самой себя, своих возможностей, качеств и места среди других людей, которая называется: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а) тревожностью</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б) </w:t>
      </w:r>
      <w:r w:rsidRPr="00224923">
        <w:rPr>
          <w:rFonts w:ascii="Arial" w:hAnsi="Arial" w:cs="Arial"/>
          <w:b/>
          <w:sz w:val="20"/>
          <w:szCs w:val="20"/>
        </w:rPr>
        <w:t>самооценкой</w:t>
      </w:r>
    </w:p>
    <w:p w:rsidR="00E91D5E" w:rsidRPr="00224923" w:rsidRDefault="00E91D5E" w:rsidP="00E91D5E">
      <w:pPr>
        <w:jc w:val="both"/>
        <w:rPr>
          <w:rFonts w:ascii="Arial" w:hAnsi="Arial" w:cs="Arial"/>
          <w:sz w:val="20"/>
          <w:szCs w:val="20"/>
        </w:rPr>
      </w:pPr>
      <w:r w:rsidRPr="00224923">
        <w:rPr>
          <w:rFonts w:ascii="Arial" w:hAnsi="Arial" w:cs="Arial"/>
          <w:sz w:val="20"/>
          <w:szCs w:val="20"/>
        </w:rPr>
        <w:t>в) ригидностью</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г) импульсивностью </w:t>
      </w:r>
    </w:p>
    <w:p w:rsidR="00E91D5E" w:rsidRPr="00224923" w:rsidRDefault="00E91D5E" w:rsidP="00E91D5E">
      <w:pPr>
        <w:jc w:val="both"/>
        <w:rPr>
          <w:rFonts w:ascii="Arial" w:hAnsi="Arial" w:cs="Arial"/>
          <w:sz w:val="20"/>
          <w:szCs w:val="20"/>
        </w:rPr>
      </w:pPr>
      <w:r>
        <w:rPr>
          <w:rFonts w:ascii="Arial" w:hAnsi="Arial" w:cs="Arial"/>
          <w:sz w:val="20"/>
          <w:szCs w:val="20"/>
        </w:rPr>
        <w:t>ЗАДАНИЕ118</w:t>
      </w:r>
      <w:r w:rsidRPr="00224923">
        <w:rPr>
          <w:rFonts w:ascii="Arial" w:hAnsi="Arial" w:cs="Arial"/>
          <w:sz w:val="20"/>
          <w:szCs w:val="20"/>
        </w:rPr>
        <w:t>. Анализируя индивидуально-психологические особенности студентов, преподаватель обращает внимание на темперамент, которому соответствуют следующие характеристики: чувства у этого человека возникают быстро, отличаются высокой интенсивностью и устойчивостью, активен, энергичен, экстраверт, но нервный и резкий в общении, не умеет сдерживать эмоции. Такой тип темперамента называют:</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а) холерик</w:t>
      </w:r>
    </w:p>
    <w:p w:rsidR="00E91D5E" w:rsidRPr="00224923" w:rsidRDefault="00E91D5E" w:rsidP="00E91D5E">
      <w:pPr>
        <w:jc w:val="both"/>
        <w:rPr>
          <w:rFonts w:ascii="Arial" w:hAnsi="Arial" w:cs="Arial"/>
          <w:sz w:val="20"/>
          <w:szCs w:val="20"/>
        </w:rPr>
      </w:pPr>
      <w:r w:rsidRPr="00224923">
        <w:rPr>
          <w:rFonts w:ascii="Arial" w:hAnsi="Arial" w:cs="Arial"/>
          <w:sz w:val="20"/>
          <w:szCs w:val="20"/>
        </w:rPr>
        <w:t>б) сангвиник</w:t>
      </w:r>
    </w:p>
    <w:p w:rsidR="00E91D5E" w:rsidRPr="00224923" w:rsidRDefault="00E91D5E" w:rsidP="00E91D5E">
      <w:pPr>
        <w:jc w:val="both"/>
        <w:rPr>
          <w:rFonts w:ascii="Arial" w:hAnsi="Arial" w:cs="Arial"/>
          <w:sz w:val="20"/>
          <w:szCs w:val="20"/>
        </w:rPr>
      </w:pPr>
      <w:r w:rsidRPr="00224923">
        <w:rPr>
          <w:rFonts w:ascii="Arial" w:hAnsi="Arial" w:cs="Arial"/>
          <w:sz w:val="20"/>
          <w:szCs w:val="20"/>
        </w:rPr>
        <w:t>в) меланхолик</w:t>
      </w:r>
    </w:p>
    <w:p w:rsidR="00E91D5E" w:rsidRPr="00224923" w:rsidRDefault="00E91D5E" w:rsidP="00E91D5E">
      <w:pPr>
        <w:jc w:val="both"/>
        <w:rPr>
          <w:rFonts w:ascii="Arial" w:hAnsi="Arial" w:cs="Arial"/>
          <w:sz w:val="20"/>
          <w:szCs w:val="20"/>
        </w:rPr>
      </w:pPr>
      <w:r w:rsidRPr="00224923">
        <w:rPr>
          <w:rFonts w:ascii="Arial" w:hAnsi="Arial" w:cs="Arial"/>
          <w:sz w:val="20"/>
          <w:szCs w:val="20"/>
        </w:rPr>
        <w:t>г) флегматик</w:t>
      </w:r>
    </w:p>
    <w:p w:rsidR="00E91D5E" w:rsidRPr="00224923" w:rsidRDefault="00E91D5E" w:rsidP="00E91D5E">
      <w:pPr>
        <w:jc w:val="both"/>
        <w:rPr>
          <w:rFonts w:ascii="Arial" w:hAnsi="Arial" w:cs="Arial"/>
          <w:sz w:val="20"/>
          <w:szCs w:val="20"/>
        </w:rPr>
      </w:pPr>
      <w:r>
        <w:rPr>
          <w:rFonts w:ascii="Arial" w:hAnsi="Arial" w:cs="Arial"/>
          <w:sz w:val="20"/>
          <w:szCs w:val="20"/>
        </w:rPr>
        <w:t>ЗАДАНИЕ 119.</w:t>
      </w:r>
      <w:r w:rsidRPr="00224923">
        <w:rPr>
          <w:rFonts w:ascii="Arial" w:hAnsi="Arial" w:cs="Arial"/>
          <w:sz w:val="20"/>
          <w:szCs w:val="20"/>
        </w:rPr>
        <w:t xml:space="preserve"> С учетом новейших разработок в области образования, психологической науки и практики преподаватель может использовать форму дистанционного образования, требующую одновременного участия в процессе учебного занятия преподавателя и студентов, которая называется: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 xml:space="preserve">1) синхронная учебная система </w:t>
      </w:r>
    </w:p>
    <w:p w:rsidR="00E91D5E" w:rsidRPr="00224923" w:rsidRDefault="00E91D5E" w:rsidP="00E91D5E">
      <w:pPr>
        <w:jc w:val="both"/>
        <w:rPr>
          <w:rFonts w:ascii="Arial" w:hAnsi="Arial" w:cs="Arial"/>
          <w:sz w:val="20"/>
          <w:szCs w:val="20"/>
        </w:rPr>
      </w:pPr>
      <w:r w:rsidRPr="00224923">
        <w:rPr>
          <w:rFonts w:ascii="Arial" w:hAnsi="Arial" w:cs="Arial"/>
          <w:sz w:val="20"/>
          <w:szCs w:val="20"/>
        </w:rPr>
        <w:t>2) асинхронная учебная система</w:t>
      </w:r>
    </w:p>
    <w:p w:rsidR="00E91D5E" w:rsidRPr="00224923" w:rsidRDefault="00E91D5E" w:rsidP="00E91D5E">
      <w:pPr>
        <w:jc w:val="both"/>
        <w:rPr>
          <w:rFonts w:ascii="Arial" w:hAnsi="Arial" w:cs="Arial"/>
          <w:sz w:val="20"/>
          <w:szCs w:val="20"/>
        </w:rPr>
      </w:pPr>
      <w:r w:rsidRPr="00224923">
        <w:rPr>
          <w:rFonts w:ascii="Arial" w:hAnsi="Arial" w:cs="Arial"/>
          <w:sz w:val="20"/>
          <w:szCs w:val="20"/>
        </w:rPr>
        <w:t>3) смешанная учебная система</w:t>
      </w:r>
    </w:p>
    <w:p w:rsidR="00E91D5E" w:rsidRPr="00224923" w:rsidRDefault="00E91D5E" w:rsidP="00E91D5E">
      <w:pPr>
        <w:jc w:val="both"/>
        <w:rPr>
          <w:rFonts w:ascii="Arial" w:hAnsi="Arial" w:cs="Arial"/>
          <w:sz w:val="20"/>
          <w:szCs w:val="20"/>
        </w:rPr>
      </w:pPr>
      <w:r w:rsidRPr="00224923">
        <w:rPr>
          <w:rFonts w:ascii="Arial" w:hAnsi="Arial" w:cs="Arial"/>
          <w:sz w:val="20"/>
          <w:szCs w:val="20"/>
        </w:rPr>
        <w:t>4) консультативная учебная система</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1</w:t>
      </w:r>
      <w:r w:rsidRPr="00224923">
        <w:rPr>
          <w:rFonts w:ascii="Arial" w:hAnsi="Arial" w:cs="Arial"/>
          <w:sz w:val="20"/>
          <w:szCs w:val="20"/>
        </w:rPr>
        <w:t>2</w:t>
      </w:r>
      <w:r>
        <w:rPr>
          <w:rFonts w:ascii="Arial" w:hAnsi="Arial" w:cs="Arial"/>
          <w:sz w:val="20"/>
          <w:szCs w:val="20"/>
        </w:rPr>
        <w:t>0</w:t>
      </w:r>
      <w:r w:rsidRPr="00224923">
        <w:rPr>
          <w:rFonts w:ascii="Arial" w:hAnsi="Arial" w:cs="Arial"/>
          <w:sz w:val="20"/>
          <w:szCs w:val="20"/>
        </w:rPr>
        <w:t>. При разработке и проведении учебных занятий с учетом новейших достижений в области образования, преподаватель психологии должен учитывать основную дидактическую цель семинарского занятия, которая заключается в том, чтобы научить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творчески мыслить</w:t>
      </w:r>
    </w:p>
    <w:p w:rsidR="00E91D5E" w:rsidRPr="00224923" w:rsidRDefault="00E91D5E" w:rsidP="00E91D5E">
      <w:pPr>
        <w:jc w:val="both"/>
        <w:rPr>
          <w:rFonts w:ascii="Arial" w:hAnsi="Arial" w:cs="Arial"/>
          <w:sz w:val="20"/>
          <w:szCs w:val="20"/>
        </w:rPr>
      </w:pPr>
      <w:r w:rsidRPr="00224923">
        <w:rPr>
          <w:rFonts w:ascii="Arial" w:hAnsi="Arial" w:cs="Arial"/>
          <w:sz w:val="20"/>
          <w:szCs w:val="20"/>
        </w:rPr>
        <w:t>2) воспроизводить материал учебников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3) узнавать теории авторов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4) вспоминать изученный материал</w:t>
      </w:r>
    </w:p>
    <w:p w:rsidR="00E91D5E" w:rsidRPr="00224923" w:rsidRDefault="00E91D5E" w:rsidP="00E91D5E">
      <w:pPr>
        <w:jc w:val="both"/>
        <w:rPr>
          <w:rFonts w:ascii="Arial" w:hAnsi="Arial" w:cs="Arial"/>
          <w:sz w:val="20"/>
          <w:szCs w:val="20"/>
        </w:rPr>
      </w:pPr>
      <w:r>
        <w:rPr>
          <w:rFonts w:ascii="Arial" w:hAnsi="Arial" w:cs="Arial"/>
          <w:sz w:val="20"/>
          <w:szCs w:val="20"/>
        </w:rPr>
        <w:t>ЗАДАНИЕ 121</w:t>
      </w:r>
      <w:r w:rsidRPr="00224923">
        <w:rPr>
          <w:rFonts w:ascii="Arial" w:hAnsi="Arial" w:cs="Arial"/>
          <w:sz w:val="20"/>
          <w:szCs w:val="20"/>
        </w:rPr>
        <w:t xml:space="preserve">. При разработке и проведении учебных занятий по психологии  с учетом новейших достижений в области образования преподаватель должен учитывать, что психологическим условием увлекательности лекции является: </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полезность информации лично для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2) количество студентов в аудитории</w:t>
      </w:r>
    </w:p>
    <w:p w:rsidR="00E91D5E" w:rsidRPr="00224923" w:rsidRDefault="00E91D5E" w:rsidP="00E91D5E">
      <w:pPr>
        <w:jc w:val="both"/>
        <w:rPr>
          <w:rFonts w:ascii="Arial" w:hAnsi="Arial" w:cs="Arial"/>
          <w:sz w:val="20"/>
          <w:szCs w:val="20"/>
        </w:rPr>
      </w:pPr>
      <w:r w:rsidRPr="00224923">
        <w:rPr>
          <w:rFonts w:ascii="Arial" w:hAnsi="Arial" w:cs="Arial"/>
          <w:sz w:val="20"/>
          <w:szCs w:val="20"/>
        </w:rPr>
        <w:t>3) освещенность помещения для лекции</w:t>
      </w:r>
    </w:p>
    <w:p w:rsidR="00E91D5E" w:rsidRPr="00224923" w:rsidRDefault="00E91D5E" w:rsidP="00E91D5E">
      <w:pPr>
        <w:jc w:val="both"/>
        <w:rPr>
          <w:rFonts w:ascii="Arial" w:hAnsi="Arial" w:cs="Arial"/>
          <w:sz w:val="20"/>
          <w:szCs w:val="20"/>
        </w:rPr>
      </w:pPr>
      <w:r w:rsidRPr="00224923">
        <w:rPr>
          <w:rFonts w:ascii="Arial" w:hAnsi="Arial" w:cs="Arial"/>
          <w:sz w:val="20"/>
          <w:szCs w:val="20"/>
        </w:rPr>
        <w:t>4) наличие знакомой информации</w:t>
      </w:r>
    </w:p>
    <w:p w:rsidR="00E91D5E" w:rsidRPr="00224923" w:rsidRDefault="00E91D5E" w:rsidP="00E91D5E">
      <w:pPr>
        <w:jc w:val="both"/>
        <w:rPr>
          <w:rFonts w:ascii="Arial" w:hAnsi="Arial" w:cs="Arial"/>
          <w:sz w:val="20"/>
          <w:szCs w:val="20"/>
          <w:lang w:val="x-none"/>
        </w:rPr>
      </w:pPr>
      <w:r>
        <w:rPr>
          <w:rFonts w:ascii="Arial" w:hAnsi="Arial" w:cs="Arial"/>
          <w:sz w:val="20"/>
          <w:szCs w:val="20"/>
        </w:rPr>
        <w:t>ЗАДАНИЕ 122</w:t>
      </w:r>
      <w:r w:rsidRPr="00224923">
        <w:rPr>
          <w:rFonts w:ascii="Arial" w:hAnsi="Arial" w:cs="Arial"/>
          <w:sz w:val="20"/>
          <w:szCs w:val="20"/>
          <w:lang w:val="x-none"/>
        </w:rPr>
        <w:t>. При осуществлении педагогической деятельности следует учитывать, что целью преподавания психологии в рамках образовательных программ по психологическим направлениям в бакалавриате и магистратуре является: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обучение фундаментальным психологическим знаниям</w:t>
      </w:r>
    </w:p>
    <w:p w:rsidR="00E91D5E" w:rsidRPr="00224923" w:rsidRDefault="00E91D5E" w:rsidP="00E91D5E">
      <w:pPr>
        <w:jc w:val="both"/>
        <w:rPr>
          <w:rFonts w:ascii="Arial" w:hAnsi="Arial" w:cs="Arial"/>
          <w:sz w:val="20"/>
          <w:szCs w:val="20"/>
        </w:rPr>
      </w:pPr>
      <w:r w:rsidRPr="00224923">
        <w:rPr>
          <w:rFonts w:ascii="Arial" w:hAnsi="Arial" w:cs="Arial"/>
          <w:sz w:val="20"/>
          <w:szCs w:val="20"/>
        </w:rPr>
        <w:t>2) ознакомление с психологическими науками</w:t>
      </w:r>
    </w:p>
    <w:p w:rsidR="00E91D5E" w:rsidRPr="00224923" w:rsidRDefault="00E91D5E" w:rsidP="00E91D5E">
      <w:pPr>
        <w:jc w:val="both"/>
        <w:rPr>
          <w:rFonts w:ascii="Arial" w:hAnsi="Arial" w:cs="Arial"/>
          <w:sz w:val="20"/>
          <w:szCs w:val="20"/>
        </w:rPr>
      </w:pPr>
      <w:r w:rsidRPr="00224923">
        <w:rPr>
          <w:rFonts w:ascii="Arial" w:hAnsi="Arial" w:cs="Arial"/>
          <w:sz w:val="20"/>
          <w:szCs w:val="20"/>
        </w:rPr>
        <w:t>3) формирование психологических умений для взаимопонимания с другими людьми</w:t>
      </w:r>
    </w:p>
    <w:p w:rsidR="00E91D5E" w:rsidRPr="00224923" w:rsidRDefault="00E91D5E" w:rsidP="00E91D5E">
      <w:pPr>
        <w:jc w:val="both"/>
        <w:rPr>
          <w:rFonts w:ascii="Arial" w:hAnsi="Arial" w:cs="Arial"/>
          <w:sz w:val="20"/>
          <w:szCs w:val="20"/>
        </w:rPr>
      </w:pPr>
      <w:r w:rsidRPr="00224923">
        <w:rPr>
          <w:rFonts w:ascii="Arial" w:hAnsi="Arial" w:cs="Arial"/>
          <w:sz w:val="20"/>
          <w:szCs w:val="20"/>
        </w:rPr>
        <w:t>4) изучение психологии как средства влияния на людей</w:t>
      </w:r>
    </w:p>
    <w:p w:rsidR="00E91D5E" w:rsidRPr="00224923" w:rsidRDefault="00E91D5E" w:rsidP="00E91D5E">
      <w:pPr>
        <w:jc w:val="both"/>
        <w:rPr>
          <w:rFonts w:ascii="Arial" w:hAnsi="Arial" w:cs="Arial"/>
          <w:sz w:val="20"/>
          <w:szCs w:val="20"/>
        </w:rPr>
      </w:pPr>
      <w:r>
        <w:rPr>
          <w:rFonts w:ascii="Arial" w:hAnsi="Arial" w:cs="Arial"/>
          <w:sz w:val="20"/>
          <w:szCs w:val="20"/>
        </w:rPr>
        <w:t>ЗАДАНИЕ 123</w:t>
      </w:r>
      <w:r w:rsidRPr="00224923">
        <w:rPr>
          <w:rFonts w:ascii="Arial" w:hAnsi="Arial" w:cs="Arial"/>
          <w:sz w:val="20"/>
          <w:szCs w:val="20"/>
        </w:rPr>
        <w:t>.  При осуществлении педагогической деятельности следует учитывать, что универсальной целью преподавания психологии в вузе независимо от направлений подготовки является: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формирование общей психологической культуры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2) обучение психодиагностическим приемам</w:t>
      </w:r>
    </w:p>
    <w:p w:rsidR="00E91D5E" w:rsidRPr="00224923" w:rsidRDefault="00E91D5E" w:rsidP="00E91D5E">
      <w:pPr>
        <w:jc w:val="both"/>
        <w:rPr>
          <w:rFonts w:ascii="Arial" w:hAnsi="Arial" w:cs="Arial"/>
          <w:sz w:val="20"/>
          <w:szCs w:val="20"/>
        </w:rPr>
      </w:pPr>
      <w:r w:rsidRPr="00224923">
        <w:rPr>
          <w:rFonts w:ascii="Arial" w:hAnsi="Arial" w:cs="Arial"/>
          <w:sz w:val="20"/>
          <w:szCs w:val="20"/>
        </w:rPr>
        <w:t>3) ознакомление с выдающимися психологами и их работами</w:t>
      </w:r>
    </w:p>
    <w:p w:rsidR="00E91D5E" w:rsidRPr="00224923" w:rsidRDefault="00E91D5E" w:rsidP="00E91D5E">
      <w:pPr>
        <w:jc w:val="both"/>
        <w:rPr>
          <w:rFonts w:ascii="Arial" w:hAnsi="Arial" w:cs="Arial"/>
          <w:sz w:val="20"/>
          <w:szCs w:val="20"/>
        </w:rPr>
      </w:pPr>
      <w:r w:rsidRPr="00224923">
        <w:rPr>
          <w:rFonts w:ascii="Arial" w:hAnsi="Arial" w:cs="Arial"/>
          <w:sz w:val="20"/>
          <w:szCs w:val="20"/>
        </w:rPr>
        <w:t>4) изучение истории становления психологического знания</w:t>
      </w:r>
    </w:p>
    <w:p w:rsidR="00E91D5E" w:rsidRPr="00224923" w:rsidRDefault="00E91D5E" w:rsidP="00E91D5E">
      <w:pPr>
        <w:jc w:val="both"/>
        <w:rPr>
          <w:rFonts w:ascii="Arial" w:hAnsi="Arial" w:cs="Arial"/>
          <w:sz w:val="20"/>
          <w:szCs w:val="20"/>
        </w:rPr>
      </w:pPr>
      <w:r>
        <w:rPr>
          <w:rFonts w:ascii="Arial" w:hAnsi="Arial" w:cs="Arial"/>
          <w:sz w:val="20"/>
          <w:szCs w:val="20"/>
        </w:rPr>
        <w:lastRenderedPageBreak/>
        <w:t>ЗАДАНИЕ 124</w:t>
      </w:r>
      <w:r w:rsidRPr="00224923">
        <w:rPr>
          <w:rFonts w:ascii="Arial" w:hAnsi="Arial" w:cs="Arial"/>
          <w:sz w:val="20"/>
          <w:szCs w:val="20"/>
        </w:rPr>
        <w:t xml:space="preserve">. При осуществлении педагогической деятельности следует учитывать, что основной целью преподавания психологии в вузе независимо от направлений подготовки для лиц, нуждающихся в инклюзивном образовании, является: </w:t>
      </w:r>
    </w:p>
    <w:p w:rsidR="00E91D5E" w:rsidRPr="00224923" w:rsidRDefault="00E91D5E" w:rsidP="00E91D5E">
      <w:pPr>
        <w:jc w:val="both"/>
        <w:rPr>
          <w:rFonts w:ascii="Arial" w:hAnsi="Arial" w:cs="Arial"/>
          <w:sz w:val="20"/>
          <w:szCs w:val="20"/>
        </w:rPr>
      </w:pPr>
      <w:r w:rsidRPr="00224923">
        <w:rPr>
          <w:rFonts w:ascii="Arial" w:hAnsi="Arial" w:cs="Arial"/>
          <w:sz w:val="20"/>
          <w:szCs w:val="20"/>
        </w:rPr>
        <w:t>1</w:t>
      </w:r>
      <w:r w:rsidRPr="00224923">
        <w:rPr>
          <w:rFonts w:ascii="Arial" w:hAnsi="Arial" w:cs="Arial"/>
          <w:b/>
          <w:sz w:val="20"/>
          <w:szCs w:val="20"/>
        </w:rPr>
        <w:t>) обучение психологии как средству самопознания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2) изучение фундаментальных психологических теорий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обучение психодиагностическим приемам</w:t>
      </w:r>
    </w:p>
    <w:p w:rsidR="00E91D5E" w:rsidRPr="00224923" w:rsidRDefault="00E91D5E" w:rsidP="00E91D5E">
      <w:pPr>
        <w:jc w:val="both"/>
        <w:rPr>
          <w:rFonts w:ascii="Arial" w:hAnsi="Arial" w:cs="Arial"/>
          <w:sz w:val="20"/>
          <w:szCs w:val="20"/>
        </w:rPr>
      </w:pPr>
      <w:r w:rsidRPr="00224923">
        <w:rPr>
          <w:rFonts w:ascii="Arial" w:hAnsi="Arial" w:cs="Arial"/>
          <w:sz w:val="20"/>
          <w:szCs w:val="20"/>
        </w:rPr>
        <w:t>4) изучение психологии как средства влияния на людей</w:t>
      </w:r>
    </w:p>
    <w:p w:rsidR="00E91D5E" w:rsidRPr="00224923" w:rsidRDefault="00E91D5E" w:rsidP="00E91D5E">
      <w:pPr>
        <w:jc w:val="both"/>
        <w:rPr>
          <w:rFonts w:ascii="Arial" w:hAnsi="Arial" w:cs="Arial"/>
          <w:sz w:val="20"/>
          <w:szCs w:val="20"/>
        </w:rPr>
      </w:pPr>
      <w:r>
        <w:rPr>
          <w:rFonts w:ascii="Arial" w:hAnsi="Arial" w:cs="Arial"/>
          <w:sz w:val="20"/>
          <w:szCs w:val="20"/>
        </w:rPr>
        <w:t>ЗАДАНИЕ 125</w:t>
      </w:r>
      <w:r w:rsidRPr="00224923">
        <w:rPr>
          <w:rFonts w:ascii="Arial" w:hAnsi="Arial" w:cs="Arial"/>
          <w:sz w:val="20"/>
          <w:szCs w:val="20"/>
        </w:rPr>
        <w:t>. При осуществлении педагогической деятельности следует учитывать, что основной целью преподавания психологии является формирование у обучающихся: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умения психологически мылить</w:t>
      </w:r>
    </w:p>
    <w:p w:rsidR="00E91D5E" w:rsidRPr="00224923" w:rsidRDefault="00E91D5E" w:rsidP="00E91D5E">
      <w:pPr>
        <w:jc w:val="both"/>
        <w:rPr>
          <w:rFonts w:ascii="Arial" w:hAnsi="Arial" w:cs="Arial"/>
          <w:sz w:val="20"/>
          <w:szCs w:val="20"/>
        </w:rPr>
      </w:pPr>
      <w:r w:rsidRPr="00224923">
        <w:rPr>
          <w:rFonts w:ascii="Arial" w:hAnsi="Arial" w:cs="Arial"/>
          <w:sz w:val="20"/>
          <w:szCs w:val="20"/>
        </w:rPr>
        <w:t>2) коммуникативных умений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рефлексивных умений</w:t>
      </w:r>
    </w:p>
    <w:p w:rsidR="00E91D5E" w:rsidRPr="00224923" w:rsidRDefault="00E91D5E" w:rsidP="00E91D5E">
      <w:pPr>
        <w:jc w:val="both"/>
        <w:rPr>
          <w:rFonts w:ascii="Arial" w:hAnsi="Arial" w:cs="Arial"/>
          <w:sz w:val="20"/>
          <w:szCs w:val="20"/>
        </w:rPr>
      </w:pPr>
      <w:r w:rsidRPr="00224923">
        <w:rPr>
          <w:rFonts w:ascii="Arial" w:hAnsi="Arial" w:cs="Arial"/>
          <w:sz w:val="20"/>
          <w:szCs w:val="20"/>
        </w:rPr>
        <w:t>4) когнитивных умений навыков</w:t>
      </w:r>
    </w:p>
    <w:p w:rsidR="00E91D5E" w:rsidRPr="00224923" w:rsidRDefault="00E91D5E" w:rsidP="00E91D5E">
      <w:pPr>
        <w:jc w:val="both"/>
        <w:rPr>
          <w:rFonts w:ascii="Arial" w:hAnsi="Arial" w:cs="Arial"/>
          <w:sz w:val="20"/>
          <w:szCs w:val="20"/>
        </w:rPr>
      </w:pPr>
      <w:r>
        <w:rPr>
          <w:rFonts w:ascii="Arial" w:hAnsi="Arial" w:cs="Arial"/>
          <w:sz w:val="20"/>
          <w:szCs w:val="20"/>
        </w:rPr>
        <w:t>ЗАДАНИЕ 126</w:t>
      </w:r>
      <w:r w:rsidRPr="00224923">
        <w:rPr>
          <w:rFonts w:ascii="Arial" w:hAnsi="Arial" w:cs="Arial"/>
          <w:sz w:val="20"/>
          <w:szCs w:val="20"/>
        </w:rPr>
        <w:t>. Осуществляя педагогическую деятельность, преподаватель должен учитывать, что рассказ, объяснение, беседа, дискуссия относятся к методам обучения: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словесным</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2. наглядным </w:t>
      </w:r>
    </w:p>
    <w:p w:rsidR="00E91D5E" w:rsidRPr="00224923" w:rsidRDefault="00E91D5E" w:rsidP="00E91D5E">
      <w:pPr>
        <w:jc w:val="both"/>
        <w:rPr>
          <w:rFonts w:ascii="Arial" w:hAnsi="Arial" w:cs="Arial"/>
          <w:sz w:val="20"/>
          <w:szCs w:val="20"/>
        </w:rPr>
      </w:pPr>
      <w:r w:rsidRPr="00224923">
        <w:rPr>
          <w:rFonts w:ascii="Arial" w:hAnsi="Arial" w:cs="Arial"/>
          <w:sz w:val="20"/>
          <w:szCs w:val="20"/>
        </w:rPr>
        <w:t>3. практическим</w:t>
      </w:r>
    </w:p>
    <w:p w:rsidR="00E91D5E" w:rsidRPr="00224923" w:rsidRDefault="00E91D5E" w:rsidP="00E91D5E">
      <w:pPr>
        <w:jc w:val="both"/>
        <w:rPr>
          <w:rFonts w:ascii="Arial" w:hAnsi="Arial" w:cs="Arial"/>
          <w:sz w:val="20"/>
          <w:szCs w:val="20"/>
        </w:rPr>
      </w:pPr>
      <w:r w:rsidRPr="00224923">
        <w:rPr>
          <w:rFonts w:ascii="Arial" w:hAnsi="Arial" w:cs="Arial"/>
          <w:sz w:val="20"/>
          <w:szCs w:val="20"/>
        </w:rPr>
        <w:t>4. дистанционным</w:t>
      </w:r>
    </w:p>
    <w:p w:rsidR="00E91D5E" w:rsidRPr="00224923" w:rsidRDefault="00E91D5E" w:rsidP="00E91D5E">
      <w:pPr>
        <w:jc w:val="both"/>
        <w:rPr>
          <w:rFonts w:ascii="Arial" w:hAnsi="Arial" w:cs="Arial"/>
          <w:sz w:val="20"/>
          <w:szCs w:val="20"/>
        </w:rPr>
      </w:pPr>
      <w:r>
        <w:rPr>
          <w:rFonts w:ascii="Arial" w:hAnsi="Arial" w:cs="Arial"/>
          <w:sz w:val="20"/>
          <w:szCs w:val="20"/>
        </w:rPr>
        <w:t>ЗАДАНИЕ 127</w:t>
      </w:r>
      <w:r w:rsidRPr="00224923">
        <w:rPr>
          <w:rFonts w:ascii="Arial" w:hAnsi="Arial" w:cs="Arial"/>
          <w:sz w:val="20"/>
          <w:szCs w:val="20"/>
        </w:rPr>
        <w:t>. Разрабатывая лекцию по психологии, преподаватель должен подготовить ее конспект и включить туда подробный целостный текст учебного материала. Такой конспект учебного занятия называется: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полный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2) сокращенный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фрагментарный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4) краткий</w:t>
      </w:r>
    </w:p>
    <w:p w:rsidR="00E91D5E" w:rsidRPr="00224923" w:rsidRDefault="00E91D5E" w:rsidP="00E91D5E">
      <w:pPr>
        <w:jc w:val="both"/>
        <w:rPr>
          <w:rFonts w:ascii="Arial" w:hAnsi="Arial" w:cs="Arial"/>
          <w:sz w:val="20"/>
          <w:szCs w:val="20"/>
        </w:rPr>
      </w:pPr>
      <w:r>
        <w:rPr>
          <w:rFonts w:ascii="Arial" w:hAnsi="Arial" w:cs="Arial"/>
          <w:sz w:val="20"/>
          <w:szCs w:val="20"/>
        </w:rPr>
        <w:t>ЗАДАНИЕ 128</w:t>
      </w:r>
      <w:r w:rsidRPr="00224923">
        <w:rPr>
          <w:rFonts w:ascii="Arial" w:hAnsi="Arial" w:cs="Arial"/>
          <w:sz w:val="20"/>
          <w:szCs w:val="20"/>
        </w:rPr>
        <w:t>. При разработке лекционного занятия по психологии опытный преподаватель, несколько лет читающий дисциплину, может использовать конспект лекции, содержащий только тезисное изложение учебного материала. Такой конспект учебного занятия называется: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краткий </w:t>
      </w:r>
    </w:p>
    <w:p w:rsidR="00E91D5E" w:rsidRPr="00224923" w:rsidRDefault="00E91D5E" w:rsidP="00E91D5E">
      <w:pPr>
        <w:jc w:val="both"/>
        <w:rPr>
          <w:rFonts w:ascii="Arial" w:hAnsi="Arial" w:cs="Arial"/>
          <w:sz w:val="20"/>
          <w:szCs w:val="20"/>
        </w:rPr>
      </w:pPr>
      <w:r w:rsidRPr="00224923">
        <w:rPr>
          <w:rFonts w:ascii="Arial" w:hAnsi="Arial" w:cs="Arial"/>
          <w:sz w:val="20"/>
          <w:szCs w:val="20"/>
        </w:rPr>
        <w:t>2) сокращенный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фрагментарный</w:t>
      </w:r>
    </w:p>
    <w:p w:rsidR="00E91D5E" w:rsidRPr="00224923" w:rsidRDefault="00E91D5E" w:rsidP="00E91D5E">
      <w:pPr>
        <w:jc w:val="both"/>
        <w:rPr>
          <w:rFonts w:ascii="Arial" w:hAnsi="Arial" w:cs="Arial"/>
          <w:sz w:val="20"/>
          <w:szCs w:val="20"/>
        </w:rPr>
      </w:pPr>
      <w:r w:rsidRPr="00224923">
        <w:rPr>
          <w:rFonts w:ascii="Arial" w:hAnsi="Arial" w:cs="Arial"/>
          <w:sz w:val="20"/>
          <w:szCs w:val="20"/>
        </w:rPr>
        <w:t>4) полный</w:t>
      </w:r>
    </w:p>
    <w:p w:rsidR="00E91D5E" w:rsidRPr="00224923" w:rsidRDefault="00E91D5E" w:rsidP="00E91D5E">
      <w:pPr>
        <w:jc w:val="both"/>
        <w:rPr>
          <w:rFonts w:ascii="Arial" w:hAnsi="Arial" w:cs="Arial"/>
          <w:sz w:val="20"/>
          <w:szCs w:val="20"/>
        </w:rPr>
      </w:pPr>
      <w:r>
        <w:rPr>
          <w:rFonts w:ascii="Arial" w:hAnsi="Arial" w:cs="Arial"/>
          <w:sz w:val="20"/>
          <w:szCs w:val="20"/>
        </w:rPr>
        <w:t>ЗАДАНИЕ 129</w:t>
      </w:r>
      <w:r w:rsidRPr="00224923">
        <w:rPr>
          <w:rFonts w:ascii="Arial" w:hAnsi="Arial" w:cs="Arial"/>
          <w:sz w:val="20"/>
          <w:szCs w:val="20"/>
        </w:rPr>
        <w:t>. При осуществлении педагогической деятельности и анализе ее результативности, преподаватель должен учитывать, что одним из показателей эффективности семинарского (практического) занятия является: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высокая самостоятельная активность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2) информационная перенасыщенность занятия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3) сдержанное психологическое состояние преподавателя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создание напряженной атмосферы</w:t>
      </w:r>
    </w:p>
    <w:p w:rsidR="00E91D5E" w:rsidRPr="00224923" w:rsidRDefault="00E91D5E" w:rsidP="00E91D5E">
      <w:pPr>
        <w:jc w:val="both"/>
        <w:rPr>
          <w:rFonts w:ascii="Arial" w:hAnsi="Arial" w:cs="Arial"/>
          <w:sz w:val="20"/>
          <w:szCs w:val="20"/>
        </w:rPr>
      </w:pPr>
      <w:r>
        <w:rPr>
          <w:rFonts w:ascii="Arial" w:hAnsi="Arial" w:cs="Arial"/>
          <w:sz w:val="20"/>
          <w:szCs w:val="20"/>
        </w:rPr>
        <w:t>ЗАДАНИЕ 130</w:t>
      </w:r>
      <w:r w:rsidRPr="00224923">
        <w:rPr>
          <w:rFonts w:ascii="Arial" w:hAnsi="Arial" w:cs="Arial"/>
          <w:sz w:val="20"/>
          <w:szCs w:val="20"/>
        </w:rPr>
        <w:t>. При осуществлении педагогической деятельности и анализе ее результативности, преподаватель должен учитывать, что одним из показателей эффективности лекционного занятия является:</w:t>
      </w:r>
    </w:p>
    <w:p w:rsidR="00E91D5E" w:rsidRPr="00224923" w:rsidRDefault="00E91D5E" w:rsidP="00E91D5E">
      <w:pPr>
        <w:jc w:val="both"/>
        <w:rPr>
          <w:rFonts w:ascii="Arial" w:hAnsi="Arial" w:cs="Arial"/>
          <w:b/>
          <w:sz w:val="20"/>
          <w:szCs w:val="20"/>
        </w:rPr>
      </w:pPr>
      <w:r w:rsidRPr="00224923">
        <w:rPr>
          <w:rFonts w:ascii="Arial" w:hAnsi="Arial" w:cs="Arial"/>
          <w:b/>
          <w:sz w:val="20"/>
          <w:szCs w:val="20"/>
        </w:rPr>
        <w:t>1) свободное владение преподавателем учебным материалом</w:t>
      </w:r>
    </w:p>
    <w:p w:rsidR="00E91D5E" w:rsidRPr="00224923" w:rsidRDefault="00E91D5E" w:rsidP="00E91D5E">
      <w:pPr>
        <w:jc w:val="both"/>
        <w:rPr>
          <w:rFonts w:ascii="Arial" w:hAnsi="Arial" w:cs="Arial"/>
          <w:sz w:val="20"/>
          <w:szCs w:val="20"/>
        </w:rPr>
      </w:pPr>
      <w:r w:rsidRPr="00224923">
        <w:rPr>
          <w:rFonts w:ascii="Arial" w:hAnsi="Arial" w:cs="Arial"/>
          <w:sz w:val="20"/>
          <w:szCs w:val="20"/>
        </w:rPr>
        <w:t>2) быстрый темп занятия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3) высокая самостоятельная активность студентов</w:t>
      </w:r>
    </w:p>
    <w:p w:rsidR="00E91D5E" w:rsidRPr="00224923" w:rsidRDefault="00E91D5E" w:rsidP="00E91D5E">
      <w:pPr>
        <w:jc w:val="both"/>
        <w:rPr>
          <w:rFonts w:ascii="Arial" w:hAnsi="Arial" w:cs="Arial"/>
          <w:sz w:val="20"/>
          <w:szCs w:val="20"/>
        </w:rPr>
      </w:pPr>
      <w:r w:rsidRPr="00224923">
        <w:rPr>
          <w:rFonts w:ascii="Arial" w:hAnsi="Arial" w:cs="Arial"/>
          <w:sz w:val="20"/>
          <w:szCs w:val="20"/>
        </w:rPr>
        <w:t>4) много наглядного материала</w:t>
      </w:r>
    </w:p>
    <w:p w:rsidR="00E91D5E" w:rsidRPr="00224923" w:rsidRDefault="00E91D5E" w:rsidP="00E91D5E">
      <w:pPr>
        <w:jc w:val="both"/>
        <w:rPr>
          <w:rFonts w:ascii="Arial" w:hAnsi="Arial" w:cs="Arial"/>
          <w:sz w:val="20"/>
          <w:szCs w:val="20"/>
        </w:rPr>
      </w:pPr>
      <w:r>
        <w:rPr>
          <w:rFonts w:ascii="Arial" w:hAnsi="Arial" w:cs="Arial"/>
          <w:sz w:val="20"/>
          <w:szCs w:val="20"/>
        </w:rPr>
        <w:t>ЗАДАНИЕ 131.</w:t>
      </w:r>
      <w:r w:rsidRPr="00224923">
        <w:rPr>
          <w:rFonts w:ascii="Arial" w:hAnsi="Arial" w:cs="Arial"/>
          <w:sz w:val="20"/>
          <w:szCs w:val="20"/>
        </w:rPr>
        <w:t xml:space="preserve"> При осуществлении педагогической деятельности одним из показателей эффективного общения и взаимодействия на занятии преподавателя со студентами является:</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использование адекватной обратной связи</w:t>
      </w:r>
    </w:p>
    <w:p w:rsidR="00E91D5E" w:rsidRPr="00224923" w:rsidRDefault="00E91D5E" w:rsidP="00E91D5E">
      <w:pPr>
        <w:jc w:val="both"/>
        <w:rPr>
          <w:rFonts w:ascii="Arial" w:hAnsi="Arial" w:cs="Arial"/>
          <w:sz w:val="20"/>
          <w:szCs w:val="20"/>
        </w:rPr>
      </w:pPr>
      <w:r w:rsidRPr="00224923">
        <w:rPr>
          <w:rFonts w:ascii="Arial" w:hAnsi="Arial" w:cs="Arial"/>
          <w:sz w:val="20"/>
          <w:szCs w:val="20"/>
        </w:rPr>
        <w:t>2) грамотная работа с доской</w:t>
      </w:r>
    </w:p>
    <w:p w:rsidR="00E91D5E" w:rsidRPr="00224923" w:rsidRDefault="00E91D5E" w:rsidP="00E91D5E">
      <w:pPr>
        <w:jc w:val="both"/>
        <w:rPr>
          <w:rFonts w:ascii="Arial" w:hAnsi="Arial" w:cs="Arial"/>
          <w:sz w:val="20"/>
          <w:szCs w:val="20"/>
        </w:rPr>
      </w:pPr>
      <w:r w:rsidRPr="00224923">
        <w:rPr>
          <w:rFonts w:ascii="Arial" w:hAnsi="Arial" w:cs="Arial"/>
          <w:sz w:val="20"/>
          <w:szCs w:val="20"/>
        </w:rPr>
        <w:t>3) задействованные технические средства обучения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4) наличие межпредметных связей</w:t>
      </w:r>
    </w:p>
    <w:p w:rsidR="00E91D5E" w:rsidRPr="00224923" w:rsidRDefault="00E91D5E" w:rsidP="00E91D5E">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 xml:space="preserve"> 13</w:t>
      </w:r>
      <w:r w:rsidRPr="00224923">
        <w:rPr>
          <w:rFonts w:ascii="Arial" w:hAnsi="Arial" w:cs="Arial"/>
          <w:sz w:val="20"/>
          <w:szCs w:val="20"/>
        </w:rPr>
        <w:t>2. При осуществлении педагогической деятельности проявление преподавателем педагогического такта по отношению к студентам является проявлением:</w:t>
      </w:r>
    </w:p>
    <w:p w:rsidR="00E91D5E" w:rsidRPr="00224923" w:rsidRDefault="00E91D5E" w:rsidP="00E91D5E">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культуры педагогического общения</w:t>
      </w:r>
    </w:p>
    <w:p w:rsidR="00E91D5E" w:rsidRPr="00224923" w:rsidRDefault="00E91D5E" w:rsidP="00E91D5E">
      <w:pPr>
        <w:jc w:val="both"/>
        <w:rPr>
          <w:rFonts w:ascii="Arial" w:hAnsi="Arial" w:cs="Arial"/>
          <w:sz w:val="20"/>
          <w:szCs w:val="20"/>
        </w:rPr>
      </w:pPr>
      <w:r w:rsidRPr="00224923">
        <w:rPr>
          <w:rFonts w:ascii="Arial" w:hAnsi="Arial" w:cs="Arial"/>
          <w:sz w:val="20"/>
          <w:szCs w:val="20"/>
        </w:rPr>
        <w:t>2) культуры речи преподавателя</w:t>
      </w:r>
    </w:p>
    <w:p w:rsidR="00E91D5E" w:rsidRPr="00224923" w:rsidRDefault="00E91D5E" w:rsidP="00E91D5E">
      <w:pPr>
        <w:jc w:val="both"/>
        <w:rPr>
          <w:rFonts w:ascii="Arial" w:hAnsi="Arial" w:cs="Arial"/>
          <w:sz w:val="20"/>
          <w:szCs w:val="20"/>
        </w:rPr>
      </w:pPr>
      <w:r w:rsidRPr="00224923">
        <w:rPr>
          <w:rFonts w:ascii="Arial" w:hAnsi="Arial" w:cs="Arial"/>
          <w:sz w:val="20"/>
          <w:szCs w:val="20"/>
        </w:rPr>
        <w:t>3) культуры поведения преподавателя</w:t>
      </w:r>
    </w:p>
    <w:p w:rsidR="00E91D5E" w:rsidRPr="00912D8A" w:rsidRDefault="00E91D5E" w:rsidP="00E91D5E">
      <w:pPr>
        <w:jc w:val="both"/>
        <w:rPr>
          <w:rFonts w:ascii="Arial" w:hAnsi="Arial" w:cs="Arial"/>
          <w:sz w:val="20"/>
          <w:szCs w:val="20"/>
        </w:rPr>
      </w:pPr>
      <w:r w:rsidRPr="00224923">
        <w:rPr>
          <w:rFonts w:ascii="Arial" w:hAnsi="Arial" w:cs="Arial"/>
          <w:sz w:val="20"/>
          <w:szCs w:val="20"/>
        </w:rPr>
        <w:t>4) культуры педагогического мышления</w:t>
      </w:r>
    </w:p>
    <w:p w:rsidR="00E91D5E" w:rsidRDefault="00E91D5E" w:rsidP="00E91D5E">
      <w:pPr>
        <w:ind w:firstLine="709"/>
        <w:rPr>
          <w:rFonts w:ascii="Arial" w:hAnsi="Arial" w:cs="Arial"/>
          <w:color w:val="000000"/>
          <w:u w:val="single"/>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A55DF4" w:rsidRDefault="00E91D5E" w:rsidP="00E91D5E">
      <w:pPr>
        <w:jc w:val="both"/>
        <w:rPr>
          <w:rFonts w:ascii="Arial" w:hAnsi="Arial" w:cs="Arial"/>
          <w:sz w:val="20"/>
          <w:szCs w:val="20"/>
        </w:rPr>
      </w:pPr>
      <w:r>
        <w:rPr>
          <w:rFonts w:ascii="Arial" w:hAnsi="Arial" w:cs="Arial"/>
          <w:sz w:val="20"/>
          <w:szCs w:val="20"/>
        </w:rPr>
        <w:t xml:space="preserve">ЗАДАНИЕ </w:t>
      </w:r>
      <w:r w:rsidRPr="00A55DF4">
        <w:rPr>
          <w:rFonts w:ascii="Arial" w:hAnsi="Arial" w:cs="Arial"/>
          <w:sz w:val="20"/>
          <w:szCs w:val="20"/>
        </w:rPr>
        <w:t>1. Наилучший вариант выполнения заданий – это…</w:t>
      </w:r>
    </w:p>
    <w:p w:rsidR="00E91D5E" w:rsidRPr="00A55DF4" w:rsidRDefault="00E91D5E" w:rsidP="00E91D5E">
      <w:pPr>
        <w:jc w:val="both"/>
        <w:rPr>
          <w:rFonts w:ascii="Arial" w:hAnsi="Arial" w:cs="Arial"/>
          <w:b/>
          <w:sz w:val="20"/>
          <w:szCs w:val="20"/>
        </w:rPr>
      </w:pPr>
      <w:r w:rsidRPr="00A55DF4">
        <w:rPr>
          <w:rFonts w:ascii="Arial" w:eastAsia="Calibri" w:hAnsi="Arial" w:cs="Arial"/>
          <w:b/>
          <w:sz w:val="20"/>
          <w:szCs w:val="20"/>
          <w:lang w:eastAsia="en-US"/>
        </w:rPr>
        <w:lastRenderedPageBreak/>
        <w:t xml:space="preserve">Ответ: </w:t>
      </w:r>
      <w:r w:rsidRPr="00A55DF4">
        <w:rPr>
          <w:rFonts w:ascii="Arial" w:hAnsi="Arial" w:cs="Arial"/>
          <w:b/>
          <w:sz w:val="20"/>
          <w:szCs w:val="20"/>
        </w:rPr>
        <w:t xml:space="preserve">Компетентность </w:t>
      </w:r>
    </w:p>
    <w:p w:rsidR="00E91D5E" w:rsidRPr="00A55DF4" w:rsidRDefault="00E91D5E" w:rsidP="00E91D5E">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2. Владение эталонами и стандартами выполнения ряда круга заданий – это одна из составляющих..</w:t>
      </w:r>
    </w:p>
    <w:p w:rsidR="00E91D5E" w:rsidRPr="00A55DF4" w:rsidRDefault="00E91D5E" w:rsidP="00E91D5E">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социопрофессиональной компетентности</w:t>
      </w:r>
    </w:p>
    <w:p w:rsidR="00E91D5E" w:rsidRPr="00A55DF4" w:rsidRDefault="00E91D5E" w:rsidP="00E91D5E">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3. Развитии образования на основе неразрывной связи с современной наукой – есть </w:t>
      </w:r>
    </w:p>
    <w:p w:rsidR="00E91D5E" w:rsidRPr="00A55DF4" w:rsidRDefault="00E91D5E" w:rsidP="00E91D5E">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 xml:space="preserve">Цель модернизации образования </w:t>
      </w:r>
    </w:p>
    <w:p w:rsidR="00E91D5E" w:rsidRPr="00A55DF4" w:rsidRDefault="00E91D5E" w:rsidP="00E91D5E">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4.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E91D5E" w:rsidRPr="00A55DF4" w:rsidRDefault="00E91D5E" w:rsidP="00E91D5E">
      <w:pPr>
        <w:jc w:val="both"/>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Бакалавриат;</w:t>
      </w:r>
    </w:p>
    <w:p w:rsidR="00E91D5E" w:rsidRPr="00A55DF4" w:rsidRDefault="00E91D5E" w:rsidP="00E91D5E">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5. Учение о принципах построения, формах и способах научно-познавательной деятельности – это</w:t>
      </w:r>
    </w:p>
    <w:p w:rsidR="00E91D5E" w:rsidRPr="00A55DF4" w:rsidRDefault="00E91D5E" w:rsidP="00E91D5E">
      <w:pPr>
        <w:jc w:val="both"/>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Методология</w:t>
      </w:r>
    </w:p>
    <w:p w:rsidR="00E91D5E" w:rsidRPr="00A55DF4" w:rsidRDefault="00E91D5E" w:rsidP="00E91D5E">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6.В общей классификации научных знаний по группам предметных областей выделяются  </w:t>
      </w:r>
    </w:p>
    <w:p w:rsidR="00E91D5E" w:rsidRPr="00A55DF4" w:rsidRDefault="00E91D5E" w:rsidP="00E91D5E">
      <w:pPr>
        <w:jc w:val="both"/>
        <w:outlineLvl w:val="1"/>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Фундаментальные, прикладные, разработки</w:t>
      </w:r>
    </w:p>
    <w:p w:rsidR="00E91D5E" w:rsidRPr="00A55DF4" w:rsidRDefault="00E91D5E" w:rsidP="00E91D5E">
      <w:pPr>
        <w:jc w:val="both"/>
        <w:outlineLvl w:val="1"/>
        <w:rPr>
          <w:rFonts w:ascii="Arial" w:hAnsi="Arial" w:cs="Arial"/>
          <w:b/>
          <w:sz w:val="20"/>
          <w:szCs w:val="20"/>
        </w:rPr>
      </w:pPr>
      <w:r>
        <w:rPr>
          <w:rFonts w:ascii="Arial" w:hAnsi="Arial" w:cs="Arial"/>
          <w:sz w:val="20"/>
          <w:szCs w:val="20"/>
        </w:rPr>
        <w:t>ЗАДАНИЕ</w:t>
      </w:r>
      <w:r w:rsidRPr="00A55DF4">
        <w:rPr>
          <w:rFonts w:ascii="Arial" w:hAnsi="Arial" w:cs="Arial"/>
          <w:sz w:val="20"/>
          <w:szCs w:val="20"/>
        </w:rPr>
        <w:t xml:space="preserve"> 7.</w:t>
      </w:r>
      <w:r w:rsidRPr="00A55DF4">
        <w:rPr>
          <w:rFonts w:ascii="Arial" w:hAnsi="Arial" w:cs="Arial"/>
          <w:b/>
          <w:sz w:val="20"/>
          <w:szCs w:val="20"/>
        </w:rPr>
        <w:t xml:space="preserve"> </w:t>
      </w:r>
      <w:r w:rsidRPr="00A55DF4">
        <w:rPr>
          <w:rFonts w:ascii="Arial" w:hAnsi="Arial" w:cs="Arial"/>
          <w:sz w:val="20"/>
          <w:szCs w:val="20"/>
        </w:rPr>
        <w:t xml:space="preserve">Образовательный стандарт – это федеральный нормативный документ, определяющий </w:t>
      </w:r>
      <w:r w:rsidRPr="00A55DF4">
        <w:rPr>
          <w:rFonts w:ascii="Arial" w:eastAsia="Calibri" w:hAnsi="Arial" w:cs="Arial"/>
          <w:b/>
          <w:sz w:val="20"/>
          <w:szCs w:val="20"/>
          <w:lang w:eastAsia="en-US"/>
        </w:rPr>
        <w:t xml:space="preserve">Ответ: </w:t>
      </w:r>
      <w:r w:rsidRPr="00A55DF4">
        <w:rPr>
          <w:rFonts w:ascii="Arial" w:hAnsi="Arial" w:cs="Arial"/>
          <w:b/>
          <w:sz w:val="20"/>
          <w:szCs w:val="20"/>
        </w:rPr>
        <w:t>Требования к образованию на разных уровнях, а также к профессии и специальности.</w:t>
      </w:r>
    </w:p>
    <w:p w:rsidR="00E91D5E" w:rsidRPr="00A55DF4" w:rsidRDefault="00E91D5E" w:rsidP="00E91D5E">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8.</w:t>
      </w:r>
      <w:r w:rsidRPr="00A55DF4">
        <w:rPr>
          <w:rFonts w:ascii="Arial" w:hAnsi="Arial" w:cs="Arial"/>
          <w:b/>
          <w:sz w:val="20"/>
          <w:szCs w:val="20"/>
        </w:rPr>
        <w:t xml:space="preserve"> </w:t>
      </w:r>
      <w:r w:rsidRPr="00A55DF4">
        <w:rPr>
          <w:rFonts w:ascii="Arial" w:hAnsi="Arial" w:cs="Arial"/>
          <w:sz w:val="20"/>
          <w:szCs w:val="20"/>
        </w:rPr>
        <w:t xml:space="preserve">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 </w:t>
      </w:r>
    </w:p>
    <w:p w:rsidR="00E91D5E" w:rsidRPr="00A55DF4" w:rsidRDefault="00E91D5E" w:rsidP="00E91D5E">
      <w:pPr>
        <w:jc w:val="both"/>
        <w:outlineLvl w:val="1"/>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Образование</w:t>
      </w:r>
    </w:p>
    <w:p w:rsidR="00E91D5E" w:rsidRPr="00A55DF4" w:rsidRDefault="00E91D5E" w:rsidP="00E91D5E">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9.</w:t>
      </w:r>
      <w:r w:rsidRPr="00A55DF4">
        <w:rPr>
          <w:rFonts w:ascii="Arial" w:hAnsi="Arial" w:cs="Arial"/>
          <w:b/>
          <w:sz w:val="20"/>
          <w:szCs w:val="20"/>
        </w:rPr>
        <w:t xml:space="preserve"> </w:t>
      </w:r>
      <w:r w:rsidRPr="00A55DF4">
        <w:rPr>
          <w:rFonts w:ascii="Arial" w:hAnsi="Arial" w:cs="Arial"/>
          <w:sz w:val="20"/>
          <w:szCs w:val="20"/>
        </w:rPr>
        <w:t>Составная часть педагогики, раскрывающая задачи и содержание обучения детей и взрослых, описывающая процесс овладения знаниями, навыками и умениями, характеризующая принципы, методы и формы организации обучения</w:t>
      </w:r>
      <w:r w:rsidRPr="00A55DF4">
        <w:rPr>
          <w:rFonts w:ascii="Arial" w:hAnsi="Arial" w:cs="Arial"/>
          <w:b/>
          <w:sz w:val="20"/>
          <w:szCs w:val="20"/>
        </w:rPr>
        <w:t xml:space="preserve"> </w:t>
      </w:r>
      <w:r w:rsidRPr="00A55DF4">
        <w:rPr>
          <w:rFonts w:ascii="Arial" w:hAnsi="Arial" w:cs="Arial"/>
          <w:sz w:val="20"/>
          <w:szCs w:val="20"/>
        </w:rPr>
        <w:t xml:space="preserve">– это… </w:t>
      </w:r>
    </w:p>
    <w:p w:rsidR="00E91D5E" w:rsidRPr="00A55DF4" w:rsidRDefault="00E91D5E" w:rsidP="00E91D5E">
      <w:pPr>
        <w:jc w:val="both"/>
        <w:outlineLvl w:val="1"/>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Дидактика</w:t>
      </w:r>
    </w:p>
    <w:p w:rsidR="00E91D5E" w:rsidRPr="00A55DF4" w:rsidRDefault="00E91D5E" w:rsidP="00E91D5E">
      <w:pPr>
        <w:jc w:val="both"/>
        <w:outlineLvl w:val="1"/>
        <w:rPr>
          <w:rFonts w:ascii="Arial" w:hAnsi="Arial" w:cs="Arial"/>
          <w:bCs/>
          <w:sz w:val="20"/>
          <w:szCs w:val="20"/>
        </w:rPr>
      </w:pPr>
      <w:r>
        <w:rPr>
          <w:rFonts w:ascii="Arial" w:hAnsi="Arial" w:cs="Arial"/>
          <w:sz w:val="20"/>
          <w:szCs w:val="20"/>
        </w:rPr>
        <w:t>ЗАДАНИЕ</w:t>
      </w:r>
      <w:r w:rsidRPr="00A55DF4">
        <w:rPr>
          <w:rFonts w:ascii="Arial" w:hAnsi="Arial" w:cs="Arial"/>
          <w:bCs/>
          <w:sz w:val="20"/>
          <w:szCs w:val="20"/>
        </w:rPr>
        <w:t xml:space="preserve"> 10. Учение о принципах построения, формах и способах научно-познавательной деятельности – это … </w:t>
      </w:r>
    </w:p>
    <w:p w:rsidR="00E91D5E" w:rsidRPr="00A55DF4" w:rsidRDefault="00E91D5E" w:rsidP="00E91D5E">
      <w:pPr>
        <w:jc w:val="both"/>
        <w:outlineLvl w:val="1"/>
        <w:rPr>
          <w:rFonts w:ascii="Arial" w:hAnsi="Arial" w:cs="Arial"/>
          <w:b/>
          <w:bCs/>
          <w:sz w:val="20"/>
          <w:szCs w:val="20"/>
        </w:rPr>
      </w:pPr>
      <w:r w:rsidRPr="00A55DF4">
        <w:rPr>
          <w:rFonts w:ascii="Arial" w:eastAsia="Calibri" w:hAnsi="Arial" w:cs="Arial"/>
          <w:b/>
          <w:sz w:val="20"/>
          <w:szCs w:val="20"/>
          <w:lang w:eastAsia="en-US"/>
        </w:rPr>
        <w:t xml:space="preserve">Ответ: </w:t>
      </w:r>
      <w:r w:rsidRPr="00A55DF4">
        <w:rPr>
          <w:rFonts w:ascii="Arial" w:hAnsi="Arial" w:cs="Arial"/>
          <w:b/>
          <w:bCs/>
          <w:sz w:val="20"/>
          <w:szCs w:val="20"/>
        </w:rPr>
        <w:t>Методология</w:t>
      </w:r>
    </w:p>
    <w:p w:rsidR="00E91D5E" w:rsidRPr="00A55DF4" w:rsidRDefault="00E91D5E" w:rsidP="00E91D5E">
      <w:pPr>
        <w:jc w:val="both"/>
        <w:rPr>
          <w:rFonts w:ascii="Arial" w:eastAsia="Calibri" w:hAnsi="Arial" w:cs="Arial"/>
          <w:b/>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11. </w:t>
      </w:r>
      <w:r w:rsidRPr="00A55DF4">
        <w:rPr>
          <w:rFonts w:ascii="Arial" w:eastAsia="Calibri" w:hAnsi="Arial" w:cs="Arial"/>
          <w:color w:val="000000"/>
          <w:sz w:val="20"/>
          <w:szCs w:val="20"/>
          <w:shd w:val="clear" w:color="auto" w:fill="FFFFFF"/>
          <w:lang w:eastAsia="en-US"/>
        </w:rPr>
        <w:t>Нововведения в учебно-воспитательном процессе с целью повышения его эффективности….</w:t>
      </w:r>
      <w:r w:rsidRPr="00A55DF4">
        <w:rPr>
          <w:rFonts w:ascii="Arial" w:eastAsia="Calibri" w:hAnsi="Arial" w:cs="Arial"/>
          <w:color w:val="000000"/>
          <w:sz w:val="20"/>
          <w:szCs w:val="20"/>
          <w:lang w:eastAsia="en-US"/>
        </w:rPr>
        <w:br/>
      </w:r>
      <w:r w:rsidRPr="00A55DF4">
        <w:rPr>
          <w:rFonts w:ascii="Arial" w:eastAsia="Calibri" w:hAnsi="Arial" w:cs="Arial"/>
          <w:b/>
          <w:sz w:val="20"/>
          <w:szCs w:val="20"/>
          <w:lang w:eastAsia="en-US"/>
        </w:rPr>
        <w:t>Ответ: педагогические инновации</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12. Двусторонний управляемый процесс совместной деятельности учителей и учащихся, направленный на интеллектуальное развитие, формирование знаний и способов умственной деятельности обучаемых, развитие их способностей и наклонностей.</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 xml:space="preserve">Ответ: Учебный процесс </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13. Преподавание, учение, обучение, образование, знания, умения, навыки, а также цель, содержание, организация, виды, формы, методы, средства и результаты обучения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основные категории дидактики</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14. Упорядоченная деятельность педагога по реализации цели обучения, обеспечение информирования, воспитания, осознания, и практического применения знаний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преподавание</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15. Процесс, в ходе которого на основе познания, упражнения и приобретенного опыта возникают новые формы поведения и деятельности, изменяются ранее приобретенные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учение</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16. Овладение способами применения усвоенных знаний на практике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умение</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17. Умения, доведенные до автоматизма, высокой степени совершенства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навыки</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18. Система научных знаний, практических умений и навыков, способов деятельности и мышления, которыми учащимися необходимо овладеть в процессе обучения</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содержание образования (обучения)</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19. Способ существования учебного процесса, оболочка для его внутренней сущности, логики и содержания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форма обучения</w:t>
      </w:r>
    </w:p>
    <w:p w:rsidR="00E91D5E" w:rsidRPr="00A55DF4" w:rsidRDefault="00E91D5E" w:rsidP="00E91D5E">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20. Путь достижения цели и задач обучения – это…</w:t>
      </w:r>
    </w:p>
    <w:p w:rsidR="00E91D5E" w:rsidRPr="00A55DF4" w:rsidRDefault="00E91D5E" w:rsidP="00E91D5E">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метод обучения</w:t>
      </w:r>
    </w:p>
    <w:p w:rsidR="00E91D5E" w:rsidRPr="00677DE4" w:rsidRDefault="00E91D5E" w:rsidP="00E91D5E">
      <w:pPr>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1. Способы совместной деятельности педагога и студента, направленные на решения задач обучения – это…..</w:t>
      </w:r>
    </w:p>
    <w:p w:rsidR="00E91D5E" w:rsidRPr="00677DE4" w:rsidRDefault="00E91D5E" w:rsidP="00E91D5E">
      <w:pPr>
        <w:rPr>
          <w:rFonts w:ascii="Arial" w:hAnsi="Arial" w:cs="Arial"/>
          <w:b/>
          <w:sz w:val="20"/>
          <w:szCs w:val="20"/>
        </w:rPr>
      </w:pPr>
      <w:r w:rsidRPr="00677DE4">
        <w:rPr>
          <w:rFonts w:ascii="Arial" w:hAnsi="Arial" w:cs="Arial"/>
          <w:b/>
          <w:sz w:val="20"/>
          <w:szCs w:val="20"/>
        </w:rPr>
        <w:t>Ответ: метод обучения</w:t>
      </w:r>
    </w:p>
    <w:p w:rsidR="00E91D5E" w:rsidRPr="00677DE4" w:rsidRDefault="00E91D5E" w:rsidP="00E91D5E">
      <w:pPr>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2. Вид обучения, в основе которого лежит алгоритм в его первоначальном смысле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 программированное обучение.</w:t>
      </w:r>
    </w:p>
    <w:p w:rsidR="00E91D5E" w:rsidRPr="00677DE4" w:rsidRDefault="00E91D5E" w:rsidP="00E91D5E">
      <w:pPr>
        <w:jc w:val="both"/>
        <w:rPr>
          <w:rFonts w:ascii="Arial" w:hAnsi="Arial" w:cs="Arial"/>
          <w:sz w:val="20"/>
          <w:szCs w:val="20"/>
        </w:rPr>
      </w:pPr>
      <w:r>
        <w:rPr>
          <w:rFonts w:ascii="Arial" w:hAnsi="Arial" w:cs="Arial"/>
          <w:sz w:val="20"/>
          <w:szCs w:val="20"/>
        </w:rPr>
        <w:lastRenderedPageBreak/>
        <w:t>ЗАДАНИЕ 2</w:t>
      </w:r>
      <w:r w:rsidRPr="00677DE4">
        <w:rPr>
          <w:rFonts w:ascii="Arial" w:hAnsi="Arial" w:cs="Arial"/>
          <w:sz w:val="20"/>
          <w:szCs w:val="20"/>
        </w:rPr>
        <w:t>3. Основные положения, определяющие содержание, организационные формы и методы учебного процесса в соответствии с общими целями и закономерностями – это….</w:t>
      </w:r>
    </w:p>
    <w:p w:rsidR="00E91D5E" w:rsidRPr="00677DE4" w:rsidRDefault="00E91D5E" w:rsidP="00E91D5E">
      <w:pPr>
        <w:jc w:val="both"/>
        <w:rPr>
          <w:rFonts w:ascii="Arial" w:hAnsi="Arial" w:cs="Arial"/>
          <w:sz w:val="20"/>
          <w:szCs w:val="20"/>
        </w:rPr>
      </w:pPr>
      <w:r w:rsidRPr="00677DE4">
        <w:rPr>
          <w:rFonts w:ascii="Arial" w:hAnsi="Arial" w:cs="Arial"/>
          <w:b/>
          <w:sz w:val="20"/>
          <w:szCs w:val="20"/>
        </w:rPr>
        <w:t xml:space="preserve">Ответ: принципы обучения </w:t>
      </w:r>
    </w:p>
    <w:p w:rsidR="00E91D5E" w:rsidRPr="00677DE4" w:rsidRDefault="00E91D5E" w:rsidP="00E91D5E">
      <w:pPr>
        <w:rPr>
          <w:rFonts w:ascii="Arial" w:hAnsi="Arial" w:cs="Arial"/>
          <w:sz w:val="20"/>
          <w:szCs w:val="20"/>
        </w:rPr>
      </w:pPr>
      <w:r>
        <w:rPr>
          <w:rFonts w:ascii="Arial" w:hAnsi="Arial" w:cs="Arial"/>
          <w:sz w:val="20"/>
          <w:szCs w:val="20"/>
        </w:rPr>
        <w:t>м2</w:t>
      </w:r>
      <w:r w:rsidRPr="00677DE4">
        <w:rPr>
          <w:rFonts w:ascii="Arial" w:hAnsi="Arial" w:cs="Arial"/>
          <w:sz w:val="20"/>
          <w:szCs w:val="20"/>
        </w:rPr>
        <w:t>4. Совокупность идеальных и материальных объектов, которые позволяют решить цели и задачи, поставленные в процессе обучения…..</w:t>
      </w:r>
    </w:p>
    <w:p w:rsidR="00E91D5E" w:rsidRPr="00677DE4" w:rsidRDefault="00E91D5E" w:rsidP="00E91D5E">
      <w:pPr>
        <w:rPr>
          <w:rFonts w:ascii="Arial" w:hAnsi="Arial" w:cs="Arial"/>
          <w:b/>
          <w:sz w:val="20"/>
          <w:szCs w:val="20"/>
        </w:rPr>
      </w:pPr>
      <w:r w:rsidRPr="00677DE4">
        <w:rPr>
          <w:rFonts w:ascii="Arial" w:hAnsi="Arial" w:cs="Arial"/>
          <w:b/>
          <w:sz w:val="20"/>
          <w:szCs w:val="20"/>
        </w:rPr>
        <w:t xml:space="preserve">Ответ: средство обучения </w:t>
      </w:r>
    </w:p>
    <w:p w:rsidR="00E91D5E" w:rsidRPr="00677DE4" w:rsidRDefault="00E91D5E" w:rsidP="00E91D5E">
      <w:pPr>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5. Процесс, в ходе которого готовые знания преподносятся учащимся, с последующим процессом закрепления, обобщения, систематизации и контроля</w:t>
      </w:r>
      <w:r w:rsidRPr="00677DE4">
        <w:rPr>
          <w:rFonts w:ascii="Arial" w:hAnsi="Arial" w:cs="Arial"/>
          <w:b/>
          <w:sz w:val="20"/>
          <w:szCs w:val="20"/>
        </w:rPr>
        <w:t xml:space="preserve"> </w:t>
      </w:r>
      <w:r w:rsidRPr="00677DE4">
        <w:rPr>
          <w:rFonts w:ascii="Arial" w:hAnsi="Arial" w:cs="Arial"/>
          <w:sz w:val="20"/>
          <w:szCs w:val="20"/>
        </w:rPr>
        <w:t>– это…</w:t>
      </w:r>
    </w:p>
    <w:p w:rsidR="00E91D5E" w:rsidRPr="00677DE4" w:rsidRDefault="00E91D5E" w:rsidP="00E91D5E">
      <w:pPr>
        <w:rPr>
          <w:rFonts w:ascii="Arial" w:hAnsi="Arial" w:cs="Arial"/>
          <w:b/>
          <w:sz w:val="20"/>
          <w:szCs w:val="20"/>
        </w:rPr>
      </w:pPr>
      <w:r w:rsidRPr="00677DE4">
        <w:rPr>
          <w:rFonts w:ascii="Arial" w:hAnsi="Arial" w:cs="Arial"/>
          <w:b/>
          <w:sz w:val="20"/>
          <w:szCs w:val="20"/>
        </w:rPr>
        <w:t>Ответ: Репродуктивное обучение</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 xml:space="preserve">6.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 ... </w:t>
      </w:r>
    </w:p>
    <w:p w:rsidR="00E91D5E" w:rsidRPr="00677DE4" w:rsidRDefault="00E91D5E" w:rsidP="00E91D5E">
      <w:pPr>
        <w:shd w:val="clear" w:color="auto" w:fill="FFFFFF"/>
        <w:rPr>
          <w:rFonts w:ascii="Arial" w:hAnsi="Arial" w:cs="Arial"/>
          <w:b/>
          <w:sz w:val="20"/>
          <w:szCs w:val="20"/>
        </w:rPr>
      </w:pPr>
      <w:r w:rsidRPr="00677DE4">
        <w:rPr>
          <w:rFonts w:ascii="Arial" w:hAnsi="Arial" w:cs="Arial"/>
          <w:b/>
          <w:sz w:val="20"/>
          <w:szCs w:val="20"/>
        </w:rPr>
        <w:t xml:space="preserve">Ответ: педагогическая технология </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7. Комплекс условий обучения, воспитания и социализации личности обучающегося, на которые воздействуют факторы и условия социальной среды, системно сбалансированное сочетание внутренних и внешних фактов и условий, существенно влияющих на образование, оказывающих на него позитивное воздействие на принципах прямой и обратной связи - это…</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образовательная среда</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 xml:space="preserve">8. Форма обучения, предполагающая равноправное взаимодействие педагога и обучающихся в процессе достижения образовательных целей, позволяющая более целенаправленно и эффективно моделировать и строить конкретные учебные занятия с учетом индивидуальности каждого обучающегося - …. подход. </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субъект-субъектный</w:t>
      </w:r>
    </w:p>
    <w:p w:rsidR="00E91D5E" w:rsidRPr="00677DE4" w:rsidRDefault="00E91D5E" w:rsidP="00E91D5E">
      <w:pPr>
        <w:shd w:val="clear" w:color="auto" w:fill="FFFFFF"/>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 xml:space="preserve">9. Предварительная разработка основных деталей предстоящей деятельности обучающихся и педагогов, одна из функций любого педагога, не менее значимая, чем организаторская, гностическая или коммуникативная – это… </w:t>
      </w:r>
    </w:p>
    <w:p w:rsidR="00E91D5E" w:rsidRPr="00677DE4" w:rsidRDefault="00E91D5E" w:rsidP="00E91D5E">
      <w:pPr>
        <w:shd w:val="clear" w:color="auto" w:fill="FFFFFF"/>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 xml:space="preserve">педагогическое проектирование </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 3</w:t>
      </w:r>
      <w:r w:rsidRPr="00677DE4">
        <w:rPr>
          <w:rFonts w:ascii="Arial" w:hAnsi="Arial" w:cs="Arial"/>
          <w:sz w:val="20"/>
          <w:szCs w:val="20"/>
        </w:rPr>
        <w:t xml:space="preserve">0. Комплекс мероприятий проводимых в учреждении по изменении традиционной образовательной деятельности, результатом которой является организация совместной деятельности воспитанников с разными образовательными возможностями – это... </w:t>
      </w:r>
    </w:p>
    <w:p w:rsidR="00E91D5E" w:rsidRPr="00677DE4" w:rsidRDefault="00E91D5E" w:rsidP="00E91D5E">
      <w:pPr>
        <w:shd w:val="clear" w:color="auto" w:fill="FFFFFF"/>
        <w:rPr>
          <w:rFonts w:ascii="Arial" w:hAnsi="Arial" w:cs="Arial"/>
          <w:b/>
          <w:sz w:val="20"/>
          <w:szCs w:val="20"/>
        </w:rPr>
      </w:pPr>
      <w:r w:rsidRPr="00677DE4">
        <w:rPr>
          <w:rFonts w:ascii="Arial" w:hAnsi="Arial" w:cs="Arial"/>
          <w:b/>
          <w:sz w:val="20"/>
          <w:szCs w:val="20"/>
        </w:rPr>
        <w:t>Ответ: технология инклюзивного образования</w:t>
      </w:r>
    </w:p>
    <w:p w:rsidR="00E91D5E" w:rsidRPr="00677DE4" w:rsidRDefault="00E91D5E" w:rsidP="00E91D5E">
      <w:pPr>
        <w:jc w:val="both"/>
        <w:outlineLvl w:val="1"/>
        <w:rPr>
          <w:rFonts w:ascii="Arial" w:hAnsi="Arial" w:cs="Arial"/>
          <w:b/>
          <w:sz w:val="20"/>
          <w:szCs w:val="20"/>
        </w:rPr>
      </w:pPr>
      <w:r>
        <w:rPr>
          <w:rFonts w:ascii="Arial" w:hAnsi="Arial" w:cs="Arial"/>
          <w:sz w:val="20"/>
          <w:szCs w:val="20"/>
        </w:rPr>
        <w:t>ЗАДАНИЕ 3</w:t>
      </w:r>
      <w:r w:rsidRPr="00677DE4">
        <w:rPr>
          <w:rFonts w:ascii="Arial" w:hAnsi="Arial" w:cs="Arial"/>
          <w:sz w:val="20"/>
          <w:szCs w:val="20"/>
        </w:rPr>
        <w:t>1.</w:t>
      </w:r>
      <w:r w:rsidRPr="00677DE4">
        <w:rPr>
          <w:rFonts w:ascii="Arial" w:hAnsi="Arial" w:cs="Arial"/>
          <w:b/>
          <w:sz w:val="20"/>
          <w:szCs w:val="20"/>
        </w:rPr>
        <w:t xml:space="preserve"> </w:t>
      </w:r>
      <w:r w:rsidRPr="00677DE4">
        <w:rPr>
          <w:rFonts w:ascii="Arial" w:hAnsi="Arial" w:cs="Arial"/>
          <w:sz w:val="20"/>
          <w:szCs w:val="20"/>
        </w:rPr>
        <w:t>Уникальный маршрут обеспечения субъектом собственного развития, реализуемый им по авторскому сценарию разворачивания личности в соответствии с логикой стратегий развития и избираемых им в каждый конкретный момент жизнедеятельности индивидуальных характеристик, соответствующих ситуационно-средовым требованиям,</w:t>
      </w:r>
      <w:r w:rsidRPr="00677DE4">
        <w:rPr>
          <w:rFonts w:ascii="Arial" w:hAnsi="Arial" w:cs="Arial"/>
          <w:b/>
          <w:sz w:val="20"/>
          <w:szCs w:val="20"/>
        </w:rPr>
        <w:t xml:space="preserve">  </w:t>
      </w:r>
      <w:r w:rsidRPr="00677DE4">
        <w:rPr>
          <w:rFonts w:ascii="Arial" w:hAnsi="Arial" w:cs="Arial"/>
          <w:sz w:val="20"/>
          <w:szCs w:val="20"/>
        </w:rPr>
        <w:t>-</w:t>
      </w:r>
      <w:r w:rsidRPr="00677DE4">
        <w:rPr>
          <w:rFonts w:ascii="Arial" w:hAnsi="Arial" w:cs="Arial"/>
          <w:b/>
          <w:sz w:val="20"/>
          <w:szCs w:val="20"/>
        </w:rPr>
        <w:t xml:space="preserve"> </w:t>
      </w:r>
      <w:r w:rsidRPr="00677DE4">
        <w:rPr>
          <w:rFonts w:ascii="Arial" w:hAnsi="Arial" w:cs="Arial"/>
          <w:sz w:val="20"/>
          <w:szCs w:val="20"/>
        </w:rPr>
        <w:t>это…</w:t>
      </w:r>
      <w:r w:rsidRPr="00677DE4">
        <w:rPr>
          <w:rFonts w:ascii="Arial" w:hAnsi="Arial" w:cs="Arial"/>
          <w:b/>
          <w:sz w:val="20"/>
          <w:szCs w:val="20"/>
        </w:rPr>
        <w:t xml:space="preserve"> </w:t>
      </w:r>
    </w:p>
    <w:p w:rsidR="00E91D5E" w:rsidRPr="00677DE4" w:rsidRDefault="00E91D5E" w:rsidP="00E91D5E">
      <w:pPr>
        <w:jc w:val="both"/>
        <w:outlineLvl w:val="1"/>
        <w:rPr>
          <w:rFonts w:ascii="Arial" w:hAnsi="Arial" w:cs="Arial"/>
          <w:b/>
          <w:sz w:val="20"/>
          <w:szCs w:val="20"/>
        </w:rPr>
      </w:pPr>
      <w:r w:rsidRPr="00677DE4">
        <w:rPr>
          <w:rFonts w:ascii="Arial" w:hAnsi="Arial" w:cs="Arial"/>
          <w:b/>
          <w:sz w:val="20"/>
          <w:szCs w:val="20"/>
        </w:rPr>
        <w:t>Ответ: индивидуальная траектория развития</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 xml:space="preserve">2. Образовательный стандарт – это федеральный нормативный документ, определяющий … </w:t>
      </w:r>
    </w:p>
    <w:p w:rsidR="00E91D5E" w:rsidRPr="00677DE4" w:rsidRDefault="00E91D5E" w:rsidP="00E91D5E">
      <w:pPr>
        <w:jc w:val="both"/>
        <w:rPr>
          <w:rFonts w:ascii="Arial" w:hAnsi="Arial" w:cs="Arial"/>
          <w:sz w:val="20"/>
          <w:szCs w:val="20"/>
        </w:rPr>
      </w:pPr>
      <w:r w:rsidRPr="00677DE4">
        <w:rPr>
          <w:rFonts w:ascii="Arial" w:hAnsi="Arial" w:cs="Arial"/>
          <w:b/>
          <w:sz w:val="20"/>
          <w:szCs w:val="20"/>
        </w:rPr>
        <w:t>Ответ: Требования к образованию на разных уровнях, а также к профессии и специальности.</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3.</w:t>
      </w:r>
      <w:r w:rsidRPr="00677DE4">
        <w:rPr>
          <w:rFonts w:ascii="Arial" w:hAnsi="Arial" w:cs="Arial"/>
          <w:b/>
          <w:sz w:val="20"/>
          <w:szCs w:val="20"/>
        </w:rPr>
        <w:t xml:space="preserve"> </w:t>
      </w:r>
      <w:r w:rsidRPr="00677DE4">
        <w:rPr>
          <w:rFonts w:ascii="Arial" w:hAnsi="Arial" w:cs="Arial"/>
          <w:sz w:val="20"/>
          <w:szCs w:val="20"/>
        </w:rPr>
        <w:t>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Образование</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4. Целостный педагогический процесс направленного развития и формирования личности в условиях её воспитания, обучения и образования– это….</w:t>
      </w:r>
    </w:p>
    <w:p w:rsidR="00E91D5E" w:rsidRPr="00677DE4" w:rsidRDefault="00E91D5E" w:rsidP="00E91D5E">
      <w:pPr>
        <w:jc w:val="both"/>
        <w:rPr>
          <w:rFonts w:ascii="Arial" w:hAnsi="Arial" w:cs="Arial"/>
          <w:sz w:val="20"/>
          <w:szCs w:val="20"/>
        </w:rPr>
      </w:pPr>
      <w:r w:rsidRPr="00677DE4">
        <w:rPr>
          <w:rFonts w:ascii="Arial" w:hAnsi="Arial" w:cs="Arial"/>
          <w:b/>
          <w:sz w:val="20"/>
          <w:szCs w:val="20"/>
        </w:rPr>
        <w:t>Ответ: предмет педагогики</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5. Вид образовательной среды, обеспечивающей всем субъектам образовательного процесса возможности для эффективного саморазвития …..</w:t>
      </w:r>
    </w:p>
    <w:p w:rsidR="00E91D5E" w:rsidRPr="00677DE4" w:rsidRDefault="00E91D5E" w:rsidP="00E91D5E">
      <w:pPr>
        <w:rPr>
          <w:rFonts w:ascii="Arial" w:hAnsi="Arial" w:cs="Arial"/>
          <w:b/>
          <w:sz w:val="20"/>
          <w:szCs w:val="20"/>
        </w:rPr>
      </w:pPr>
      <w:r w:rsidRPr="00677DE4">
        <w:rPr>
          <w:rFonts w:ascii="Arial" w:hAnsi="Arial" w:cs="Arial"/>
          <w:b/>
          <w:sz w:val="20"/>
          <w:szCs w:val="20"/>
        </w:rPr>
        <w:t xml:space="preserve">Ответ: Инклюзивная образовательная среда </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6. Процесс целенаправленного, специально организованного взаимодействия старших и младших поколений по передаче, усвоению и воспроизводству социального опыта и введению в культуру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 xml:space="preserve">Ответ: воспитание </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7. Человек, как субъект отношений и сознательной деятельности, способный к самосознанию и саморазвитию - …</w:t>
      </w:r>
    </w:p>
    <w:p w:rsidR="00E91D5E" w:rsidRPr="00677DE4" w:rsidRDefault="00E91D5E" w:rsidP="00E91D5E">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индивидуальность</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8. Совокупность взглядов, выражающих уважение достоинств и прав человека на свободу, счастье, всестороннее развитие и проявление своих способностей - …</w:t>
      </w:r>
    </w:p>
    <w:p w:rsidR="00E91D5E" w:rsidRPr="00677DE4" w:rsidRDefault="00E91D5E" w:rsidP="00E91D5E">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гуманизм</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9. Воспитательный метод, к которому относятся следующие приемы: благодарность, одобрение, награда, забота и внимание - …..</w:t>
      </w:r>
    </w:p>
    <w:p w:rsidR="00E91D5E" w:rsidRPr="00677DE4" w:rsidRDefault="00E91D5E" w:rsidP="00E91D5E">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поощрение</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lastRenderedPageBreak/>
        <w:t>ЗАДАНИЕ</w:t>
      </w:r>
      <w:r w:rsidRPr="00677DE4">
        <w:rPr>
          <w:rFonts w:ascii="Arial" w:hAnsi="Arial" w:cs="Arial"/>
          <w:bCs/>
          <w:sz w:val="20"/>
          <w:szCs w:val="20"/>
        </w:rPr>
        <w:t xml:space="preserve"> </w:t>
      </w:r>
      <w:r>
        <w:rPr>
          <w:rFonts w:ascii="Arial" w:hAnsi="Arial" w:cs="Arial"/>
          <w:bCs/>
          <w:sz w:val="20"/>
          <w:szCs w:val="20"/>
        </w:rPr>
        <w:t>4</w:t>
      </w:r>
      <w:r w:rsidRPr="00677DE4">
        <w:rPr>
          <w:rFonts w:ascii="Arial" w:hAnsi="Arial" w:cs="Arial"/>
          <w:bCs/>
          <w:sz w:val="20"/>
          <w:szCs w:val="20"/>
        </w:rPr>
        <w:t>0</w:t>
      </w:r>
      <w:r w:rsidRPr="00677DE4">
        <w:rPr>
          <w:rFonts w:ascii="Arial" w:hAnsi="Arial" w:cs="Arial"/>
          <w:b/>
          <w:bCs/>
          <w:sz w:val="20"/>
          <w:szCs w:val="20"/>
        </w:rPr>
        <w:t xml:space="preserve">. </w:t>
      </w:r>
      <w:r w:rsidRPr="00677DE4">
        <w:rPr>
          <w:rFonts w:ascii="Arial" w:hAnsi="Arial" w:cs="Arial"/>
          <w:bCs/>
          <w:sz w:val="20"/>
          <w:szCs w:val="20"/>
        </w:rPr>
        <w:t>Обязательной предпосылкой индивидуализации обучения является - …</w:t>
      </w:r>
    </w:p>
    <w:p w:rsidR="00E91D5E" w:rsidRPr="00677DE4" w:rsidRDefault="00E91D5E" w:rsidP="00E91D5E">
      <w:pPr>
        <w:jc w:val="both"/>
        <w:outlineLvl w:val="1"/>
        <w:rPr>
          <w:rFonts w:ascii="Arial" w:hAnsi="Arial" w:cs="Arial"/>
          <w:b/>
          <w:bCs/>
          <w:sz w:val="20"/>
          <w:szCs w:val="20"/>
        </w:rPr>
      </w:pPr>
      <w:r w:rsidRPr="00677DE4">
        <w:rPr>
          <w:rFonts w:ascii="Arial" w:hAnsi="Arial" w:cs="Arial"/>
          <w:b/>
          <w:sz w:val="20"/>
          <w:szCs w:val="20"/>
        </w:rPr>
        <w:t>Ответ: изучение психологических особенностей обучающегося</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1. Образовательный стандарт – это федеральный нормативный документ, определяющий … </w:t>
      </w:r>
    </w:p>
    <w:p w:rsidR="00E91D5E" w:rsidRPr="00677DE4" w:rsidRDefault="00E91D5E" w:rsidP="00E91D5E">
      <w:pPr>
        <w:jc w:val="both"/>
        <w:rPr>
          <w:rFonts w:ascii="Arial" w:hAnsi="Arial" w:cs="Arial"/>
          <w:sz w:val="20"/>
          <w:szCs w:val="20"/>
        </w:rPr>
      </w:pPr>
      <w:r w:rsidRPr="00677DE4">
        <w:rPr>
          <w:rFonts w:ascii="Arial" w:hAnsi="Arial" w:cs="Arial"/>
          <w:b/>
          <w:sz w:val="20"/>
          <w:szCs w:val="20"/>
        </w:rPr>
        <w:t>Ответ:</w:t>
      </w:r>
      <w:r>
        <w:rPr>
          <w:rFonts w:ascii="Arial" w:hAnsi="Arial" w:cs="Arial"/>
          <w:b/>
          <w:sz w:val="20"/>
          <w:szCs w:val="20"/>
        </w:rPr>
        <w:t xml:space="preserve"> </w:t>
      </w:r>
      <w:r w:rsidRPr="00677DE4">
        <w:rPr>
          <w:rFonts w:ascii="Arial" w:hAnsi="Arial" w:cs="Arial"/>
          <w:b/>
          <w:sz w:val="20"/>
          <w:szCs w:val="20"/>
        </w:rPr>
        <w:t>Требования к образованию на разных уровнях, а также к профессии и специальности.</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2.</w:t>
      </w:r>
      <w:r w:rsidRPr="00677DE4">
        <w:rPr>
          <w:rFonts w:ascii="Arial" w:hAnsi="Arial" w:cs="Arial"/>
          <w:b/>
          <w:sz w:val="20"/>
          <w:szCs w:val="20"/>
        </w:rPr>
        <w:t xml:space="preserve"> </w:t>
      </w:r>
      <w:r w:rsidRPr="00677DE4">
        <w:rPr>
          <w:rFonts w:ascii="Arial" w:hAnsi="Arial" w:cs="Arial"/>
          <w:sz w:val="20"/>
          <w:szCs w:val="20"/>
        </w:rPr>
        <w:t>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 Образование</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3. Целостный педагогический процесс направленного развития и формирования личности в условиях её воспитания, обучения и образования – это…. </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 предмет педагогики</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4. Часть педагогики, разрабатывающая проблемы обучения и образования…..</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 xml:space="preserve">Ответ: Дидактика </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5. Процесс целенаправленного, специально организованного взаимодействия старших и младших поколений по передаче, усвоению и воспроизводству социального опыта и введению в культуру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 xml:space="preserve">Ответ: воспитание </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6.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 ... </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 xml:space="preserve">Ответ: Педагогическая технология </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7. Комплекс условий обучения, воспитания и социализации личности обучающегося, на которые воздействуют факторы и условия социальной среды, системно сбалансированное сочетание внутренних и внешних фактов и условий, существенно влияющих на образование, оказывающих на него позитивное воздействие на принципах прямой и обратной связи - это…</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Образовательная среда</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8. Форма обучения, предполагающая равноправное взаимодействие педагога и обучающихся в процессе достижения образовательных целей, позволяющая более целенаправленно и эффективно моделировать и строить конкретные учебные занятия с учетом индивидуальности каждого обучающегося - …. подход. </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Субъект-субъектный</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9.Предварительная разработка основных деталей предстоящей деятельности обучающихся и педагогов, одна из  функций любого педагога, не менее значимая, чем организаторская, гностическая или коммуникативная – это… </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 xml:space="preserve">Педагогическое проектирование </w:t>
      </w:r>
    </w:p>
    <w:p w:rsidR="00E91D5E"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 xml:space="preserve">0. Совокупность практических умений и навыков, необходимых для организации творческой деятельности педагога – это... </w:t>
      </w:r>
    </w:p>
    <w:p w:rsidR="00E91D5E" w:rsidRPr="00677DE4" w:rsidRDefault="00E91D5E" w:rsidP="00E91D5E">
      <w:pPr>
        <w:shd w:val="clear" w:color="auto" w:fill="FFFFFF"/>
        <w:jc w:val="both"/>
        <w:rPr>
          <w:rFonts w:ascii="Arial" w:hAnsi="Arial" w:cs="Arial"/>
          <w:b/>
          <w:sz w:val="20"/>
          <w:szCs w:val="20"/>
        </w:rPr>
      </w:pPr>
      <w:r w:rsidRPr="00C22C6F">
        <w:rPr>
          <w:rFonts w:ascii="Arial" w:hAnsi="Arial" w:cs="Arial"/>
          <w:b/>
          <w:sz w:val="20"/>
          <w:szCs w:val="20"/>
        </w:rPr>
        <w:t>Ответ:</w:t>
      </w:r>
      <w:r>
        <w:rPr>
          <w:rFonts w:ascii="Arial" w:hAnsi="Arial" w:cs="Arial"/>
          <w:sz w:val="20"/>
          <w:szCs w:val="20"/>
        </w:rPr>
        <w:t xml:space="preserve"> </w:t>
      </w:r>
      <w:r w:rsidRPr="00677DE4">
        <w:rPr>
          <w:rFonts w:ascii="Arial" w:hAnsi="Arial" w:cs="Arial"/>
          <w:b/>
          <w:sz w:val="20"/>
          <w:szCs w:val="20"/>
        </w:rPr>
        <w:t>Технология проектирования педагогической деятельности</w:t>
      </w:r>
    </w:p>
    <w:p w:rsidR="00E91D5E" w:rsidRPr="00677DE4" w:rsidRDefault="00E91D5E" w:rsidP="00E91D5E">
      <w:pPr>
        <w:jc w:val="both"/>
        <w:outlineLvl w:val="1"/>
        <w:rPr>
          <w:rFonts w:ascii="Arial" w:hAnsi="Arial" w:cs="Arial"/>
          <w:b/>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1.</w:t>
      </w:r>
      <w:r w:rsidRPr="00677DE4">
        <w:rPr>
          <w:rFonts w:ascii="Arial" w:hAnsi="Arial" w:cs="Arial"/>
          <w:b/>
          <w:sz w:val="20"/>
          <w:szCs w:val="20"/>
        </w:rPr>
        <w:t xml:space="preserve"> </w:t>
      </w:r>
      <w:r w:rsidRPr="00677DE4">
        <w:rPr>
          <w:rFonts w:ascii="Arial" w:hAnsi="Arial" w:cs="Arial"/>
          <w:sz w:val="20"/>
          <w:szCs w:val="20"/>
        </w:rPr>
        <w:t>Уникальный маршрут обеспечения субъектом собственного развития, реализуемый им по авторскому сценарию разворачивания личности в соответствии с логикой стратегий развития и избираемых им в каждый конкретный момент жизнедеятельности индивидуальных характеристик, соответствующих ситуационно-средовым требованиям,</w:t>
      </w:r>
      <w:r w:rsidRPr="00677DE4">
        <w:rPr>
          <w:rFonts w:ascii="Arial" w:hAnsi="Arial" w:cs="Arial"/>
          <w:b/>
          <w:sz w:val="20"/>
          <w:szCs w:val="20"/>
        </w:rPr>
        <w:t xml:space="preserve">  - </w:t>
      </w:r>
      <w:r w:rsidRPr="00677DE4">
        <w:rPr>
          <w:rFonts w:ascii="Arial" w:hAnsi="Arial" w:cs="Arial"/>
          <w:sz w:val="20"/>
          <w:szCs w:val="20"/>
        </w:rPr>
        <w:t>это</w:t>
      </w:r>
      <w:r w:rsidRPr="00677DE4">
        <w:rPr>
          <w:rFonts w:ascii="Arial" w:hAnsi="Arial" w:cs="Arial"/>
          <w:b/>
          <w:sz w:val="20"/>
          <w:szCs w:val="20"/>
        </w:rPr>
        <w:t xml:space="preserve"> </w:t>
      </w:r>
    </w:p>
    <w:p w:rsidR="00E91D5E" w:rsidRPr="00677DE4" w:rsidRDefault="00E91D5E" w:rsidP="00E91D5E">
      <w:pPr>
        <w:jc w:val="both"/>
        <w:outlineLvl w:val="1"/>
        <w:rPr>
          <w:rFonts w:ascii="Arial" w:hAnsi="Arial" w:cs="Arial"/>
          <w:b/>
          <w:bCs/>
          <w:sz w:val="20"/>
          <w:szCs w:val="20"/>
        </w:rPr>
      </w:pPr>
      <w:r w:rsidRPr="00677DE4">
        <w:rPr>
          <w:rFonts w:ascii="Arial" w:hAnsi="Arial" w:cs="Arial"/>
          <w:b/>
          <w:sz w:val="20"/>
          <w:szCs w:val="20"/>
        </w:rPr>
        <w:t>Ответ: индивидуальная траектория развития</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2. Способы совместной деятельности учителя и учащихся, направленные на решения задач обучения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 Метод обучения</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3. Вид обучения, в основе которого лежит алгоритм в его первоначальном смысле –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 Программированное обучение.</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4. Основные положения, определяющие содержание, организационные формы и методы учебного процесса в соответствии с общими целями и закономерностями – это….</w:t>
      </w:r>
    </w:p>
    <w:p w:rsidR="00E91D5E" w:rsidRPr="00677DE4" w:rsidRDefault="00E91D5E" w:rsidP="00E91D5E">
      <w:pPr>
        <w:jc w:val="both"/>
        <w:rPr>
          <w:rFonts w:ascii="Arial" w:hAnsi="Arial" w:cs="Arial"/>
          <w:sz w:val="20"/>
          <w:szCs w:val="20"/>
        </w:rPr>
      </w:pPr>
      <w:r w:rsidRPr="00677DE4">
        <w:rPr>
          <w:rFonts w:ascii="Arial" w:hAnsi="Arial" w:cs="Arial"/>
          <w:b/>
          <w:sz w:val="20"/>
          <w:szCs w:val="20"/>
        </w:rPr>
        <w:t xml:space="preserve">Ответ: Принципы  обучения </w:t>
      </w:r>
    </w:p>
    <w:p w:rsidR="00E91D5E" w:rsidRPr="00677DE4" w:rsidRDefault="00E91D5E" w:rsidP="00E91D5E">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5. Совокупность идеальных и материальных объектов, которые позволяют решить цели и задачи, поставленные в процессе обучения…..</w:t>
      </w:r>
    </w:p>
    <w:p w:rsidR="00E91D5E" w:rsidRPr="00677DE4" w:rsidRDefault="00E91D5E" w:rsidP="00E91D5E">
      <w:pPr>
        <w:rPr>
          <w:rFonts w:ascii="Arial" w:hAnsi="Arial" w:cs="Arial"/>
          <w:b/>
          <w:sz w:val="20"/>
          <w:szCs w:val="20"/>
        </w:rPr>
      </w:pPr>
      <w:r w:rsidRPr="00677DE4">
        <w:rPr>
          <w:rFonts w:ascii="Arial" w:hAnsi="Arial" w:cs="Arial"/>
          <w:b/>
          <w:sz w:val="20"/>
          <w:szCs w:val="20"/>
        </w:rPr>
        <w:t xml:space="preserve">Ответ: Средство обучения </w:t>
      </w:r>
    </w:p>
    <w:p w:rsidR="00E91D5E" w:rsidRPr="00677DE4" w:rsidRDefault="00E91D5E" w:rsidP="00E91D5E">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6. Процесс, в ходе которого готовые знания преподносятся студентам, с последующим процессом закрепления, обобщения, систематизации и контроля</w:t>
      </w:r>
      <w:r w:rsidRPr="00677DE4">
        <w:rPr>
          <w:rFonts w:ascii="Arial" w:hAnsi="Arial" w:cs="Arial"/>
          <w:b/>
          <w:sz w:val="20"/>
          <w:szCs w:val="20"/>
        </w:rPr>
        <w:t xml:space="preserve"> </w:t>
      </w:r>
      <w:r w:rsidRPr="00677DE4">
        <w:rPr>
          <w:rFonts w:ascii="Arial" w:hAnsi="Arial" w:cs="Arial"/>
          <w:sz w:val="20"/>
          <w:szCs w:val="20"/>
        </w:rPr>
        <w:t>– это…</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 xml:space="preserve">Ответ: Репродуктивное обучение </w:t>
      </w:r>
    </w:p>
    <w:p w:rsidR="00E91D5E" w:rsidRPr="00677DE4" w:rsidRDefault="00E91D5E" w:rsidP="00E91D5E">
      <w:pPr>
        <w:jc w:val="both"/>
        <w:outlineLvl w:val="1"/>
        <w:rPr>
          <w:rFonts w:ascii="Arial" w:hAnsi="Arial" w:cs="Arial"/>
          <w:bCs/>
          <w:sz w:val="20"/>
          <w:szCs w:val="20"/>
        </w:rPr>
      </w:pPr>
      <w:r w:rsidRPr="00677DE4">
        <w:rPr>
          <w:rFonts w:ascii="Arial" w:hAnsi="Arial" w:cs="Arial"/>
          <w:b/>
          <w:sz w:val="20"/>
          <w:szCs w:val="20"/>
        </w:rPr>
        <w:t xml:space="preserve"> </w:t>
      </w: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Pr="00677DE4">
        <w:rPr>
          <w:rFonts w:ascii="Arial" w:hAnsi="Arial" w:cs="Arial"/>
          <w:bCs/>
          <w:sz w:val="20"/>
          <w:szCs w:val="20"/>
        </w:rPr>
        <w:t xml:space="preserve">7. Убеждения, которые определяют духовный мир личности: </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 xml:space="preserve">ценностные ориентации, интересы, желания, чувства, поступки -… </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Направленность</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lastRenderedPageBreak/>
        <w:t>ЗАДАНИЕ</w:t>
      </w:r>
      <w:r w:rsidRPr="00677DE4">
        <w:rPr>
          <w:rFonts w:ascii="Arial" w:hAnsi="Arial" w:cs="Arial"/>
          <w:bCs/>
          <w:sz w:val="20"/>
          <w:szCs w:val="20"/>
        </w:rPr>
        <w:t xml:space="preserve"> </w:t>
      </w:r>
      <w:r>
        <w:rPr>
          <w:rFonts w:ascii="Arial" w:hAnsi="Arial" w:cs="Arial"/>
          <w:bCs/>
          <w:sz w:val="20"/>
          <w:szCs w:val="20"/>
        </w:rPr>
        <w:t>5</w:t>
      </w:r>
      <w:r w:rsidRPr="00677DE4">
        <w:rPr>
          <w:rFonts w:ascii="Arial" w:hAnsi="Arial" w:cs="Arial"/>
          <w:bCs/>
          <w:sz w:val="20"/>
          <w:szCs w:val="20"/>
        </w:rPr>
        <w:t>8. Человек, как субъект отношений и сознательной деятельности, способный к самосознанию и саморазвитию - …</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Индивидуальность</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Pr="00677DE4">
        <w:rPr>
          <w:rFonts w:ascii="Arial" w:hAnsi="Arial" w:cs="Arial"/>
          <w:bCs/>
          <w:sz w:val="20"/>
          <w:szCs w:val="20"/>
        </w:rPr>
        <w:t>9. Совокупность взглядов, выражающих уважение достоинств и прав человека на свободу, счастье, всестороннее развитие и проявление своих способностей - …</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Гуманизм</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6</w:t>
      </w:r>
      <w:r w:rsidRPr="00677DE4">
        <w:rPr>
          <w:rFonts w:ascii="Arial" w:hAnsi="Arial" w:cs="Arial"/>
          <w:bCs/>
          <w:sz w:val="20"/>
          <w:szCs w:val="20"/>
        </w:rPr>
        <w:t>0. Воспитательный метод, к которому относятся следующие приемы: благодарность, одобрение, награда, забота и внимание - …..</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Поощрение</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61. </w:t>
      </w:r>
      <w:r w:rsidRPr="00677DE4">
        <w:rPr>
          <w:rFonts w:ascii="Arial" w:hAnsi="Arial" w:cs="Arial"/>
          <w:color w:val="000000"/>
          <w:sz w:val="20"/>
          <w:szCs w:val="20"/>
          <w:shd w:val="clear" w:color="auto" w:fill="FFFFFF"/>
        </w:rPr>
        <w:t>Результат творческого поиска школ и учителей, открывающий новые педагогические факты, создающий новые педагогические ценности, ранее неизвестные в педагогической науке и школьной практике, или существенно модифицирующий применительно к современным задачам обучения и воспитания существующие формы, методы и приемы учебно-воспитательной работы</w:t>
      </w:r>
    </w:p>
    <w:p w:rsidR="00E91D5E" w:rsidRPr="00677DE4"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color w:val="000000"/>
          <w:sz w:val="20"/>
          <w:szCs w:val="20"/>
          <w:shd w:val="clear" w:color="auto" w:fill="FFFFFF"/>
        </w:rPr>
        <w:t xml:space="preserve">Ответ: </w:t>
      </w:r>
      <w:r w:rsidRPr="00677DE4">
        <w:rPr>
          <w:rFonts w:ascii="Arial" w:hAnsi="Arial" w:cs="Arial"/>
          <w:b/>
          <w:color w:val="000000"/>
          <w:sz w:val="20"/>
          <w:szCs w:val="20"/>
          <w:shd w:val="clear" w:color="auto" w:fill="FFFFFF"/>
        </w:rPr>
        <w:t>Передовой педагогический опыт</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 xml:space="preserve">2. Правильная постановка задач работы со студентами, выбор содержания и методов воздействия на них, затраченное время и силы педагогов, время и активность обучающихся в процессе воспитательного акта, изменения воспитанности студентов и педагогического мастерства их педагогов, связь воспитательных мер с общей системой обучения </w:t>
      </w:r>
      <w:r>
        <w:rPr>
          <w:rFonts w:ascii="Arial" w:hAnsi="Arial" w:cs="Arial"/>
          <w:color w:val="000000"/>
          <w:sz w:val="20"/>
          <w:szCs w:val="20"/>
          <w:bdr w:val="none" w:sz="0" w:space="0" w:color="auto" w:frame="1"/>
        </w:rPr>
        <w:t>и воспитания в вузе — это _____</w:t>
      </w:r>
      <w:r w:rsidRPr="00677DE4">
        <w:rPr>
          <w:rFonts w:ascii="Arial" w:hAnsi="Arial" w:cs="Arial"/>
          <w:color w:val="000000"/>
          <w:sz w:val="20"/>
          <w:szCs w:val="20"/>
          <w:bdr w:val="none" w:sz="0" w:space="0" w:color="auto" w:frame="1"/>
        </w:rPr>
        <w:t>____________ показатели педагогической деятельности</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Ответ: </w:t>
      </w:r>
      <w:r w:rsidRPr="00677DE4">
        <w:rPr>
          <w:rFonts w:ascii="Arial" w:hAnsi="Arial" w:cs="Arial"/>
          <w:b/>
          <w:color w:val="000000"/>
          <w:sz w:val="20"/>
          <w:szCs w:val="20"/>
          <w:bdr w:val="none" w:sz="0" w:space="0" w:color="auto" w:frame="1"/>
        </w:rPr>
        <w:t>качественные</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3.</w:t>
      </w:r>
      <w:r w:rsidRPr="00677DE4">
        <w:t xml:space="preserve"> </w:t>
      </w:r>
      <w:r w:rsidRPr="00677DE4">
        <w:rPr>
          <w:rFonts w:ascii="Arial" w:hAnsi="Arial" w:cs="Arial"/>
          <w:color w:val="000000"/>
          <w:sz w:val="20"/>
          <w:szCs w:val="20"/>
          <w:bdr w:val="none" w:sz="0" w:space="0" w:color="auto" w:frame="1"/>
        </w:rPr>
        <w:t>Целенаправленность, адресность, учет результатов педагогической диагностики в дальнейшей деятельности руководителя, изучение конкретного учителя во взаимосвязи с педагогическим коллективом, научность, соответствие диагностических процедур современным достижениям педагогической науки и практики — это:</w:t>
      </w:r>
    </w:p>
    <w:p w:rsidR="00E91D5E" w:rsidRPr="00677DE4"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color w:val="000000"/>
          <w:sz w:val="20"/>
          <w:szCs w:val="20"/>
          <w:bdr w:val="none" w:sz="0" w:space="0" w:color="auto" w:frame="1"/>
        </w:rPr>
        <w:t xml:space="preserve">Ответ: </w:t>
      </w:r>
      <w:r w:rsidRPr="00677DE4">
        <w:rPr>
          <w:rFonts w:ascii="Arial" w:hAnsi="Arial" w:cs="Arial"/>
          <w:b/>
          <w:color w:val="000000"/>
          <w:sz w:val="20"/>
          <w:szCs w:val="20"/>
          <w:bdr w:val="none" w:sz="0" w:space="0" w:color="auto" w:frame="1"/>
        </w:rPr>
        <w:t>принципы педагогической диагностики</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4. Процесс сбора мультиинформации с целью установления и изучения признаков, характеризующих состояние образовательного процесса, наличия дефектов и отклонений в его развитии, их причин и возможных способов их устранения, — это ...</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педагогическая диагностика</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5.</w:t>
      </w:r>
      <w:r w:rsidRPr="00677DE4">
        <w:t xml:space="preserve"> </w:t>
      </w:r>
      <w:r w:rsidRPr="00677DE4">
        <w:rPr>
          <w:rFonts w:ascii="Arial" w:hAnsi="Arial" w:cs="Arial"/>
          <w:color w:val="000000"/>
          <w:sz w:val="20"/>
          <w:szCs w:val="20"/>
          <w:bdr w:val="none" w:sz="0" w:space="0" w:color="auto" w:frame="1"/>
        </w:rPr>
        <w:t>Основная форма государственно-общественного контроля за качеством образования в образовательных учреждениях носит название:</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аттестация</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6.</w:t>
      </w:r>
      <w:r w:rsidRPr="00677DE4">
        <w:t xml:space="preserve"> </w:t>
      </w:r>
      <w:r w:rsidRPr="00677DE4">
        <w:rPr>
          <w:rFonts w:ascii="Arial" w:hAnsi="Arial" w:cs="Arial"/>
          <w:color w:val="000000"/>
          <w:sz w:val="20"/>
          <w:szCs w:val="20"/>
          <w:bdr w:val="none" w:sz="0" w:space="0" w:color="auto" w:frame="1"/>
        </w:rPr>
        <w:t>Изучение качества образования с позиций интеграции и комплексности педагогической и психологической диагностики с социологическими обследованиями - это</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мониторинг</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7.</w:t>
      </w:r>
      <w:r w:rsidRPr="00677DE4">
        <w:t xml:space="preserve"> </w:t>
      </w:r>
      <w:r w:rsidRPr="00677DE4">
        <w:rPr>
          <w:rFonts w:ascii="Arial" w:hAnsi="Arial" w:cs="Arial"/>
          <w:color w:val="000000"/>
          <w:sz w:val="20"/>
          <w:szCs w:val="20"/>
          <w:bdr w:val="none" w:sz="0" w:space="0" w:color="auto" w:frame="1"/>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 - это</w:t>
      </w:r>
    </w:p>
    <w:p w:rsidR="00E91D5E" w:rsidRPr="00677DE4"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b/>
          <w:color w:val="000000"/>
          <w:sz w:val="20"/>
          <w:szCs w:val="20"/>
          <w:bdr w:val="none" w:sz="0" w:space="0" w:color="auto" w:frame="1"/>
        </w:rPr>
        <w:t>Ответ: Управляемость педагогической технологии</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8. Способность по результатам действия с высокой степенью вероятности произвести запланированное изменение</w:t>
      </w:r>
    </w:p>
    <w:p w:rsidR="00E91D5E" w:rsidRPr="00677DE4"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b/>
          <w:color w:val="000000"/>
          <w:sz w:val="20"/>
          <w:szCs w:val="20"/>
          <w:bdr w:val="none" w:sz="0" w:space="0" w:color="auto" w:frame="1"/>
        </w:rPr>
        <w:t xml:space="preserve"> технологичность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9. Умение формулировать учебные проблемы различными информационно-коммуникационными способами - _______________компетентность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информационная</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0.Качество действий работника, обеспечивающих эффективное конструирование прямой и обратной связи с другим человеком - _______________компетентность</w:t>
      </w:r>
    </w:p>
    <w:p w:rsidR="00E91D5E" w:rsidRPr="00C22C6F"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Коммуникативная </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1. Использование методических идей, новой литературы и иных источников информации в области компетенции и методик преподавания для построения современных занятий с обучающимися (воспитанниками, детьми) - _______________компетентность</w:t>
      </w:r>
    </w:p>
    <w:p w:rsidR="00E91D5E" w:rsidRPr="00C22C6F"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Профессиональная </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2.Качество действий работника,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 - ______компетентность</w:t>
      </w:r>
    </w:p>
    <w:p w:rsidR="00E91D5E" w:rsidRPr="00C22C6F"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Правовая </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3.</w:t>
      </w:r>
      <w:r w:rsidRPr="00677DE4">
        <w:t xml:space="preserve"> </w:t>
      </w:r>
      <w:r w:rsidRPr="00677DE4">
        <w:rPr>
          <w:rFonts w:ascii="Arial" w:hAnsi="Arial" w:cs="Arial"/>
          <w:color w:val="000000"/>
          <w:sz w:val="20"/>
          <w:szCs w:val="20"/>
          <w:bdr w:val="none" w:sz="0" w:space="0" w:color="auto" w:frame="1"/>
        </w:rPr>
        <w:t>Форма контроля образовательных результатов, направленная на определение и фиксацию начального уровня подготовки студента, имеющихся у него знаний, умений и навыков, связанных с предстоящей деятельностью</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Предварительный контроль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4. Форма контроля образовательных результатов, направленная на диагностирование качества усвоения студентом основ и взаимосвязей изученного раздела, его личностных образовательных приращений по выделенным ранее направлениям</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lastRenderedPageBreak/>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Периодический контроль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5. Форма контроля образовательных результатов, как систематическая проверка и оценка образовательных результатов ученика по конкретным темам на отдельных занятиях</w:t>
      </w:r>
      <w:r w:rsidRPr="00677DE4">
        <w:rPr>
          <w:rFonts w:ascii="Arial" w:hAnsi="Arial" w:cs="Arial"/>
          <w:color w:val="000000"/>
          <w:sz w:val="20"/>
          <w:szCs w:val="20"/>
          <w:bdr w:val="none" w:sz="0" w:space="0" w:color="auto" w:frame="1"/>
        </w:rPr>
        <w:tab/>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текущий</w:t>
      </w:r>
      <w:r w:rsidRPr="00677DE4">
        <w:rPr>
          <w:rFonts w:ascii="Arial" w:hAnsi="Arial" w:cs="Arial"/>
          <w:b/>
          <w:color w:val="000000"/>
          <w:sz w:val="20"/>
          <w:szCs w:val="20"/>
          <w:bdr w:val="none" w:sz="0" w:space="0" w:color="auto" w:frame="1"/>
        </w:rPr>
        <w:t xml:space="preserve"> контроль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6. Комплексная проверка образовательных результатов по всем ключевым целям и направлениям учебного процесса</w:t>
      </w:r>
    </w:p>
    <w:p w:rsidR="00E91D5E" w:rsidRPr="00677DE4" w:rsidRDefault="00E91D5E" w:rsidP="00E91D5E">
      <w:pPr>
        <w:shd w:val="clear" w:color="auto" w:fill="FFFFFF"/>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итоговый контроль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7.</w:t>
      </w:r>
      <w:r w:rsidRPr="00677DE4">
        <w:t xml:space="preserve"> </w:t>
      </w:r>
      <w:r w:rsidRPr="00677DE4">
        <w:rPr>
          <w:rFonts w:ascii="Arial" w:hAnsi="Arial" w:cs="Arial"/>
          <w:color w:val="000000"/>
          <w:sz w:val="20"/>
          <w:szCs w:val="20"/>
          <w:bdr w:val="none" w:sz="0" w:space="0" w:color="auto" w:frame="1"/>
        </w:rPr>
        <w:t>Взаимодействие субъектов педагогического процесса на содержательной основе с использованием разнообразных средств педагогического процесса – это...</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сущность</w:t>
      </w:r>
      <w:r w:rsidRPr="00677DE4">
        <w:rPr>
          <w:rFonts w:ascii="Arial" w:hAnsi="Arial" w:cs="Arial"/>
          <w:b/>
          <w:color w:val="000000"/>
          <w:sz w:val="20"/>
          <w:szCs w:val="20"/>
          <w:bdr w:val="none" w:sz="0" w:space="0" w:color="auto" w:frame="1"/>
        </w:rPr>
        <w:t xml:space="preserve"> педагогического процесса</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8. Взаимосвязанная последовательность решения в ходе педагогического процесса бесчисленного множества задач разного уровня сложности образует:</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педагогическую</w:t>
      </w:r>
      <w:r w:rsidRPr="00677DE4">
        <w:rPr>
          <w:rFonts w:ascii="Arial" w:hAnsi="Arial" w:cs="Arial"/>
          <w:b/>
          <w:color w:val="000000"/>
          <w:sz w:val="20"/>
          <w:szCs w:val="20"/>
          <w:bdr w:val="none" w:sz="0" w:space="0" w:color="auto" w:frame="1"/>
        </w:rPr>
        <w:t xml:space="preserve"> деятельность</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9. Взвешенные отношения учителя с коллегами, родителями и детьми, основанные на осознании</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профессионального долга и чувстве ответственности, — это:</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педагогический</w:t>
      </w:r>
      <w:r w:rsidRPr="00677DE4">
        <w:rPr>
          <w:rFonts w:ascii="Arial" w:hAnsi="Arial" w:cs="Arial"/>
          <w:b/>
          <w:color w:val="000000"/>
          <w:sz w:val="20"/>
          <w:szCs w:val="20"/>
          <w:bdr w:val="none" w:sz="0" w:space="0" w:color="auto" w:frame="1"/>
        </w:rPr>
        <w:t xml:space="preserve"> такт</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8</w:t>
      </w:r>
      <w:r w:rsidRPr="00677DE4">
        <w:rPr>
          <w:rFonts w:ascii="Arial" w:hAnsi="Arial" w:cs="Arial"/>
          <w:color w:val="000000"/>
          <w:sz w:val="20"/>
          <w:szCs w:val="20"/>
          <w:bdr w:val="none" w:sz="0" w:space="0" w:color="auto" w:frame="1"/>
        </w:rPr>
        <w:t>0. Вид педагогической деятельности, который направлен на управление преимущественно</w:t>
      </w:r>
    </w:p>
    <w:p w:rsidR="00E91D5E" w:rsidRPr="00677DE4" w:rsidRDefault="00E91D5E" w:rsidP="00E91D5E">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познавательной деятельностью студентов, — это:</w:t>
      </w:r>
    </w:p>
    <w:p w:rsidR="00E91D5E" w:rsidRPr="00C22C6F" w:rsidRDefault="00E91D5E" w:rsidP="00E91D5E">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Ответ: преподавание</w:t>
      </w:r>
    </w:p>
    <w:p w:rsidR="00E91D5E" w:rsidRPr="008334FE" w:rsidRDefault="00E91D5E" w:rsidP="00E91D5E">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Pr="008334FE">
        <w:rPr>
          <w:rFonts w:ascii="Arial" w:hAnsi="Arial" w:cs="Arial"/>
          <w:sz w:val="20"/>
          <w:szCs w:val="20"/>
        </w:rPr>
        <w:t>1. Требование обеспечения доступности учебного материала для обучающихся при его устном изложении преподавателем должно быть реализовано при проведении учебного занятия, которое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лекция/лекционное занятие</w:t>
      </w:r>
    </w:p>
    <w:p w:rsidR="00E91D5E" w:rsidRPr="008334FE" w:rsidRDefault="00E91D5E" w:rsidP="00E91D5E">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Pr="008334FE">
        <w:rPr>
          <w:rFonts w:ascii="Arial" w:hAnsi="Arial" w:cs="Arial"/>
          <w:sz w:val="20"/>
          <w:szCs w:val="20"/>
        </w:rPr>
        <w:t>2. Требование обеспечения научности учебного материала при его устном изложении преподавателем должно быть реализовано при проведении учебного занятия, которое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лекция/лекционное занятие</w:t>
      </w:r>
    </w:p>
    <w:p w:rsidR="00E91D5E" w:rsidRPr="008334FE" w:rsidRDefault="00E91D5E" w:rsidP="00E91D5E">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Pr="008334FE">
        <w:rPr>
          <w:rFonts w:ascii="Arial" w:hAnsi="Arial" w:cs="Arial"/>
          <w:sz w:val="20"/>
          <w:szCs w:val="20"/>
        </w:rPr>
        <w:t>3. Требование высокой самостоятельной учебной активности обучающихся должно быть реализовано при проведении учебного занятия, которое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семинар/семинарское занятие</w:t>
      </w:r>
    </w:p>
    <w:p w:rsidR="00E91D5E" w:rsidRPr="008334FE" w:rsidRDefault="00E91D5E" w:rsidP="00E91D5E">
      <w:pPr>
        <w:jc w:val="both"/>
        <w:rPr>
          <w:rFonts w:ascii="Arial" w:hAnsi="Arial" w:cs="Arial"/>
          <w:color w:val="000000"/>
          <w:sz w:val="20"/>
          <w:szCs w:val="20"/>
        </w:rPr>
      </w:pPr>
      <w:r>
        <w:rPr>
          <w:rFonts w:ascii="Arial" w:hAnsi="Arial" w:cs="Arial"/>
          <w:sz w:val="20"/>
          <w:szCs w:val="20"/>
        </w:rPr>
        <w:t>ЗАДАНИЕ 84</w:t>
      </w:r>
      <w:r w:rsidRPr="008334FE">
        <w:rPr>
          <w:rFonts w:ascii="Arial" w:hAnsi="Arial" w:cs="Arial"/>
          <w:sz w:val="20"/>
          <w:szCs w:val="20"/>
        </w:rPr>
        <w:t>. При работе со слабослышащими обучающимся преподаватель задействует их зрительный анализатор, что позволяет использовать метод обучения, называющийся</w:t>
      </w:r>
      <w:r w:rsidRPr="008334FE">
        <w:rPr>
          <w:rFonts w:ascii="Arial" w:hAnsi="Arial" w:cs="Arial"/>
          <w:color w:val="000000"/>
          <w:sz w:val="20"/>
          <w:szCs w:val="20"/>
        </w:rPr>
        <w:t>:</w:t>
      </w:r>
    </w:p>
    <w:p w:rsidR="00E91D5E" w:rsidRPr="008334FE" w:rsidRDefault="00E91D5E" w:rsidP="00E91D5E">
      <w:pPr>
        <w:jc w:val="both"/>
        <w:rPr>
          <w:rFonts w:ascii="Arial" w:hAnsi="Arial" w:cs="Arial"/>
          <w:b/>
          <w:color w:val="000000"/>
          <w:sz w:val="20"/>
          <w:szCs w:val="20"/>
        </w:rPr>
      </w:pPr>
      <w:r w:rsidRPr="008334FE">
        <w:rPr>
          <w:rFonts w:ascii="Arial" w:hAnsi="Arial" w:cs="Arial"/>
          <w:b/>
          <w:color w:val="000000"/>
          <w:sz w:val="20"/>
          <w:szCs w:val="20"/>
        </w:rPr>
        <w:t>Ответ: метод наглядности/наглядный метод/наглядность</w:t>
      </w:r>
    </w:p>
    <w:p w:rsidR="00E91D5E" w:rsidRPr="008334FE" w:rsidRDefault="00E91D5E" w:rsidP="00E91D5E">
      <w:pPr>
        <w:jc w:val="both"/>
        <w:rPr>
          <w:rFonts w:ascii="Arial" w:hAnsi="Arial" w:cs="Arial"/>
          <w:color w:val="000000"/>
          <w:sz w:val="20"/>
          <w:szCs w:val="20"/>
        </w:rPr>
      </w:pPr>
      <w:r>
        <w:rPr>
          <w:rFonts w:ascii="Arial" w:hAnsi="Arial" w:cs="Arial"/>
          <w:sz w:val="20"/>
          <w:szCs w:val="20"/>
        </w:rPr>
        <w:t>ЗАДАНИЕ 85</w:t>
      </w:r>
      <w:r w:rsidRPr="008334FE">
        <w:rPr>
          <w:rFonts w:ascii="Arial" w:hAnsi="Arial" w:cs="Arial"/>
          <w:sz w:val="20"/>
          <w:szCs w:val="20"/>
        </w:rPr>
        <w:t>. При работе со слабовидящими обучающимся преподаватель задействует их слуховой анализатор, что позволяет использовать метод обучения, называющийся</w:t>
      </w:r>
      <w:r w:rsidRPr="008334FE">
        <w:rPr>
          <w:rFonts w:ascii="Arial" w:hAnsi="Arial" w:cs="Arial"/>
          <w:color w:val="000000"/>
          <w:sz w:val="20"/>
          <w:szCs w:val="20"/>
        </w:rPr>
        <w:t>:</w:t>
      </w:r>
    </w:p>
    <w:p w:rsidR="00E91D5E" w:rsidRPr="008334FE" w:rsidRDefault="00E91D5E" w:rsidP="00E91D5E">
      <w:pPr>
        <w:tabs>
          <w:tab w:val="left" w:pos="1080"/>
        </w:tabs>
        <w:jc w:val="both"/>
        <w:rPr>
          <w:rFonts w:ascii="Arial" w:hAnsi="Arial" w:cs="Arial"/>
          <w:b/>
          <w:color w:val="000000"/>
          <w:sz w:val="20"/>
          <w:szCs w:val="20"/>
        </w:rPr>
      </w:pPr>
      <w:r w:rsidRPr="008334FE">
        <w:rPr>
          <w:rFonts w:ascii="Arial" w:hAnsi="Arial" w:cs="Arial"/>
          <w:b/>
          <w:color w:val="000000"/>
          <w:sz w:val="20"/>
          <w:szCs w:val="20"/>
        </w:rPr>
        <w:t>Ответ: словесный/словесный метод</w:t>
      </w:r>
    </w:p>
    <w:p w:rsidR="00E91D5E" w:rsidRPr="008334FE" w:rsidRDefault="00E91D5E" w:rsidP="00E91D5E">
      <w:pPr>
        <w:jc w:val="both"/>
        <w:rPr>
          <w:rFonts w:ascii="Arial" w:hAnsi="Arial" w:cs="Arial"/>
          <w:sz w:val="20"/>
          <w:szCs w:val="20"/>
        </w:rPr>
      </w:pPr>
      <w:r>
        <w:rPr>
          <w:rFonts w:ascii="Arial" w:hAnsi="Arial" w:cs="Arial"/>
          <w:sz w:val="20"/>
          <w:szCs w:val="20"/>
        </w:rPr>
        <w:t>ЗАДАНИЕ 86</w:t>
      </w:r>
      <w:r w:rsidRPr="008334FE">
        <w:rPr>
          <w:rFonts w:ascii="Arial" w:hAnsi="Arial" w:cs="Arial"/>
          <w:sz w:val="20"/>
          <w:szCs w:val="20"/>
        </w:rPr>
        <w:t>. Тренинговые упражнения, лабораторные работы, психодиагностические задания в преподавании психологии относятся к методу обучения, который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практический/практический метод</w:t>
      </w:r>
    </w:p>
    <w:p w:rsidR="00E91D5E" w:rsidRPr="008334FE" w:rsidRDefault="00E91D5E" w:rsidP="00E91D5E">
      <w:pPr>
        <w:jc w:val="both"/>
        <w:rPr>
          <w:rFonts w:ascii="Arial" w:hAnsi="Arial" w:cs="Arial"/>
          <w:sz w:val="20"/>
          <w:szCs w:val="20"/>
        </w:rPr>
      </w:pPr>
      <w:r>
        <w:rPr>
          <w:rFonts w:ascii="Arial" w:hAnsi="Arial" w:cs="Arial"/>
          <w:sz w:val="20"/>
          <w:szCs w:val="20"/>
        </w:rPr>
        <w:t>ЗАДАНИЕ 87</w:t>
      </w:r>
      <w:r w:rsidRPr="008334FE">
        <w:rPr>
          <w:rFonts w:ascii="Arial" w:hAnsi="Arial" w:cs="Arial"/>
          <w:sz w:val="20"/>
          <w:szCs w:val="20"/>
        </w:rPr>
        <w:t>. При разработке учебно-методического обеспечения лекции преподавателю необходимо учитывать, что невысокая скорость передачи информации в устной форме является ограничением метода обучения, который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словесный/словесный метод</w:t>
      </w:r>
    </w:p>
    <w:p w:rsidR="00E91D5E" w:rsidRPr="008334FE" w:rsidRDefault="00E91D5E" w:rsidP="00E91D5E">
      <w:pPr>
        <w:jc w:val="both"/>
        <w:rPr>
          <w:rFonts w:ascii="Arial" w:hAnsi="Arial" w:cs="Arial"/>
          <w:sz w:val="20"/>
          <w:szCs w:val="20"/>
        </w:rPr>
      </w:pPr>
      <w:r>
        <w:rPr>
          <w:rFonts w:ascii="Arial" w:hAnsi="Arial" w:cs="Arial"/>
          <w:sz w:val="20"/>
          <w:szCs w:val="20"/>
        </w:rPr>
        <w:t>ЗАДАНИЕ 88</w:t>
      </w:r>
      <w:r w:rsidRPr="008334FE">
        <w:rPr>
          <w:rFonts w:ascii="Arial" w:hAnsi="Arial" w:cs="Arial"/>
          <w:sz w:val="20"/>
          <w:szCs w:val="20"/>
        </w:rPr>
        <w:t>. При разработке учебно-методического обеспечения лекции преподавателю необходимо учитывать, что записи на доске могут быть плохо видны в аудитории и это является ограничением метода обучения, который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наглядный/наглядный метод</w:t>
      </w:r>
    </w:p>
    <w:p w:rsidR="00E91D5E" w:rsidRPr="008334FE" w:rsidRDefault="00E91D5E" w:rsidP="00E91D5E">
      <w:pPr>
        <w:jc w:val="both"/>
        <w:rPr>
          <w:rFonts w:ascii="Arial" w:eastAsia="Calibri" w:hAnsi="Arial" w:cs="Arial"/>
          <w:bCs/>
          <w:iCs/>
          <w:color w:val="000000"/>
          <w:sz w:val="20"/>
          <w:szCs w:val="20"/>
        </w:rPr>
      </w:pPr>
      <w:r>
        <w:rPr>
          <w:rFonts w:ascii="Arial" w:hAnsi="Arial" w:cs="Arial"/>
          <w:sz w:val="20"/>
          <w:szCs w:val="20"/>
        </w:rPr>
        <w:t>ЗАДАНИЕ 89</w:t>
      </w:r>
      <w:r w:rsidRPr="008334FE">
        <w:rPr>
          <w:rFonts w:ascii="Arial" w:hAnsi="Arial" w:cs="Arial"/>
          <w:sz w:val="20"/>
          <w:szCs w:val="20"/>
        </w:rPr>
        <w:t>. При а</w:t>
      </w:r>
      <w:r w:rsidRPr="008334FE">
        <w:rPr>
          <w:rFonts w:ascii="Arial" w:eastAsia="Calibri" w:hAnsi="Arial" w:cs="Arial"/>
          <w:bCs/>
          <w:iCs/>
          <w:color w:val="000000"/>
          <w:sz w:val="20"/>
          <w:szCs w:val="20"/>
        </w:rPr>
        <w:t>нализе результативности деятельности преподавателя учитывается сложившееся в студенческо-преподавательской среде мнение о его достоинствах и недостатках, которое называется:</w:t>
      </w:r>
    </w:p>
    <w:p w:rsidR="00E91D5E" w:rsidRPr="008334FE" w:rsidRDefault="00E91D5E" w:rsidP="00E91D5E">
      <w:pPr>
        <w:jc w:val="both"/>
        <w:rPr>
          <w:rFonts w:ascii="Arial" w:hAnsi="Arial" w:cs="Arial"/>
          <w:b/>
          <w:sz w:val="20"/>
          <w:szCs w:val="20"/>
        </w:rPr>
      </w:pPr>
      <w:r w:rsidRPr="008334FE">
        <w:rPr>
          <w:rFonts w:ascii="Arial" w:hAnsi="Arial" w:cs="Arial"/>
          <w:b/>
          <w:sz w:val="20"/>
          <w:szCs w:val="20"/>
        </w:rPr>
        <w:t>Ответ: репутация</w:t>
      </w:r>
    </w:p>
    <w:p w:rsidR="00E91D5E" w:rsidRPr="00697CF4" w:rsidRDefault="00E91D5E" w:rsidP="00E91D5E">
      <w:pPr>
        <w:jc w:val="both"/>
        <w:rPr>
          <w:rFonts w:ascii="Arial" w:eastAsia="Calibri" w:hAnsi="Arial" w:cs="Arial"/>
          <w:bCs/>
          <w:iCs/>
          <w:color w:val="000000"/>
          <w:sz w:val="20"/>
          <w:szCs w:val="20"/>
        </w:rPr>
      </w:pPr>
      <w:r>
        <w:rPr>
          <w:rFonts w:ascii="Arial" w:hAnsi="Arial" w:cs="Arial"/>
          <w:sz w:val="20"/>
          <w:szCs w:val="20"/>
        </w:rPr>
        <w:t>ЗАДАНИЕ 90</w:t>
      </w:r>
      <w:r w:rsidRPr="008334FE">
        <w:rPr>
          <w:rFonts w:ascii="Arial" w:hAnsi="Arial" w:cs="Arial"/>
          <w:sz w:val="20"/>
          <w:szCs w:val="20"/>
        </w:rPr>
        <w:t>. При а</w:t>
      </w:r>
      <w:r w:rsidRPr="008334FE">
        <w:rPr>
          <w:rFonts w:ascii="Arial" w:eastAsia="Calibri" w:hAnsi="Arial" w:cs="Arial"/>
          <w:bCs/>
          <w:iCs/>
          <w:color w:val="000000"/>
          <w:sz w:val="20"/>
          <w:szCs w:val="20"/>
        </w:rPr>
        <w:t xml:space="preserve">нализе результативности деятельности преподавателя учитываются его высоко ценимые коллегами и студентами качества, которые определяют их повиновение без убеждения </w:t>
      </w:r>
      <w:r w:rsidRPr="00697CF4">
        <w:rPr>
          <w:rFonts w:ascii="Arial" w:eastAsia="Calibri" w:hAnsi="Arial" w:cs="Arial"/>
          <w:bCs/>
          <w:iCs/>
          <w:color w:val="000000"/>
          <w:sz w:val="20"/>
          <w:szCs w:val="20"/>
        </w:rPr>
        <w:t>или угрозы наказания. Данные качества называются:</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авторитет</w:t>
      </w:r>
    </w:p>
    <w:p w:rsidR="00E91D5E" w:rsidRPr="00697CF4" w:rsidRDefault="00E91D5E" w:rsidP="00E91D5E">
      <w:pPr>
        <w:jc w:val="both"/>
        <w:rPr>
          <w:rFonts w:ascii="Arial" w:hAnsi="Arial" w:cs="Arial"/>
          <w:sz w:val="20"/>
          <w:szCs w:val="20"/>
        </w:rPr>
      </w:pPr>
      <w:r>
        <w:rPr>
          <w:rFonts w:ascii="Arial" w:hAnsi="Arial" w:cs="Arial"/>
          <w:sz w:val="20"/>
          <w:szCs w:val="20"/>
        </w:rPr>
        <w:t>ЗАДАНИЕ 91</w:t>
      </w:r>
      <w:r w:rsidRPr="00697CF4">
        <w:rPr>
          <w:rFonts w:ascii="Arial" w:hAnsi="Arial" w:cs="Arial"/>
          <w:sz w:val="20"/>
          <w:szCs w:val="20"/>
        </w:rPr>
        <w:t>. При разработке и проведении семинарского занятия по психологии преподаватель должен учитывать, что семинар будет мало эффективным или не состоится совсем, если студенты:</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не подготовились/не готовы.</w:t>
      </w:r>
    </w:p>
    <w:p w:rsidR="00E91D5E" w:rsidRPr="00697CF4" w:rsidRDefault="00E91D5E" w:rsidP="00E91D5E">
      <w:pPr>
        <w:jc w:val="both"/>
        <w:rPr>
          <w:rFonts w:ascii="Arial" w:hAnsi="Arial" w:cs="Arial"/>
          <w:sz w:val="20"/>
          <w:szCs w:val="20"/>
        </w:rPr>
      </w:pPr>
      <w:r>
        <w:rPr>
          <w:rFonts w:ascii="Arial" w:hAnsi="Arial" w:cs="Arial"/>
          <w:sz w:val="20"/>
          <w:szCs w:val="20"/>
        </w:rPr>
        <w:t>ЗАДАНИЕ 92</w:t>
      </w:r>
      <w:r w:rsidRPr="00697CF4">
        <w:rPr>
          <w:rFonts w:ascii="Arial" w:hAnsi="Arial" w:cs="Arial"/>
          <w:sz w:val="20"/>
          <w:szCs w:val="20"/>
        </w:rPr>
        <w:t>. При разработке и проведении контроля обучения в дистанционной форме с учетом новейших разработок в области образования, психологической науки и практики для обеспечения объективности оценивания задания студентам эффективно давать в форме:</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тестов / дидактических тестов.</w:t>
      </w:r>
    </w:p>
    <w:p w:rsidR="00E91D5E" w:rsidRPr="00697CF4" w:rsidRDefault="00E91D5E" w:rsidP="00E91D5E">
      <w:pPr>
        <w:tabs>
          <w:tab w:val="left" w:pos="1080"/>
        </w:tabs>
        <w:jc w:val="both"/>
        <w:rPr>
          <w:rFonts w:ascii="Arial" w:hAnsi="Arial" w:cs="Arial"/>
          <w:sz w:val="20"/>
          <w:szCs w:val="20"/>
        </w:rPr>
      </w:pPr>
      <w:r>
        <w:rPr>
          <w:rFonts w:ascii="Arial" w:hAnsi="Arial" w:cs="Arial"/>
          <w:sz w:val="20"/>
          <w:szCs w:val="20"/>
        </w:rPr>
        <w:lastRenderedPageBreak/>
        <w:t>ЗАДАНИЕ 93</w:t>
      </w:r>
      <w:r w:rsidRPr="00697CF4">
        <w:rPr>
          <w:rFonts w:ascii="Arial" w:hAnsi="Arial" w:cs="Arial"/>
          <w:sz w:val="20"/>
          <w:szCs w:val="20"/>
        </w:rPr>
        <w:t xml:space="preserve">. При осуществлении педагогического контроля со слабовидящими студентами более эффективно использовать форму проверки знаний: </w:t>
      </w:r>
    </w:p>
    <w:p w:rsidR="00E91D5E" w:rsidRPr="00697CF4" w:rsidRDefault="00E91D5E" w:rsidP="00E91D5E">
      <w:pPr>
        <w:tabs>
          <w:tab w:val="left" w:pos="1080"/>
        </w:tabs>
        <w:jc w:val="both"/>
        <w:rPr>
          <w:rFonts w:ascii="Arial" w:hAnsi="Arial" w:cs="Arial"/>
          <w:b/>
          <w:color w:val="000000"/>
          <w:sz w:val="20"/>
          <w:szCs w:val="20"/>
        </w:rPr>
      </w:pPr>
      <w:r w:rsidRPr="00697CF4">
        <w:rPr>
          <w:rFonts w:ascii="Arial" w:hAnsi="Arial" w:cs="Arial"/>
          <w:b/>
          <w:color w:val="000000"/>
          <w:sz w:val="20"/>
          <w:szCs w:val="20"/>
        </w:rPr>
        <w:t>Ответ: устную/опрос.</w:t>
      </w:r>
    </w:p>
    <w:p w:rsidR="00E91D5E" w:rsidRPr="00697CF4" w:rsidRDefault="00E91D5E" w:rsidP="00E91D5E">
      <w:pPr>
        <w:tabs>
          <w:tab w:val="left" w:pos="1080"/>
        </w:tabs>
        <w:jc w:val="both"/>
        <w:rPr>
          <w:rFonts w:ascii="Arial" w:hAnsi="Arial" w:cs="Arial"/>
          <w:color w:val="000000"/>
          <w:sz w:val="20"/>
          <w:szCs w:val="20"/>
        </w:rPr>
      </w:pPr>
      <w:r>
        <w:rPr>
          <w:rFonts w:ascii="Arial" w:hAnsi="Arial" w:cs="Arial"/>
          <w:sz w:val="20"/>
          <w:szCs w:val="20"/>
        </w:rPr>
        <w:t>ЗАДАНИЕ 94</w:t>
      </w:r>
      <w:r w:rsidRPr="00697CF4">
        <w:rPr>
          <w:rFonts w:ascii="Arial" w:hAnsi="Arial" w:cs="Arial"/>
          <w:color w:val="000000"/>
          <w:sz w:val="20"/>
          <w:szCs w:val="20"/>
        </w:rPr>
        <w:t>. При осуществлении педагогической деятельности со взрослыми обучающимися и выборе адекватных методов и форм работы следует учитывать, что учебная деятельность для них является:</w:t>
      </w:r>
    </w:p>
    <w:p w:rsidR="00E91D5E" w:rsidRPr="00697CF4" w:rsidRDefault="00E91D5E" w:rsidP="00E91D5E">
      <w:pPr>
        <w:tabs>
          <w:tab w:val="left" w:pos="1080"/>
        </w:tabs>
        <w:jc w:val="both"/>
        <w:rPr>
          <w:rFonts w:ascii="Arial" w:hAnsi="Arial" w:cs="Arial"/>
          <w:b/>
          <w:color w:val="000000"/>
          <w:sz w:val="20"/>
          <w:szCs w:val="20"/>
        </w:rPr>
      </w:pPr>
      <w:r w:rsidRPr="00697CF4">
        <w:rPr>
          <w:rFonts w:ascii="Arial" w:hAnsi="Arial" w:cs="Arial"/>
          <w:b/>
          <w:color w:val="000000"/>
          <w:sz w:val="20"/>
          <w:szCs w:val="20"/>
        </w:rPr>
        <w:t xml:space="preserve">Ответ: не основной/ дополнительной. </w:t>
      </w:r>
    </w:p>
    <w:p w:rsidR="00E91D5E" w:rsidRPr="00697CF4" w:rsidRDefault="00E91D5E" w:rsidP="00E91D5E">
      <w:pPr>
        <w:jc w:val="both"/>
        <w:rPr>
          <w:rFonts w:ascii="Arial" w:hAnsi="Arial" w:cs="Arial"/>
          <w:sz w:val="20"/>
          <w:szCs w:val="20"/>
        </w:rPr>
      </w:pPr>
      <w:r>
        <w:rPr>
          <w:rFonts w:ascii="Arial" w:hAnsi="Arial" w:cs="Arial"/>
          <w:sz w:val="20"/>
          <w:szCs w:val="20"/>
        </w:rPr>
        <w:t>ЗАДАНИЕ 95</w:t>
      </w:r>
      <w:r w:rsidRPr="00697CF4">
        <w:rPr>
          <w:rFonts w:ascii="Arial" w:hAnsi="Arial" w:cs="Arial"/>
          <w:bCs/>
          <w:sz w:val="20"/>
          <w:szCs w:val="20"/>
        </w:rPr>
        <w:t>. При осуществлении педагогической деятельности преподаватель может использовать методы обучения, которые побуждают студентов к мыслительной и практической деятельности в процессе овладения учебным материалом</w:t>
      </w:r>
      <w:r w:rsidRPr="00697CF4">
        <w:rPr>
          <w:rFonts w:ascii="Arial" w:hAnsi="Arial" w:cs="Arial"/>
          <w:sz w:val="20"/>
          <w:szCs w:val="20"/>
        </w:rPr>
        <w:t>, которые называются:</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активные /активные методы обучения</w:t>
      </w:r>
    </w:p>
    <w:p w:rsidR="00E91D5E" w:rsidRPr="00697CF4" w:rsidRDefault="00E91D5E" w:rsidP="00E91D5E">
      <w:pPr>
        <w:jc w:val="both"/>
        <w:rPr>
          <w:rFonts w:ascii="Arial" w:hAnsi="Arial" w:cs="Arial"/>
          <w:sz w:val="20"/>
          <w:szCs w:val="20"/>
        </w:rPr>
      </w:pPr>
      <w:r>
        <w:rPr>
          <w:rFonts w:ascii="Arial" w:hAnsi="Arial" w:cs="Arial"/>
          <w:sz w:val="20"/>
          <w:szCs w:val="20"/>
        </w:rPr>
        <w:t>ЗАДАНИЕ 96</w:t>
      </w:r>
      <w:r w:rsidRPr="00697CF4">
        <w:rPr>
          <w:rFonts w:ascii="Arial" w:hAnsi="Arial" w:cs="Arial"/>
          <w:sz w:val="20"/>
          <w:szCs w:val="20"/>
        </w:rPr>
        <w:t>. Метод обучения, предполагающий решение студентами практических проблемных ситуаций в области психологии, называется:</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 метод кейсов/ кейсы</w:t>
      </w:r>
    </w:p>
    <w:p w:rsidR="00E91D5E" w:rsidRPr="00697CF4" w:rsidRDefault="00E91D5E" w:rsidP="00E91D5E">
      <w:pPr>
        <w:jc w:val="both"/>
        <w:rPr>
          <w:rFonts w:ascii="Arial" w:hAnsi="Arial" w:cs="Arial"/>
          <w:sz w:val="20"/>
          <w:szCs w:val="20"/>
        </w:rPr>
      </w:pPr>
      <w:r>
        <w:rPr>
          <w:rFonts w:ascii="Arial" w:hAnsi="Arial" w:cs="Arial"/>
          <w:sz w:val="20"/>
          <w:szCs w:val="20"/>
        </w:rPr>
        <w:t>ЗАДАНИЕ 97</w:t>
      </w:r>
      <w:r w:rsidRPr="00697CF4">
        <w:rPr>
          <w:rFonts w:ascii="Arial" w:hAnsi="Arial" w:cs="Arial"/>
          <w:sz w:val="20"/>
          <w:szCs w:val="20"/>
        </w:rPr>
        <w:t>. Проводя анализ результативности лекционного занятия, преподаватель должен учитывать то, насколько полно, научно и доступно он преподнес учебный материал студентам, что соответствует реализации цели занятия, которая называется:</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обучающая</w:t>
      </w:r>
    </w:p>
    <w:p w:rsidR="00E91D5E" w:rsidRPr="00697CF4" w:rsidRDefault="00E91D5E" w:rsidP="00E91D5E">
      <w:pPr>
        <w:jc w:val="both"/>
        <w:rPr>
          <w:rFonts w:ascii="Arial" w:hAnsi="Arial" w:cs="Arial"/>
          <w:sz w:val="20"/>
          <w:szCs w:val="20"/>
        </w:rPr>
      </w:pPr>
      <w:r>
        <w:rPr>
          <w:rFonts w:ascii="Arial" w:hAnsi="Arial" w:cs="Arial"/>
          <w:sz w:val="20"/>
          <w:szCs w:val="20"/>
        </w:rPr>
        <w:t>ЗАДАНИЕ 98</w:t>
      </w:r>
      <w:r w:rsidRPr="00697CF4">
        <w:rPr>
          <w:rFonts w:ascii="Arial" w:hAnsi="Arial" w:cs="Arial"/>
          <w:sz w:val="20"/>
          <w:szCs w:val="20"/>
        </w:rPr>
        <w:t>. Проводя анализ результативности семинарского (практического) занятия, преподаватель должен учитывать то, насколько ему удалось формировать мышление студентов, что соответствует реализации цели занятия, которая называется:</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развивающая</w:t>
      </w:r>
    </w:p>
    <w:p w:rsidR="00E91D5E" w:rsidRPr="00697CF4" w:rsidRDefault="00E91D5E" w:rsidP="00E91D5E">
      <w:pPr>
        <w:jc w:val="both"/>
        <w:rPr>
          <w:rFonts w:ascii="Arial" w:hAnsi="Arial" w:cs="Arial"/>
          <w:sz w:val="20"/>
          <w:szCs w:val="20"/>
        </w:rPr>
      </w:pPr>
      <w:r>
        <w:rPr>
          <w:rFonts w:ascii="Arial" w:hAnsi="Arial" w:cs="Arial"/>
          <w:sz w:val="20"/>
          <w:szCs w:val="20"/>
        </w:rPr>
        <w:t>ЗАДАНИЕ 99</w:t>
      </w:r>
      <w:r w:rsidRPr="00697CF4">
        <w:rPr>
          <w:rFonts w:ascii="Arial" w:hAnsi="Arial" w:cs="Arial"/>
          <w:sz w:val="20"/>
          <w:szCs w:val="20"/>
        </w:rPr>
        <w:t>. Проводя анализ результативности лекционного занятия, преподаватель должен учитывать то, насколько ему удалось повлиять на мировоззрение студентов, их мотивы, что соответствует реализации цели занятия, которая называется:</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 воспитательная</w:t>
      </w:r>
    </w:p>
    <w:p w:rsidR="00E91D5E" w:rsidRPr="00697CF4" w:rsidRDefault="00E91D5E" w:rsidP="00E91D5E">
      <w:pPr>
        <w:jc w:val="both"/>
        <w:rPr>
          <w:rFonts w:ascii="Arial" w:hAnsi="Arial" w:cs="Arial"/>
          <w:sz w:val="20"/>
          <w:szCs w:val="20"/>
        </w:rPr>
      </w:pPr>
      <w:r>
        <w:rPr>
          <w:rFonts w:ascii="Arial" w:hAnsi="Arial" w:cs="Arial"/>
          <w:sz w:val="20"/>
          <w:szCs w:val="20"/>
        </w:rPr>
        <w:t>ЗАДАНИЕ 100</w:t>
      </w:r>
      <w:r w:rsidRPr="00697CF4">
        <w:rPr>
          <w:rFonts w:ascii="Arial" w:hAnsi="Arial" w:cs="Arial"/>
          <w:sz w:val="20"/>
          <w:szCs w:val="20"/>
        </w:rPr>
        <w:t xml:space="preserve">. После проведения контрольной работы преподаватель без согласия студентов озвучил для всей группы их оценки с негативными комментариями в адрес тех, кто плохо справился с заданием. Этим он нарушил правило педагогического оценивания, которое называется: </w:t>
      </w:r>
    </w:p>
    <w:p w:rsidR="00E91D5E" w:rsidRPr="00697CF4" w:rsidRDefault="00E91D5E" w:rsidP="00E91D5E">
      <w:pPr>
        <w:jc w:val="both"/>
        <w:rPr>
          <w:rFonts w:ascii="Arial" w:hAnsi="Arial" w:cs="Arial"/>
          <w:b/>
          <w:sz w:val="20"/>
          <w:szCs w:val="20"/>
        </w:rPr>
      </w:pPr>
      <w:r w:rsidRPr="00697CF4">
        <w:rPr>
          <w:rFonts w:ascii="Arial" w:hAnsi="Arial" w:cs="Arial"/>
          <w:b/>
          <w:sz w:val="20"/>
          <w:szCs w:val="20"/>
        </w:rPr>
        <w:t>Ответ: конфиденциальность/правило конфиденциальности</w:t>
      </w:r>
    </w:p>
    <w:p w:rsidR="00E91D5E" w:rsidRPr="00697CF4" w:rsidRDefault="00E91D5E" w:rsidP="00E91D5E">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Pr>
          <w:rFonts w:ascii="Arial" w:hAnsi="Arial" w:cs="Arial"/>
          <w:sz w:val="20"/>
          <w:szCs w:val="20"/>
        </w:rPr>
        <w:t>101</w:t>
      </w:r>
      <w:r w:rsidRPr="00697CF4">
        <w:rPr>
          <w:rFonts w:ascii="Arial" w:hAnsi="Arial" w:cs="Arial"/>
          <w:sz w:val="20"/>
          <w:szCs w:val="20"/>
        </w:rPr>
        <w:t>. При общении со студентами после практического занятия преподаватель обращался к ним на «ты» и выразил сомнения в их профессиональной пригодности. У преподавателя  недостаточно сформирован компонент культуры педагогического общения, который называется:</w:t>
      </w:r>
    </w:p>
    <w:p w:rsidR="00E91D5E" w:rsidRDefault="00E91D5E" w:rsidP="00E91D5E">
      <w:pPr>
        <w:pStyle w:val="LO-Normal3"/>
        <w:jc w:val="both"/>
        <w:rPr>
          <w:rFonts w:ascii="Arial" w:hAnsi="Arial" w:cs="Arial"/>
          <w:b/>
        </w:rPr>
      </w:pPr>
      <w:r w:rsidRPr="00697CF4">
        <w:rPr>
          <w:rFonts w:ascii="Arial" w:hAnsi="Arial" w:cs="Arial"/>
          <w:b/>
        </w:rPr>
        <w:t>Ответ: педагогический такт</w:t>
      </w:r>
    </w:p>
    <w:p w:rsidR="00E91D5E" w:rsidRPr="00697CF4" w:rsidRDefault="00E91D5E" w:rsidP="00E91D5E">
      <w:pPr>
        <w:pStyle w:val="LO-Normal3"/>
        <w:rPr>
          <w:rFonts w:ascii="Arial" w:hAnsi="Arial" w:cs="Arial"/>
        </w:rPr>
      </w:pPr>
      <w:r>
        <w:rPr>
          <w:rFonts w:ascii="Arial" w:hAnsi="Arial" w:cs="Arial"/>
        </w:rPr>
        <w:t>ЗАДАНИЕ 102</w:t>
      </w:r>
      <w:r w:rsidRPr="00697CF4">
        <w:rPr>
          <w:rFonts w:ascii="Arial" w:hAnsi="Arial" w:cs="Arial"/>
        </w:rPr>
        <w:t xml:space="preserve">. При разработке учебно-методического обеспечения по психологическим дисциплинам преподаватель может использовать метод обучения, заключающийся в освоении студентами определенных ролей при погружении в жизненную ситуацию, который называется: </w:t>
      </w:r>
    </w:p>
    <w:p w:rsidR="00E91D5E" w:rsidRPr="00697CF4" w:rsidRDefault="00E91D5E" w:rsidP="00E91D5E">
      <w:pPr>
        <w:pStyle w:val="LO-Normal3"/>
        <w:rPr>
          <w:rFonts w:ascii="Arial" w:hAnsi="Arial" w:cs="Arial"/>
          <w:b/>
        </w:rPr>
      </w:pPr>
      <w:r w:rsidRPr="00697CF4">
        <w:rPr>
          <w:rFonts w:ascii="Arial" w:hAnsi="Arial" w:cs="Arial"/>
          <w:b/>
        </w:rPr>
        <w:t>Ответ: ролевая игра/игра</w:t>
      </w:r>
    </w:p>
    <w:p w:rsidR="00E91D5E" w:rsidRPr="00697CF4" w:rsidRDefault="00E91D5E" w:rsidP="00E91D5E">
      <w:pPr>
        <w:pStyle w:val="LO-Normal3"/>
        <w:rPr>
          <w:rFonts w:ascii="Arial" w:hAnsi="Arial" w:cs="Arial"/>
        </w:rPr>
      </w:pPr>
      <w:r>
        <w:rPr>
          <w:rFonts w:ascii="Arial" w:hAnsi="Arial" w:cs="Arial"/>
        </w:rPr>
        <w:t>ЗАДАНИЕ 103</w:t>
      </w:r>
      <w:r w:rsidRPr="00697CF4">
        <w:rPr>
          <w:rFonts w:ascii="Arial" w:hAnsi="Arial" w:cs="Arial"/>
          <w:b/>
        </w:rPr>
        <w:t xml:space="preserve">. </w:t>
      </w:r>
      <w:r w:rsidRPr="00697CF4">
        <w:rPr>
          <w:rFonts w:ascii="Arial" w:hAnsi="Arial" w:cs="Arial"/>
        </w:rPr>
        <w:t>При разработке и проведении практического занятия по психологическим дисциплинам преподаватель может использовать метод обучения, предполагающий обучение и отработку конкретных умений и навыков на практике, который называется:</w:t>
      </w:r>
    </w:p>
    <w:p w:rsidR="00E91D5E" w:rsidRPr="00697CF4" w:rsidRDefault="00E91D5E" w:rsidP="00E91D5E">
      <w:pPr>
        <w:pStyle w:val="LO-Normal3"/>
        <w:rPr>
          <w:rFonts w:ascii="Arial" w:hAnsi="Arial" w:cs="Arial"/>
          <w:b/>
        </w:rPr>
      </w:pPr>
      <w:r w:rsidRPr="00697CF4">
        <w:rPr>
          <w:rFonts w:ascii="Arial" w:hAnsi="Arial" w:cs="Arial"/>
          <w:b/>
        </w:rPr>
        <w:t>Ответ: тренинг/метод тренинга</w:t>
      </w:r>
    </w:p>
    <w:p w:rsidR="00E91D5E" w:rsidRPr="00697CF4" w:rsidRDefault="00E91D5E" w:rsidP="00E91D5E">
      <w:pPr>
        <w:pStyle w:val="LO-Normal3"/>
        <w:rPr>
          <w:rFonts w:ascii="Arial" w:hAnsi="Arial" w:cs="Arial"/>
        </w:rPr>
      </w:pPr>
      <w:r>
        <w:rPr>
          <w:rFonts w:ascii="Arial" w:hAnsi="Arial" w:cs="Arial"/>
        </w:rPr>
        <w:t>ЗАДАНИЕ 104</w:t>
      </w:r>
      <w:r w:rsidRPr="00697CF4">
        <w:rPr>
          <w:rFonts w:ascii="Arial" w:hAnsi="Arial" w:cs="Arial"/>
        </w:rPr>
        <w:t>. При анализе результативности педагогической деятельности оценивается ее стиль, который может выражаться в незаинтересованности преподавателя, стремлении минимально включаться в деятельность, снятии с себя ответственности за результаты обучения. Данный стиль называется:</w:t>
      </w:r>
    </w:p>
    <w:p w:rsidR="00E91D5E" w:rsidRPr="00697CF4" w:rsidRDefault="00E91D5E" w:rsidP="00E91D5E">
      <w:pPr>
        <w:pStyle w:val="LO-Normal3"/>
        <w:rPr>
          <w:rFonts w:ascii="Arial" w:hAnsi="Arial" w:cs="Arial"/>
          <w:b/>
        </w:rPr>
      </w:pPr>
      <w:r w:rsidRPr="00697CF4">
        <w:rPr>
          <w:rFonts w:ascii="Arial" w:hAnsi="Arial" w:cs="Arial"/>
          <w:b/>
        </w:rPr>
        <w:t>Ответ: попустительский стиль.</w:t>
      </w:r>
    </w:p>
    <w:p w:rsidR="00E91D5E" w:rsidRPr="00697CF4" w:rsidRDefault="00E91D5E" w:rsidP="00E91D5E">
      <w:pPr>
        <w:pStyle w:val="LO-Normal3"/>
        <w:rPr>
          <w:rFonts w:ascii="Arial" w:hAnsi="Arial" w:cs="Arial"/>
        </w:rPr>
      </w:pPr>
      <w:r>
        <w:rPr>
          <w:rFonts w:ascii="Arial" w:hAnsi="Arial" w:cs="Arial"/>
        </w:rPr>
        <w:t>ЗАДАНИЕ 105</w:t>
      </w:r>
      <w:r w:rsidRPr="00697CF4">
        <w:rPr>
          <w:rFonts w:ascii="Arial" w:hAnsi="Arial" w:cs="Arial"/>
        </w:rPr>
        <w:t xml:space="preserve">. Определяя пути и способы совершенствования педагогической деятельности, анализируют способности педагога к общению, умение найти правильный подход к обучающимся, установить с ними целесообразные, с педагогической точки зрения, взаимоотношения, наличие педагогического такта. Данные способности называются: </w:t>
      </w:r>
    </w:p>
    <w:p w:rsidR="00E91D5E" w:rsidRPr="00697CF4" w:rsidRDefault="00E91D5E" w:rsidP="00E91D5E">
      <w:pPr>
        <w:pStyle w:val="LO-Normal3"/>
        <w:rPr>
          <w:rFonts w:ascii="Arial" w:hAnsi="Arial" w:cs="Arial"/>
          <w:b/>
        </w:rPr>
      </w:pPr>
      <w:r w:rsidRPr="00697CF4">
        <w:rPr>
          <w:rFonts w:ascii="Arial" w:hAnsi="Arial" w:cs="Arial"/>
          <w:b/>
        </w:rPr>
        <w:t>Ответ: коммуникативные способности.</w:t>
      </w:r>
    </w:p>
    <w:p w:rsidR="00E91D5E" w:rsidRPr="00697CF4" w:rsidRDefault="00E91D5E" w:rsidP="00E91D5E">
      <w:pPr>
        <w:pStyle w:val="LO-Normal3"/>
        <w:rPr>
          <w:rFonts w:ascii="Arial" w:hAnsi="Arial" w:cs="Arial"/>
        </w:rPr>
      </w:pPr>
      <w:r>
        <w:rPr>
          <w:rFonts w:ascii="Arial" w:hAnsi="Arial" w:cs="Arial"/>
        </w:rPr>
        <w:t>ЗАДАНИЕ 106</w:t>
      </w:r>
      <w:r w:rsidRPr="00697CF4">
        <w:rPr>
          <w:rFonts w:ascii="Arial" w:hAnsi="Arial" w:cs="Arial"/>
        </w:rPr>
        <w:t>. При определении способов совершенствования педагогической деятельности очень важен процесс самостоятельного освоения преподавателем новых педагогических способов, приемов, технологий, удовлетворяющий его потребности в познании и личностном росте, который называется:</w:t>
      </w:r>
    </w:p>
    <w:p w:rsidR="00E91D5E" w:rsidRPr="00697CF4" w:rsidRDefault="00E91D5E" w:rsidP="00E91D5E">
      <w:pPr>
        <w:pStyle w:val="LO-Normal3"/>
        <w:rPr>
          <w:rFonts w:ascii="Arial" w:hAnsi="Arial" w:cs="Arial"/>
          <w:b/>
        </w:rPr>
      </w:pPr>
      <w:r w:rsidRPr="00697CF4">
        <w:rPr>
          <w:rFonts w:ascii="Arial" w:hAnsi="Arial" w:cs="Arial"/>
          <w:b/>
        </w:rPr>
        <w:t>Ответ: педагогическим самообразованием.</w:t>
      </w:r>
    </w:p>
    <w:p w:rsidR="00E91D5E" w:rsidRPr="00697CF4" w:rsidRDefault="00E91D5E" w:rsidP="00E91D5E">
      <w:pPr>
        <w:pStyle w:val="LO-Normal3"/>
        <w:rPr>
          <w:rFonts w:ascii="Arial" w:hAnsi="Arial" w:cs="Arial"/>
        </w:rPr>
      </w:pPr>
      <w:r>
        <w:rPr>
          <w:rFonts w:ascii="Arial" w:hAnsi="Arial" w:cs="Arial"/>
        </w:rPr>
        <w:t>ЗАДАНИЕ 107</w:t>
      </w:r>
      <w:r w:rsidRPr="00697CF4">
        <w:rPr>
          <w:rFonts w:ascii="Arial" w:hAnsi="Arial" w:cs="Arial"/>
        </w:rPr>
        <w:t xml:space="preserve">. При анализе результативности педагогической деятельности учитывается функция обучения, представляющая собой специальную направленность обучения на развитие личности студентов и называющаяся: </w:t>
      </w:r>
    </w:p>
    <w:p w:rsidR="00E91D5E" w:rsidRPr="00697CF4" w:rsidRDefault="00E91D5E" w:rsidP="00E91D5E">
      <w:pPr>
        <w:pStyle w:val="LO-Normal3"/>
        <w:rPr>
          <w:rFonts w:ascii="Arial" w:hAnsi="Arial" w:cs="Arial"/>
          <w:b/>
        </w:rPr>
      </w:pPr>
      <w:r w:rsidRPr="00697CF4">
        <w:rPr>
          <w:rFonts w:ascii="Arial" w:hAnsi="Arial" w:cs="Arial"/>
          <w:b/>
        </w:rPr>
        <w:t>Ответ: развивающая функция.</w:t>
      </w:r>
    </w:p>
    <w:p w:rsidR="00E91D5E" w:rsidRPr="00697CF4" w:rsidRDefault="00E91D5E" w:rsidP="00E91D5E">
      <w:pPr>
        <w:pStyle w:val="LO-Normal3"/>
        <w:rPr>
          <w:rFonts w:ascii="Arial" w:hAnsi="Arial" w:cs="Arial"/>
        </w:rPr>
      </w:pPr>
      <w:r>
        <w:rPr>
          <w:rFonts w:ascii="Arial" w:hAnsi="Arial" w:cs="Arial"/>
        </w:rPr>
        <w:lastRenderedPageBreak/>
        <w:t>ЗАДАНИЕ 108</w:t>
      </w:r>
      <w:r w:rsidRPr="00697CF4">
        <w:rPr>
          <w:rFonts w:ascii="Arial" w:hAnsi="Arial" w:cs="Arial"/>
        </w:rPr>
        <w:t>. Анализ результативности педагогической деятельности учитывает как преподаватель владеет формой обучения, основанной  на его работе с одним студентом. Эта форма обучения называется:</w:t>
      </w:r>
    </w:p>
    <w:p w:rsidR="00E91D5E" w:rsidRPr="00697CF4" w:rsidRDefault="00E91D5E" w:rsidP="00E91D5E">
      <w:pPr>
        <w:pStyle w:val="LO-Normal3"/>
        <w:rPr>
          <w:rFonts w:ascii="Arial" w:hAnsi="Arial" w:cs="Arial"/>
          <w:b/>
        </w:rPr>
      </w:pPr>
      <w:r w:rsidRPr="00697CF4">
        <w:rPr>
          <w:rFonts w:ascii="Arial" w:hAnsi="Arial" w:cs="Arial"/>
          <w:b/>
        </w:rPr>
        <w:t>Ответ: индивидуальной.</w:t>
      </w:r>
    </w:p>
    <w:p w:rsidR="00E91D5E" w:rsidRPr="00697CF4" w:rsidRDefault="00E91D5E" w:rsidP="00E91D5E">
      <w:pPr>
        <w:pStyle w:val="LO-Normal3"/>
        <w:rPr>
          <w:rFonts w:ascii="Arial" w:hAnsi="Arial" w:cs="Arial"/>
        </w:rPr>
      </w:pPr>
      <w:r>
        <w:rPr>
          <w:rFonts w:ascii="Arial" w:hAnsi="Arial" w:cs="Arial"/>
        </w:rPr>
        <w:t>ЗАДАНИЕ 109</w:t>
      </w:r>
      <w:r w:rsidRPr="00697CF4">
        <w:rPr>
          <w:rFonts w:ascii="Arial" w:hAnsi="Arial" w:cs="Arial"/>
        </w:rPr>
        <w:t>. Анализ результативности педагогической деятельности учитывает совокупность относительно устойчивых и конкретных для данного преподавателя приемов и способов реализации профессиональной деятельности, которые называются:</w:t>
      </w:r>
    </w:p>
    <w:p w:rsidR="00E91D5E" w:rsidRPr="00697CF4" w:rsidRDefault="00E91D5E" w:rsidP="00E91D5E">
      <w:pPr>
        <w:pStyle w:val="LO-Normal3"/>
        <w:rPr>
          <w:rFonts w:ascii="Arial" w:hAnsi="Arial" w:cs="Arial"/>
          <w:b/>
        </w:rPr>
      </w:pPr>
      <w:r w:rsidRPr="00697CF4">
        <w:rPr>
          <w:rFonts w:ascii="Arial" w:hAnsi="Arial" w:cs="Arial"/>
          <w:b/>
        </w:rPr>
        <w:t>Ответ: индивидуальный стиль деятельности.</w:t>
      </w:r>
    </w:p>
    <w:p w:rsidR="00E91D5E" w:rsidRPr="00697CF4" w:rsidRDefault="00E91D5E" w:rsidP="00E91D5E">
      <w:pPr>
        <w:pStyle w:val="LO-Normal3"/>
        <w:rPr>
          <w:rFonts w:ascii="Arial" w:hAnsi="Arial" w:cs="Arial"/>
        </w:rPr>
      </w:pPr>
      <w:r>
        <w:rPr>
          <w:rFonts w:ascii="Arial" w:hAnsi="Arial" w:cs="Arial"/>
        </w:rPr>
        <w:t>ЗАДАНИЕ 110</w:t>
      </w:r>
      <w:r w:rsidRPr="00697CF4">
        <w:rPr>
          <w:rFonts w:ascii="Arial" w:hAnsi="Arial" w:cs="Arial"/>
        </w:rPr>
        <w:t>. Определение способов совершенствования педагогической деятельности преподавателя вуза опирается на технологию, при которой преподаватель осуществляет самодиагностику с целью установление причинно-следственных связей в полученной о себе информации. Технология называется:</w:t>
      </w:r>
    </w:p>
    <w:p w:rsidR="00E91D5E" w:rsidRPr="00697CF4" w:rsidRDefault="00E91D5E" w:rsidP="00E91D5E">
      <w:pPr>
        <w:pStyle w:val="LO-Normal3"/>
        <w:rPr>
          <w:rFonts w:ascii="Arial" w:hAnsi="Arial" w:cs="Arial"/>
          <w:b/>
        </w:rPr>
      </w:pPr>
      <w:r w:rsidRPr="00697CF4">
        <w:rPr>
          <w:rFonts w:ascii="Arial" w:hAnsi="Arial" w:cs="Arial"/>
          <w:b/>
        </w:rPr>
        <w:t>Ответ: технология самоанализа (саморефлексии).</w:t>
      </w:r>
    </w:p>
    <w:p w:rsidR="00E91D5E" w:rsidRPr="00FA4A59" w:rsidRDefault="00E91D5E" w:rsidP="00E91D5E">
      <w:pPr>
        <w:shd w:val="clear" w:color="auto" w:fill="FFFFFF"/>
        <w:jc w:val="both"/>
        <w:rPr>
          <w:rFonts w:ascii="Arial" w:hAnsi="Arial" w:cs="Arial"/>
          <w:sz w:val="20"/>
          <w:szCs w:val="20"/>
        </w:rPr>
      </w:pPr>
      <w:r>
        <w:rPr>
          <w:rFonts w:ascii="Arial" w:hAnsi="Arial" w:cs="Arial"/>
          <w:sz w:val="20"/>
          <w:szCs w:val="20"/>
        </w:rPr>
        <w:t xml:space="preserve">ЗАДАНИЕ </w:t>
      </w:r>
      <w:r w:rsidRPr="00FA4A59">
        <w:rPr>
          <w:rFonts w:ascii="Arial" w:hAnsi="Arial" w:cs="Arial"/>
          <w:sz w:val="20"/>
          <w:szCs w:val="20"/>
        </w:rPr>
        <w:t>1</w:t>
      </w:r>
      <w:r>
        <w:rPr>
          <w:rFonts w:ascii="Arial" w:hAnsi="Arial" w:cs="Arial"/>
          <w:sz w:val="20"/>
          <w:szCs w:val="20"/>
        </w:rPr>
        <w:t>11</w:t>
      </w:r>
      <w:r w:rsidRPr="00FA4A59">
        <w:rPr>
          <w:rFonts w:ascii="Arial" w:hAnsi="Arial" w:cs="Arial"/>
          <w:sz w:val="20"/>
          <w:szCs w:val="20"/>
        </w:rPr>
        <w:t xml:space="preserve">. </w:t>
      </w:r>
      <w:r>
        <w:rPr>
          <w:rFonts w:ascii="Arial" w:hAnsi="Arial" w:cs="Arial"/>
          <w:color w:val="000000"/>
          <w:sz w:val="20"/>
        </w:rPr>
        <w:t>Организуя</w:t>
      </w:r>
      <w:r w:rsidRPr="00702B69">
        <w:rPr>
          <w:rFonts w:ascii="Arial" w:hAnsi="Arial" w:cs="Arial"/>
          <w:color w:val="000000"/>
          <w:sz w:val="20"/>
        </w:rPr>
        <w:t xml:space="preserve"> продуктивное общение </w:t>
      </w:r>
      <w:r>
        <w:rPr>
          <w:rFonts w:ascii="Arial" w:hAnsi="Arial" w:cs="Arial"/>
          <w:sz w:val="20"/>
          <w:szCs w:val="20"/>
        </w:rPr>
        <w:t>можно опираться на вид общения</w:t>
      </w:r>
      <w:r w:rsidRPr="00FA4A59">
        <w:rPr>
          <w:rFonts w:ascii="Arial" w:hAnsi="Arial" w:cs="Arial"/>
          <w:sz w:val="20"/>
          <w:szCs w:val="20"/>
        </w:rPr>
        <w:t xml:space="preserve"> с использован</w:t>
      </w:r>
      <w:r>
        <w:rPr>
          <w:rFonts w:ascii="Arial" w:hAnsi="Arial" w:cs="Arial"/>
          <w:sz w:val="20"/>
          <w:szCs w:val="20"/>
        </w:rPr>
        <w:t xml:space="preserve">ием дополнительных средств: телефона, компьютера, факса, которое называется: </w:t>
      </w:r>
    </w:p>
    <w:p w:rsidR="00E91D5E" w:rsidRPr="00FA4A59" w:rsidRDefault="00E91D5E" w:rsidP="00E91D5E">
      <w:pPr>
        <w:shd w:val="clear" w:color="auto" w:fill="FFFFFF"/>
        <w:jc w:val="both"/>
        <w:rPr>
          <w:rFonts w:ascii="Arial" w:hAnsi="Arial" w:cs="Arial"/>
          <w:sz w:val="20"/>
          <w:szCs w:val="20"/>
        </w:rPr>
      </w:pPr>
      <w:r w:rsidRPr="003B0ABA">
        <w:rPr>
          <w:rFonts w:ascii="Arial" w:hAnsi="Arial" w:cs="Arial"/>
          <w:b/>
          <w:sz w:val="20"/>
          <w:szCs w:val="20"/>
        </w:rPr>
        <w:t>Ответ:</w:t>
      </w:r>
      <w:r w:rsidRPr="00FA4A59">
        <w:rPr>
          <w:rFonts w:ascii="Arial" w:hAnsi="Arial" w:cs="Arial"/>
          <w:sz w:val="20"/>
          <w:szCs w:val="20"/>
        </w:rPr>
        <w:t xml:space="preserve"> </w:t>
      </w:r>
      <w:r w:rsidRPr="003B0ABA">
        <w:rPr>
          <w:rFonts w:ascii="Arial" w:hAnsi="Arial" w:cs="Arial"/>
          <w:b/>
          <w:sz w:val="20"/>
          <w:szCs w:val="20"/>
        </w:rPr>
        <w:t>дистантное/ дистанционное общение.</w:t>
      </w:r>
    </w:p>
    <w:p w:rsidR="00E91D5E" w:rsidRPr="00FA4A59" w:rsidRDefault="00E91D5E" w:rsidP="00E91D5E">
      <w:pPr>
        <w:shd w:val="clear" w:color="auto" w:fill="FFFFFF"/>
        <w:jc w:val="both"/>
        <w:rPr>
          <w:rFonts w:ascii="Arial" w:hAnsi="Arial" w:cs="Arial"/>
          <w:sz w:val="20"/>
          <w:szCs w:val="20"/>
        </w:rPr>
      </w:pPr>
      <w:r>
        <w:rPr>
          <w:rFonts w:ascii="Arial" w:hAnsi="Arial" w:cs="Arial"/>
          <w:sz w:val="20"/>
          <w:szCs w:val="20"/>
        </w:rPr>
        <w:t>ЗАДАНИЕ 112</w:t>
      </w:r>
      <w:r w:rsidRPr="00FA4A59">
        <w:rPr>
          <w:rFonts w:ascii="Arial" w:hAnsi="Arial" w:cs="Arial"/>
          <w:sz w:val="20"/>
          <w:szCs w:val="20"/>
        </w:rPr>
        <w:t xml:space="preserve">. </w:t>
      </w:r>
      <w:r>
        <w:rPr>
          <w:rFonts w:ascii="Arial" w:hAnsi="Arial" w:cs="Arial"/>
          <w:sz w:val="20"/>
          <w:szCs w:val="20"/>
        </w:rPr>
        <w:t xml:space="preserve">При организации продуктивного общения с лицами с ограниченными возможностями здоровья предпочитают использовать </w:t>
      </w:r>
      <w:r w:rsidRPr="00FA4A59">
        <w:rPr>
          <w:rFonts w:ascii="Arial" w:hAnsi="Arial" w:cs="Arial"/>
          <w:sz w:val="20"/>
          <w:szCs w:val="20"/>
        </w:rPr>
        <w:t>стиль педагогического общения, характеризующийся совместным принятием ре</w:t>
      </w:r>
      <w:r>
        <w:rPr>
          <w:rFonts w:ascii="Arial" w:hAnsi="Arial" w:cs="Arial"/>
          <w:sz w:val="20"/>
          <w:szCs w:val="20"/>
        </w:rPr>
        <w:t>шения преподавателя и студентов, который называется:</w:t>
      </w:r>
    </w:p>
    <w:p w:rsidR="00E91D5E" w:rsidRPr="003B0ABA" w:rsidRDefault="00E91D5E" w:rsidP="00E91D5E">
      <w:pPr>
        <w:shd w:val="clear" w:color="auto" w:fill="FFFFFF"/>
        <w:jc w:val="both"/>
        <w:rPr>
          <w:rFonts w:ascii="Arial" w:hAnsi="Arial" w:cs="Arial"/>
          <w:b/>
          <w:sz w:val="20"/>
          <w:szCs w:val="20"/>
        </w:rPr>
      </w:pPr>
      <w:r w:rsidRPr="003B0ABA">
        <w:rPr>
          <w:rFonts w:ascii="Arial" w:hAnsi="Arial" w:cs="Arial"/>
          <w:b/>
          <w:sz w:val="20"/>
          <w:szCs w:val="20"/>
        </w:rPr>
        <w:t>Ответ: демократический стиль.</w:t>
      </w:r>
    </w:p>
    <w:p w:rsidR="00E91D5E" w:rsidRPr="00FA4A59" w:rsidRDefault="00E91D5E" w:rsidP="00E91D5E">
      <w:pPr>
        <w:shd w:val="clear" w:color="auto" w:fill="FFFFFF"/>
        <w:jc w:val="both"/>
        <w:rPr>
          <w:rFonts w:ascii="Arial" w:hAnsi="Arial" w:cs="Arial"/>
          <w:sz w:val="20"/>
          <w:szCs w:val="20"/>
          <w:lang w:eastAsia="en-US"/>
        </w:rPr>
      </w:pPr>
      <w:r>
        <w:rPr>
          <w:rFonts w:ascii="Arial" w:hAnsi="Arial" w:cs="Arial"/>
          <w:sz w:val="20"/>
          <w:szCs w:val="20"/>
        </w:rPr>
        <w:t>ЗАДАНИЕ</w:t>
      </w:r>
      <w:r>
        <w:rPr>
          <w:rFonts w:ascii="Arial" w:hAnsi="Arial" w:cs="Arial"/>
          <w:bCs/>
          <w:sz w:val="20"/>
          <w:szCs w:val="20"/>
        </w:rPr>
        <w:t xml:space="preserve"> 113</w:t>
      </w:r>
      <w:r w:rsidRPr="00FA4A59">
        <w:rPr>
          <w:rFonts w:ascii="Arial" w:hAnsi="Arial" w:cs="Arial"/>
          <w:bCs/>
          <w:sz w:val="20"/>
          <w:szCs w:val="20"/>
        </w:rPr>
        <w:t>.</w:t>
      </w:r>
      <w:r>
        <w:rPr>
          <w:rFonts w:ascii="Arial" w:hAnsi="Arial" w:cs="Arial"/>
          <w:sz w:val="20"/>
          <w:szCs w:val="20"/>
        </w:rPr>
        <w:t xml:space="preserve"> При организации продуктивного общения учитывают </w:t>
      </w:r>
      <w:r w:rsidRPr="00FA4A59">
        <w:rPr>
          <w:rFonts w:ascii="Arial" w:hAnsi="Arial" w:cs="Arial"/>
          <w:sz w:val="20"/>
          <w:szCs w:val="20"/>
        </w:rPr>
        <w:t>стиль педагогического общения,</w:t>
      </w:r>
      <w:r w:rsidRPr="00FA4A59">
        <w:rPr>
          <w:sz w:val="20"/>
          <w:szCs w:val="20"/>
          <w:lang w:eastAsia="en-US"/>
        </w:rPr>
        <w:t xml:space="preserve"> </w:t>
      </w:r>
      <w:r w:rsidRPr="00FA4A59">
        <w:rPr>
          <w:rFonts w:ascii="Arial" w:hAnsi="Arial" w:cs="Arial"/>
          <w:sz w:val="20"/>
          <w:szCs w:val="20"/>
          <w:lang w:eastAsia="en-US"/>
        </w:rPr>
        <w:t>при котором педагог пытается уходить от принятия решений, передавая инициативу студентам, не имеет четкой системы оценивания результатов, не воздействует на студентов или делает это периодиче</w:t>
      </w:r>
      <w:r>
        <w:rPr>
          <w:rFonts w:ascii="Arial" w:hAnsi="Arial" w:cs="Arial"/>
          <w:sz w:val="20"/>
          <w:szCs w:val="20"/>
          <w:lang w:eastAsia="en-US"/>
        </w:rPr>
        <w:t>ски, который называется:</w:t>
      </w:r>
    </w:p>
    <w:p w:rsidR="00E91D5E" w:rsidRDefault="00E91D5E" w:rsidP="00E91D5E">
      <w:pPr>
        <w:shd w:val="clear" w:color="auto" w:fill="FFFFFF"/>
        <w:jc w:val="both"/>
        <w:rPr>
          <w:rFonts w:ascii="Arial" w:hAnsi="Arial" w:cs="Arial"/>
          <w:b/>
          <w:bCs/>
          <w:sz w:val="20"/>
          <w:szCs w:val="20"/>
        </w:rPr>
      </w:pPr>
      <w:r w:rsidRPr="00992D7E">
        <w:rPr>
          <w:rFonts w:ascii="Arial" w:hAnsi="Arial" w:cs="Arial"/>
          <w:b/>
          <w:sz w:val="20"/>
          <w:szCs w:val="20"/>
          <w:lang w:eastAsia="en-US"/>
        </w:rPr>
        <w:t>Ответ: либеральный стиль.</w:t>
      </w:r>
    </w:p>
    <w:p w:rsidR="00E91D5E" w:rsidRPr="00CF7FEA" w:rsidRDefault="00E91D5E" w:rsidP="00E91D5E">
      <w:pPr>
        <w:shd w:val="clear" w:color="auto" w:fill="FFFFFF"/>
        <w:jc w:val="both"/>
        <w:rPr>
          <w:rFonts w:ascii="Arial" w:hAnsi="Arial" w:cs="Arial"/>
          <w:b/>
          <w:bCs/>
          <w:sz w:val="20"/>
          <w:szCs w:val="20"/>
        </w:rPr>
      </w:pPr>
      <w:r>
        <w:rPr>
          <w:rFonts w:ascii="Arial" w:hAnsi="Arial" w:cs="Arial"/>
          <w:sz w:val="20"/>
          <w:szCs w:val="20"/>
        </w:rPr>
        <w:t>ЗАДАНИЕ</w:t>
      </w:r>
      <w:r>
        <w:rPr>
          <w:rFonts w:ascii="Arial" w:hAnsi="Arial" w:cs="Arial"/>
          <w:sz w:val="20"/>
          <w:szCs w:val="20"/>
          <w:lang w:eastAsia="en-US"/>
        </w:rPr>
        <w:t xml:space="preserve"> 114</w:t>
      </w:r>
      <w:r w:rsidRPr="00FA4A59">
        <w:rPr>
          <w:rFonts w:ascii="Arial" w:hAnsi="Arial" w:cs="Arial"/>
          <w:sz w:val="20"/>
          <w:szCs w:val="20"/>
          <w:lang w:eastAsia="en-US"/>
        </w:rPr>
        <w:t>.</w:t>
      </w:r>
      <w:r w:rsidRPr="00804824">
        <w:rPr>
          <w:rFonts w:ascii="Arial" w:hAnsi="Arial"/>
          <w:sz w:val="20"/>
          <w:szCs w:val="20"/>
        </w:rPr>
        <w:t xml:space="preserve"> </w:t>
      </w:r>
      <w:r>
        <w:rPr>
          <w:rFonts w:ascii="Arial" w:hAnsi="Arial"/>
          <w:sz w:val="20"/>
          <w:szCs w:val="20"/>
        </w:rPr>
        <w:t xml:space="preserve">Анализируя </w:t>
      </w:r>
      <w:r w:rsidRPr="00BF7D14">
        <w:rPr>
          <w:rFonts w:ascii="Arial" w:hAnsi="Arial"/>
          <w:sz w:val="20"/>
          <w:szCs w:val="20"/>
        </w:rPr>
        <w:t>индивидуально-психологически</w:t>
      </w:r>
      <w:r>
        <w:rPr>
          <w:rFonts w:ascii="Arial" w:hAnsi="Arial"/>
          <w:sz w:val="20"/>
          <w:szCs w:val="20"/>
        </w:rPr>
        <w:t>е</w:t>
      </w:r>
      <w:r w:rsidRPr="00BF7D14">
        <w:rPr>
          <w:rFonts w:ascii="Arial" w:hAnsi="Arial"/>
          <w:sz w:val="20"/>
          <w:szCs w:val="20"/>
        </w:rPr>
        <w:t xml:space="preserve"> особенност</w:t>
      </w:r>
      <w:r>
        <w:rPr>
          <w:rFonts w:ascii="Arial" w:hAnsi="Arial"/>
          <w:sz w:val="20"/>
          <w:szCs w:val="20"/>
        </w:rPr>
        <w:t>и</w:t>
      </w:r>
      <w:r w:rsidRPr="00BF7D14">
        <w:rPr>
          <w:rFonts w:ascii="Arial" w:hAnsi="Arial"/>
          <w:sz w:val="20"/>
          <w:szCs w:val="20"/>
        </w:rPr>
        <w:t xml:space="preserve"> разных категорий обучающихся</w:t>
      </w:r>
      <w:r>
        <w:rPr>
          <w:rFonts w:ascii="Arial" w:hAnsi="Arial"/>
          <w:sz w:val="20"/>
          <w:szCs w:val="20"/>
        </w:rPr>
        <w:t>,</w:t>
      </w:r>
      <w:r w:rsidRPr="00FA4A59">
        <w:rPr>
          <w:rFonts w:ascii="Arial" w:hAnsi="Arial" w:cs="Arial"/>
          <w:sz w:val="20"/>
          <w:szCs w:val="20"/>
          <w:lang w:eastAsia="en-US"/>
        </w:rPr>
        <w:t xml:space="preserve"> </w:t>
      </w:r>
      <w:r>
        <w:rPr>
          <w:rFonts w:ascii="Arial" w:hAnsi="Arial" w:cs="Arial"/>
          <w:sz w:val="20"/>
          <w:szCs w:val="20"/>
        </w:rPr>
        <w:t xml:space="preserve">преподаватель обращает внимание на </w:t>
      </w:r>
      <w:r>
        <w:rPr>
          <w:rFonts w:ascii="Arial" w:hAnsi="Arial" w:cs="Arial"/>
          <w:sz w:val="20"/>
          <w:szCs w:val="20"/>
          <w:lang w:eastAsia="en-US"/>
        </w:rPr>
        <w:t>с</w:t>
      </w:r>
      <w:r w:rsidRPr="00FA4A59">
        <w:rPr>
          <w:rFonts w:ascii="Arial" w:hAnsi="Arial" w:cs="Arial"/>
          <w:sz w:val="20"/>
          <w:szCs w:val="20"/>
          <w:lang w:eastAsia="en-US"/>
        </w:rPr>
        <w:t xml:space="preserve">пособность </w:t>
      </w:r>
      <w:r>
        <w:rPr>
          <w:rFonts w:ascii="Arial" w:hAnsi="Arial" w:cs="Arial"/>
          <w:sz w:val="20"/>
          <w:szCs w:val="20"/>
          <w:lang w:eastAsia="en-US"/>
        </w:rPr>
        <w:t>студента</w:t>
      </w:r>
      <w:r w:rsidRPr="004D3F36">
        <w:rPr>
          <w:rFonts w:ascii="Arial" w:hAnsi="Arial"/>
          <w:sz w:val="20"/>
          <w:szCs w:val="20"/>
        </w:rPr>
        <w:t xml:space="preserve"> </w:t>
      </w:r>
      <w:r>
        <w:rPr>
          <w:rFonts w:ascii="Arial" w:hAnsi="Arial" w:cs="Arial"/>
          <w:sz w:val="20"/>
          <w:szCs w:val="20"/>
          <w:lang w:eastAsia="en-US"/>
        </w:rPr>
        <w:t xml:space="preserve"> </w:t>
      </w:r>
      <w:r w:rsidRPr="00FA4A59">
        <w:rPr>
          <w:rFonts w:ascii="Arial" w:hAnsi="Arial" w:cs="Arial"/>
          <w:sz w:val="20"/>
          <w:szCs w:val="20"/>
          <w:lang w:eastAsia="en-US"/>
        </w:rPr>
        <w:t>проявлять сопереживание и сочувствие другим людям</w:t>
      </w:r>
      <w:r>
        <w:rPr>
          <w:rFonts w:ascii="Arial" w:hAnsi="Arial" w:cs="Arial"/>
          <w:sz w:val="20"/>
          <w:szCs w:val="20"/>
          <w:lang w:eastAsia="en-US"/>
        </w:rPr>
        <w:t>, которая</w:t>
      </w:r>
      <w:r w:rsidRPr="00FA4A59">
        <w:rPr>
          <w:rFonts w:ascii="Arial" w:hAnsi="Arial" w:cs="Arial"/>
          <w:sz w:val="20"/>
          <w:szCs w:val="20"/>
          <w:lang w:eastAsia="en-US"/>
        </w:rPr>
        <w:t xml:space="preserve"> называется:</w:t>
      </w:r>
    </w:p>
    <w:p w:rsidR="00E91D5E" w:rsidRPr="00804824" w:rsidRDefault="00E91D5E" w:rsidP="00E91D5E">
      <w:pPr>
        <w:shd w:val="clear" w:color="auto" w:fill="FFFFFF"/>
        <w:jc w:val="both"/>
        <w:rPr>
          <w:rFonts w:ascii="Arial" w:hAnsi="Arial" w:cs="Arial"/>
          <w:b/>
          <w:bCs/>
          <w:sz w:val="20"/>
          <w:szCs w:val="20"/>
        </w:rPr>
      </w:pPr>
      <w:r w:rsidRPr="00804824">
        <w:rPr>
          <w:rFonts w:ascii="Arial" w:hAnsi="Arial" w:cs="Arial"/>
          <w:b/>
          <w:sz w:val="20"/>
          <w:szCs w:val="20"/>
          <w:lang w:eastAsia="en-US"/>
        </w:rPr>
        <w:t>Ответ: эмпатия</w:t>
      </w:r>
      <w:bookmarkStart w:id="8" w:name="_Hlk135492089"/>
    </w:p>
    <w:p w:rsidR="00E91D5E" w:rsidRDefault="00E91D5E" w:rsidP="00E91D5E">
      <w:pPr>
        <w:shd w:val="clear" w:color="auto" w:fill="FFFFFF"/>
        <w:jc w:val="both"/>
        <w:rPr>
          <w:rFonts w:ascii="Arial" w:hAnsi="Arial" w:cs="Arial"/>
          <w:bCs/>
          <w:sz w:val="20"/>
          <w:szCs w:val="20"/>
        </w:rPr>
      </w:pPr>
      <w:r>
        <w:rPr>
          <w:rFonts w:ascii="Arial" w:hAnsi="Arial" w:cs="Arial"/>
          <w:sz w:val="20"/>
          <w:szCs w:val="20"/>
        </w:rPr>
        <w:t>ЗАДАНИЕ</w:t>
      </w:r>
      <w:r>
        <w:rPr>
          <w:rFonts w:ascii="Arial" w:hAnsi="Arial" w:cs="Arial"/>
          <w:sz w:val="20"/>
          <w:szCs w:val="20"/>
          <w:lang w:eastAsia="en-US"/>
        </w:rPr>
        <w:t xml:space="preserve"> 115</w:t>
      </w:r>
      <w:r w:rsidRPr="00FA4A59">
        <w:rPr>
          <w:rFonts w:ascii="Arial" w:hAnsi="Arial" w:cs="Arial"/>
          <w:sz w:val="20"/>
          <w:szCs w:val="20"/>
          <w:lang w:eastAsia="en-US"/>
        </w:rPr>
        <w:t xml:space="preserve">. </w:t>
      </w:r>
      <w:r>
        <w:rPr>
          <w:rFonts w:ascii="Arial" w:hAnsi="Arial"/>
          <w:sz w:val="20"/>
          <w:szCs w:val="20"/>
        </w:rPr>
        <w:t xml:space="preserve">Анализируя </w:t>
      </w:r>
      <w:r w:rsidRPr="00BF7D14">
        <w:rPr>
          <w:rFonts w:ascii="Arial" w:hAnsi="Arial"/>
          <w:sz w:val="20"/>
          <w:szCs w:val="20"/>
        </w:rPr>
        <w:t>индивидуально-психологически</w:t>
      </w:r>
      <w:r>
        <w:rPr>
          <w:rFonts w:ascii="Arial" w:hAnsi="Arial"/>
          <w:sz w:val="20"/>
          <w:szCs w:val="20"/>
        </w:rPr>
        <w:t>е</w:t>
      </w:r>
      <w:r w:rsidRPr="00BF7D14">
        <w:rPr>
          <w:rFonts w:ascii="Arial" w:hAnsi="Arial"/>
          <w:sz w:val="20"/>
          <w:szCs w:val="20"/>
        </w:rPr>
        <w:t xml:space="preserve"> особенност</w:t>
      </w:r>
      <w:r>
        <w:rPr>
          <w:rFonts w:ascii="Arial" w:hAnsi="Arial"/>
          <w:sz w:val="20"/>
          <w:szCs w:val="20"/>
        </w:rPr>
        <w:t>и</w:t>
      </w:r>
      <w:r w:rsidRPr="00BF7D14">
        <w:rPr>
          <w:rFonts w:ascii="Arial" w:hAnsi="Arial"/>
          <w:sz w:val="20"/>
          <w:szCs w:val="20"/>
        </w:rPr>
        <w:t xml:space="preserve"> разных категорий обучающихся</w:t>
      </w:r>
      <w:r>
        <w:rPr>
          <w:rFonts w:ascii="Arial" w:hAnsi="Arial"/>
          <w:sz w:val="20"/>
          <w:szCs w:val="20"/>
        </w:rPr>
        <w:t xml:space="preserve">, преподаватель опирается на </w:t>
      </w:r>
      <w:r>
        <w:rPr>
          <w:rFonts w:ascii="Arial" w:hAnsi="Arial" w:cs="Arial"/>
          <w:sz w:val="20"/>
          <w:szCs w:val="20"/>
          <w:lang w:eastAsia="en-US"/>
        </w:rPr>
        <w:t>к</w:t>
      </w:r>
      <w:r w:rsidRPr="00FA4A59">
        <w:rPr>
          <w:rFonts w:ascii="Arial" w:hAnsi="Arial" w:cs="Arial"/>
          <w:sz w:val="20"/>
          <w:szCs w:val="20"/>
          <w:lang w:eastAsia="en-US"/>
        </w:rPr>
        <w:t>ачество личности</w:t>
      </w:r>
      <w:r>
        <w:rPr>
          <w:rFonts w:ascii="Arial" w:hAnsi="Arial" w:cs="Arial"/>
          <w:sz w:val="20"/>
          <w:szCs w:val="20"/>
          <w:lang w:eastAsia="en-US"/>
        </w:rPr>
        <w:t xml:space="preserve"> студента</w:t>
      </w:r>
      <w:r w:rsidRPr="00FA4A59">
        <w:rPr>
          <w:rFonts w:ascii="Arial" w:hAnsi="Arial" w:cs="Arial"/>
          <w:sz w:val="20"/>
          <w:szCs w:val="20"/>
          <w:lang w:eastAsia="en-US"/>
        </w:rPr>
        <w:t xml:space="preserve">, проявляющееся в свободе от внешних влияний и принуждений, в готовности осуществлять деятельность без посторонней помощи, </w:t>
      </w:r>
      <w:r>
        <w:rPr>
          <w:rFonts w:ascii="Arial" w:hAnsi="Arial" w:cs="Arial"/>
          <w:sz w:val="20"/>
          <w:szCs w:val="20"/>
          <w:lang w:eastAsia="en-US"/>
        </w:rPr>
        <w:t xml:space="preserve">которое </w:t>
      </w:r>
      <w:r w:rsidRPr="00FA4A59">
        <w:rPr>
          <w:rFonts w:ascii="Arial" w:hAnsi="Arial" w:cs="Arial"/>
          <w:sz w:val="20"/>
          <w:szCs w:val="20"/>
          <w:lang w:eastAsia="en-US"/>
        </w:rPr>
        <w:t>называется:</w:t>
      </w:r>
    </w:p>
    <w:p w:rsidR="00E91D5E" w:rsidRPr="003B0ABA" w:rsidRDefault="00E91D5E" w:rsidP="00E91D5E">
      <w:pPr>
        <w:shd w:val="clear" w:color="auto" w:fill="FFFFFF"/>
        <w:jc w:val="both"/>
        <w:rPr>
          <w:rFonts w:ascii="Arial" w:hAnsi="Arial" w:cs="Arial"/>
          <w:bCs/>
          <w:sz w:val="20"/>
          <w:szCs w:val="20"/>
        </w:rPr>
      </w:pPr>
      <w:r w:rsidRPr="00FA4A59">
        <w:rPr>
          <w:rFonts w:ascii="Arial" w:hAnsi="Arial" w:cs="Arial"/>
          <w:b/>
          <w:sz w:val="20"/>
          <w:szCs w:val="20"/>
          <w:lang w:eastAsia="en-US"/>
        </w:rPr>
        <w:t>Ответ:</w:t>
      </w:r>
      <w:r w:rsidRPr="00992D7E">
        <w:rPr>
          <w:rFonts w:ascii="Arial" w:hAnsi="Arial" w:cs="Arial"/>
          <w:b/>
          <w:sz w:val="20"/>
          <w:szCs w:val="20"/>
          <w:lang w:eastAsia="en-US"/>
        </w:rPr>
        <w:t xml:space="preserve"> самостоятельность</w:t>
      </w:r>
    </w:p>
    <w:bookmarkEnd w:id="8"/>
    <w:p w:rsidR="00E91D5E" w:rsidRPr="00697CF4" w:rsidRDefault="00E91D5E" w:rsidP="00E91D5E">
      <w:pPr>
        <w:pStyle w:val="LO-Normal3"/>
        <w:jc w:val="both"/>
        <w:rPr>
          <w:rFonts w:ascii="Arial" w:hAnsi="Arial" w:cs="Arial"/>
        </w:rPr>
      </w:pPr>
    </w:p>
    <w:p w:rsidR="00E91D5E" w:rsidRPr="00697CF4" w:rsidRDefault="00E91D5E" w:rsidP="00E91D5E">
      <w:pPr>
        <w:jc w:val="both"/>
        <w:rPr>
          <w:sz w:val="20"/>
          <w:szCs w:val="20"/>
        </w:rPr>
      </w:pPr>
    </w:p>
    <w:p w:rsidR="00E91D5E" w:rsidRPr="00697CF4" w:rsidRDefault="00E91D5E" w:rsidP="00E91D5E">
      <w:pPr>
        <w:ind w:firstLine="709"/>
        <w:rPr>
          <w:rFonts w:ascii="Arial" w:hAnsi="Arial" w:cs="Arial"/>
          <w:color w:val="000000"/>
          <w:sz w:val="20"/>
          <w:szCs w:val="20"/>
          <w:u w:val="single"/>
        </w:rPr>
      </w:pPr>
      <w:r w:rsidRPr="00697CF4">
        <w:rPr>
          <w:rFonts w:ascii="Arial" w:hAnsi="Arial" w:cs="Arial"/>
          <w:color w:val="000000"/>
          <w:sz w:val="20"/>
          <w:szCs w:val="20"/>
          <w:u w:val="single"/>
        </w:rPr>
        <w:t>3</w:t>
      </w:r>
      <w:r w:rsidRPr="00817680">
        <w:rPr>
          <w:rFonts w:ascii="Arial" w:hAnsi="Arial" w:cs="Arial"/>
          <w:color w:val="000000"/>
          <w:sz w:val="20"/>
          <w:szCs w:val="20"/>
          <w:u w:val="single"/>
        </w:rPr>
        <w:t>) открытые</w:t>
      </w:r>
      <w:r w:rsidRPr="00697CF4">
        <w:rPr>
          <w:rFonts w:ascii="Arial" w:hAnsi="Arial" w:cs="Arial"/>
          <w:color w:val="000000"/>
          <w:sz w:val="20"/>
          <w:szCs w:val="20"/>
          <w:u w:val="single"/>
        </w:rPr>
        <w:t xml:space="preserve"> задания (мини-кейсы, средний уровень сложности):</w:t>
      </w:r>
    </w:p>
    <w:p w:rsidR="00E91D5E" w:rsidRPr="00697CF4" w:rsidRDefault="00E91D5E" w:rsidP="00E91D5E">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1. Анализируя индивидуально-психологические особенности разных категорий обучающихся, преподаватель обратил внимание, что студент- первокурсник не хочет учиться по выбранной специальности, часто пропускает занятия, ленится выполнять домашние задания. При этом у него дружеские отношения с одногруппниками, он хорошо общается с преподавателями и имеет развитые способности. На какой компонент в структуре личности студента преподавателю стоит обратить внимание, чтобы изменить отношение студента к учебе? Как организовать изменения?</w:t>
      </w:r>
    </w:p>
    <w:p w:rsidR="00E91D5E" w:rsidRPr="00697CF4" w:rsidRDefault="00E91D5E" w:rsidP="00E91D5E">
      <w:pPr>
        <w:jc w:val="both"/>
        <w:rPr>
          <w:rFonts w:ascii="Arial" w:hAnsi="Arial" w:cs="Arial"/>
          <w:bCs/>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Преподавателю надо обратить внимание на направленность личности студента, а именно на его мотивы и интересы. Предоставить студенту возможность взглянуть на профессию с практической стороны, использовать нестандартные методы обучения, дать возможность в вузе реализовывать профессиональные интересы.</w:t>
      </w:r>
    </w:p>
    <w:p w:rsidR="00E91D5E" w:rsidRPr="00697CF4" w:rsidRDefault="00E91D5E" w:rsidP="00E91D5E">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2. При анализе индивидуально-психологических особенностей обучающихся, преподаватель обратил внимание, что скромный, застенчивый студент, которому факультет предложил участвовать с докладом в международной конференции, отказался от участия. Проанализируйте возможную причину отказа, если известно, что никаких личных причин у студента не было.</w:t>
      </w:r>
    </w:p>
    <w:p w:rsidR="00E91D5E" w:rsidRPr="00817680" w:rsidRDefault="00E91D5E" w:rsidP="00E91D5E">
      <w:pPr>
        <w:jc w:val="both"/>
        <w:rPr>
          <w:rFonts w:ascii="Arial" w:hAnsi="Arial" w:cs="Arial"/>
          <w:b/>
          <w:sz w:val="20"/>
          <w:szCs w:val="20"/>
        </w:rPr>
      </w:pPr>
      <w:r w:rsidRPr="00817680">
        <w:rPr>
          <w:rFonts w:ascii="Arial" w:hAnsi="Arial" w:cs="Arial"/>
          <w:b/>
          <w:sz w:val="20"/>
          <w:szCs w:val="20"/>
        </w:rPr>
        <w:t>Ответ: Личные качества студента не позволили ему согласиться. Он мог испугаться публичного выступления, мероприятия с большим количеством людей. В этом случае преподавателю необходимо поработать со студентом над развитием навыков публичного выступления, формировать стрессоустойчивость личности.</w:t>
      </w:r>
    </w:p>
    <w:p w:rsidR="00E91D5E" w:rsidRPr="00697CF4" w:rsidRDefault="00E91D5E" w:rsidP="00E91D5E">
      <w:pPr>
        <w:jc w:val="both"/>
        <w:rPr>
          <w:rFonts w:ascii="Arial" w:hAnsi="Arial" w:cs="Arial"/>
          <w:sz w:val="20"/>
          <w:szCs w:val="20"/>
        </w:rPr>
      </w:pPr>
      <w:r>
        <w:rPr>
          <w:rFonts w:ascii="Arial" w:hAnsi="Arial" w:cs="Arial"/>
          <w:sz w:val="20"/>
          <w:szCs w:val="20"/>
        </w:rPr>
        <w:t>ЗАДАНИЕ 3</w:t>
      </w:r>
      <w:r w:rsidRPr="00697CF4">
        <w:rPr>
          <w:rFonts w:ascii="Arial" w:hAnsi="Arial" w:cs="Arial"/>
          <w:sz w:val="20"/>
          <w:szCs w:val="20"/>
        </w:rPr>
        <w:t>. При осуществлении педагогической деятельности преподавателю психологии необходимо подготовить лекционный материала по теме «Темперамент» для студентов 2 курса психологического факультета. Какие воспитательные цели можно сформулировать для данной темы и аудитории и в чем основное содержание данной группы целей?</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 xml:space="preserve">Воспитательные цели занятия направлены на становление мировоззрения, системы ценностей и мотивации обучающихся. В качестве воспитательных целей занятия по теме </w:t>
      </w:r>
      <w:r w:rsidRPr="00817680">
        <w:rPr>
          <w:rFonts w:ascii="Arial" w:hAnsi="Arial" w:cs="Arial"/>
          <w:b/>
          <w:sz w:val="20"/>
          <w:szCs w:val="20"/>
        </w:rPr>
        <w:lastRenderedPageBreak/>
        <w:t>«Темперамент» для студентов 2 курса психологического факультета можно предположить следующие: формирование толерантного отношения к индивидуально-психологическим особенностям лиц с разными типами темперамента; способствовать становлению стремления к самопознанию и познанию других людей; формирование направленности на построение гармоничных взаимоотношений с лицами, имеющими различные темпераментальные особенности.</w:t>
      </w:r>
    </w:p>
    <w:p w:rsidR="00E91D5E" w:rsidRPr="00697CF4" w:rsidRDefault="00E91D5E" w:rsidP="00E91D5E">
      <w:pPr>
        <w:jc w:val="both"/>
        <w:rPr>
          <w:rFonts w:ascii="Arial" w:hAnsi="Arial" w:cs="Arial"/>
          <w:sz w:val="20"/>
          <w:szCs w:val="20"/>
        </w:rPr>
      </w:pPr>
      <w:r>
        <w:rPr>
          <w:rFonts w:ascii="Arial" w:hAnsi="Arial" w:cs="Arial"/>
          <w:sz w:val="20"/>
          <w:szCs w:val="20"/>
        </w:rPr>
        <w:t>ЗАДАНИЕ 4</w:t>
      </w:r>
      <w:r w:rsidRPr="00697CF4">
        <w:rPr>
          <w:rFonts w:ascii="Arial" w:hAnsi="Arial" w:cs="Arial"/>
          <w:sz w:val="20"/>
          <w:szCs w:val="20"/>
        </w:rPr>
        <w:t>. При осуществлении педагогической деятельности преподаватель на первой утренней лекции начал объяснять учебный материал, но через небольшие промежутки времени в аудиторию стали заходить по одному опоздавшие студенты.  Преподаватель сначала молчал, но затем резко обернулся на последнего вошедшего студента и, повысив голос, отчитывал его 10 минут, говоря, что не потерпит подобного неуважения в следующий раз и будет закрывать дверь на ключ. Как отразятся подобные действия преподавателя на его контакте со студентами и что ему можно порекомендовать для повышения продуктивности его педагогического общения?</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Действия преподавателя могут негативно отразиться на посещаемости занятий студентами, поскольку повышение голоса и потеря самоконтроля снижают авторитет преподавателя. Ругание за опоздание одного студента может быть воспринято им как чрезмерное и приведет к отказу от посещения занятий. Для повышения продуктивности педагогического общения преподавателю можно порекомендовать озвучить четкие требования и последствия нарушения посещаемости, объяснить важность пунктуальности для профессионального становления студентов, использовать положительное подкрепление вовремя приходящих на занятие студентов.</w:t>
      </w:r>
      <w:r w:rsidRPr="00697CF4">
        <w:rPr>
          <w:rFonts w:ascii="Arial" w:hAnsi="Arial" w:cs="Arial"/>
          <w:sz w:val="20"/>
          <w:szCs w:val="20"/>
        </w:rPr>
        <w:t xml:space="preserve"> </w:t>
      </w:r>
    </w:p>
    <w:p w:rsidR="00E91D5E" w:rsidRPr="00697CF4" w:rsidRDefault="00E91D5E" w:rsidP="00E91D5E">
      <w:pPr>
        <w:jc w:val="both"/>
        <w:rPr>
          <w:rFonts w:ascii="Arial" w:hAnsi="Arial" w:cs="Arial"/>
          <w:sz w:val="20"/>
          <w:szCs w:val="20"/>
        </w:rPr>
      </w:pPr>
      <w:r>
        <w:rPr>
          <w:rFonts w:ascii="Arial" w:hAnsi="Arial" w:cs="Arial"/>
          <w:sz w:val="20"/>
          <w:szCs w:val="20"/>
        </w:rPr>
        <w:t>ЗАДАНИЕ 5</w:t>
      </w:r>
      <w:r w:rsidRPr="00697CF4">
        <w:rPr>
          <w:rFonts w:ascii="Arial" w:hAnsi="Arial" w:cs="Arial"/>
          <w:sz w:val="20"/>
          <w:szCs w:val="20"/>
        </w:rPr>
        <w:t>. Осуществляя педагогическую деятельность, начинающий преподаватель, читал лекцию по психологии сильной группе студентов, хорошо готовящихся к учебным занятиям. Слушая материал, студенты стали задавать глубокие вопросы, требующие детального знания материала и проявления аналитических способностей лектора. Преподаватель ответил, что не намерен тратить время на ответы студентам, поскольку его это отвлекает и он не успеет объяснить запланированный учебный материал. Как отразятся подобные действия преподавателя на его контакте со студентами и что ему можно порекомендовать для повышения продуктивности его педагогического общения?</w:t>
      </w:r>
    </w:p>
    <w:p w:rsidR="00E91D5E" w:rsidRPr="00941BF3" w:rsidRDefault="00E91D5E" w:rsidP="00E91D5E">
      <w:pPr>
        <w:jc w:val="both"/>
        <w:rPr>
          <w:rFonts w:ascii="Arial" w:hAnsi="Arial" w:cs="Arial"/>
          <w:b/>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Действия преподавателя могут понизить познавательный интерес аудитории и ее интеллектуальную самостоятельность. Это способно нарушить психологический контакт с преподавателем и уменьшить его авторитет. Для повышения продуктивности педагогического общения преподавателю можно порекомендовать демонстрировать интерес и уважение к вопросам слушателей, давать свой краткий ответ на поставленный вопрос, предлагая более детально обсудить ответы после лекции, чтобы не тратить избыточное количество времени.</w:t>
      </w:r>
    </w:p>
    <w:p w:rsidR="00E91D5E" w:rsidRPr="00697CF4" w:rsidRDefault="00E91D5E" w:rsidP="00E91D5E">
      <w:pPr>
        <w:jc w:val="both"/>
        <w:rPr>
          <w:rFonts w:ascii="Arial" w:hAnsi="Arial" w:cs="Arial"/>
          <w:sz w:val="20"/>
          <w:szCs w:val="20"/>
        </w:rPr>
      </w:pPr>
      <w:r>
        <w:rPr>
          <w:rFonts w:ascii="Arial" w:hAnsi="Arial" w:cs="Arial"/>
          <w:sz w:val="20"/>
          <w:szCs w:val="20"/>
        </w:rPr>
        <w:t>ЗАДАНИЕ 6. </w:t>
      </w:r>
      <w:r w:rsidRPr="00697CF4">
        <w:rPr>
          <w:rFonts w:ascii="Arial" w:hAnsi="Arial" w:cs="Arial"/>
          <w:sz w:val="20"/>
          <w:szCs w:val="20"/>
        </w:rPr>
        <w:t xml:space="preserve">Осуществляя педагогическую деятельность, преподаватель столкнулся с ситуацией, когда студент заявил, что преподаваемый им предмет (психология) ему в будущей профессии не пригодится и он не видит смысла ходить на занятия. Как в этом случае стоит поступить преподавателю и почему? </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можно попробовать на жизненных примерах объяснить ему, что психология часть жизни, знание базовых основ этой науки необходимо. Также выяснить, может быть есть другая причина нежелания посещать предмет. Провести личную беседу со студентом для повышения его мотивации.</w:t>
      </w:r>
    </w:p>
    <w:p w:rsidR="00E91D5E" w:rsidRPr="00697CF4" w:rsidRDefault="00E91D5E" w:rsidP="00E91D5E">
      <w:pPr>
        <w:jc w:val="both"/>
        <w:rPr>
          <w:rFonts w:ascii="Arial" w:hAnsi="Arial" w:cs="Arial"/>
          <w:sz w:val="20"/>
          <w:szCs w:val="20"/>
        </w:rPr>
      </w:pPr>
      <w:r>
        <w:rPr>
          <w:rFonts w:ascii="Arial" w:hAnsi="Arial" w:cs="Arial"/>
          <w:sz w:val="20"/>
          <w:szCs w:val="20"/>
        </w:rPr>
        <w:t>ЗАДАНИЕ 7</w:t>
      </w:r>
      <w:r w:rsidRPr="00697CF4">
        <w:rPr>
          <w:rFonts w:ascii="Arial" w:hAnsi="Arial" w:cs="Arial"/>
          <w:sz w:val="20"/>
          <w:szCs w:val="20"/>
        </w:rPr>
        <w:t>. При осуществлении педагогической деятельности на основе новейших разработок в области образования преподаватель проводил семинарское занятие, на котором студенты высказывали противоречащие друг другу мнения на заданную тему. В результате группа разбилась на две подгруппы, одна из которых отстаивала явно ошибочную точку зрения. Как педагогу стоит поступить в данной ситуации?</w:t>
      </w:r>
    </w:p>
    <w:p w:rsidR="00E91D5E" w:rsidRDefault="00E91D5E" w:rsidP="00E91D5E">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При подведении итогов занятия преподавателю нужно обратить внимание студентов на правильную точку зрения, подтвердить ее фактами, аргументированно объяснить правильность нужной версии.</w:t>
      </w:r>
    </w:p>
    <w:p w:rsidR="00E91D5E" w:rsidRPr="00697CF4" w:rsidRDefault="00E91D5E" w:rsidP="00E91D5E">
      <w:pPr>
        <w:jc w:val="both"/>
        <w:rPr>
          <w:rFonts w:ascii="Arial" w:hAnsi="Arial" w:cs="Arial"/>
          <w:sz w:val="20"/>
          <w:szCs w:val="20"/>
        </w:rPr>
      </w:pPr>
      <w:r>
        <w:rPr>
          <w:rFonts w:ascii="Arial" w:hAnsi="Arial" w:cs="Arial"/>
          <w:sz w:val="20"/>
          <w:szCs w:val="20"/>
        </w:rPr>
        <w:t>ЗАДАНИЕ 8</w:t>
      </w:r>
      <w:r w:rsidRPr="00697CF4">
        <w:rPr>
          <w:rFonts w:ascii="Arial" w:hAnsi="Arial" w:cs="Arial"/>
          <w:sz w:val="20"/>
          <w:szCs w:val="20"/>
        </w:rPr>
        <w:t>. Преподаватель, проводя семинарское занятие по психологии со студентами биологического факультета, требовал от обучающихся точного воспроизведения определений психологических понятий наизусть в полном соответствии с формулировками учебников. Молчаливых студентов преподаватель вызывал по списку, давая резкие комментарии при их неготовности отвечать. На занятиях возникала тяжелая психологическая атмосфера, студенты неохотно приходили на семинары. Какие методические ошибки допущены преподавателем?</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Преподаватель задал высокий уровень требований для студентов биологического факультета, для которых психология не является базовым предметом. Для них преподавание психологии должно быть направлено на самопознание, познание других людей и саморазвитие. Необходимо ориентироваться на понимание студентами психологических понятий, а не их дословное воспроизведение, а фамилии авторов использовать как дополнение к учебному материалу.</w:t>
      </w:r>
    </w:p>
    <w:p w:rsidR="00E91D5E" w:rsidRPr="00697CF4" w:rsidRDefault="00E91D5E" w:rsidP="00E91D5E">
      <w:pPr>
        <w:jc w:val="both"/>
        <w:rPr>
          <w:rFonts w:ascii="Arial" w:hAnsi="Arial" w:cs="Arial"/>
          <w:sz w:val="20"/>
          <w:szCs w:val="20"/>
        </w:rPr>
      </w:pPr>
      <w:r>
        <w:rPr>
          <w:rFonts w:ascii="Arial" w:hAnsi="Arial" w:cs="Arial"/>
          <w:sz w:val="20"/>
          <w:szCs w:val="20"/>
        </w:rPr>
        <w:lastRenderedPageBreak/>
        <w:t>ЗАДАНИЕ 9</w:t>
      </w:r>
      <w:r w:rsidRPr="00697CF4">
        <w:rPr>
          <w:rFonts w:ascii="Arial" w:hAnsi="Arial" w:cs="Arial"/>
          <w:sz w:val="20"/>
          <w:szCs w:val="20"/>
        </w:rPr>
        <w:t xml:space="preserve">. На семинарском занятии преподаватель разделил студенческую группу на 2 микрогруппы, сформулировав для каждой из них самостоятельное творческое задание. Выполнение каждой из этих заданий должно было оцениваться студентами из другой микрогруппы. Набравшей наибольшее количество баллов микрогруппе преподаватель пообещал поставить зачет по дисциплине автоматически, рассчитывая таким образом повысить активность студентов. Однако в ходе семинара между микрогруппами усилились споры и противоречия. Какие методические ошибки допущены преподавателем? </w:t>
      </w:r>
    </w:p>
    <w:p w:rsidR="00E91D5E" w:rsidRPr="00697CF4" w:rsidRDefault="00E91D5E" w:rsidP="00E91D5E">
      <w:pPr>
        <w:jc w:val="both"/>
        <w:rPr>
          <w:rFonts w:ascii="Arial" w:hAnsi="Arial" w:cs="Arial"/>
          <w:sz w:val="20"/>
          <w:szCs w:val="20"/>
          <w:u w:val="single"/>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Преподаватель акцентировал внешнюю мотивацию студентов, сориентировав их на получение автоматического зачета. Ситуация конкуренции привела к возрастанию агрессивности студентов, не имеющей отношения к содержанию учебного задания.</w:t>
      </w:r>
    </w:p>
    <w:p w:rsidR="00E91D5E" w:rsidRPr="00697CF4" w:rsidRDefault="00E91D5E" w:rsidP="00E91D5E">
      <w:pPr>
        <w:jc w:val="both"/>
        <w:rPr>
          <w:rFonts w:ascii="Arial" w:hAnsi="Arial" w:cs="Arial"/>
          <w:sz w:val="20"/>
          <w:szCs w:val="20"/>
        </w:rPr>
      </w:pPr>
      <w:r>
        <w:rPr>
          <w:rFonts w:ascii="Arial" w:hAnsi="Arial" w:cs="Arial"/>
          <w:sz w:val="20"/>
          <w:szCs w:val="20"/>
        </w:rPr>
        <w:t>ЗАДАНИЕ 10</w:t>
      </w:r>
      <w:r w:rsidRPr="00697CF4">
        <w:rPr>
          <w:rFonts w:ascii="Arial" w:hAnsi="Arial" w:cs="Arial"/>
          <w:sz w:val="20"/>
          <w:szCs w:val="20"/>
        </w:rPr>
        <w:t>. При разработке учебно-методического обеспечения  семинарского (практического) занятия и его проведении преподаватель поставил студентам задачи соотнести содержание смежных понятий по теме семинара, проследить динамику их совершенствования в работах авторов в разные периоды развития психологической науки. При этом нужно было фиксировать определения понятий, фамилии авторов и годы их исследований конкретных феноменов. Какой метод обучения целесообразно использовать преподавателю для проработки студентами подобной информации и почему?</w:t>
      </w:r>
    </w:p>
    <w:p w:rsidR="00E91D5E" w:rsidRPr="00697CF4" w:rsidRDefault="00E91D5E" w:rsidP="00E91D5E">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Целесообразно использовать метод наглядности, а именно таблицы, схемы, модели. Они облегчают восприятие содержания понятий на слух, позволяют устанавливать соответствие между их содержанием и авторскими разработками, а также целостно охватывать информацию, облегчая ее анализ.</w:t>
      </w:r>
    </w:p>
    <w:p w:rsidR="00E91D5E" w:rsidRDefault="00E91D5E" w:rsidP="00E91D5E">
      <w:pPr>
        <w:ind w:firstLine="709"/>
        <w:jc w:val="both"/>
        <w:rPr>
          <w:rFonts w:ascii="Arial" w:hAnsi="Arial" w:cs="Arial"/>
          <w:sz w:val="20"/>
          <w:szCs w:val="20"/>
        </w:rPr>
      </w:pPr>
    </w:p>
    <w:p w:rsidR="00E91D5E" w:rsidRPr="00697CF4" w:rsidRDefault="00E91D5E" w:rsidP="00E91D5E">
      <w:pPr>
        <w:jc w:val="both"/>
        <w:rPr>
          <w:rFonts w:ascii="Arial" w:hAnsi="Arial" w:cs="Arial"/>
          <w:sz w:val="20"/>
          <w:szCs w:val="20"/>
        </w:rPr>
      </w:pPr>
      <w:r>
        <w:rPr>
          <w:rFonts w:ascii="Arial" w:hAnsi="Arial" w:cs="Arial"/>
          <w:sz w:val="20"/>
          <w:szCs w:val="20"/>
        </w:rPr>
        <w:t>ЗАДАНИЕ 1</w:t>
      </w:r>
      <w:r w:rsidRPr="00697CF4">
        <w:rPr>
          <w:rFonts w:ascii="Arial" w:hAnsi="Arial" w:cs="Arial"/>
          <w:sz w:val="20"/>
          <w:szCs w:val="20"/>
        </w:rPr>
        <w:t>1. На семинарском занятии по психологии студенты характеризовали различные психологические теории личности, зарубежных авторов. Однако отвечали только отдельные студенты, причем каждый из них рассказывал только об одной теории личности, дополнения и уточнения отсутствовали. Преподавателю было важно, чтобы студенты соотнесли теории личности между собой, поспорили об их эффективности и практической применимости. Какой дидактический метод можно использовать для усиления мыслительной активности студентов и повышения их взаимодействия и почему?</w:t>
      </w:r>
    </w:p>
    <w:p w:rsidR="00E91D5E" w:rsidRPr="00941BF3" w:rsidRDefault="00E91D5E" w:rsidP="00E91D5E">
      <w:pPr>
        <w:jc w:val="both"/>
        <w:rPr>
          <w:rFonts w:ascii="Arial" w:hAnsi="Arial" w:cs="Arial"/>
          <w:b/>
          <w:sz w:val="20"/>
          <w:szCs w:val="20"/>
          <w:u w:val="single"/>
        </w:rPr>
      </w:pPr>
      <w:r w:rsidRPr="00697CF4">
        <w:rPr>
          <w:rFonts w:ascii="Arial" w:hAnsi="Arial" w:cs="Arial"/>
          <w:b/>
          <w:sz w:val="20"/>
          <w:szCs w:val="20"/>
        </w:rPr>
        <w:t>Ответ</w:t>
      </w:r>
      <w:r w:rsidRPr="00941BF3">
        <w:rPr>
          <w:rFonts w:ascii="Arial" w:hAnsi="Arial" w:cs="Arial"/>
          <w:b/>
          <w:sz w:val="20"/>
          <w:szCs w:val="20"/>
        </w:rPr>
        <w:t>: В сложившейся ситуации можно применить метод групповой дискуссии. В ходе групповой дискуссии присутствует  борьба между разными мнениями, активизируется мышление на основе столкновения разных мнений, могут рождаться оригинальные идеи. При этом в учебной дискуссии обеспечивается сознательное усвоение учебного материала</w:t>
      </w:r>
    </w:p>
    <w:p w:rsidR="00E91D5E" w:rsidRPr="00697CF4" w:rsidRDefault="00E91D5E" w:rsidP="00E91D5E">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1</w:t>
      </w:r>
      <w:r>
        <w:rPr>
          <w:rFonts w:ascii="Arial" w:hAnsi="Arial" w:cs="Arial"/>
          <w:sz w:val="20"/>
          <w:szCs w:val="20"/>
        </w:rPr>
        <w:t>2</w:t>
      </w:r>
      <w:r w:rsidRPr="00697CF4">
        <w:rPr>
          <w:rFonts w:ascii="Arial" w:hAnsi="Arial" w:cs="Arial"/>
          <w:sz w:val="20"/>
          <w:szCs w:val="20"/>
        </w:rPr>
        <w:t>. При преподавании психологии студентам художественно-графического факультета преподаватель столкнулся с трудностью подбора методов преподнесения учебного материала. Студенты творческой направленности часто отвлекались при прослушивании монолога лектора, просили привести примеры, иллюстрирующие основные положения науки, трудно запоминали устную информацию. Какие методы преподавания психологии будут более эффективны для работы со студентами художественно-графического направления подготовки?</w:t>
      </w:r>
    </w:p>
    <w:p w:rsidR="00E91D5E" w:rsidRPr="00941BF3" w:rsidRDefault="00E91D5E" w:rsidP="00E91D5E">
      <w:pPr>
        <w:tabs>
          <w:tab w:val="right" w:leader="underscore" w:pos="9639"/>
        </w:tabs>
        <w:jc w:val="both"/>
        <w:rPr>
          <w:rFonts w:ascii="Arial" w:hAnsi="Arial" w:cs="Arial"/>
          <w:b/>
          <w:color w:val="000000"/>
          <w:sz w:val="20"/>
          <w:szCs w:val="20"/>
          <w:u w:val="single"/>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Поскольку обучение на художественно-графическом факультете предполагает развитие визуального канала восприятия информации, то для преподавания психологии более эффективными будут наглядные методы. Можно использовать схемы, таблицы, репродукции картин, портреты психологов, иллюстрации по психологической тематике, видео записи психологических экспериментов и фрагменты фильмов.</w:t>
      </w:r>
    </w:p>
    <w:p w:rsidR="00E91D5E" w:rsidRPr="00697CF4" w:rsidRDefault="00E91D5E" w:rsidP="00E91D5E">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1</w:t>
      </w:r>
      <w:r>
        <w:rPr>
          <w:rFonts w:ascii="Arial" w:hAnsi="Arial" w:cs="Arial"/>
          <w:sz w:val="20"/>
          <w:szCs w:val="20"/>
        </w:rPr>
        <w:t>3</w:t>
      </w:r>
      <w:r w:rsidRPr="00697CF4">
        <w:rPr>
          <w:rFonts w:ascii="Arial" w:hAnsi="Arial" w:cs="Arial"/>
          <w:sz w:val="20"/>
          <w:szCs w:val="20"/>
        </w:rPr>
        <w:t>. При проведении лекционного занятия начинающий преподаватель использовал конспект лекции, в котором были скопированы фрагменты текстов различных учебников. Он с трудом отрывался от конспекта, чтобы изредка взаимодействовать с аудиторией. При этом материал, предлагаемый студентам под запись, содержал длинные предложения, неудобные для понимания и запоминания, что вызывало недовольство студентов. Какие методические ошибки допущены преподавателем</w:t>
      </w:r>
    </w:p>
    <w:p w:rsidR="00E91D5E" w:rsidRPr="00941BF3" w:rsidRDefault="00E91D5E" w:rsidP="00E91D5E">
      <w:pPr>
        <w:pStyle w:val="LO-Normal3"/>
        <w:jc w:val="both"/>
        <w:rPr>
          <w:rFonts w:ascii="Arial" w:hAnsi="Arial" w:cs="Arial"/>
        </w:rPr>
      </w:pPr>
      <w:r w:rsidRPr="00697CF4">
        <w:rPr>
          <w:rFonts w:ascii="Arial" w:hAnsi="Arial" w:cs="Arial"/>
          <w:b/>
        </w:rPr>
        <w:t>Ответ</w:t>
      </w:r>
      <w:r w:rsidRPr="00697CF4">
        <w:rPr>
          <w:rFonts w:ascii="Arial" w:hAnsi="Arial" w:cs="Arial"/>
        </w:rPr>
        <w:t xml:space="preserve">: </w:t>
      </w:r>
      <w:r w:rsidRPr="00941BF3">
        <w:rPr>
          <w:rFonts w:ascii="Arial" w:hAnsi="Arial" w:cs="Arial"/>
          <w:b/>
        </w:rPr>
        <w:t>Преподаватель не адаптировал материал учебников и других литературных источников к разговорной речи и к своему стилю мышления. Копирование фрагментов текста без их переформулирования не позволяет свободно излагать информацию.</w:t>
      </w:r>
    </w:p>
    <w:p w:rsidR="00E91D5E" w:rsidRPr="00941BF3" w:rsidRDefault="00E91D5E" w:rsidP="00E91D5E">
      <w:pPr>
        <w:jc w:val="both"/>
        <w:rPr>
          <w:rFonts w:ascii="Arial" w:hAnsi="Arial" w:cs="Arial"/>
          <w:sz w:val="20"/>
          <w:szCs w:val="20"/>
        </w:rPr>
      </w:pPr>
      <w:r w:rsidRPr="00941BF3">
        <w:rPr>
          <w:rFonts w:ascii="Arial" w:hAnsi="Arial" w:cs="Arial"/>
          <w:sz w:val="20"/>
          <w:szCs w:val="20"/>
        </w:rPr>
        <w:t>ЗАДАНИЕ 14. Анализируя результативность проведенного лекционного занятия, преподаватель отметил наличие в своей речи повторяющихся слов, некоторую сбивчивость, высокую громкость и скорость, которые не всегда соответствовали возможностям аудитории. При этом он был корректен и вежлив в общении со студентами, смог создать психологический контакт с ними. Какой компонент профессиональной педагогической культуры преподавателя нуждается в саморазвитии и самосовершенствовании и почему?</w:t>
      </w:r>
    </w:p>
    <w:p w:rsidR="00E91D5E" w:rsidRPr="008334F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в саморазвитии и самосовершенствовании нуждается культура речи преподавателя, поскольку надо обратить внимание на ее четкость, чистоту, громкость и скорость.</w:t>
      </w:r>
    </w:p>
    <w:p w:rsidR="00E91D5E" w:rsidRPr="008334FE" w:rsidRDefault="00E91D5E" w:rsidP="00E91D5E">
      <w:pPr>
        <w:jc w:val="both"/>
        <w:rPr>
          <w:rFonts w:ascii="Arial" w:hAnsi="Arial" w:cs="Arial"/>
          <w:sz w:val="20"/>
          <w:szCs w:val="20"/>
        </w:rPr>
      </w:pPr>
      <w:r>
        <w:rPr>
          <w:rFonts w:ascii="Arial" w:hAnsi="Arial" w:cs="Arial"/>
          <w:sz w:val="20"/>
          <w:szCs w:val="20"/>
        </w:rPr>
        <w:t>ЗАДАНИЕ 15</w:t>
      </w:r>
      <w:r w:rsidRPr="008334FE">
        <w:rPr>
          <w:rFonts w:ascii="Arial" w:hAnsi="Arial" w:cs="Arial"/>
          <w:sz w:val="20"/>
          <w:szCs w:val="20"/>
        </w:rPr>
        <w:t xml:space="preserve">. Анализируя результативность проведенного семинарского занятия по теме «Темперамент», коллеги преподавателя отметили, что он выделил преимущество одних типов </w:t>
      </w:r>
      <w:r w:rsidRPr="008334FE">
        <w:rPr>
          <w:rFonts w:ascii="Arial" w:hAnsi="Arial" w:cs="Arial"/>
          <w:sz w:val="20"/>
          <w:szCs w:val="20"/>
        </w:rPr>
        <w:lastRenderedPageBreak/>
        <w:t>темперамента перед другими, подчеркнув, что возможности не могут быть одинаковы у всех личностей и одни будут лучше других. Насколько в ходе данного занятия реализована его воспитательная цель, и в каком направлении может быть осуществлено саморазвитие преподавателя?</w:t>
      </w:r>
    </w:p>
    <w:p w:rsidR="00E91D5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в ходе данного занятия слабо реализована воспитательная цель, поскольку она должна быть направлена на формирование уважительного отношения студентов к различным индивидуальным особенностям личности, что оказалось не осуществленным на занятии. Саморазвитие преподавателя можно направить в сторону формирования безоценочного отношения к личности другого человека и принятия индивидуальных различий.</w:t>
      </w:r>
    </w:p>
    <w:p w:rsidR="00E91D5E" w:rsidRPr="008334FE" w:rsidRDefault="00E91D5E" w:rsidP="00E91D5E">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1</w:t>
      </w:r>
      <w:r>
        <w:rPr>
          <w:rFonts w:ascii="Arial" w:hAnsi="Arial" w:cs="Arial"/>
          <w:sz w:val="20"/>
          <w:szCs w:val="20"/>
        </w:rPr>
        <w:t>6</w:t>
      </w:r>
      <w:r w:rsidRPr="008334FE">
        <w:rPr>
          <w:rFonts w:ascii="Arial" w:hAnsi="Arial" w:cs="Arial"/>
          <w:sz w:val="20"/>
          <w:szCs w:val="20"/>
        </w:rPr>
        <w:t>. При разработке учебного занятия преподаватель пользовался учебниками, монографиями и научными статьями, материал которых копировал и включал в конспект лекции. На лекции ему оказалось трудно произносить написанные предложения, которые были слишком длинными. Он был вынужден не отрываться от конспекта, его речь превратилась в диктовку материала для записи студентами. Какая методическая ошибка допущена преподавателем при разработке учебно-методического обеспечения лекции?</w:t>
      </w:r>
    </w:p>
    <w:p w:rsidR="00E91D5E" w:rsidRPr="008334F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 xml:space="preserve">преподаватель творчески не </w:t>
      </w:r>
      <w:r w:rsidRPr="00941BF3">
        <w:rPr>
          <w:rFonts w:ascii="Arial" w:eastAsia="Calibri" w:hAnsi="Arial" w:cs="Arial"/>
          <w:b/>
          <w:color w:val="000000"/>
          <w:sz w:val="20"/>
          <w:szCs w:val="20"/>
        </w:rPr>
        <w:t>переработал учебный материал, не сократил длину предложений из литературных источников, не разделил сложные предложения на простые, не адаптировал текст к стилю своей речи и к восприятию студентов.</w:t>
      </w:r>
    </w:p>
    <w:p w:rsidR="00E91D5E" w:rsidRPr="008334FE" w:rsidRDefault="00E91D5E" w:rsidP="00E91D5E">
      <w:pPr>
        <w:jc w:val="both"/>
        <w:rPr>
          <w:rFonts w:ascii="Arial" w:hAnsi="Arial" w:cs="Arial"/>
          <w:sz w:val="20"/>
          <w:szCs w:val="20"/>
        </w:rPr>
      </w:pPr>
      <w:r>
        <w:rPr>
          <w:rFonts w:ascii="Arial" w:hAnsi="Arial" w:cs="Arial"/>
          <w:sz w:val="20"/>
          <w:szCs w:val="20"/>
        </w:rPr>
        <w:t>ЗАДАНИЕ 17</w:t>
      </w:r>
      <w:r w:rsidRPr="008334FE">
        <w:rPr>
          <w:rFonts w:ascii="Arial" w:hAnsi="Arial" w:cs="Arial"/>
          <w:sz w:val="20"/>
          <w:szCs w:val="20"/>
        </w:rPr>
        <w:t>. При разработке учебно-методического обеспечения лекции преподавателю необходимо подобрать наиболее эффективный метод обучения, чтобы объяснить студентам результаты научных экспериментов по психологии. В учебном материале содержится много цифр и показателей, которые надо соотносить друг с другом. Какой метод обучения целесообразно использовать в этом случае и почему?</w:t>
      </w:r>
    </w:p>
    <w:p w:rsidR="00E91D5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целесообразно использовать метод наглядности: таблицы, схемы, графики, модели. Они облегчают восприятие цифр на слух, позволяют устанавливать связи между показателями и воспринимать информацию целостно, облегчая ее анализ.</w:t>
      </w:r>
    </w:p>
    <w:p w:rsidR="00E91D5E" w:rsidRPr="008334FE" w:rsidRDefault="00E91D5E" w:rsidP="00E91D5E">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1</w:t>
      </w:r>
      <w:r>
        <w:rPr>
          <w:rFonts w:ascii="Arial" w:hAnsi="Arial" w:cs="Arial"/>
          <w:sz w:val="20"/>
          <w:szCs w:val="20"/>
        </w:rPr>
        <w:t>8</w:t>
      </w:r>
      <w:r w:rsidRPr="008334FE">
        <w:rPr>
          <w:rFonts w:ascii="Arial" w:hAnsi="Arial" w:cs="Arial"/>
          <w:sz w:val="20"/>
          <w:szCs w:val="20"/>
        </w:rPr>
        <w:t>. Проводя семинарское занятие по психологии со студентами химического факультета, преподаватель потребовал от них воспроизвести наизусть определения психологических понятий в точном соответствии с формулировками учебников, ограничив тем самым свободное выражение их мнения. Студенты предпочитали молчать и ограничиваться лишь изложением материала учебников. Какие методические ошибки допущены преподавателем?</w:t>
      </w:r>
    </w:p>
    <w:p w:rsidR="00E91D5E" w:rsidRPr="008334F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 учел профессиональные особенности студентов химического факультета и их образовательные намерения: для них психология не является базовым предметом. Использовал авторитарный стиль педагогической деятельности, не позволяющий развить индивидуальные особенности студентов. Не реализовал цели преподавания психологии для студентов естественнонаучного профиля: самопознание, познание других людей и саморазвитие.</w:t>
      </w:r>
    </w:p>
    <w:p w:rsidR="00E91D5E" w:rsidRPr="008334FE" w:rsidRDefault="00E91D5E" w:rsidP="00E91D5E">
      <w:pPr>
        <w:jc w:val="both"/>
        <w:rPr>
          <w:rFonts w:ascii="Arial" w:hAnsi="Arial" w:cs="Arial"/>
          <w:sz w:val="20"/>
          <w:szCs w:val="20"/>
        </w:rPr>
      </w:pPr>
      <w:r>
        <w:rPr>
          <w:rFonts w:ascii="Arial" w:hAnsi="Arial" w:cs="Arial"/>
          <w:sz w:val="20"/>
          <w:szCs w:val="20"/>
        </w:rPr>
        <w:t>ЗАДАНИЕ 19</w:t>
      </w:r>
      <w:r w:rsidRPr="008334FE">
        <w:rPr>
          <w:rFonts w:ascii="Arial" w:hAnsi="Arial" w:cs="Arial"/>
          <w:sz w:val="20"/>
          <w:szCs w:val="20"/>
        </w:rPr>
        <w:t>. Преподаватель, проводя семинарские занятия по психологии со студентами филологического факультета, настаивал на назывании студентами фамилий ученых-психологов и точных дат проведенных ими исследований. Студенты предпочитали молчать и ограничиваться только краткими ответами. Какие методические ошибки допущены преподавателем?</w:t>
      </w:r>
    </w:p>
    <w:p w:rsidR="00E91D5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задал высокий уровень требований для студентов филологического факультета, для которых психология не является базовым предметом. Он не учел гуманитарную направленность аудитории, для которой при изучении психологии важно самопознание и познание психологии другого человека.</w:t>
      </w:r>
    </w:p>
    <w:p w:rsidR="00E91D5E" w:rsidRPr="008334FE" w:rsidRDefault="00E91D5E" w:rsidP="00E91D5E">
      <w:pPr>
        <w:jc w:val="both"/>
        <w:rPr>
          <w:rFonts w:ascii="Arial" w:hAnsi="Arial" w:cs="Arial"/>
          <w:sz w:val="20"/>
          <w:szCs w:val="20"/>
        </w:rPr>
      </w:pPr>
      <w:r>
        <w:rPr>
          <w:rFonts w:ascii="Arial" w:hAnsi="Arial" w:cs="Arial"/>
          <w:sz w:val="20"/>
          <w:szCs w:val="20"/>
        </w:rPr>
        <w:t>ЗАДАНИЕ 20</w:t>
      </w:r>
      <w:r w:rsidRPr="008334FE">
        <w:rPr>
          <w:rFonts w:ascii="Arial" w:hAnsi="Arial" w:cs="Arial"/>
          <w:sz w:val="20"/>
          <w:szCs w:val="20"/>
        </w:rPr>
        <w:t>. На лекции по психологии преподаватель был сосредоточен на точном изложении учебного материала, поэтому практически не отрывал взгляд от конспекта, лишь изредка посматривая на аудиторию. Студенты сначала молча записывали лекцию, затем стали задавать уточняющие вопросы преподавателю. Но он пренебрежительно отнесся к задававшим вопросы студентам, выразив сомнения в их профессиональной компетентности. В ответ студенты проявили недовольство. Какие методические ошибки допущены преподавателем?</w:t>
      </w:r>
    </w:p>
    <w:p w:rsidR="00E91D5E" w:rsidRPr="008334FE" w:rsidRDefault="00E91D5E" w:rsidP="00E91D5E">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 учел требование установления психологического контакта с аудиторией, предъявляемое к лекции. Сосредоточившись на содержании учебного материала, проявил пренебрежение к слушателям,  не обеспечил доброжелательную атмосферу на лекции</w:t>
      </w:r>
      <w:r w:rsidRPr="008334FE">
        <w:rPr>
          <w:rFonts w:ascii="Arial" w:hAnsi="Arial" w:cs="Arial"/>
          <w:sz w:val="20"/>
          <w:szCs w:val="20"/>
        </w:rPr>
        <w:t>.</w:t>
      </w:r>
    </w:p>
    <w:p w:rsidR="00E91D5E" w:rsidRPr="008334FE" w:rsidRDefault="00E91D5E" w:rsidP="00E91D5E">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2</w:t>
      </w:r>
      <w:r>
        <w:rPr>
          <w:rFonts w:ascii="Arial" w:hAnsi="Arial" w:cs="Arial"/>
          <w:sz w:val="20"/>
          <w:szCs w:val="20"/>
        </w:rPr>
        <w:t>1</w:t>
      </w:r>
      <w:r w:rsidRPr="008334FE">
        <w:rPr>
          <w:rFonts w:ascii="Arial" w:hAnsi="Arial" w:cs="Arial"/>
          <w:sz w:val="20"/>
          <w:szCs w:val="20"/>
        </w:rPr>
        <w:t>. При разработке лекции по теме «Способности» преподаватель так сформулировал обучающие цели: 1) раскрыть сущность понятия способности, 2) охарактеризовать виды способностей, 3) рассмотреть факторы их развития; 4) сформировать коммуникативные способности студентов и навыки конструктивного выхода из конфликтов. Какая методическая ошибка допущена преподавателем при формулировании обучающих целей лекции?</w:t>
      </w:r>
    </w:p>
    <w:p w:rsidR="00E91D5E" w:rsidRPr="00941BF3" w:rsidRDefault="00E91D5E" w:rsidP="00E91D5E">
      <w:pPr>
        <w:jc w:val="both"/>
        <w:rPr>
          <w:rFonts w:ascii="Arial" w:hAnsi="Arial" w:cs="Arial"/>
          <w:b/>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 xml:space="preserve">преподаватель неверно отнес к обучающим четвертую цель: формирование коммуникативных способностей и навыков выхода из конфликта – это развивающие цели. </w:t>
      </w:r>
      <w:r w:rsidRPr="00941BF3">
        <w:rPr>
          <w:rFonts w:ascii="Arial" w:hAnsi="Arial" w:cs="Arial"/>
          <w:b/>
          <w:sz w:val="20"/>
          <w:szCs w:val="20"/>
        </w:rPr>
        <w:lastRenderedPageBreak/>
        <w:t>Их можно реализовать на практическом (семинарском) занятии, но не на лекции, т.к. ее формат не предполагает проявление студентами коммуникативных способностей.</w:t>
      </w:r>
    </w:p>
    <w:p w:rsidR="00E91D5E" w:rsidRPr="00677DE4" w:rsidRDefault="00E91D5E" w:rsidP="00E91D5E">
      <w:pPr>
        <w:shd w:val="clear" w:color="auto" w:fill="FFFFFF"/>
        <w:jc w:val="both"/>
        <w:rPr>
          <w:rFonts w:ascii="Arial" w:hAnsi="Arial" w:cs="Arial"/>
          <w:sz w:val="20"/>
          <w:szCs w:val="20"/>
          <w:lang w:eastAsia="en-US"/>
        </w:rPr>
      </w:pPr>
      <w:r>
        <w:rPr>
          <w:rFonts w:ascii="Arial" w:hAnsi="Arial" w:cs="Arial"/>
          <w:sz w:val="20"/>
          <w:szCs w:val="20"/>
        </w:rPr>
        <w:t>ЗАДАНИЕ</w:t>
      </w:r>
      <w:r w:rsidRPr="00677DE4">
        <w:rPr>
          <w:rFonts w:ascii="Arial" w:hAnsi="Arial" w:cs="Arial"/>
          <w:sz w:val="20"/>
          <w:szCs w:val="20"/>
          <w:lang w:eastAsia="en-US"/>
        </w:rPr>
        <w:t xml:space="preserve"> </w:t>
      </w:r>
      <w:r>
        <w:rPr>
          <w:rFonts w:ascii="Arial" w:hAnsi="Arial" w:cs="Arial"/>
          <w:sz w:val="20"/>
          <w:szCs w:val="20"/>
          <w:lang w:eastAsia="en-US"/>
        </w:rPr>
        <w:t>22</w:t>
      </w:r>
      <w:r w:rsidRPr="00677DE4">
        <w:rPr>
          <w:rFonts w:ascii="Arial" w:hAnsi="Arial" w:cs="Arial"/>
          <w:sz w:val="20"/>
          <w:szCs w:val="20"/>
          <w:lang w:eastAsia="en-US"/>
        </w:rPr>
        <w:t>. Дискуссия на заседании Ученого совета…</w:t>
      </w:r>
    </w:p>
    <w:p w:rsidR="00E91D5E" w:rsidRPr="00677DE4" w:rsidRDefault="00E91D5E" w:rsidP="00E91D5E">
      <w:pPr>
        <w:shd w:val="clear" w:color="auto" w:fill="FFFFFF"/>
        <w:jc w:val="both"/>
        <w:rPr>
          <w:rFonts w:ascii="Arial" w:hAnsi="Arial" w:cs="Arial"/>
          <w:sz w:val="20"/>
          <w:szCs w:val="20"/>
          <w:lang w:eastAsia="en-US"/>
        </w:rPr>
      </w:pPr>
      <w:r w:rsidRPr="00677DE4">
        <w:rPr>
          <w:rFonts w:ascii="Arial" w:hAnsi="Arial" w:cs="Arial"/>
          <w:sz w:val="20"/>
          <w:szCs w:val="20"/>
          <w:lang w:eastAsia="en-US"/>
        </w:rPr>
        <w:t>- Педагогу приходится все время быть разным: когда-то настаивать на своем, а когда-то и согласиться со студентами, уступить им, признать их правоту!</w:t>
      </w:r>
    </w:p>
    <w:p w:rsidR="00E91D5E" w:rsidRPr="00677DE4" w:rsidRDefault="00E91D5E" w:rsidP="00E91D5E">
      <w:pPr>
        <w:shd w:val="clear" w:color="auto" w:fill="FFFFFF"/>
        <w:jc w:val="both"/>
        <w:rPr>
          <w:rFonts w:ascii="Arial" w:hAnsi="Arial" w:cs="Arial"/>
          <w:sz w:val="20"/>
          <w:szCs w:val="20"/>
          <w:lang w:eastAsia="en-US"/>
        </w:rPr>
      </w:pPr>
      <w:r w:rsidRPr="00677DE4">
        <w:rPr>
          <w:rFonts w:ascii="Arial" w:hAnsi="Arial" w:cs="Arial"/>
          <w:sz w:val="20"/>
          <w:szCs w:val="20"/>
          <w:lang w:eastAsia="en-US"/>
        </w:rPr>
        <w:t>- Но такое признание подрывает наш авторитет, ослабляет позицию! Как вы считаете?</w:t>
      </w:r>
    </w:p>
    <w:p w:rsidR="00E91D5E" w:rsidRPr="00941BF3" w:rsidRDefault="00E91D5E" w:rsidP="00E91D5E">
      <w:pPr>
        <w:autoSpaceDE w:val="0"/>
        <w:autoSpaceDN w:val="0"/>
        <w:adjustRightInd w:val="0"/>
        <w:jc w:val="both"/>
        <w:rPr>
          <w:rFonts w:ascii="Arial" w:hAnsi="Arial" w:cs="Arial"/>
          <w:b/>
          <w:sz w:val="20"/>
          <w:szCs w:val="20"/>
          <w:lang w:eastAsia="en-US"/>
        </w:rPr>
      </w:pPr>
      <w:r w:rsidRPr="00677DE4">
        <w:rPr>
          <w:rFonts w:ascii="Arial" w:hAnsi="Arial" w:cs="Arial"/>
          <w:b/>
          <w:sz w:val="20"/>
          <w:szCs w:val="20"/>
          <w:lang w:eastAsia="en-US"/>
        </w:rPr>
        <w:t xml:space="preserve">Ответ: </w:t>
      </w:r>
      <w:r w:rsidRPr="00677DE4">
        <w:rPr>
          <w:rFonts w:ascii="Arial" w:eastAsia="Calibri" w:hAnsi="Arial" w:cs="Arial"/>
          <w:b/>
          <w:sz w:val="20"/>
          <w:szCs w:val="20"/>
        </w:rPr>
        <w:t>Авторитет и авторитарность – понятия и однокоренные, то есть восходящие к некоему изначально общему смыслу, и в то же время – взаимоисключающие, поскольку и без того пользующемуся уважением студентов педагогу вовсе нет нужды быть жестким с ними, подавлять их своим «Я», а педагогам, склонным подавлять других, трудно рассчитывать на подлинный авторитет.</w:t>
      </w:r>
    </w:p>
    <w:p w:rsidR="00E91D5E" w:rsidRPr="00677DE4" w:rsidRDefault="00E91D5E" w:rsidP="00E91D5E">
      <w:pPr>
        <w:shd w:val="clear" w:color="auto" w:fill="FFFFFF"/>
        <w:jc w:val="both"/>
        <w:rPr>
          <w:rFonts w:ascii="Arial" w:hAnsi="Arial" w:cs="Arial"/>
          <w:sz w:val="20"/>
          <w:szCs w:val="20"/>
          <w:lang w:eastAsia="en-US"/>
        </w:rPr>
      </w:pPr>
      <w:r>
        <w:rPr>
          <w:rFonts w:ascii="Arial" w:hAnsi="Arial" w:cs="Arial"/>
          <w:sz w:val="20"/>
          <w:szCs w:val="20"/>
        </w:rPr>
        <w:t>ЗАДАНИЕ 23</w:t>
      </w:r>
      <w:r>
        <w:rPr>
          <w:rFonts w:ascii="Arial" w:hAnsi="Arial" w:cs="Arial"/>
          <w:sz w:val="20"/>
          <w:szCs w:val="20"/>
          <w:lang w:eastAsia="en-US"/>
        </w:rPr>
        <w:t xml:space="preserve">. </w:t>
      </w:r>
      <w:r w:rsidRPr="00677DE4">
        <w:rPr>
          <w:rFonts w:ascii="Arial" w:hAnsi="Arial" w:cs="Arial"/>
          <w:sz w:val="20"/>
          <w:szCs w:val="20"/>
          <w:lang w:eastAsia="en-US"/>
        </w:rPr>
        <w:t>«Образование имеет целью сделать человека самостоятельным существом, то есть существом со свободной волей», - полагал Гегель. В контексте гегелевской трактовки цели образования что вы считаете целью современного образования?</w:t>
      </w:r>
    </w:p>
    <w:p w:rsidR="00E91D5E" w:rsidRPr="00677DE4" w:rsidRDefault="00E91D5E" w:rsidP="00E91D5E">
      <w:pPr>
        <w:shd w:val="clear" w:color="auto" w:fill="FFFFFF"/>
        <w:jc w:val="both"/>
        <w:rPr>
          <w:rFonts w:ascii="Arial" w:hAnsi="Arial" w:cs="Arial"/>
          <w:b/>
          <w:sz w:val="20"/>
          <w:szCs w:val="20"/>
          <w:lang w:eastAsia="en-US"/>
        </w:rPr>
      </w:pPr>
      <w:r w:rsidRPr="00677DE4">
        <w:rPr>
          <w:rFonts w:ascii="Arial" w:hAnsi="Arial" w:cs="Arial"/>
          <w:b/>
          <w:sz w:val="20"/>
          <w:szCs w:val="20"/>
          <w:lang w:eastAsia="en-US"/>
        </w:rPr>
        <w:t>Ответ:</w:t>
      </w:r>
      <w:r w:rsidRPr="00677DE4">
        <w:rPr>
          <w:rFonts w:ascii="Arial" w:hAnsi="Arial" w:cs="Arial"/>
          <w:sz w:val="20"/>
          <w:szCs w:val="20"/>
          <w:lang w:eastAsia="en-US"/>
        </w:rPr>
        <w:t xml:space="preserve"> </w:t>
      </w:r>
      <w:r w:rsidRPr="00677DE4">
        <w:rPr>
          <w:rFonts w:ascii="Arial" w:hAnsi="Arial" w:cs="Arial"/>
          <w:b/>
          <w:sz w:val="20"/>
          <w:szCs w:val="20"/>
          <w:lang w:eastAsia="en-US"/>
        </w:rPr>
        <w:t>Основные цели и задачи образования прописаны в нормативных документах различного уровня и сформулированы в конкретных учебных программах. Но главное тут то, что все они определяются государством и призваны принести пользу не только отдельному человеку, но и стране в целом.</w:t>
      </w:r>
    </w:p>
    <w:p w:rsidR="00E91D5E" w:rsidRPr="00677DE4" w:rsidRDefault="00E91D5E" w:rsidP="00E91D5E">
      <w:pPr>
        <w:shd w:val="clear" w:color="auto" w:fill="FFFFFF"/>
        <w:jc w:val="both"/>
        <w:rPr>
          <w:rFonts w:ascii="Arial" w:hAnsi="Arial" w:cs="Arial"/>
          <w:bCs/>
          <w:sz w:val="20"/>
          <w:szCs w:val="20"/>
        </w:rPr>
      </w:pPr>
      <w:r>
        <w:rPr>
          <w:rFonts w:ascii="Arial" w:hAnsi="Arial" w:cs="Arial"/>
          <w:sz w:val="20"/>
          <w:szCs w:val="20"/>
        </w:rPr>
        <w:t>ЗАДАНИЕ 22</w:t>
      </w:r>
      <w:r w:rsidRPr="00677DE4">
        <w:rPr>
          <w:rFonts w:ascii="Arial" w:hAnsi="Arial" w:cs="Arial"/>
          <w:b/>
          <w:sz w:val="20"/>
          <w:szCs w:val="20"/>
          <w:lang w:eastAsia="en-US"/>
        </w:rPr>
        <w:t xml:space="preserve">. </w:t>
      </w:r>
      <w:r w:rsidRPr="00677DE4">
        <w:rPr>
          <w:rFonts w:ascii="Arial" w:hAnsi="Arial" w:cs="Arial"/>
          <w:bCs/>
          <w:sz w:val="20"/>
          <w:szCs w:val="20"/>
        </w:rPr>
        <w:t xml:space="preserve">В группе большое количество студентов. Это не позволяет во время занятия уделить достаточно внимания каждому студенту, что влияет на качество образовательного процесса. Как быть?. </w:t>
      </w:r>
    </w:p>
    <w:p w:rsidR="00E91D5E" w:rsidRPr="00941BF3"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Педагогу необходимо организовать занятие по принципу взаимообучения. Например, ролевая игра, когда студенты в парах поочерёдно выступают в роли обучающегося и педагога; возможен вариант, если специально разработать содержание интегрированного занятия.</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23</w:t>
      </w:r>
      <w:r w:rsidRPr="00677DE4">
        <w:rPr>
          <w:rFonts w:ascii="Arial" w:hAnsi="Arial" w:cs="Arial"/>
          <w:bCs/>
          <w:sz w:val="20"/>
          <w:szCs w:val="20"/>
        </w:rPr>
        <w:t>.</w:t>
      </w:r>
      <w:r w:rsidRPr="00677DE4">
        <w:rPr>
          <w:rFonts w:ascii="Arial" w:hAnsi="Arial" w:cs="Arial"/>
          <w:b/>
          <w:bCs/>
          <w:sz w:val="20"/>
          <w:szCs w:val="20"/>
        </w:rPr>
        <w:t xml:space="preserve"> </w:t>
      </w:r>
      <w:r w:rsidRPr="00677DE4">
        <w:rPr>
          <w:rFonts w:ascii="Arial" w:hAnsi="Arial" w:cs="Arial"/>
          <w:bCs/>
          <w:sz w:val="20"/>
          <w:szCs w:val="20"/>
        </w:rPr>
        <w:t>Все студенты по очереди работают в парах сменного состава друг с другом, они меняются ролями, выступая то в качестве обучаемых, то в качестве обучающих. В чем вы видите педагогическое значение такого приема в процессе обучения?</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Такой прием педагога позволяет активизировать обучающихся, лучше усвоить полученные знания.</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 24</w:t>
      </w:r>
      <w:r w:rsidRPr="00677DE4">
        <w:rPr>
          <w:rFonts w:ascii="Arial" w:hAnsi="Arial" w:cs="Arial"/>
          <w:sz w:val="20"/>
          <w:szCs w:val="20"/>
        </w:rPr>
        <w:t>. После короткого инструктажа учителя студенты на выбор объединяются по группам, сами решают проблемы лидерства и распределения обязанностей внутри группы. Затем в течение 25 минут им предоставляется простор для творчества и самовыражения каждого. О результатах работы группы по сути решения проблемы в целом докладывает ее руководитель, поочередно предоставляя слово «специалистам», а те раскрывают детали защищаемого проекта. Преподаватель и студенты других групп оценивают работу всей группы и каждого «специалиста».</w:t>
      </w:r>
      <w:r w:rsidRPr="00677DE4">
        <w:rPr>
          <w:sz w:val="20"/>
          <w:szCs w:val="20"/>
        </w:rPr>
        <w:t xml:space="preserve"> </w:t>
      </w:r>
      <w:r w:rsidRPr="00677DE4">
        <w:rPr>
          <w:rFonts w:ascii="Arial" w:hAnsi="Arial" w:cs="Arial"/>
          <w:sz w:val="20"/>
          <w:szCs w:val="20"/>
        </w:rPr>
        <w:t>Дайте оценку применяемым методам обучения.</w:t>
      </w:r>
    </w:p>
    <w:p w:rsidR="00E91D5E" w:rsidRPr="00941BF3" w:rsidRDefault="00E91D5E" w:rsidP="00E91D5E">
      <w:pPr>
        <w:shd w:val="clear" w:color="auto" w:fill="FFFFFF"/>
        <w:jc w:val="both"/>
        <w:rPr>
          <w:rFonts w:ascii="Arial" w:hAnsi="Arial" w:cs="Arial"/>
          <w:i/>
          <w:sz w:val="20"/>
          <w:szCs w:val="20"/>
        </w:rPr>
      </w:pPr>
      <w:r w:rsidRPr="00677DE4">
        <w:rPr>
          <w:rFonts w:ascii="Arial" w:hAnsi="Arial" w:cs="Arial"/>
          <w:b/>
          <w:sz w:val="20"/>
          <w:szCs w:val="20"/>
        </w:rPr>
        <w:t>Ответ: Игровые формы и методы обучения обеспечивают достижение ряда важнейших образовательных целей: стимулирование мотивации и интереса; поддержание и усиление значения полученной ранее информации; развитие критического мышления, анализа, принятия решения, конкретных умений, готовность к специальной работе в будущем; саморазвитие; приобретение навыков, востребованных в игре, лидерских качеств; снятие психологического утомления; развития организаторских способностей, привития навыков самодисциплины, создание обстановки радости на занятиях.</w:t>
      </w:r>
    </w:p>
    <w:p w:rsidR="00E91D5E" w:rsidRPr="00677DE4" w:rsidRDefault="00E91D5E" w:rsidP="00E91D5E">
      <w:pPr>
        <w:widowControl w:val="0"/>
        <w:autoSpaceDE w:val="0"/>
        <w:autoSpaceDN w:val="0"/>
        <w:adjustRightInd w:val="0"/>
        <w:jc w:val="both"/>
        <w:rPr>
          <w:rFonts w:ascii="Arial" w:hAnsi="Arial" w:cs="Arial"/>
          <w:sz w:val="20"/>
          <w:szCs w:val="20"/>
        </w:rPr>
      </w:pPr>
      <w:r>
        <w:rPr>
          <w:rFonts w:ascii="Arial" w:hAnsi="Arial" w:cs="Arial"/>
          <w:sz w:val="20"/>
          <w:szCs w:val="20"/>
        </w:rPr>
        <w:t>ЗАДАНИЕ 25</w:t>
      </w:r>
      <w:r w:rsidRPr="00677DE4">
        <w:rPr>
          <w:rFonts w:ascii="Arial" w:hAnsi="Arial" w:cs="Arial"/>
          <w:sz w:val="20"/>
          <w:szCs w:val="20"/>
        </w:rPr>
        <w:t>. Педагог дает групповое задание. Одна из групп докладывает о готовности, но только один из ее членов (студент А) не будет выступать, так как не готов. Остальные решили, что обойдутся без него, его участие необязательно. Какими фразами наиболее конструктивно продолжить диалог педагогу.</w:t>
      </w:r>
    </w:p>
    <w:p w:rsidR="00E91D5E" w:rsidRPr="00941BF3" w:rsidRDefault="00E91D5E" w:rsidP="00E91D5E">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Мы же договорились работать группой и оценивать работу всей группы. Если не готов А, значит, не готова вся группа. </w:t>
      </w:r>
    </w:p>
    <w:p w:rsidR="00E91D5E" w:rsidRPr="00677DE4" w:rsidRDefault="00E91D5E" w:rsidP="00E91D5E">
      <w:pPr>
        <w:widowControl w:val="0"/>
        <w:autoSpaceDE w:val="0"/>
        <w:autoSpaceDN w:val="0"/>
        <w:adjustRightInd w:val="0"/>
        <w:jc w:val="both"/>
        <w:rPr>
          <w:rFonts w:ascii="Arial" w:hAnsi="Arial" w:cs="Arial"/>
          <w:sz w:val="20"/>
          <w:szCs w:val="20"/>
        </w:rPr>
      </w:pPr>
      <w:r>
        <w:rPr>
          <w:rFonts w:ascii="Arial" w:hAnsi="Arial" w:cs="Arial"/>
          <w:sz w:val="20"/>
          <w:szCs w:val="20"/>
        </w:rPr>
        <w:t>ЗАДАНИЕ 26</w:t>
      </w:r>
      <w:r w:rsidRPr="00677DE4">
        <w:rPr>
          <w:rFonts w:ascii="Arial" w:hAnsi="Arial" w:cs="Arial"/>
          <w:sz w:val="20"/>
          <w:szCs w:val="20"/>
        </w:rPr>
        <w:t xml:space="preserve">. Во время занятий на улице проходят съемки фильма, подавляющее большинство студентов весь учебный день проводят в наблюдении за ходом съемок фильма, в результате чего были сорваны занятия. В аудиториях присутствовало по два – три человека. Как правильно поступить преподавателю в такой ситуации?. </w:t>
      </w:r>
    </w:p>
    <w:p w:rsidR="00E91D5E" w:rsidRPr="00941BF3" w:rsidRDefault="00E91D5E" w:rsidP="00E91D5E">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Преподавателю следует отменить занятие и учебный материал отнести на самостоятельное изучение, так как эффективность (цель) занятия не может быть достигнута в сложившейся ситуации. </w:t>
      </w:r>
    </w:p>
    <w:p w:rsidR="00E91D5E" w:rsidRPr="00677DE4" w:rsidRDefault="00E91D5E" w:rsidP="00E91D5E">
      <w:pPr>
        <w:widowControl w:val="0"/>
        <w:autoSpaceDE w:val="0"/>
        <w:autoSpaceDN w:val="0"/>
        <w:adjustRightInd w:val="0"/>
        <w:jc w:val="both"/>
        <w:rPr>
          <w:rFonts w:ascii="Arial" w:hAnsi="Arial" w:cs="Arial"/>
          <w:sz w:val="20"/>
          <w:szCs w:val="20"/>
        </w:rPr>
      </w:pPr>
      <w:r>
        <w:rPr>
          <w:rFonts w:ascii="Arial" w:hAnsi="Arial" w:cs="Arial"/>
          <w:sz w:val="20"/>
          <w:szCs w:val="20"/>
        </w:rPr>
        <w:t>ЗАДАНИЕ 27</w:t>
      </w:r>
      <w:r w:rsidRPr="00677DE4">
        <w:rPr>
          <w:rFonts w:ascii="Arial" w:hAnsi="Arial" w:cs="Arial"/>
          <w:sz w:val="20"/>
          <w:szCs w:val="20"/>
        </w:rPr>
        <w:t>.</w:t>
      </w:r>
      <w:r w:rsidRPr="00677DE4">
        <w:rPr>
          <w:rFonts w:ascii="Arial" w:hAnsi="Arial" w:cs="Arial"/>
          <w:b/>
          <w:sz w:val="20"/>
          <w:szCs w:val="20"/>
        </w:rPr>
        <w:t xml:space="preserve"> </w:t>
      </w:r>
      <w:r w:rsidRPr="00677DE4">
        <w:rPr>
          <w:rFonts w:ascii="Arial" w:hAnsi="Arial" w:cs="Arial"/>
          <w:sz w:val="20"/>
          <w:szCs w:val="20"/>
        </w:rPr>
        <w:t>Студентка спит на паре, связано это с ее активным ночным образом жизни, которым очень интересуются однокурсники. Это демотивирует весь курс нормально воспринимать материал лекции. Преподавателя это раздражает. Какие должны быть действия преподавателя?</w:t>
      </w:r>
    </w:p>
    <w:p w:rsidR="00E91D5E" w:rsidRPr="00941BF3" w:rsidRDefault="00E91D5E" w:rsidP="00E91D5E">
      <w:pPr>
        <w:jc w:val="both"/>
        <w:rPr>
          <w:rFonts w:ascii="Arial" w:hAnsi="Arial" w:cs="Arial"/>
          <w:b/>
          <w:sz w:val="20"/>
          <w:szCs w:val="20"/>
        </w:rPr>
      </w:pPr>
      <w:r w:rsidRPr="00677DE4">
        <w:rPr>
          <w:rFonts w:ascii="Arial" w:hAnsi="Arial" w:cs="Arial"/>
          <w:b/>
          <w:sz w:val="20"/>
          <w:szCs w:val="20"/>
        </w:rPr>
        <w:t>Ответ: преподавателю следует индивидуально поговорить со студенткой о ее поведени</w:t>
      </w:r>
      <w:r>
        <w:rPr>
          <w:rFonts w:ascii="Arial" w:hAnsi="Arial" w:cs="Arial"/>
          <w:b/>
          <w:sz w:val="20"/>
          <w:szCs w:val="20"/>
        </w:rPr>
        <w:t>и и придти к общему консенсусу.</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lastRenderedPageBreak/>
        <w:t>ЗАДАНИЕ 28</w:t>
      </w:r>
      <w:r w:rsidRPr="00677DE4">
        <w:rPr>
          <w:rFonts w:ascii="Arial" w:hAnsi="Arial" w:cs="Arial"/>
          <w:sz w:val="20"/>
          <w:szCs w:val="20"/>
        </w:rPr>
        <w:t xml:space="preserve">.После успешной сдачи экзамена студент Краснов сознается своим одногруппникам, что ему удалось списать. Краснов был под сильным эмоциональным впечатлением, что преподаватель услышал это, и выйдя из кабинета в коридор, где и случилось признание, сообщил Краснову, что его оценка аннулирована и ему необходимо явится на экзамен. На пересдаче Краснов был готов, и ответил на отлично, но преподаватель, ссылаясь, что это пересдача и по негласным правилам, не может поставить ему «отлично». Оцените действия преподавателя? </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Преподаватель неправ. Он должен объективно оценивать знания, отвлекаясь от субъективного личного отношения к студенту. Возможно подойти с юмором к данной ситуации, сказав, что теперь студент уж точно знает учебный материал и должен похвалить студента за высокие результаты. Кроме того, студент имел право не пересдавать экзамен, если преподаватель не заметил, что тот списывал.</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 29</w:t>
      </w:r>
      <w:r w:rsidRPr="00677DE4">
        <w:rPr>
          <w:rFonts w:ascii="Arial" w:hAnsi="Arial" w:cs="Arial"/>
          <w:sz w:val="20"/>
          <w:szCs w:val="20"/>
        </w:rPr>
        <w:t>. Преподаватель опоздал на пару на 30 минут. Зайдя в аудиторию, он увидел, что ни одного студента из группы нет. На следующей неделе, преподаватель, явившись на пару вовремя, сообщил студентам о прогуле, ссылаясь на то, что они не имели права уходить. На сколько верны действия преподавателя и как было необходимо поступить для предотвращения конфликта?</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Преподаватель не прав, он должен был сообщить об опоздании по важной причине и извиниться, что не сообщил о том, что задержится и корректно намекнуть, что староста могла бы уточнить о причине задержки. Сделать это лучше с юмором, рассказать жизнеутверждающую шутку или цитату известного ученого, выдающейся личности или пример из личного опыта.</w:t>
      </w:r>
    </w:p>
    <w:p w:rsidR="00E91D5E" w:rsidRPr="00677DE4" w:rsidRDefault="00E91D5E" w:rsidP="00E91D5E">
      <w:pPr>
        <w:jc w:val="both"/>
        <w:outlineLvl w:val="1"/>
        <w:rPr>
          <w:rFonts w:ascii="Arial" w:hAnsi="Arial" w:cs="Arial"/>
          <w:sz w:val="20"/>
          <w:szCs w:val="20"/>
        </w:rPr>
      </w:pPr>
      <w:r>
        <w:rPr>
          <w:rFonts w:ascii="Arial" w:hAnsi="Arial" w:cs="Arial"/>
          <w:sz w:val="20"/>
          <w:szCs w:val="20"/>
        </w:rPr>
        <w:t>ЗАДАНИЕ 30</w:t>
      </w:r>
      <w:r w:rsidRPr="00677DE4">
        <w:rPr>
          <w:rFonts w:ascii="Arial" w:hAnsi="Arial" w:cs="Arial"/>
          <w:sz w:val="20"/>
          <w:szCs w:val="20"/>
        </w:rPr>
        <w:t>. Инклюзивное обучение и преподавание признает право каждого студента на получение опыта обучения, которое оценивает разнообразие форм, обеспечивает участие в образовательной программе всех членов общества, устраняет социальные барьеры, предвосхищает и учитывает различные потребности и предпочтения в обучении. Разработка и внедрение инклюзивных методов преподавания, обучения и оценки знаний, позволяют всем студентам осмысленно взаимодействовать с учебным планом и полностью реализовать свой природный потенциал.</w:t>
      </w:r>
    </w:p>
    <w:p w:rsidR="00E91D5E" w:rsidRPr="00677DE4" w:rsidRDefault="00E91D5E" w:rsidP="00E91D5E">
      <w:pPr>
        <w:jc w:val="both"/>
        <w:outlineLvl w:val="1"/>
        <w:rPr>
          <w:rFonts w:ascii="Arial" w:hAnsi="Arial" w:cs="Arial"/>
          <w:sz w:val="20"/>
          <w:szCs w:val="20"/>
        </w:rPr>
      </w:pPr>
      <w:r w:rsidRPr="00677DE4">
        <w:rPr>
          <w:rFonts w:ascii="Arial" w:hAnsi="Arial" w:cs="Arial"/>
          <w:sz w:val="20"/>
          <w:szCs w:val="20"/>
        </w:rPr>
        <w:t>Приносит ли пользу всем студентам подобная инклюзивная возможность обучения? Какую?</w:t>
      </w:r>
    </w:p>
    <w:p w:rsidR="00E91D5E" w:rsidRPr="00677DE4" w:rsidRDefault="00E91D5E" w:rsidP="00E91D5E">
      <w:pPr>
        <w:jc w:val="both"/>
        <w:outlineLvl w:val="1"/>
        <w:rPr>
          <w:rFonts w:ascii="Arial" w:hAnsi="Arial" w:cs="Arial"/>
          <w:b/>
          <w:sz w:val="20"/>
          <w:szCs w:val="20"/>
        </w:rPr>
      </w:pPr>
      <w:r w:rsidRPr="00677DE4">
        <w:rPr>
          <w:rFonts w:ascii="Arial" w:hAnsi="Arial" w:cs="Arial"/>
          <w:b/>
          <w:sz w:val="20"/>
          <w:szCs w:val="20"/>
        </w:rPr>
        <w:t>Ответ: Подобная инклюзивная возможность обучения приносит пользу всем студентам, потому что оценивает их индивидуальные сильные стороны и их вклад в образовательный процесс, делает учебный опыт более богатым и разнообразным для всех.</w:t>
      </w:r>
    </w:p>
    <w:p w:rsidR="00E91D5E" w:rsidRPr="00677DE4" w:rsidRDefault="00E91D5E" w:rsidP="00E91D5E">
      <w:pPr>
        <w:jc w:val="both"/>
        <w:outlineLvl w:val="1"/>
        <w:rPr>
          <w:rFonts w:ascii="Arial" w:hAnsi="Arial" w:cs="Arial"/>
          <w:sz w:val="20"/>
          <w:szCs w:val="20"/>
        </w:rPr>
      </w:pPr>
      <w:r>
        <w:rPr>
          <w:rFonts w:ascii="Arial" w:hAnsi="Arial" w:cs="Arial"/>
          <w:sz w:val="20"/>
          <w:szCs w:val="20"/>
        </w:rPr>
        <w:t>ЗАДАНИЕ 31</w:t>
      </w:r>
      <w:r w:rsidRPr="00677DE4">
        <w:rPr>
          <w:rFonts w:ascii="Arial" w:hAnsi="Arial" w:cs="Arial"/>
          <w:sz w:val="20"/>
          <w:szCs w:val="20"/>
        </w:rPr>
        <w:t>. Инклюзивное образование должно являться частью стратегии любого университетского</w:t>
      </w:r>
    </w:p>
    <w:p w:rsidR="00E91D5E" w:rsidRPr="00677DE4" w:rsidRDefault="00E91D5E" w:rsidP="00E91D5E">
      <w:pPr>
        <w:jc w:val="both"/>
        <w:outlineLvl w:val="1"/>
        <w:rPr>
          <w:rFonts w:ascii="Arial" w:hAnsi="Arial" w:cs="Arial"/>
          <w:sz w:val="20"/>
          <w:szCs w:val="20"/>
        </w:rPr>
      </w:pPr>
      <w:r w:rsidRPr="00677DE4">
        <w:rPr>
          <w:rFonts w:ascii="Arial" w:hAnsi="Arial" w:cs="Arial"/>
          <w:sz w:val="20"/>
          <w:szCs w:val="20"/>
        </w:rPr>
        <w:t>комплекса по обеспечению равенства и разнообразия на обучение. Чего потребует от любого преподавателя вуза претворение инклюзивного обучения в жизнь?</w:t>
      </w:r>
    </w:p>
    <w:p w:rsidR="00E91D5E" w:rsidRPr="00677DE4" w:rsidRDefault="00E91D5E" w:rsidP="00E91D5E">
      <w:pPr>
        <w:jc w:val="both"/>
        <w:outlineLvl w:val="1"/>
        <w:rPr>
          <w:rFonts w:ascii="Arial" w:hAnsi="Arial" w:cs="Arial"/>
          <w:b/>
          <w:sz w:val="20"/>
          <w:szCs w:val="20"/>
        </w:rPr>
      </w:pPr>
      <w:r w:rsidRPr="00677DE4">
        <w:rPr>
          <w:rFonts w:ascii="Arial" w:hAnsi="Arial" w:cs="Arial"/>
          <w:b/>
          <w:sz w:val="20"/>
          <w:szCs w:val="20"/>
        </w:rPr>
        <w:t>Ответ: Необходимо постараться как можно раньше узнать, кто будет на вашем курсе. Следует убедиться, что вы знаете, какие студенты имеют дополнительные потребности, и какие конкретные разумные корректировки вам придется внести в образовательный процесс.</w:t>
      </w:r>
    </w:p>
    <w:p w:rsidR="00E91D5E" w:rsidRPr="00677DE4" w:rsidRDefault="00E91D5E" w:rsidP="00E91D5E">
      <w:pPr>
        <w:shd w:val="clear" w:color="auto" w:fill="FFFFFF"/>
        <w:jc w:val="both"/>
        <w:rPr>
          <w:rFonts w:ascii="Arial" w:hAnsi="Arial" w:cs="Arial"/>
          <w:sz w:val="20"/>
          <w:szCs w:val="20"/>
          <w:lang w:eastAsia="en-US"/>
        </w:rPr>
      </w:pPr>
      <w:r>
        <w:rPr>
          <w:rFonts w:ascii="Arial" w:hAnsi="Arial" w:cs="Arial"/>
          <w:sz w:val="20"/>
          <w:szCs w:val="20"/>
        </w:rPr>
        <w:t>ЗАДАНИЕ 32</w:t>
      </w:r>
      <w:r w:rsidRPr="00677DE4">
        <w:rPr>
          <w:rFonts w:ascii="Arial" w:hAnsi="Arial" w:cs="Arial"/>
          <w:sz w:val="20"/>
          <w:szCs w:val="20"/>
          <w:lang w:eastAsia="en-US"/>
        </w:rPr>
        <w:t>.</w:t>
      </w:r>
      <w:r>
        <w:rPr>
          <w:rFonts w:ascii="Arial" w:hAnsi="Arial" w:cs="Arial"/>
          <w:sz w:val="20"/>
          <w:szCs w:val="20"/>
          <w:lang w:eastAsia="en-US"/>
        </w:rPr>
        <w:t xml:space="preserve"> </w:t>
      </w:r>
      <w:r w:rsidRPr="00677DE4">
        <w:rPr>
          <w:rFonts w:ascii="Arial" w:hAnsi="Arial" w:cs="Arial"/>
          <w:sz w:val="20"/>
          <w:szCs w:val="20"/>
          <w:lang w:eastAsia="en-US"/>
        </w:rPr>
        <w:t>Молодой студент занимается в спортивной секции по волейболу. Достигнув определенных спортивных результатов, он стал выступать за сборную вуза в соревнованиях. Из-за этого студент стал пропускать занятия и перестал вовремя сдавать задания. При попытке преподавателя выяснить, как студент собирается дальше продолжать учебу, ведь его спортивная карьера идет явно в разрез с академической успеваемостью, студент ответил, что у него официальное освобождение от деканата и ему должны предоставляться «льготные условия» при сдаче зачетов и экзаменов. Как поступить преподавателю в данной ситуации?</w:t>
      </w:r>
    </w:p>
    <w:p w:rsidR="00E91D5E" w:rsidRPr="00677DE4" w:rsidRDefault="00E91D5E" w:rsidP="00E91D5E">
      <w:pPr>
        <w:shd w:val="clear" w:color="auto" w:fill="FFFFFF"/>
        <w:jc w:val="both"/>
        <w:rPr>
          <w:rFonts w:ascii="Arial" w:hAnsi="Arial" w:cs="Arial"/>
          <w:sz w:val="20"/>
          <w:szCs w:val="20"/>
          <w:lang w:eastAsia="en-US"/>
        </w:rPr>
      </w:pPr>
      <w:r w:rsidRPr="00677DE4">
        <w:rPr>
          <w:rFonts w:ascii="Arial" w:hAnsi="Arial" w:cs="Arial"/>
          <w:b/>
          <w:sz w:val="20"/>
          <w:szCs w:val="20"/>
          <w:lang w:eastAsia="en-US"/>
        </w:rPr>
        <w:t>Ответ:</w:t>
      </w:r>
      <w:r w:rsidRPr="00677DE4">
        <w:rPr>
          <w:rFonts w:ascii="Arial" w:hAnsi="Arial" w:cs="Arial"/>
          <w:sz w:val="20"/>
          <w:szCs w:val="20"/>
          <w:lang w:eastAsia="en-US"/>
        </w:rPr>
        <w:t xml:space="preserve"> </w:t>
      </w:r>
      <w:r w:rsidRPr="00677DE4">
        <w:rPr>
          <w:rFonts w:ascii="Arial" w:hAnsi="Arial" w:cs="Arial"/>
          <w:b/>
          <w:sz w:val="20"/>
          <w:szCs w:val="20"/>
          <w:lang w:eastAsia="en-US"/>
        </w:rPr>
        <w:t>Студент, безусловно, неправ. Преподаватель должен ответить, что рад за то, что он отстаивает честь вуза на спортивных соревнованиях, он учтет это, но для ликвидации академической задолженности необходимо изучить учебный материал и отработать пропущенные занятия.</w:t>
      </w:r>
      <w:r w:rsidRPr="00677DE4">
        <w:rPr>
          <w:rFonts w:ascii="Arial" w:hAnsi="Arial" w:cs="Arial"/>
          <w:sz w:val="20"/>
          <w:szCs w:val="20"/>
          <w:lang w:eastAsia="en-US"/>
        </w:rPr>
        <w:t xml:space="preserve">  </w:t>
      </w:r>
    </w:p>
    <w:p w:rsidR="00E91D5E" w:rsidRPr="00677DE4" w:rsidRDefault="00E91D5E" w:rsidP="00E91D5E">
      <w:pPr>
        <w:contextualSpacing/>
        <w:jc w:val="both"/>
        <w:outlineLvl w:val="1"/>
        <w:rPr>
          <w:rFonts w:ascii="Arial" w:hAnsi="Arial" w:cs="Arial"/>
          <w:bCs/>
          <w:sz w:val="20"/>
          <w:szCs w:val="20"/>
        </w:rPr>
      </w:pPr>
      <w:r>
        <w:rPr>
          <w:rFonts w:ascii="Arial" w:hAnsi="Arial" w:cs="Arial"/>
          <w:sz w:val="20"/>
          <w:szCs w:val="20"/>
        </w:rPr>
        <w:t>ЗАДАНИЕ 33</w:t>
      </w:r>
      <w:r w:rsidRPr="00677DE4">
        <w:rPr>
          <w:rFonts w:ascii="Arial" w:hAnsi="Arial" w:cs="Arial"/>
          <w:bCs/>
          <w:sz w:val="20"/>
          <w:szCs w:val="20"/>
        </w:rPr>
        <w:t xml:space="preserve">. На 1 курсе есть студент, над которым однокурсники не упускают случая поиздеваться. Когда педагог на семинарском занятии задает ему вопросы, он только мнется и запинается, боясь, что все будут лишь смеяться над его ответом. </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 xml:space="preserve">Ответ: Педагогу необходимо поддержать студента, помочь ему раскрыть его способности, дать специальное или творческое задание, результат которого может вызвать интерес у других студентов. </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34</w:t>
      </w:r>
      <w:r w:rsidRPr="00677DE4">
        <w:rPr>
          <w:rFonts w:ascii="Arial" w:hAnsi="Arial" w:cs="Arial"/>
          <w:bCs/>
          <w:sz w:val="20"/>
          <w:szCs w:val="20"/>
        </w:rPr>
        <w:t>.</w:t>
      </w:r>
      <w:r w:rsidRPr="00677DE4">
        <w:rPr>
          <w:rFonts w:ascii="Arial" w:hAnsi="Arial" w:cs="Arial"/>
          <w:b/>
          <w:bCs/>
          <w:sz w:val="20"/>
          <w:szCs w:val="20"/>
        </w:rPr>
        <w:t xml:space="preserve"> </w:t>
      </w:r>
      <w:r w:rsidRPr="00677DE4">
        <w:rPr>
          <w:rFonts w:ascii="Arial" w:hAnsi="Arial" w:cs="Arial"/>
          <w:bCs/>
          <w:sz w:val="20"/>
          <w:szCs w:val="20"/>
        </w:rPr>
        <w:t>Уважаемый педагог с большим опытом работы входит в аудиторию и видит на доске карикатуру на себя. Она выразительная, смешная, точная. Студенты молча ждут реакции педагога. Педагог с интересом рассматривает карикатуру и говорит: Поскольку нарисовано очень хорошо, мне жаль это стирать. Пусть художник сначала перенесет это на бумагу. Я хвалю талантливого карикатуриста. Как вы расцениваете подобное поведение педагога?</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Такое поведение педагога обезоруживает, приятно поражает студентов.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lastRenderedPageBreak/>
        <w:t>ЗАДАНИЕ 35</w:t>
      </w:r>
      <w:r w:rsidRPr="00677DE4">
        <w:rPr>
          <w:rFonts w:ascii="Arial" w:hAnsi="Arial" w:cs="Arial"/>
          <w:sz w:val="20"/>
          <w:szCs w:val="20"/>
        </w:rPr>
        <w:t>. В группе есть студент, регулярно опаздывающий на первую пару минут на 20. В очередной раз он входит в аудиторию через 15 минут после начала занятия, когда уже идет проверочная работа. Как поступит преподаватель с авторитарным стилем педагогического общения?</w:t>
      </w:r>
    </w:p>
    <w:p w:rsidR="00E91D5E" w:rsidRPr="00677DE4" w:rsidRDefault="00E91D5E" w:rsidP="00E91D5E">
      <w:pPr>
        <w:jc w:val="both"/>
        <w:rPr>
          <w:rFonts w:ascii="Arial" w:hAnsi="Arial" w:cs="Arial"/>
          <w:i/>
          <w:sz w:val="20"/>
          <w:szCs w:val="20"/>
        </w:rPr>
      </w:pPr>
      <w:r w:rsidRPr="00677DE4">
        <w:rPr>
          <w:rFonts w:ascii="Arial" w:hAnsi="Arial" w:cs="Arial"/>
          <w:b/>
          <w:sz w:val="20"/>
          <w:szCs w:val="20"/>
        </w:rPr>
        <w:t xml:space="preserve">Ответ: накажет студента, заставит отрабатывать проверочную работу или не пустит на занятие. </w:t>
      </w:r>
      <w:r w:rsidRPr="00677DE4">
        <w:rPr>
          <w:rFonts w:ascii="Arial" w:hAnsi="Arial" w:cs="Arial"/>
          <w:i/>
          <w:sz w:val="20"/>
          <w:szCs w:val="20"/>
        </w:rPr>
        <w:t>(верен любой из перечисленных вариантов ответа или любое их сочетание)</w:t>
      </w:r>
    </w:p>
    <w:p w:rsidR="00E91D5E" w:rsidRPr="00677DE4" w:rsidRDefault="00E91D5E" w:rsidP="00E91D5E">
      <w:pPr>
        <w:widowControl w:val="0"/>
        <w:autoSpaceDE w:val="0"/>
        <w:autoSpaceDN w:val="0"/>
        <w:adjustRightInd w:val="0"/>
        <w:jc w:val="both"/>
        <w:rPr>
          <w:rFonts w:ascii="Arial" w:hAnsi="Arial" w:cs="Arial"/>
          <w:sz w:val="20"/>
          <w:szCs w:val="20"/>
        </w:rPr>
      </w:pPr>
      <w:r>
        <w:rPr>
          <w:rFonts w:ascii="Arial" w:hAnsi="Arial" w:cs="Arial"/>
          <w:sz w:val="20"/>
          <w:szCs w:val="20"/>
        </w:rPr>
        <w:t>ЗАДАНИЕ 36</w:t>
      </w:r>
      <w:r w:rsidRPr="00677DE4">
        <w:rPr>
          <w:rFonts w:ascii="Arial" w:hAnsi="Arial" w:cs="Arial"/>
          <w:sz w:val="20"/>
          <w:szCs w:val="20"/>
        </w:rPr>
        <w:t xml:space="preserve">. Студент отвечает учебный материал, но не может его подать; веселит своим ответом остальную группу и педагога. Студент доволен собой и продолжает в том же духе. Когда ему ставят «4», он не понимает за что: он отвечал, педагог не поправлял ему улыбался, – значит, нравился ответ. На его недоумение педагог отвечает, что он допустил много ошибок. Студенты заступились за него и попросили поставить «5», но педагог остался при своем мнении. </w:t>
      </w:r>
    </w:p>
    <w:p w:rsidR="00E91D5E" w:rsidRPr="00677DE4" w:rsidRDefault="00E91D5E" w:rsidP="00E91D5E">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Ситуация возникла из-за того, что личные отношения педагога и студента столкнулись с деловыми. Нужно назвать ошибки, которые он допустил, чтобы не возникло ощущения, что учитель необъективен. </w:t>
      </w:r>
    </w:p>
    <w:p w:rsidR="00E91D5E" w:rsidRPr="00677DE4" w:rsidRDefault="00E91D5E" w:rsidP="00E91D5E">
      <w:pPr>
        <w:widowControl w:val="0"/>
        <w:autoSpaceDE w:val="0"/>
        <w:autoSpaceDN w:val="0"/>
        <w:adjustRightInd w:val="0"/>
        <w:jc w:val="both"/>
        <w:rPr>
          <w:rFonts w:ascii="Arial" w:hAnsi="Arial" w:cs="Arial"/>
          <w:sz w:val="20"/>
          <w:szCs w:val="20"/>
        </w:rPr>
      </w:pPr>
      <w:r>
        <w:rPr>
          <w:rFonts w:ascii="Arial" w:hAnsi="Arial" w:cs="Arial"/>
          <w:sz w:val="20"/>
          <w:szCs w:val="20"/>
        </w:rPr>
        <w:t>ЗАДАНИЕ 37</w:t>
      </w:r>
      <w:r w:rsidRPr="00677DE4">
        <w:rPr>
          <w:rFonts w:ascii="Arial" w:hAnsi="Arial" w:cs="Arial"/>
          <w:sz w:val="20"/>
          <w:szCs w:val="20"/>
        </w:rPr>
        <w:t>.</w:t>
      </w:r>
      <w:r w:rsidRPr="00677DE4">
        <w:rPr>
          <w:rFonts w:ascii="Arial" w:hAnsi="Arial" w:cs="Arial"/>
          <w:b/>
          <w:sz w:val="20"/>
          <w:szCs w:val="20"/>
        </w:rPr>
        <w:t xml:space="preserve"> </w:t>
      </w:r>
      <w:r w:rsidRPr="00677DE4">
        <w:rPr>
          <w:rFonts w:ascii="Arial" w:hAnsi="Arial" w:cs="Arial"/>
          <w:sz w:val="20"/>
          <w:szCs w:val="20"/>
        </w:rPr>
        <w:t xml:space="preserve">Педагог начинает занятие. Однако никто не обращает на него внимания, в группе продолжается шум, каждый занимается своим делом. Педагог задает задание, отводя на его выполнение 10 минут. Кто-то начинает делать задание, но многие продолжаю бездельничать, разговаривать друг с другом, смотреть в телефон. Со стороны педагога – никаких действий, замечаний. Как называется стиль взаимодействия педагога с группой? </w:t>
      </w:r>
    </w:p>
    <w:p w:rsidR="00E91D5E" w:rsidRPr="00677DE4" w:rsidRDefault="00E91D5E" w:rsidP="00E91D5E">
      <w:pPr>
        <w:jc w:val="both"/>
        <w:rPr>
          <w:rFonts w:ascii="Arial" w:hAnsi="Arial" w:cs="Arial"/>
          <w:b/>
          <w:sz w:val="20"/>
          <w:szCs w:val="20"/>
        </w:rPr>
      </w:pPr>
      <w:r w:rsidRPr="00677DE4">
        <w:rPr>
          <w:rFonts w:ascii="Arial" w:hAnsi="Arial" w:cs="Arial"/>
          <w:b/>
          <w:sz w:val="20"/>
          <w:szCs w:val="20"/>
        </w:rPr>
        <w:t>Ответ: стиль взаимодействия называется либеральный.</w:t>
      </w:r>
    </w:p>
    <w:p w:rsidR="00E91D5E" w:rsidRPr="00677DE4" w:rsidRDefault="00E91D5E" w:rsidP="00E91D5E">
      <w:pPr>
        <w:shd w:val="clear" w:color="auto" w:fill="FFFFFF"/>
        <w:jc w:val="both"/>
        <w:rPr>
          <w:rFonts w:ascii="Arial" w:hAnsi="Arial" w:cs="Arial"/>
          <w:sz w:val="20"/>
          <w:szCs w:val="20"/>
        </w:rPr>
      </w:pPr>
      <w:r>
        <w:rPr>
          <w:rFonts w:ascii="Arial" w:hAnsi="Arial" w:cs="Arial"/>
          <w:sz w:val="20"/>
          <w:szCs w:val="20"/>
        </w:rPr>
        <w:t>ЗАДАНИЕ 38</w:t>
      </w:r>
      <w:r w:rsidRPr="00677DE4">
        <w:rPr>
          <w:rFonts w:ascii="Arial" w:hAnsi="Arial" w:cs="Arial"/>
          <w:sz w:val="20"/>
          <w:szCs w:val="20"/>
        </w:rPr>
        <w:t>. 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rsidR="00E91D5E" w:rsidRPr="00677DE4" w:rsidRDefault="00E91D5E" w:rsidP="00E91D5E">
      <w:pPr>
        <w:shd w:val="clear" w:color="auto" w:fill="FFFFFF"/>
        <w:jc w:val="both"/>
        <w:rPr>
          <w:rFonts w:ascii="Arial" w:hAnsi="Arial" w:cs="Arial"/>
          <w:b/>
          <w:sz w:val="20"/>
          <w:szCs w:val="20"/>
        </w:rPr>
      </w:pPr>
      <w:r w:rsidRPr="00677DE4">
        <w:rPr>
          <w:rFonts w:ascii="Arial" w:hAnsi="Arial" w:cs="Arial"/>
          <w:b/>
          <w:sz w:val="20"/>
          <w:szCs w:val="20"/>
        </w:rPr>
        <w:t>Ответ: Преподаватель должен подойти с юмором к данной ситуации. Вначале он должен похвалить студентов за высокие результаты итогового теста. Однако, идентичных ошибок не бывает, а впрочем, вы не усвоили учебный материал по теме №2, поэтому я еще раз объясню вам основные положения, а затем предложу решить еще одно задание.</w:t>
      </w:r>
    </w:p>
    <w:p w:rsidR="00E91D5E" w:rsidRPr="00677DE4" w:rsidRDefault="00E91D5E" w:rsidP="00E91D5E">
      <w:pPr>
        <w:shd w:val="clear" w:color="auto" w:fill="FFFFFF"/>
        <w:jc w:val="both"/>
        <w:rPr>
          <w:rFonts w:ascii="Arial" w:hAnsi="Arial" w:cs="Arial"/>
          <w:sz w:val="20"/>
          <w:szCs w:val="28"/>
        </w:rPr>
      </w:pPr>
      <w:r>
        <w:rPr>
          <w:rFonts w:ascii="Arial" w:hAnsi="Arial" w:cs="Arial"/>
          <w:sz w:val="20"/>
          <w:szCs w:val="20"/>
        </w:rPr>
        <w:t>ЗАДАНИЕ 39</w:t>
      </w:r>
      <w:r w:rsidRPr="00677DE4">
        <w:rPr>
          <w:rFonts w:ascii="Arial" w:hAnsi="Arial" w:cs="Arial"/>
          <w:sz w:val="20"/>
          <w:szCs w:val="20"/>
        </w:rPr>
        <w:t xml:space="preserve">. </w:t>
      </w:r>
      <w:r w:rsidRPr="00677DE4">
        <w:rPr>
          <w:rFonts w:ascii="Arial" w:hAnsi="Arial" w:cs="Arial"/>
          <w:sz w:val="20"/>
          <w:szCs w:val="28"/>
        </w:rPr>
        <w:t>Преподаватель ведет лекцию. Посередине занятия он замечает, что одна из студенток сидит с заплаканным лицом, но при этому внимательно слушает лекцию и усердно конспектирует материал. Стоит ли преподавателю в данном случае поговорить со студенткой?</w:t>
      </w:r>
    </w:p>
    <w:p w:rsidR="00E91D5E" w:rsidRPr="00677DE4" w:rsidRDefault="00E91D5E" w:rsidP="00E91D5E">
      <w:pPr>
        <w:shd w:val="clear" w:color="auto" w:fill="FFFFFF"/>
        <w:jc w:val="both"/>
        <w:rPr>
          <w:rFonts w:ascii="Arial" w:hAnsi="Arial" w:cs="Arial"/>
          <w:b/>
          <w:sz w:val="20"/>
          <w:szCs w:val="28"/>
        </w:rPr>
      </w:pPr>
      <w:r w:rsidRPr="00677DE4">
        <w:rPr>
          <w:rFonts w:ascii="Arial" w:hAnsi="Arial" w:cs="Arial"/>
          <w:b/>
          <w:sz w:val="20"/>
          <w:szCs w:val="28"/>
        </w:rPr>
        <w:t xml:space="preserve">Ответ: Студентка находится в нестабильном эмоциональном состоянии, оставлять это без внимания не следует. Преподаватель должен закончить лекцию и спросить студентку, не нуждается ли она в его помощи или консультировании. </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40</w:t>
      </w:r>
      <w:r w:rsidRPr="00677DE4">
        <w:rPr>
          <w:rFonts w:ascii="Arial" w:hAnsi="Arial" w:cs="Arial"/>
          <w:bCs/>
          <w:sz w:val="20"/>
          <w:szCs w:val="20"/>
        </w:rPr>
        <w:t>. В университет поступил вопрос от работодателя о возможности оказания образовательных услуг по повышению квалификации его работников, имеющих высшее образование. Имеет ли право образовательная организация оказать такую услугу?</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В соответствии с Законом об образовании любая образовательная организация, имеющая лицензию на дополнительное профессиональное образование, вправе осуществлять и повышение квалификации, и профессиональную переподготовку специалистов со средним профессиональным либо с высшим образованием.</w:t>
      </w:r>
    </w:p>
    <w:p w:rsidR="00E91D5E" w:rsidRPr="00677DE4" w:rsidRDefault="00E91D5E" w:rsidP="00E91D5E">
      <w:pPr>
        <w:contextualSpacing/>
        <w:jc w:val="both"/>
        <w:outlineLvl w:val="1"/>
        <w:rPr>
          <w:rFonts w:ascii="Arial" w:hAnsi="Arial" w:cs="Arial"/>
          <w:bCs/>
          <w:sz w:val="20"/>
          <w:szCs w:val="20"/>
        </w:rPr>
      </w:pPr>
      <w:r>
        <w:rPr>
          <w:rFonts w:ascii="Arial" w:hAnsi="Arial" w:cs="Arial"/>
          <w:sz w:val="20"/>
          <w:szCs w:val="20"/>
        </w:rPr>
        <w:t>ЗАДАНИЕ 41</w:t>
      </w:r>
      <w:r w:rsidRPr="00677DE4">
        <w:rPr>
          <w:rFonts w:ascii="Arial" w:hAnsi="Arial" w:cs="Arial"/>
          <w:bCs/>
          <w:sz w:val="20"/>
          <w:szCs w:val="20"/>
        </w:rPr>
        <w:t xml:space="preserve">. Когда педагог на семинарском занятии задает студенту вопросы, он запинается, боясь, что все будут лишь смеяться над его ответом. Однокурсники и впрямь не упускают случая поиздеваться.  Как помочь студенту?  </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 xml:space="preserve">Ответ: Педагогу необходимо поддержать студента, помочь ему раскрыть его способности, дать специальное или творческое задание, результат которого может вызвать интерес у других студентов. </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42</w:t>
      </w:r>
      <w:r w:rsidRPr="00677DE4">
        <w:rPr>
          <w:rFonts w:ascii="Arial" w:hAnsi="Arial" w:cs="Arial"/>
          <w:b/>
          <w:bCs/>
          <w:sz w:val="20"/>
          <w:szCs w:val="20"/>
        </w:rPr>
        <w:t>. П</w:t>
      </w:r>
      <w:r w:rsidRPr="00677DE4">
        <w:rPr>
          <w:rFonts w:ascii="Arial" w:hAnsi="Arial" w:cs="Arial"/>
          <w:bCs/>
          <w:sz w:val="20"/>
          <w:szCs w:val="20"/>
        </w:rPr>
        <w:t>едагог входит в аудиторию и видит на доске карикатуру на себя. Педагог с интересом рассматривает карикатуру и говорит: Я хвалю талантливого карикатуриста. Пусть художник сначала перенесет это на бумагу. Как вы расцениваете подобное поведение педагога?</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Такое поведение педагога обезоруживает, приятно поражает студентов.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43</w:t>
      </w:r>
      <w:r w:rsidRPr="00677DE4">
        <w:rPr>
          <w:rFonts w:ascii="Arial" w:hAnsi="Arial" w:cs="Arial"/>
          <w:b/>
          <w:bCs/>
          <w:sz w:val="20"/>
          <w:szCs w:val="20"/>
        </w:rPr>
        <w:t xml:space="preserve">. </w:t>
      </w:r>
      <w:r w:rsidRPr="00677DE4">
        <w:rPr>
          <w:rFonts w:ascii="Arial" w:hAnsi="Arial" w:cs="Arial"/>
          <w:bCs/>
          <w:sz w:val="20"/>
          <w:szCs w:val="20"/>
        </w:rPr>
        <w:t>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Преподаватель должен подойти с юмором к данной ситуации. Вначале он должен похвалить студентов за высокие результаты итогового теста. Однако, идентичных ошибок не бывает, а прочем, вы не усвоили учебный материал по теме №2, поэтому я еще раз объясню вам основные положения, а затем предложу решить еще одно задание.</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lastRenderedPageBreak/>
        <w:t>ЗАДАНИЕ 44</w:t>
      </w:r>
      <w:r w:rsidRPr="00677DE4">
        <w:rPr>
          <w:rFonts w:ascii="Arial" w:hAnsi="Arial" w:cs="Arial"/>
          <w:bCs/>
          <w:sz w:val="20"/>
          <w:szCs w:val="20"/>
        </w:rPr>
        <w:t>.Преподаватель вуза ведёт интенсивную научно-исследовательскую деятельность, активно привлекая к ней сильных и заинтересованных студентов. При этом студенты «середнячки», слабые студенты, как правило, остаются без пристального внимания со стороны преподавателя на занятиях. Однако, предмет в итоге все сдают с первого раза (слабые студенты, как минимум, сдают на удовлетворительно)</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Задание: Охарактеризуйте направленность этого преподавателя высшей школы: на себя; на конкретную научную область знаний; на студентов. Дайте практические рекомендации по преподаванию данному преподавателю с целью оптимизации работы со студентами.</w:t>
      </w:r>
    </w:p>
    <w:p w:rsidR="00E91D5E" w:rsidRPr="00941BF3" w:rsidRDefault="00E91D5E" w:rsidP="00E91D5E">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 xml:space="preserve">1. Ориентация этого преподавателя высшей школы оказывается на конкретную научную область знаний, а не на студентов. Все студенты обладают уникальными способностями и потенциалом. </w:t>
      </w:r>
      <w:r w:rsidRPr="00941BF3">
        <w:rPr>
          <w:rFonts w:ascii="Arial" w:hAnsi="Arial" w:cs="Arial"/>
          <w:b/>
          <w:bCs/>
          <w:sz w:val="20"/>
          <w:szCs w:val="20"/>
        </w:rPr>
        <w:t>Внедрите методы интерактивного обучения: вовлеките всех студентов, используя активные стратегии обучения. Предоставляйте индивидуальную поддержку. Создайте благоприятную учебную среду, это может оптимизировать работу со студентами, в которой все студенты могут процветать.</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45</w:t>
      </w:r>
      <w:r w:rsidRPr="00677DE4">
        <w:rPr>
          <w:rFonts w:ascii="Arial" w:hAnsi="Arial" w:cs="Arial"/>
          <w:bCs/>
          <w:sz w:val="20"/>
          <w:szCs w:val="20"/>
        </w:rPr>
        <w:t>.</w:t>
      </w:r>
      <w:r>
        <w:rPr>
          <w:rFonts w:ascii="Arial" w:hAnsi="Arial" w:cs="Arial"/>
          <w:bCs/>
          <w:sz w:val="20"/>
          <w:szCs w:val="20"/>
        </w:rPr>
        <w:t xml:space="preserve"> </w:t>
      </w:r>
      <w:r w:rsidRPr="00677DE4">
        <w:rPr>
          <w:rFonts w:ascii="Arial" w:hAnsi="Arial" w:cs="Arial"/>
          <w:bCs/>
          <w:sz w:val="20"/>
          <w:szCs w:val="20"/>
        </w:rPr>
        <w:t xml:space="preserve">Преподаватель вуза обладает обширными знаниями по предмету, очень требовательный к студентам, нередко высмеивает нерадивых студентов на занятиях, многие студенты пересдают предмет по несколько раз. Преподаватель любит говорить такую фразу «На 5 мой предмет знает только Господь Бог, на 4 – Я. А 3 – это ваша оценка. Но её ещё надо заслужить». </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 xml:space="preserve">Охарактеризуйте направленность профессиональной деятельности данного преподавателя: на себя; на конкретную научную область знаний; на студентов. </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Дайте практические рекомендации по преподаванию данному преподавателю с целью оптимизации работы со студентами.</w:t>
      </w:r>
    </w:p>
    <w:p w:rsidR="00E91D5E" w:rsidRPr="00677DE4" w:rsidRDefault="00E91D5E" w:rsidP="00E91D5E">
      <w:pPr>
        <w:jc w:val="both"/>
        <w:outlineLvl w:val="1"/>
        <w:rPr>
          <w:rFonts w:ascii="Arial" w:hAnsi="Arial" w:cs="Arial"/>
          <w:bCs/>
          <w:sz w:val="20"/>
          <w:szCs w:val="20"/>
        </w:rPr>
      </w:pPr>
      <w:r w:rsidRPr="00677DE4">
        <w:rPr>
          <w:rFonts w:ascii="Arial" w:hAnsi="Arial" w:cs="Arial"/>
          <w:b/>
          <w:bCs/>
          <w:sz w:val="20"/>
          <w:szCs w:val="20"/>
        </w:rPr>
        <w:t>Ответ: Направленность профессиональной деятельности этого педагога в ориентации на собственный опыт и владение предметом. Они могут отдавать приоритет своим собственным интеллектуальным и академическим занятиям потребностям и результатам обучения своих студентов. Хотя у этого педагога могут быть добрые намерения и высокие стандарты, его методы преподавания и отношение могут иметь негативное влияние на вовлеченность, мотивацию и результаты обучения студентов. Практические рекомендации по оптимизации работы со студентами: Создайте позитивную и уважительную атмосферу в классе. Установите четкие цели обучения и ожидания. Используйте различные методы и подходы к обучению. Обеспечьте поддержку и ресурсы для студентов, испытывающих затруднения</w:t>
      </w:r>
      <w:r w:rsidRPr="00677DE4">
        <w:rPr>
          <w:rFonts w:ascii="Arial" w:hAnsi="Arial" w:cs="Arial"/>
          <w:bCs/>
          <w:sz w:val="20"/>
          <w:szCs w:val="20"/>
        </w:rPr>
        <w:t xml:space="preserve">. </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46</w:t>
      </w:r>
      <w:r w:rsidRPr="00677DE4">
        <w:rPr>
          <w:rFonts w:ascii="Arial" w:hAnsi="Arial" w:cs="Arial"/>
          <w:bCs/>
          <w:sz w:val="20"/>
          <w:szCs w:val="20"/>
        </w:rPr>
        <w:t>. Была первая пара. Начиналась она рано, многие студенты добирались на занятия из Подмосковья. Преподаватель – очень авторитетный, строгий. Требовательный. Он объяснял материал и что – то рисовал на доске. Вдруг тихо отворилась дверь, и студент пытался незаметно занять крайнее место. Преподаватель резко обернулся и 10 минут отчитывал опоздавшего студента. Говоря, что не потерпит такого неуважения и в следующий раз будет закрывать дверь на ключ.</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Как Вы оцените действия преподавателя:</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Подобное поведение преподавателя способствует укрепление его авторитета и приучает студентов себя уважать. Не позволяя опаздывать.</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Подобное поведение не способствует установлению демократических «Субъект – субъектных отношений» между преподавателями и студентами, т.к. студент максимально старался никому не мешать и не отвлекать, а преподаватель. Наоборот 10 минут отчитывал студента, тем самым отвлекая других студентов от темы занятия</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Подобное поведение преподавателя способствует укреплению дисциплины на занятии, что положительным образом скажется на дальнейших занятиях.</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Дайте практические рекомендации данному преподавателю с целью оптимизации работы со студентами.</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Поведение преподавателя в этом случае не способствует созданию положительной учебной среды и может негативно сказаться на вовлеченности и мотивации учащихся. Практические рекомендации по оптимизации работы со студентами: Создайте позитивную и уважительную атмосферу, избегая применения карательных мер, которые могут отбить интерес к предмету.</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Установите четкие ожидания и последствия.</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Используйте положительное подкрепление: похвалу, признание и вознаграждение за хорошее поведение.</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 xml:space="preserve">Поощряйте открытое общение: создавая возможности для обратной связи и диалога. </w:t>
      </w:r>
    </w:p>
    <w:p w:rsidR="00E91D5E" w:rsidRPr="00677DE4" w:rsidRDefault="00E91D5E" w:rsidP="00E91D5E">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47. </w:t>
      </w:r>
      <w:r w:rsidRPr="00677DE4">
        <w:rPr>
          <w:rFonts w:ascii="Arial" w:hAnsi="Arial" w:cs="Arial"/>
          <w:sz w:val="20"/>
          <w:szCs w:val="20"/>
        </w:rPr>
        <w:t xml:space="preserve">На занятиях студентов-заочников, в ходе лекции по частному праву, студент Иванов, несогласный с лекционным материалом, вступает в спор с преподавателем Сидоровом. Как выясняется в ходе спора, Иванов имеет значительный опыт работы в судебной системе и его знания позволяют ему давать оценку лекционному материалу. Сведения, содержащиеся в лекции, устарели и опровергаются действующим законодательством. Сидоров, не имея практических навыков, сдает </w:t>
      </w:r>
      <w:r w:rsidRPr="00677DE4">
        <w:rPr>
          <w:rFonts w:ascii="Arial" w:hAnsi="Arial" w:cs="Arial"/>
          <w:sz w:val="20"/>
          <w:szCs w:val="20"/>
        </w:rPr>
        <w:lastRenderedPageBreak/>
        <w:t>позиции перед самоуверенным напором Иванова, как результат – победа в споре за Ивановым. Оставшееся время лекции, студенты утратили всякий интерес к лекции. Что делать в такой ситуации преподавателю?</w:t>
      </w:r>
    </w:p>
    <w:p w:rsidR="00E91D5E" w:rsidRPr="00677DE4" w:rsidRDefault="00E91D5E" w:rsidP="00E91D5E">
      <w:pPr>
        <w:pStyle w:val="Default"/>
        <w:jc w:val="both"/>
        <w:rPr>
          <w:rFonts w:ascii="Arial" w:hAnsi="Arial" w:cs="Arial"/>
          <w:b/>
          <w:sz w:val="20"/>
          <w:szCs w:val="20"/>
        </w:rPr>
      </w:pPr>
      <w:r w:rsidRPr="00677DE4">
        <w:rPr>
          <w:rFonts w:ascii="Arial" w:hAnsi="Arial" w:cs="Arial"/>
          <w:b/>
          <w:sz w:val="20"/>
          <w:szCs w:val="20"/>
        </w:rPr>
        <w:t>Ответ: Преподавателю не следовало вступать в спор, нужно признать свою ошибку, указав на то, что возможны различные интерпретации, правовые коллизии. Студента использовать как практического сотрудника, предоставив ему возможность проиллюстрировать теорию практическим примером ее реализации. В следующий раз следует готовиться к занятию более тщательно.</w:t>
      </w:r>
    </w:p>
    <w:p w:rsidR="00E91D5E" w:rsidRPr="00677DE4" w:rsidRDefault="00E91D5E" w:rsidP="00E91D5E">
      <w:pPr>
        <w:pStyle w:val="Default"/>
        <w:widowControl/>
        <w:jc w:val="both"/>
        <w:rPr>
          <w:rFonts w:ascii="Arial" w:hAnsi="Arial" w:cs="Arial"/>
          <w:b/>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48. </w:t>
      </w:r>
      <w:r w:rsidRPr="00677DE4">
        <w:rPr>
          <w:rFonts w:ascii="Arial" w:hAnsi="Arial" w:cs="Arial"/>
          <w:sz w:val="20"/>
          <w:szCs w:val="20"/>
        </w:rPr>
        <w:t>Доцента А. во время чтения лекции очень услужливая и хорошо владеющая предметом студентка все время отвлекала, беспрерывно комментировала весь излагаемый материал лекции: «хорошо»; «мне это понятно»; «я это тоже знаю»; «ага»; Так продолжалось в течение длительного времени. В конце концов доцент С. прервала комментарии и сказала студентке, что та неприлично себя ведет. На следующий день преподаватель получила от студентки письмо по электронной почте, в котором та требовала извинений. Правильно ли поступила доцент А? Что следует сделать преподавателю в ответ на сообщение?</w:t>
      </w:r>
    </w:p>
    <w:p w:rsidR="00E91D5E" w:rsidRPr="00677DE4" w:rsidRDefault="00E91D5E" w:rsidP="00E91D5E">
      <w:pPr>
        <w:pStyle w:val="Default"/>
        <w:jc w:val="both"/>
        <w:rPr>
          <w:rFonts w:ascii="Arial" w:hAnsi="Arial" w:cs="Arial"/>
          <w:b/>
          <w:sz w:val="20"/>
          <w:szCs w:val="20"/>
        </w:rPr>
      </w:pPr>
      <w:r w:rsidRPr="00677DE4">
        <w:rPr>
          <w:rFonts w:ascii="Arial" w:hAnsi="Arial" w:cs="Arial"/>
          <w:b/>
          <w:sz w:val="20"/>
          <w:szCs w:val="20"/>
        </w:rPr>
        <w:t>Ответ: преподавателю следует провести беседу со студенткой, похвалить ее за интерес и глубокие знания предмета, но при этом напомнить, что лекция читается не для нее одной, а ее постоянное комментирование отвлекает других студентов и мешает преподавателю выполнять свои профессиональные задачи.</w:t>
      </w:r>
    </w:p>
    <w:p w:rsidR="00E91D5E" w:rsidRPr="00677DE4" w:rsidRDefault="00E91D5E" w:rsidP="00E91D5E">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49. </w:t>
      </w:r>
      <w:r w:rsidRPr="00677DE4">
        <w:rPr>
          <w:rFonts w:ascii="Arial" w:hAnsi="Arial" w:cs="Arial"/>
          <w:sz w:val="20"/>
          <w:szCs w:val="20"/>
        </w:rPr>
        <w:t>Студенты за спиной у своего преподавателя, решают сдать предмет заведующим кафедрой. Количество студентов превышает 30 человек, и они ссылаются на конфликт между ними и преподавателем. Заведующий кафедрой находится с педагогом в напряженных взаимоотношениях, которые можно охарактеризовать сугубо профессиональными. Как в данной ситуации должен повести себя зав. кафедрой?</w:t>
      </w:r>
    </w:p>
    <w:p w:rsidR="00E91D5E" w:rsidRPr="00677DE4" w:rsidRDefault="00E91D5E" w:rsidP="00E91D5E">
      <w:pPr>
        <w:pStyle w:val="Default"/>
        <w:jc w:val="both"/>
        <w:rPr>
          <w:rFonts w:ascii="Arial" w:hAnsi="Arial" w:cs="Arial"/>
          <w:b/>
          <w:sz w:val="20"/>
          <w:szCs w:val="20"/>
        </w:rPr>
      </w:pPr>
      <w:r w:rsidRPr="00677DE4">
        <w:rPr>
          <w:rFonts w:ascii="Arial" w:hAnsi="Arial" w:cs="Arial"/>
          <w:b/>
          <w:sz w:val="20"/>
          <w:szCs w:val="20"/>
        </w:rPr>
        <w:t>Ответ: несмотря на личные напряженные отношения с педагогом заведующий кафедрой не должен использовать свое служебное положение и снижать авторитет педагога. Однако следует выяснить, в чем причина конфликта педагога со студентами и помочь разрешить сложившуюся ситуацию.</w:t>
      </w:r>
    </w:p>
    <w:p w:rsidR="00E91D5E" w:rsidRPr="00677DE4" w:rsidRDefault="00E91D5E" w:rsidP="00E91D5E">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50. </w:t>
      </w:r>
      <w:r w:rsidRPr="00677DE4">
        <w:rPr>
          <w:rFonts w:ascii="Arial" w:hAnsi="Arial" w:cs="Arial"/>
          <w:sz w:val="20"/>
          <w:szCs w:val="20"/>
        </w:rPr>
        <w:t>Экзамен. Преподаватель Немов принимает последнего студента Иванова. Иванов абсолютно не готов к сдаче экзамена, но настойчиво уговаривает Немова поставить ему «удовлетворительно». Преподаватель категорически отказывается от этого. Иванов достает конверт и предлагает решить вопрос оценки за деньги. Немов вновь отказывается, но по-прежнему не стремится раздувать конфликтную ситуацию. После чего Иванов начинает запугивать Немова своими связями в институте, и сообщает, что оценку в любом случае он получит, а Немов в свою очередь останется «безработным». Как поступить Немову в данной ситуации, заложником которой он стал?</w:t>
      </w:r>
    </w:p>
    <w:p w:rsidR="00E91D5E" w:rsidRPr="00677DE4" w:rsidRDefault="00E91D5E" w:rsidP="00E91D5E">
      <w:pPr>
        <w:pStyle w:val="Default"/>
        <w:jc w:val="both"/>
        <w:rPr>
          <w:rFonts w:ascii="Arial" w:hAnsi="Arial" w:cs="Arial"/>
          <w:b/>
          <w:sz w:val="20"/>
          <w:szCs w:val="20"/>
        </w:rPr>
      </w:pPr>
      <w:r w:rsidRPr="00677DE4">
        <w:rPr>
          <w:rFonts w:ascii="Arial" w:hAnsi="Arial" w:cs="Arial"/>
          <w:b/>
          <w:sz w:val="20"/>
          <w:szCs w:val="20"/>
        </w:rPr>
        <w:t>Ответ: преподаватель не должен поддаться на провокационные действия студента, но после сообщить руководству о данном факте.</w:t>
      </w:r>
    </w:p>
    <w:p w:rsidR="00E91D5E" w:rsidRPr="00677DE4" w:rsidRDefault="00E91D5E" w:rsidP="00E91D5E">
      <w:pPr>
        <w:pStyle w:val="Default"/>
        <w:widowControl/>
        <w:jc w:val="both"/>
        <w:rPr>
          <w:rFonts w:ascii="Arial" w:hAnsi="Arial" w:cs="Arial"/>
          <w:sz w:val="20"/>
          <w:szCs w:val="20"/>
        </w:rPr>
      </w:pPr>
      <w:r>
        <w:rPr>
          <w:rFonts w:ascii="Arial" w:hAnsi="Arial" w:cs="Arial"/>
          <w:sz w:val="20"/>
          <w:szCs w:val="20"/>
        </w:rPr>
        <w:t xml:space="preserve">ЗАДАНИЕ 51. </w:t>
      </w:r>
      <w:r w:rsidRPr="00677DE4">
        <w:rPr>
          <w:rFonts w:ascii="Arial" w:hAnsi="Arial" w:cs="Arial"/>
          <w:sz w:val="20"/>
          <w:szCs w:val="20"/>
        </w:rPr>
        <w:t>В аудитории идет сдача экзаменов на степень бакалавра. Ведется тестовое видеонаблюдение. После окончания экзамена и просмотра видео с камер, выявили списывающего студента А. Отметки за экзамен уже проставлен в ведомость. Что необходимо сделать экзаменационной комиссии?</w:t>
      </w:r>
    </w:p>
    <w:p w:rsidR="00E91D5E" w:rsidRPr="00677DE4" w:rsidRDefault="00E91D5E" w:rsidP="00E91D5E">
      <w:pPr>
        <w:pStyle w:val="Default"/>
        <w:jc w:val="both"/>
        <w:rPr>
          <w:rFonts w:ascii="Arial" w:hAnsi="Arial" w:cs="Arial"/>
          <w:b/>
          <w:sz w:val="20"/>
          <w:szCs w:val="20"/>
        </w:rPr>
      </w:pPr>
      <w:r w:rsidRPr="00677DE4">
        <w:rPr>
          <w:rFonts w:ascii="Arial" w:hAnsi="Arial" w:cs="Arial"/>
          <w:b/>
          <w:sz w:val="20"/>
          <w:szCs w:val="20"/>
        </w:rPr>
        <w:t>Ответ: результаты экзамена следует аннулировать, приложив видеосъемку. При этом следует отметить, что экзаменационная комиссия должна выставлять отметки после просмотра видеозаписи.</w:t>
      </w:r>
    </w:p>
    <w:p w:rsidR="00E91D5E" w:rsidRPr="00677DE4" w:rsidRDefault="00E91D5E" w:rsidP="00E91D5E">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52. </w:t>
      </w:r>
      <w:r w:rsidRPr="00677DE4">
        <w:rPr>
          <w:rFonts w:ascii="Arial" w:hAnsi="Arial" w:cs="Arial"/>
          <w:sz w:val="20"/>
          <w:szCs w:val="20"/>
        </w:rPr>
        <w:t>В группе, где преимущественно обучаются юноши, появляется новая студентка, хорошенькая девушка. Данная студентка интересует всех. Учебный материал, никто не слушает. Как должен поступить преподаватель?</w:t>
      </w:r>
    </w:p>
    <w:p w:rsidR="00E91D5E" w:rsidRPr="00677DE4" w:rsidRDefault="00E91D5E" w:rsidP="00E91D5E">
      <w:pPr>
        <w:pStyle w:val="Default"/>
        <w:jc w:val="both"/>
        <w:rPr>
          <w:rFonts w:ascii="Arial" w:hAnsi="Arial" w:cs="Arial"/>
          <w:b/>
          <w:sz w:val="20"/>
          <w:szCs w:val="20"/>
        </w:rPr>
      </w:pPr>
      <w:r w:rsidRPr="00677DE4">
        <w:rPr>
          <w:rFonts w:ascii="Arial" w:hAnsi="Arial" w:cs="Arial"/>
          <w:b/>
          <w:sz w:val="20"/>
          <w:szCs w:val="20"/>
        </w:rPr>
        <w:t>Ответ: преподаватель может сделать комплимент девушке, сказать, что мы проведем вечер знакомств в нашей группе, а сегодня, те, кто будет отвлекаться, на данное мероприятие не получит пригласительный билет.</w:t>
      </w:r>
    </w:p>
    <w:p w:rsidR="00E91D5E" w:rsidRPr="00681D55" w:rsidRDefault="00E91D5E" w:rsidP="00E91D5E">
      <w:pPr>
        <w:pStyle w:val="Default"/>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53. </w:t>
      </w:r>
      <w:r w:rsidRPr="00677DE4">
        <w:rPr>
          <w:rFonts w:ascii="Arial" w:hAnsi="Arial" w:cs="Arial"/>
          <w:sz w:val="20"/>
          <w:szCs w:val="20"/>
        </w:rPr>
        <w:t xml:space="preserve">Экзамен. Прилежный студент, который весь семестр ходил на лекции и семинары, а также всегда своевременно выполнявший все задания и активно участвовавший в обсуждениях на семинарах, ведет себя крайне странно. Видно, что он переживает: руки трясутся, голос дрожит. Во время ответа он не может четко сформулировать мысли, теряет нить повествования. По результатам его ответа комиссия принимает решение поставить оценку «удовлетворительно». Однако преподаватель, который вел семинары, знает, что уровень подготовки студента достаточно высок: на практических занятиях он всегда был подготовлен, высказывал оригинальные идеи, охотно вступал в дискуссии и был готов отстоять свою точку зрения. По результатам работы в течение семестра преподаватель оценивал знания студента на твердую «пятерку». Как поступить преподавателю в ситуации, когда работа студента в течение семестра </w:t>
      </w:r>
      <w:r w:rsidRPr="00681D55">
        <w:rPr>
          <w:rFonts w:ascii="Arial" w:hAnsi="Arial" w:cs="Arial"/>
          <w:sz w:val="20"/>
          <w:szCs w:val="20"/>
        </w:rPr>
        <w:t>сильно отличается от его ответа на экзамене?</w:t>
      </w:r>
    </w:p>
    <w:p w:rsidR="00E91D5E" w:rsidRPr="00681D55" w:rsidRDefault="00E91D5E" w:rsidP="00E91D5E">
      <w:pPr>
        <w:pStyle w:val="Default"/>
        <w:jc w:val="both"/>
        <w:rPr>
          <w:rFonts w:ascii="Arial" w:hAnsi="Arial" w:cs="Arial"/>
          <w:b/>
          <w:sz w:val="20"/>
          <w:szCs w:val="20"/>
        </w:rPr>
      </w:pPr>
      <w:r w:rsidRPr="00681D55">
        <w:rPr>
          <w:rFonts w:ascii="Arial" w:hAnsi="Arial" w:cs="Arial"/>
          <w:b/>
          <w:sz w:val="20"/>
          <w:szCs w:val="20"/>
        </w:rPr>
        <w:t xml:space="preserve">Ответ: преподаватель должен поддержать студента, привести его в адекватное </w:t>
      </w:r>
      <w:r w:rsidRPr="00681D55">
        <w:rPr>
          <w:rFonts w:ascii="Arial" w:hAnsi="Arial" w:cs="Arial"/>
          <w:b/>
          <w:sz w:val="20"/>
          <w:szCs w:val="20"/>
        </w:rPr>
        <w:lastRenderedPageBreak/>
        <w:t>эмоциональное состояние, объяснить членам комиссии ситуацию и попросить задать студенту дополнительные вопросы.</w:t>
      </w:r>
    </w:p>
    <w:p w:rsidR="00E91D5E" w:rsidRPr="00681D55" w:rsidRDefault="00E91D5E" w:rsidP="00E91D5E">
      <w:pPr>
        <w:pStyle w:val="Default"/>
        <w:jc w:val="both"/>
        <w:rPr>
          <w:rFonts w:ascii="Arial" w:hAnsi="Arial" w:cs="Arial"/>
          <w:sz w:val="20"/>
          <w:szCs w:val="20"/>
        </w:rPr>
      </w:pPr>
      <w:r w:rsidRPr="00681D55">
        <w:rPr>
          <w:rFonts w:ascii="Arial" w:hAnsi="Arial" w:cs="Arial"/>
          <w:sz w:val="20"/>
          <w:szCs w:val="20"/>
        </w:rPr>
        <w:t>ЗАДАНИЕ 54. В течение семестра студент проявлял мало интереса к учебе в университете: редко посещал занятия, не сдавал вовремя курсовые работы и задания по предметам, хамил преподавателям. В результате своего безответственного отношения к учебе он получил низкий академический рейтинг, из-за которого он стал одним из кандидатов на отчисление. В отчаянной попытке сдать все долги по учебе он приходит к молодому преподавателю и начинает разыгрывать сцену: рассказывает, какие у него строгие родители, и заявляет, что, если преподаватель не поставит ему зачет, его выгонят из дома. Он также обещает взяться за ум и начать прилежно учиться со следующего семестра. Преподаватель идет навстречу и ставит зачет. Однако в следующем семестре преподаватель видит, что ситуация начинает повторяться. Как ему поступить, чтобы донести до студента необходимость серьезного подхода к учебе?</w:t>
      </w:r>
    </w:p>
    <w:p w:rsidR="00E91D5E" w:rsidRPr="00681D55" w:rsidRDefault="00E91D5E" w:rsidP="00E91D5E">
      <w:pPr>
        <w:pStyle w:val="Default"/>
        <w:jc w:val="both"/>
        <w:rPr>
          <w:rFonts w:ascii="Arial" w:hAnsi="Arial" w:cs="Arial"/>
          <w:b/>
          <w:sz w:val="20"/>
          <w:szCs w:val="20"/>
        </w:rPr>
      </w:pPr>
      <w:r w:rsidRPr="00681D55">
        <w:rPr>
          <w:rFonts w:ascii="Arial" w:hAnsi="Arial" w:cs="Arial"/>
          <w:b/>
          <w:sz w:val="20"/>
          <w:szCs w:val="20"/>
        </w:rPr>
        <w:t>Ответ: преподаватель должен провести со студентом беседу и объяснить серьезность ситуации, предложить ему самому спрогнозировать результат, а «входить» в его положение и поддерживать никто уже не станет.</w:t>
      </w:r>
    </w:p>
    <w:p w:rsidR="00E91D5E" w:rsidRPr="00681D55" w:rsidRDefault="00E91D5E" w:rsidP="00E91D5E">
      <w:pPr>
        <w:jc w:val="both"/>
        <w:outlineLvl w:val="1"/>
        <w:rPr>
          <w:rFonts w:ascii="Arial" w:hAnsi="Arial" w:cs="Arial"/>
          <w:bCs/>
          <w:sz w:val="20"/>
          <w:szCs w:val="20"/>
        </w:rPr>
      </w:pPr>
      <w:r>
        <w:rPr>
          <w:rFonts w:ascii="Arial" w:hAnsi="Arial" w:cs="Arial"/>
          <w:sz w:val="20"/>
          <w:szCs w:val="20"/>
        </w:rPr>
        <w:t>ЗАДАНИЕ 55</w:t>
      </w:r>
      <w:r w:rsidRPr="00681D55">
        <w:rPr>
          <w:rFonts w:ascii="Arial" w:hAnsi="Arial" w:cs="Arial"/>
          <w:bCs/>
          <w:sz w:val="20"/>
          <w:szCs w:val="20"/>
        </w:rPr>
        <w:t>. Молодая первокурсница влюбляется в преподавателя. Она всегда посещает его занятия, надевает вызывающие наряды, пытается строить глазки и всеми способами привлекает его внимание. В середине семестра, решившись, студентка признается в своих романтических чувствах. Она также заявляет преподавателю, что без него ее жизнь не имеет смысла и делает недвусмысленные намеки на самоубийство в случае, если преподаватель не ответит взаимностью на ее чувства.</w:t>
      </w:r>
    </w:p>
    <w:p w:rsidR="00E91D5E" w:rsidRPr="00677DE4" w:rsidRDefault="00E91D5E" w:rsidP="00E91D5E">
      <w:pPr>
        <w:jc w:val="both"/>
        <w:outlineLvl w:val="1"/>
        <w:rPr>
          <w:rFonts w:ascii="Arial" w:hAnsi="Arial" w:cs="Arial"/>
          <w:bCs/>
          <w:sz w:val="20"/>
          <w:szCs w:val="20"/>
        </w:rPr>
      </w:pPr>
      <w:r w:rsidRPr="00677DE4">
        <w:rPr>
          <w:rFonts w:ascii="Arial" w:hAnsi="Arial" w:cs="Arial"/>
          <w:bCs/>
          <w:sz w:val="20"/>
          <w:szCs w:val="20"/>
        </w:rPr>
        <w:t>Преподаватель понимает, что студентка скорее всего драматизирует и не готова идти на такие радикальные меры в случае его отказа. Однако он переживает, что может ошибаться в своих оценочных суждениях, и студентка может быть настроена серьезно. Как поступить преподавателю в данном случае, чтобы соблюсти правила этики и при этом не ранить чувства эмоциональной девушки?</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объясниться со студенткой, но при этом не поддаваться на манипуляции с ее стороны. Однако, о сложившейся ситуации поговорить с вузовским психологом, попросить у нее совета.</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56</w:t>
      </w:r>
      <w:r w:rsidRPr="00677DE4">
        <w:rPr>
          <w:rFonts w:ascii="Arial" w:hAnsi="Arial" w:cs="Arial"/>
          <w:bCs/>
          <w:sz w:val="20"/>
          <w:szCs w:val="20"/>
        </w:rPr>
        <w:t>. В соответствии с учебным планом деканат назначил на 31 декабря зачет для группы студентов. Преподаватель понимает, что проведение зачета 31 декабря – это негуманно не только по отношению к студентам, но и по отношению к нему, однако изменить указания сверху он не может. Сообщив печальные новости своей группе, преподаватель столкнулся с очевидной, но от этого не менее агрессивной реакцией студентов. Как преподаватель может сгладить ситуацию?</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с юмором подойти к такой ситуации и сказать, что придется встретить праздник вместе, однако от того, как они подготовятся, будет зависеть продолжительность зачета.</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57</w:t>
      </w:r>
      <w:r w:rsidRPr="00677DE4">
        <w:rPr>
          <w:rFonts w:ascii="Arial" w:hAnsi="Arial" w:cs="Arial"/>
          <w:bCs/>
          <w:sz w:val="20"/>
          <w:szCs w:val="20"/>
        </w:rPr>
        <w:t>. Студент, явно проявляющий большие способности и показывающий намного более высокие результаты, чем остальная группа, после определенного периода времени начал вести себя агрессивно на занятиях: стал отпускать саркастические шутки на ответы студентов на занятии, открыто высмеивал их дискуссии на семинарах и всеми возможными способами пытался самоутвердиться за счет своих одногруппников. С чем может быть связано такое поведение, и как преподавателю изменить методы преподавания, чтобы студенты с разными способностями и разным уровнем подготовки могли реализовать свой потенциал?</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подобное поведение студента может быть связано с потерей интереса к занятиям, обусловлено личностными качествами (завышенная самооценка, эгоцентризм и др.); преподаватель должен применить индивидуальный и дифференцированный подход, использовать индивидуальные и групповые формы работы, интерактивные и проектные методы.</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58</w:t>
      </w:r>
      <w:r w:rsidRPr="00677DE4">
        <w:rPr>
          <w:rFonts w:ascii="Arial" w:hAnsi="Arial" w:cs="Arial"/>
          <w:bCs/>
          <w:sz w:val="20"/>
          <w:szCs w:val="20"/>
        </w:rPr>
        <w:t>. Молодой преподаватель пытается найти общий язык с аудиторией. Так как разница в возрасте между ним и студентами небольшая, он в качестве эксперимента пытается влиться в группу студентов путем создания менее формальной атмосферы на занятиях, что выражается в добром и понимающем отношении к проблемам студенческой жизни, шуткам на занятиях, общении с использованием молодежного жаргона и т. д. Спустя некоторое время он замечает, что дисциплина с группе начинает ухудшаться: студенты позволяют себе опаздывать все чаще, приходят на занятия с едой, болтают, не обращают внимание на его замечания. Как преподавателю восстановить дисциплину и свой авторитет в глазах студентов?</w:t>
      </w:r>
      <w:r w:rsidRPr="00677DE4">
        <w:rPr>
          <w:rFonts w:ascii="Arial" w:hAnsi="Arial" w:cs="Arial"/>
          <w:bCs/>
          <w:sz w:val="20"/>
          <w:szCs w:val="20"/>
        </w:rPr>
        <w:tab/>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соблюдать и сам следовать в поведении официальному стилю общению. Восстановить свой авторитет и дисциплину он может погружением студентов в интересные проекты, исследовательскую или творческую работу на занятиях.</w:t>
      </w:r>
    </w:p>
    <w:p w:rsidR="00E91D5E" w:rsidRPr="00677DE4" w:rsidRDefault="00E91D5E" w:rsidP="00E91D5E">
      <w:pPr>
        <w:jc w:val="both"/>
        <w:outlineLvl w:val="1"/>
        <w:rPr>
          <w:rFonts w:ascii="Arial" w:hAnsi="Arial" w:cs="Arial"/>
          <w:bCs/>
          <w:sz w:val="20"/>
          <w:szCs w:val="20"/>
        </w:rPr>
      </w:pPr>
      <w:r>
        <w:rPr>
          <w:rFonts w:ascii="Arial" w:hAnsi="Arial" w:cs="Arial"/>
          <w:sz w:val="20"/>
          <w:szCs w:val="20"/>
        </w:rPr>
        <w:t>ЗАДАНИЕ 59</w:t>
      </w:r>
      <w:r w:rsidRPr="00677DE4">
        <w:rPr>
          <w:rFonts w:ascii="Arial" w:hAnsi="Arial" w:cs="Arial"/>
          <w:bCs/>
          <w:sz w:val="20"/>
          <w:szCs w:val="20"/>
        </w:rPr>
        <w:t xml:space="preserve">. Преподаватель начинает вести новую группу. Один из студентов, как выясняется, является сыном декана факультета. Из-за своего особого статуса студент привык к поблажкам со стороны преподавателей как во время учебы, так и на экзаменах. Во время зачета студент отвечает </w:t>
      </w:r>
      <w:r w:rsidRPr="00677DE4">
        <w:rPr>
          <w:rFonts w:ascii="Arial" w:hAnsi="Arial" w:cs="Arial"/>
          <w:bCs/>
          <w:sz w:val="20"/>
          <w:szCs w:val="20"/>
        </w:rPr>
        <w:lastRenderedPageBreak/>
        <w:t>неудовлетворительно, и преподаватель, не желая идти на сделку с собственной совестью, ставит «неуд» в зачетную ведомость. Через несколько часов после зачета его вызывает заведующая кафедрой и просит пересмотреть решение в отношении оценки сына декана факультета. Какие есть варианты развития ситуации? Как следует поступить преподавателю?</w:t>
      </w:r>
    </w:p>
    <w:p w:rsidR="00E91D5E" w:rsidRPr="00677DE4" w:rsidRDefault="00E91D5E" w:rsidP="00E91D5E">
      <w:pPr>
        <w:jc w:val="both"/>
        <w:outlineLvl w:val="1"/>
        <w:rPr>
          <w:rFonts w:ascii="Arial" w:hAnsi="Arial" w:cs="Arial"/>
          <w:b/>
          <w:bCs/>
          <w:sz w:val="20"/>
          <w:szCs w:val="20"/>
        </w:rPr>
      </w:pPr>
      <w:r w:rsidRPr="00677DE4">
        <w:rPr>
          <w:rFonts w:ascii="Arial" w:hAnsi="Arial" w:cs="Arial"/>
          <w:b/>
          <w:bCs/>
          <w:sz w:val="20"/>
          <w:szCs w:val="20"/>
        </w:rPr>
        <w:t>Ответ: преподаватель в своей профессиональной деятельности должен исходить из принципа объективности. Чтобы исключить конфликт с руководством, студенту, который является сыном декана, нужно дать дополнительное задание и только после его выполнения вернуться к контрольной форме (зачету).</w:t>
      </w:r>
    </w:p>
    <w:p w:rsidR="00E91D5E" w:rsidRPr="00A55DF4" w:rsidRDefault="00E91D5E" w:rsidP="00E91D5E">
      <w:pPr>
        <w:widowControl w:val="0"/>
        <w:jc w:val="both"/>
        <w:rPr>
          <w:rFonts w:ascii="Arial" w:hAnsi="Arial" w:cs="Arial"/>
          <w:sz w:val="20"/>
          <w:szCs w:val="2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Default="00E91D5E" w:rsidP="00E91D5E">
      <w:pPr>
        <w:widowControl w:val="0"/>
        <w:jc w:val="both"/>
        <w:rPr>
          <w:rFonts w:ascii="Arial" w:hAnsi="Arial"/>
          <w:b/>
        </w:rPr>
      </w:pPr>
      <w:r w:rsidRPr="009E2AB8">
        <w:rPr>
          <w:rFonts w:ascii="Arial" w:hAnsi="Arial"/>
          <w:b/>
        </w:rPr>
        <w:t>ПК-1 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3"/>
          <w:numId w:val="25"/>
        </w:numPr>
        <w:ind w:left="0" w:firstLine="720"/>
        <w:rPr>
          <w:rFonts w:ascii="Arial" w:hAnsi="Arial"/>
          <w:sz w:val="24"/>
          <w:szCs w:val="24"/>
        </w:rPr>
      </w:pPr>
      <w:r w:rsidRPr="009E2AB8">
        <w:rPr>
          <w:rFonts w:ascii="Arial" w:hAnsi="Arial"/>
          <w:sz w:val="24"/>
          <w:szCs w:val="24"/>
        </w:rPr>
        <w:t>Б1.В.01 Психология сиротства и замещающей семьи (1 семестр)</w:t>
      </w:r>
    </w:p>
    <w:p w:rsidR="00E91D5E" w:rsidRPr="009E2AB8" w:rsidRDefault="00E91D5E" w:rsidP="00E91D5E">
      <w:pPr>
        <w:pStyle w:val="1b"/>
        <w:widowControl w:val="0"/>
        <w:numPr>
          <w:ilvl w:val="3"/>
          <w:numId w:val="25"/>
        </w:numPr>
        <w:ind w:left="0" w:firstLine="720"/>
        <w:rPr>
          <w:rFonts w:ascii="Arial" w:hAnsi="Arial"/>
          <w:sz w:val="24"/>
          <w:szCs w:val="24"/>
        </w:rPr>
      </w:pPr>
      <w:r w:rsidRPr="009E2AB8">
        <w:rPr>
          <w:rFonts w:ascii="Arial" w:hAnsi="Arial"/>
          <w:sz w:val="24"/>
          <w:szCs w:val="24"/>
        </w:rPr>
        <w:t>Б1.В.05 Научные школы и теории совр</w:t>
      </w:r>
      <w:r>
        <w:rPr>
          <w:rFonts w:ascii="Arial" w:hAnsi="Arial"/>
          <w:sz w:val="24"/>
          <w:szCs w:val="24"/>
        </w:rPr>
        <w:t>еменной зарубежной психологии (4</w:t>
      </w:r>
      <w:r w:rsidRPr="009E2AB8">
        <w:rPr>
          <w:rFonts w:ascii="Arial" w:hAnsi="Arial"/>
          <w:sz w:val="24"/>
          <w:szCs w:val="24"/>
        </w:rPr>
        <w:t xml:space="preserve"> семестр)</w:t>
      </w:r>
    </w:p>
    <w:p w:rsidR="00E91D5E" w:rsidRPr="009E2AB8" w:rsidRDefault="00E91D5E" w:rsidP="00E91D5E">
      <w:pPr>
        <w:pStyle w:val="1b"/>
        <w:widowControl w:val="0"/>
        <w:numPr>
          <w:ilvl w:val="3"/>
          <w:numId w:val="25"/>
        </w:numPr>
        <w:ind w:left="0" w:firstLine="720"/>
        <w:rPr>
          <w:rFonts w:ascii="Arial" w:hAnsi="Arial"/>
          <w:sz w:val="24"/>
          <w:szCs w:val="24"/>
        </w:rPr>
      </w:pPr>
      <w:r w:rsidRPr="009E2AB8">
        <w:rPr>
          <w:rFonts w:ascii="Arial" w:hAnsi="Arial"/>
          <w:sz w:val="24"/>
          <w:szCs w:val="24"/>
        </w:rPr>
        <w:t>Б1.В.06 Научные школы и теории современной отечественной психологии (</w:t>
      </w:r>
      <w:r>
        <w:rPr>
          <w:rFonts w:ascii="Arial" w:hAnsi="Arial"/>
          <w:sz w:val="24"/>
          <w:szCs w:val="24"/>
        </w:rPr>
        <w:t>4</w:t>
      </w:r>
      <w:r w:rsidRPr="009E2AB8">
        <w:rPr>
          <w:rFonts w:ascii="Arial" w:hAnsi="Arial"/>
          <w:sz w:val="24"/>
          <w:szCs w:val="24"/>
        </w:rPr>
        <w:t xml:space="preserve"> семестр)</w:t>
      </w:r>
    </w:p>
    <w:p w:rsidR="00E91D5E" w:rsidRPr="009E2AB8" w:rsidRDefault="00E91D5E" w:rsidP="00E91D5E">
      <w:pPr>
        <w:pStyle w:val="1b"/>
        <w:widowControl w:val="0"/>
        <w:numPr>
          <w:ilvl w:val="3"/>
          <w:numId w:val="25"/>
        </w:numPr>
        <w:ind w:left="0" w:firstLine="720"/>
        <w:rPr>
          <w:rFonts w:ascii="Arial" w:hAnsi="Arial"/>
          <w:sz w:val="24"/>
          <w:szCs w:val="24"/>
        </w:rPr>
      </w:pPr>
      <w:r w:rsidRPr="009E2AB8">
        <w:rPr>
          <w:rFonts w:ascii="Arial" w:hAnsi="Arial"/>
          <w:sz w:val="24"/>
          <w:szCs w:val="24"/>
        </w:rPr>
        <w:t>Б1.В.07 Психологические основы девиантологии (</w:t>
      </w:r>
      <w:r>
        <w:rPr>
          <w:rFonts w:ascii="Arial" w:hAnsi="Arial"/>
          <w:sz w:val="24"/>
          <w:szCs w:val="24"/>
        </w:rPr>
        <w:t>3</w:t>
      </w:r>
      <w:r w:rsidRPr="009E2AB8">
        <w:rPr>
          <w:rFonts w:ascii="Arial" w:hAnsi="Arial"/>
          <w:sz w:val="24"/>
          <w:szCs w:val="24"/>
        </w:rPr>
        <w:t xml:space="preserve"> семестр)</w:t>
      </w:r>
    </w:p>
    <w:p w:rsidR="00E91D5E" w:rsidRDefault="00E91D5E" w:rsidP="00E91D5E">
      <w:pPr>
        <w:tabs>
          <w:tab w:val="right" w:leader="underscore" w:pos="9639"/>
        </w:tabs>
        <w:jc w:val="center"/>
        <w:rPr>
          <w:rFonts w:ascii="Arial" w:hAnsi="Arial" w:cs="Arial"/>
          <w:b/>
          <w:color w:val="000000"/>
        </w:rPr>
      </w:pPr>
    </w:p>
    <w:p w:rsidR="00E91D5E" w:rsidRDefault="00E91D5E" w:rsidP="00E91D5E">
      <w:pPr>
        <w:tabs>
          <w:tab w:val="right" w:leader="underscore" w:pos="9639"/>
        </w:tabs>
        <w:jc w:val="center"/>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jc w:val="center"/>
        <w:rPr>
          <w:rFonts w:ascii="Arial" w:hAnsi="Arial" w:cs="Arial"/>
          <w:b/>
          <w:color w:val="000000"/>
        </w:rPr>
      </w:pPr>
    </w:p>
    <w:p w:rsidR="00E91D5E" w:rsidRDefault="00E91D5E" w:rsidP="00E91D5E">
      <w:pPr>
        <w:tabs>
          <w:tab w:val="right" w:leader="underscore" w:pos="9639"/>
        </w:tabs>
        <w:ind w:firstLine="709"/>
        <w:rPr>
          <w:rFonts w:ascii="Arial" w:hAnsi="Arial" w:cs="Arial"/>
          <w:color w:val="000000"/>
          <w:sz w:val="20"/>
          <w:szCs w:val="20"/>
          <w:u w:val="single"/>
        </w:rPr>
      </w:pPr>
      <w:r w:rsidRPr="00B03CBF">
        <w:rPr>
          <w:rFonts w:ascii="Arial" w:hAnsi="Arial" w:cs="Arial"/>
          <w:color w:val="000000"/>
          <w:sz w:val="20"/>
          <w:szCs w:val="20"/>
          <w:u w:val="single"/>
        </w:rPr>
        <w:t>1) закрытые задания (тестовые, средний уровень сложности):</w:t>
      </w:r>
    </w:p>
    <w:p w:rsidR="00E91D5E" w:rsidRPr="00B03CBF" w:rsidRDefault="00E91D5E" w:rsidP="00E91D5E">
      <w:pPr>
        <w:tabs>
          <w:tab w:val="right" w:leader="underscore" w:pos="9639"/>
        </w:tabs>
        <w:ind w:firstLine="709"/>
        <w:rPr>
          <w:rFonts w:ascii="Arial" w:hAnsi="Arial" w:cs="Arial"/>
          <w:color w:val="000000"/>
          <w:sz w:val="20"/>
          <w:szCs w:val="20"/>
          <w:u w:val="single"/>
        </w:rPr>
      </w:pP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ЗАДАНИЕ </w:t>
      </w:r>
      <w:r w:rsidRPr="00B03CBF">
        <w:rPr>
          <w:rFonts w:ascii="Arial" w:hAnsi="Arial" w:cs="Arial"/>
          <w:sz w:val="20"/>
          <w:szCs w:val="20"/>
        </w:rPr>
        <w:t>1. Какой из типов семей не является основным вариантом, ведущим к социальному сиротству?:</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семья, попавшая в тяжелую жизненную ситуацию</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семья асоциальная</w:t>
      </w:r>
    </w:p>
    <w:p w:rsidR="00E91D5E" w:rsidRPr="00B03CBF" w:rsidRDefault="00E91D5E" w:rsidP="00E91D5E">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молодая семья</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семья, которая психологически не готова к родительству</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2. Формирование эмоциональных нарушений вследствие недостаточности эмоциональной теплоты матери происходит обычно к возрасту:</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4 лет</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5 лет</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6 лет</w:t>
      </w:r>
    </w:p>
    <w:p w:rsidR="00E91D5E" w:rsidRDefault="00E91D5E" w:rsidP="00E91D5E">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7 лет</w:t>
      </w:r>
    </w:p>
    <w:p w:rsidR="00E91D5E" w:rsidRPr="00B03CBF" w:rsidRDefault="00E91D5E" w:rsidP="00E91D5E">
      <w:pPr>
        <w:jc w:val="both"/>
        <w:rPr>
          <w:rFonts w:ascii="Arial" w:hAnsi="Arial" w:cs="Arial"/>
          <w:b/>
          <w:sz w:val="20"/>
          <w:szCs w:val="20"/>
        </w:rPr>
      </w:pPr>
      <w:r>
        <w:rPr>
          <w:rFonts w:ascii="Arial" w:hAnsi="Arial" w:cs="Arial"/>
          <w:sz w:val="20"/>
          <w:szCs w:val="20"/>
        </w:rPr>
        <w:t>ЗАДАНИЕ</w:t>
      </w:r>
      <w:r w:rsidRPr="00B03CBF">
        <w:rPr>
          <w:rFonts w:ascii="Arial" w:hAnsi="Arial" w:cs="Arial"/>
          <w:sz w:val="20"/>
          <w:szCs w:val="20"/>
        </w:rPr>
        <w:t xml:space="preserve"> 3. Специфическая групповая нормативность в учреждениях государственного воспитания детей проявляется в:</w:t>
      </w:r>
    </w:p>
    <w:p w:rsidR="00E91D5E" w:rsidRPr="00B03CBF" w:rsidRDefault="00E91D5E" w:rsidP="00E91D5E">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чувстве “Мы”, не поддерживающим социально одобряемые установки и связанным с противодействием окружающим</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социально не одобряемых установках</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противодействии окружающим</w:t>
      </w:r>
    </w:p>
    <w:p w:rsidR="00E91D5E" w:rsidRPr="00B03CBF" w:rsidRDefault="00E91D5E" w:rsidP="00E91D5E">
      <w:pPr>
        <w:jc w:val="both"/>
        <w:rPr>
          <w:rFonts w:ascii="Arial" w:hAnsi="Arial" w:cs="Arial"/>
          <w:sz w:val="20"/>
          <w:szCs w:val="20"/>
        </w:rPr>
      </w:pPr>
      <w:r>
        <w:rPr>
          <w:rFonts w:ascii="Arial" w:hAnsi="Arial" w:cs="Arial"/>
          <w:sz w:val="20"/>
          <w:szCs w:val="20"/>
        </w:rPr>
        <w:t>– ч</w:t>
      </w:r>
      <w:r w:rsidRPr="00B03CBF">
        <w:rPr>
          <w:rFonts w:ascii="Arial" w:hAnsi="Arial" w:cs="Arial"/>
          <w:sz w:val="20"/>
          <w:szCs w:val="20"/>
        </w:rPr>
        <w:t>увстве “Мы”</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4. Социально-психологическое предупреждение вторичного возврата детей-сирот базируется на:</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отказе в заключении быть опекуном (усыновителем)</w:t>
      </w:r>
    </w:p>
    <w:p w:rsidR="00E91D5E" w:rsidRPr="00B03CBF" w:rsidRDefault="00E91D5E" w:rsidP="00E91D5E">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специальном отборе, обучении, поддержке и сопровождении кандидатом в замещающие родители</w:t>
      </w:r>
    </w:p>
    <w:p w:rsidR="00E91D5E" w:rsidRPr="00B03CBF" w:rsidRDefault="00E91D5E" w:rsidP="00E91D5E">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возможности принять только одного ребенка в замещающую семью</w:t>
      </w:r>
    </w:p>
    <w:p w:rsidR="00E91D5E" w:rsidRPr="00B03CBF" w:rsidRDefault="00E91D5E" w:rsidP="00E91D5E">
      <w:pPr>
        <w:jc w:val="both"/>
        <w:rPr>
          <w:rFonts w:ascii="Arial" w:hAnsi="Arial" w:cs="Arial"/>
          <w:sz w:val="20"/>
          <w:szCs w:val="20"/>
        </w:rPr>
      </w:pPr>
      <w:r w:rsidRPr="00B03CBF">
        <w:rPr>
          <w:rFonts w:ascii="Arial" w:hAnsi="Arial" w:cs="Arial"/>
          <w:sz w:val="20"/>
          <w:szCs w:val="20"/>
        </w:rPr>
        <w:t>исключении кандидатов в замещающие родители  с психологическими травмами в онтогенезе</w:t>
      </w:r>
    </w:p>
    <w:p w:rsidR="00E91D5E" w:rsidRPr="00B03CBF" w:rsidRDefault="00E91D5E" w:rsidP="00E91D5E">
      <w:pPr>
        <w:ind w:right="346"/>
        <w:rPr>
          <w:rFonts w:ascii="Arial" w:eastAsia="Arial" w:hAnsi="Arial" w:cs="Arial"/>
          <w:sz w:val="20"/>
          <w:szCs w:val="20"/>
        </w:rPr>
      </w:pPr>
      <w:r>
        <w:rPr>
          <w:rFonts w:ascii="Arial" w:hAnsi="Arial" w:cs="Arial"/>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5 </w:t>
      </w:r>
      <w:r w:rsidRPr="00B03CBF">
        <w:rPr>
          <w:rFonts w:ascii="Arial" w:eastAsia="Arial" w:hAnsi="Arial" w:cs="Arial"/>
          <w:sz w:val="20"/>
          <w:szCs w:val="20"/>
        </w:rPr>
        <w:t>Какие признаки семьи свидетельствуют о ее недостаточной ресурсности в отношении приема ребенка?:</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наличие кровного ребенка одного пола с приемным</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неполная семья</w:t>
      </w:r>
    </w:p>
    <w:p w:rsidR="00E91D5E" w:rsidRPr="00B03CBF" w:rsidRDefault="00E91D5E" w:rsidP="00E91D5E">
      <w:pPr>
        <w:ind w:right="346"/>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наличие кровного ребенка одного пола и возраста с приемным</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кровный ребенок подросткового возраста</w:t>
      </w:r>
    </w:p>
    <w:p w:rsidR="00E91D5E" w:rsidRPr="00B03CBF" w:rsidRDefault="00E91D5E" w:rsidP="00E91D5E">
      <w:pPr>
        <w:ind w:right="346"/>
        <w:rPr>
          <w:rFonts w:ascii="Arial" w:eastAsia="Arial" w:hAnsi="Arial" w:cs="Arial"/>
          <w:sz w:val="20"/>
          <w:szCs w:val="20"/>
        </w:rPr>
      </w:pPr>
      <w:r>
        <w:rPr>
          <w:rFonts w:ascii="Arial" w:hAnsi="Arial" w:cs="Arial"/>
          <w:sz w:val="20"/>
          <w:szCs w:val="20"/>
        </w:rPr>
        <w:lastRenderedPageBreak/>
        <w:t>ЗАДАНИЕ 6</w:t>
      </w:r>
      <w:r w:rsidRPr="00B03CBF">
        <w:rPr>
          <w:rFonts w:ascii="Arial" w:eastAsia="Arial" w:hAnsi="Arial" w:cs="Arial"/>
          <w:sz w:val="20"/>
          <w:szCs w:val="20"/>
        </w:rPr>
        <w:t>. В каких случаях наиболее вероятны и выражены трудности во взаимоотношениях с членами замещающей семьи приемного ребенка:</w:t>
      </w:r>
    </w:p>
    <w:p w:rsidR="00E91D5E" w:rsidRPr="00B03CBF" w:rsidRDefault="00E91D5E" w:rsidP="00E91D5E">
      <w:pPr>
        <w:ind w:right="346"/>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ребенок с рождения в системе государственного воспитания, принят в замещающую семью в подростковом возрасте</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младенец-подкидыш устроен в замещающую семью</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тетя взяла на воспитание племянницу, мать которой умерла</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неродственная опека ребенка, имеющего в родительской семье опыт надежной привязанности</w:t>
      </w:r>
    </w:p>
    <w:p w:rsidR="00E91D5E" w:rsidRPr="00B03CBF" w:rsidRDefault="00E91D5E" w:rsidP="00E91D5E">
      <w:pPr>
        <w:ind w:right="346"/>
        <w:rPr>
          <w:rFonts w:ascii="Arial" w:eastAsia="Arial" w:hAnsi="Arial" w:cs="Arial"/>
          <w:sz w:val="20"/>
          <w:szCs w:val="20"/>
        </w:rPr>
      </w:pPr>
      <w:r>
        <w:rPr>
          <w:rFonts w:ascii="Arial" w:hAnsi="Arial" w:cs="Arial"/>
          <w:sz w:val="20"/>
          <w:szCs w:val="20"/>
        </w:rPr>
        <w:t>ЗАДАНИЕ 7</w:t>
      </w:r>
      <w:r w:rsidRPr="00B03CBF">
        <w:rPr>
          <w:rFonts w:ascii="Arial" w:eastAsia="Arial" w:hAnsi="Arial" w:cs="Arial"/>
          <w:sz w:val="20"/>
          <w:szCs w:val="20"/>
        </w:rPr>
        <w:t>. В процессе социально-психологического сопровождения замещающей семьи потребуется обеспечить осознание отсутствие генетической преемственности между родителем и ребенком, опыта беременности, родов, необходимости решать проблемы тайны усыновления, если замещающий родитель:</w:t>
      </w:r>
    </w:p>
    <w:p w:rsidR="00E91D5E" w:rsidRPr="00B03CBF" w:rsidRDefault="00E91D5E" w:rsidP="00E91D5E">
      <w:pPr>
        <w:ind w:right="346"/>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считает, что ничем не отличается от биологического</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не принимает ребенка таким, какой он есть</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продолжает переживать свое бесплодие</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имеет отрицательное представление о себе как родителе</w:t>
      </w:r>
    </w:p>
    <w:p w:rsidR="00E91D5E" w:rsidRPr="00B03CBF" w:rsidRDefault="00E91D5E" w:rsidP="00E91D5E">
      <w:pPr>
        <w:ind w:right="346"/>
        <w:rPr>
          <w:rFonts w:ascii="Arial" w:eastAsia="Arial" w:hAnsi="Arial" w:cs="Arial"/>
          <w:sz w:val="20"/>
          <w:szCs w:val="20"/>
        </w:rPr>
      </w:pPr>
      <w:r>
        <w:rPr>
          <w:rFonts w:ascii="Arial" w:hAnsi="Arial" w:cs="Arial"/>
          <w:sz w:val="20"/>
          <w:szCs w:val="20"/>
        </w:rPr>
        <w:t>ЗАДАНИЕ 8</w:t>
      </w:r>
      <w:r w:rsidRPr="00B03CBF">
        <w:rPr>
          <w:rFonts w:ascii="Arial" w:eastAsia="Arial" w:hAnsi="Arial" w:cs="Arial"/>
          <w:sz w:val="20"/>
          <w:szCs w:val="20"/>
        </w:rPr>
        <w:t>. Главная задача ШПР (Школы приемных родителей) обеспечить:</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снижение вторичного возврата будущими приемными родителями</w:t>
      </w:r>
    </w:p>
    <w:p w:rsidR="00E91D5E" w:rsidRPr="00B03CBF" w:rsidRDefault="00E91D5E" w:rsidP="00E91D5E">
      <w:pPr>
        <w:spacing w:line="259" w:lineRule="auto"/>
        <w:jc w:val="both"/>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снижение вторичного возврата и осознание собственных ресурсов и сопровождение принятия решения будущими приемными родителями</w:t>
      </w:r>
    </w:p>
    <w:p w:rsidR="00E91D5E" w:rsidRPr="00B03CBF" w:rsidRDefault="00E91D5E" w:rsidP="00E91D5E">
      <w:pPr>
        <w:spacing w:line="259" w:lineRule="auto"/>
        <w:jc w:val="both"/>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сопровождение принятия решения будущими приемными родителями</w:t>
      </w:r>
    </w:p>
    <w:p w:rsidR="00E91D5E" w:rsidRPr="002932D9" w:rsidRDefault="00E91D5E" w:rsidP="00E91D5E">
      <w:pPr>
        <w:framePr w:hSpace="180" w:wrap="around" w:vAnchor="text" w:hAnchor="margin" w:y="318"/>
        <w:ind w:right="346"/>
        <w:rPr>
          <w:rFonts w:ascii="Arial" w:hAnsi="Arial" w:cs="Arial"/>
          <w:sz w:val="20"/>
          <w:szCs w:val="20"/>
        </w:rPr>
      </w:pPr>
      <w:r>
        <w:rPr>
          <w:rFonts w:ascii="Arial" w:hAnsi="Arial" w:cs="Arial"/>
          <w:sz w:val="20"/>
          <w:szCs w:val="20"/>
        </w:rPr>
        <w:t>ЗАДАНИЕ</w:t>
      </w:r>
      <w:r w:rsidRPr="002932D9">
        <w:rPr>
          <w:rFonts w:ascii="Arial" w:hAnsi="Arial" w:cs="Arial"/>
          <w:sz w:val="20"/>
          <w:szCs w:val="20"/>
        </w:rPr>
        <w:t xml:space="preserve"> </w:t>
      </w:r>
      <w:r>
        <w:rPr>
          <w:rFonts w:ascii="Arial" w:hAnsi="Arial" w:cs="Arial"/>
          <w:sz w:val="20"/>
          <w:szCs w:val="20"/>
        </w:rPr>
        <w:t xml:space="preserve"> 9. </w:t>
      </w:r>
      <w:r w:rsidRPr="002932D9">
        <w:rPr>
          <w:rFonts w:ascii="Arial" w:hAnsi="Arial" w:cs="Arial"/>
          <w:sz w:val="20"/>
          <w:szCs w:val="20"/>
        </w:rPr>
        <w:t>И. Ялом, Р. Мэй являются представителями:</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экзистенционального направления</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психоаналитического направления</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бихевиорального направления</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когнитивного направления</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ЗАДАНИЕ 10</w:t>
      </w:r>
      <w:r w:rsidRPr="00B03CBF">
        <w:rPr>
          <w:rFonts w:ascii="Arial" w:hAnsi="Arial" w:cs="Arial"/>
          <w:sz w:val="20"/>
          <w:szCs w:val="20"/>
        </w:rPr>
        <w:t>. В теории транзактного анализа Э. Берна выделяются эго-состояния:</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Я, Оно, Сверх-Я</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Я-реальное, Я-идеальное</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Родитель, Взрослый, Ребенок</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Сознание, Предсознательное,Бессознательное     </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ЗАДАНИЕ 11</w:t>
      </w:r>
      <w:r w:rsidRPr="00B03CBF">
        <w:rPr>
          <w:rFonts w:ascii="Arial" w:hAnsi="Arial" w:cs="Arial"/>
          <w:sz w:val="20"/>
          <w:szCs w:val="20"/>
        </w:rPr>
        <w:t xml:space="preserve">. С точки зрения Л. Фестингера, столкновение в сознании индивида конфликтующих представлений, идей, верований – это: </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когнитивный консонанс</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когнитивный дискурс</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когнитивный хаос</w:t>
      </w:r>
    </w:p>
    <w:p w:rsidR="00E91D5E" w:rsidRPr="00B03CBF" w:rsidRDefault="00E91D5E" w:rsidP="00E91D5E">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когнитивный диссонанс</w:t>
      </w:r>
      <w:r w:rsidRPr="00B03CBF">
        <w:rPr>
          <w:rFonts w:ascii="Arial" w:hAnsi="Arial" w:cs="Arial"/>
          <w:sz w:val="20"/>
          <w:szCs w:val="20"/>
        </w:rPr>
        <w:t xml:space="preserve"> </w:t>
      </w:r>
    </w:p>
    <w:p w:rsidR="00E91D5E" w:rsidRPr="00B03CBF" w:rsidRDefault="00E91D5E" w:rsidP="00E91D5E">
      <w:pPr>
        <w:framePr w:hSpace="180" w:wrap="around" w:vAnchor="text" w:hAnchor="margin" w:y="318"/>
        <w:tabs>
          <w:tab w:val="left" w:pos="284"/>
        </w:tabs>
        <w:jc w:val="both"/>
        <w:rPr>
          <w:rFonts w:ascii="Arial" w:hAnsi="Arial" w:cs="Arial"/>
          <w:sz w:val="20"/>
          <w:szCs w:val="20"/>
        </w:rPr>
      </w:pPr>
      <w:r>
        <w:rPr>
          <w:rFonts w:ascii="Arial" w:hAnsi="Arial" w:cs="Arial"/>
          <w:sz w:val="20"/>
          <w:szCs w:val="20"/>
        </w:rPr>
        <w:t>ЗАДАНИЕ 12</w:t>
      </w:r>
      <w:r w:rsidRPr="00B03CBF">
        <w:rPr>
          <w:rFonts w:ascii="Arial" w:hAnsi="Arial" w:cs="Arial"/>
          <w:sz w:val="20"/>
          <w:szCs w:val="20"/>
        </w:rPr>
        <w:t xml:space="preserve">. Идеи детского психоанализа разрабатывались: </w:t>
      </w:r>
    </w:p>
    <w:p w:rsidR="00E91D5E" w:rsidRPr="00B03CBF" w:rsidRDefault="00E91D5E" w:rsidP="00E91D5E">
      <w:pPr>
        <w:framePr w:hSpace="180" w:wrap="around" w:vAnchor="text" w:hAnchor="margin" w:y="318"/>
        <w:tabs>
          <w:tab w:val="left" w:pos="284"/>
        </w:tabs>
        <w:jc w:val="both"/>
        <w:rPr>
          <w:rFonts w:ascii="Arial" w:hAnsi="Arial" w:cs="Arial"/>
          <w:sz w:val="20"/>
          <w:szCs w:val="20"/>
        </w:rPr>
      </w:pPr>
      <w:r w:rsidRPr="00B03CBF">
        <w:rPr>
          <w:rFonts w:ascii="Arial" w:hAnsi="Arial" w:cs="Arial"/>
          <w:sz w:val="20"/>
          <w:szCs w:val="20"/>
        </w:rPr>
        <w:t xml:space="preserve">а) Э. Фроммом      </w:t>
      </w:r>
    </w:p>
    <w:p w:rsidR="00E91D5E" w:rsidRPr="00B03CBF" w:rsidRDefault="00E91D5E" w:rsidP="00E91D5E">
      <w:pPr>
        <w:framePr w:hSpace="180" w:wrap="around" w:vAnchor="text" w:hAnchor="margin" w:y="318"/>
        <w:tabs>
          <w:tab w:val="left" w:pos="284"/>
        </w:tabs>
        <w:jc w:val="both"/>
        <w:rPr>
          <w:rFonts w:ascii="Arial" w:hAnsi="Arial" w:cs="Arial"/>
          <w:sz w:val="20"/>
          <w:szCs w:val="20"/>
        </w:rPr>
      </w:pPr>
      <w:r w:rsidRPr="00B03CBF">
        <w:rPr>
          <w:rFonts w:ascii="Arial" w:hAnsi="Arial" w:cs="Arial"/>
          <w:sz w:val="20"/>
          <w:szCs w:val="20"/>
        </w:rPr>
        <w:t xml:space="preserve">б) </w:t>
      </w:r>
      <w:r w:rsidRPr="00B03CBF">
        <w:rPr>
          <w:rFonts w:ascii="Arial" w:hAnsi="Arial" w:cs="Arial"/>
          <w:b/>
          <w:sz w:val="20"/>
          <w:szCs w:val="20"/>
        </w:rPr>
        <w:t>А. Фрейд</w:t>
      </w:r>
      <w:r w:rsidRPr="00B03CBF">
        <w:rPr>
          <w:rFonts w:ascii="Arial" w:hAnsi="Arial" w:cs="Arial"/>
          <w:sz w:val="20"/>
          <w:szCs w:val="20"/>
        </w:rPr>
        <w:t xml:space="preserve">  </w:t>
      </w:r>
    </w:p>
    <w:p w:rsidR="00E91D5E" w:rsidRPr="00B03CBF" w:rsidRDefault="00E91D5E" w:rsidP="00E91D5E">
      <w:pPr>
        <w:framePr w:hSpace="180" w:wrap="around" w:vAnchor="text" w:hAnchor="margin" w:y="318"/>
        <w:tabs>
          <w:tab w:val="left" w:pos="284"/>
        </w:tabs>
        <w:jc w:val="both"/>
        <w:rPr>
          <w:rFonts w:ascii="Arial" w:hAnsi="Arial" w:cs="Arial"/>
          <w:sz w:val="20"/>
          <w:szCs w:val="20"/>
        </w:rPr>
      </w:pPr>
      <w:r w:rsidRPr="00B03CBF">
        <w:rPr>
          <w:rFonts w:ascii="Arial" w:hAnsi="Arial" w:cs="Arial"/>
          <w:sz w:val="20"/>
          <w:szCs w:val="20"/>
        </w:rPr>
        <w:t xml:space="preserve">в) З. Фрейдом   </w:t>
      </w:r>
    </w:p>
    <w:p w:rsidR="00E91D5E" w:rsidRPr="00B03CBF" w:rsidRDefault="00E91D5E" w:rsidP="00E91D5E">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подготовку к знакомству с конкретным ребенком</w:t>
      </w:r>
    </w:p>
    <w:p w:rsidR="00E91D5E" w:rsidRPr="00B03CBF" w:rsidRDefault="00E91D5E" w:rsidP="00E91D5E">
      <w:pPr>
        <w:tabs>
          <w:tab w:val="left" w:pos="284"/>
        </w:tabs>
        <w:jc w:val="both"/>
        <w:outlineLvl w:val="1"/>
        <w:rPr>
          <w:rFonts w:ascii="Arial" w:hAnsi="Arial" w:cs="Arial"/>
          <w:sz w:val="20"/>
          <w:szCs w:val="20"/>
        </w:rPr>
      </w:pPr>
      <w:r w:rsidRPr="00B03CBF">
        <w:rPr>
          <w:rFonts w:ascii="Arial" w:hAnsi="Arial" w:cs="Arial"/>
          <w:sz w:val="20"/>
          <w:szCs w:val="20"/>
        </w:rPr>
        <w:t>г) К.Г. Юнгом</w:t>
      </w:r>
    </w:p>
    <w:p w:rsidR="00E91D5E" w:rsidRPr="00B03CBF" w:rsidRDefault="00E91D5E" w:rsidP="00E91D5E">
      <w:pPr>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13. </w:t>
      </w:r>
      <w:r w:rsidRPr="00B03CBF">
        <w:rPr>
          <w:rFonts w:ascii="Arial" w:hAnsi="Arial" w:cs="Arial"/>
          <w:sz w:val="20"/>
          <w:szCs w:val="20"/>
        </w:rPr>
        <w:t>Теории психоанализа основное внимание уделяют изучению:</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сознания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бессознательного</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поведения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мышление</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14</w:t>
      </w:r>
      <w:r w:rsidRPr="00B03CBF">
        <w:rPr>
          <w:rFonts w:ascii="Arial" w:hAnsi="Arial" w:cs="Arial"/>
          <w:sz w:val="20"/>
          <w:szCs w:val="20"/>
        </w:rPr>
        <w:t>. Теории социального научения основное внимание уделяют изучению:</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сознания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бессознательного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поведения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мышления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15</w:t>
      </w:r>
      <w:r w:rsidRPr="00B03CBF">
        <w:rPr>
          <w:rFonts w:ascii="Arial" w:hAnsi="Arial" w:cs="Arial"/>
          <w:sz w:val="20"/>
          <w:szCs w:val="20"/>
        </w:rPr>
        <w:t>. С точки зрения З. Фрейда сновидения: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отражают бессознательное сновидца</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отражают его сознание</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предсказывают будущее</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указывают на болезни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16</w:t>
      </w:r>
      <w:r w:rsidRPr="00B03CBF">
        <w:rPr>
          <w:rFonts w:ascii="Arial" w:hAnsi="Arial" w:cs="Arial"/>
          <w:sz w:val="20"/>
          <w:szCs w:val="20"/>
        </w:rPr>
        <w:t>. С тозки зрения логотерапии В. Франкла, смысл может быть найден:</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каждым человеком</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человеком с высоким уровнем интеллекта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человеком, достигшем уровня самоактуализации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lastRenderedPageBreak/>
        <w:t xml:space="preserve">– </w:t>
      </w:r>
      <w:r w:rsidRPr="00B03CBF">
        <w:rPr>
          <w:rFonts w:ascii="Arial" w:hAnsi="Arial" w:cs="Arial"/>
          <w:sz w:val="20"/>
          <w:szCs w:val="20"/>
        </w:rPr>
        <w:t>неврротиком</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ЗАДАНИЕ 17</w:t>
      </w:r>
      <w:r w:rsidRPr="00B03CBF">
        <w:rPr>
          <w:rFonts w:ascii="Arial" w:hAnsi="Arial" w:cs="Arial"/>
          <w:sz w:val="20"/>
          <w:szCs w:val="20"/>
        </w:rPr>
        <w:t xml:space="preserve">. </w:t>
      </w:r>
      <w:r w:rsidRPr="00B03CBF">
        <w:rPr>
          <w:rFonts w:ascii="Arial" w:hAnsi="Arial" w:cs="Arial"/>
          <w:bCs/>
          <w:sz w:val="20"/>
          <w:szCs w:val="20"/>
        </w:rPr>
        <w:t>Чувственное познание всегда:</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объективно</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дедуктивно</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индуктивно</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субъективно</w:t>
      </w:r>
    </w:p>
    <w:p w:rsidR="00E91D5E" w:rsidRPr="00B03CBF" w:rsidRDefault="00E91D5E" w:rsidP="00E91D5E">
      <w:pPr>
        <w:tabs>
          <w:tab w:val="num" w:pos="360"/>
        </w:tabs>
        <w:jc w:val="both"/>
        <w:rPr>
          <w:rFonts w:ascii="Arial" w:hAnsi="Arial" w:cs="Arial"/>
          <w:sz w:val="20"/>
          <w:szCs w:val="20"/>
          <w:lang w:val="x-none"/>
        </w:rPr>
      </w:pPr>
      <w:r>
        <w:rPr>
          <w:rFonts w:ascii="Arial" w:hAnsi="Arial" w:cs="Arial"/>
          <w:sz w:val="20"/>
          <w:szCs w:val="20"/>
        </w:rPr>
        <w:t>ЗАДАНИЕ 18</w:t>
      </w:r>
      <w:r w:rsidRPr="00B03CBF">
        <w:rPr>
          <w:rFonts w:ascii="Arial" w:hAnsi="Arial" w:cs="Arial"/>
          <w:sz w:val="20"/>
          <w:szCs w:val="20"/>
        </w:rPr>
        <w:t xml:space="preserve">. </w:t>
      </w:r>
      <w:r w:rsidRPr="00B03CBF">
        <w:rPr>
          <w:rFonts w:ascii="Arial" w:hAnsi="Arial" w:cs="Arial"/>
          <w:sz w:val="20"/>
          <w:szCs w:val="20"/>
          <w:lang w:val="x-none"/>
        </w:rPr>
        <w:t>Побудительной причиной деятельности человека является:</w:t>
      </w:r>
    </w:p>
    <w:p w:rsidR="00E91D5E" w:rsidRPr="00B03CBF" w:rsidRDefault="00E91D5E" w:rsidP="00E91D5E">
      <w:pPr>
        <w:tabs>
          <w:tab w:val="num" w:pos="360"/>
        </w:tabs>
        <w:jc w:val="both"/>
        <w:rPr>
          <w:rFonts w:ascii="Arial" w:hAnsi="Arial" w:cs="Arial"/>
          <w:sz w:val="20"/>
          <w:szCs w:val="20"/>
          <w:lang w:val="x-none"/>
        </w:rPr>
      </w:pPr>
      <w:r>
        <w:rPr>
          <w:rFonts w:ascii="Arial" w:hAnsi="Arial" w:cs="Arial"/>
          <w:sz w:val="20"/>
          <w:szCs w:val="20"/>
        </w:rPr>
        <w:t xml:space="preserve">– </w:t>
      </w:r>
      <w:r w:rsidRPr="00B03CBF">
        <w:rPr>
          <w:rFonts w:ascii="Arial" w:hAnsi="Arial" w:cs="Arial"/>
          <w:sz w:val="20"/>
          <w:szCs w:val="20"/>
          <w:lang w:val="x-none"/>
        </w:rPr>
        <w:t>действие</w:t>
      </w:r>
    </w:p>
    <w:p w:rsidR="00E91D5E" w:rsidRPr="00B03CBF" w:rsidRDefault="00E91D5E" w:rsidP="00E91D5E">
      <w:pPr>
        <w:tabs>
          <w:tab w:val="num" w:pos="360"/>
        </w:tabs>
        <w:jc w:val="both"/>
        <w:rPr>
          <w:rFonts w:ascii="Arial" w:hAnsi="Arial" w:cs="Arial"/>
          <w:b/>
          <w:sz w:val="20"/>
          <w:szCs w:val="20"/>
          <w:lang w:bidi="ru-RU"/>
        </w:rPr>
      </w:pPr>
      <w:r>
        <w:rPr>
          <w:rFonts w:ascii="Arial" w:hAnsi="Arial" w:cs="Arial"/>
          <w:sz w:val="20"/>
          <w:szCs w:val="20"/>
        </w:rPr>
        <w:t xml:space="preserve">– </w:t>
      </w:r>
      <w:r w:rsidRPr="00B03CBF">
        <w:rPr>
          <w:rFonts w:ascii="Arial" w:hAnsi="Arial" w:cs="Arial"/>
          <w:b/>
          <w:sz w:val="20"/>
          <w:szCs w:val="20"/>
          <w:lang w:bidi="ru-RU"/>
        </w:rPr>
        <w:t xml:space="preserve"> </w:t>
      </w:r>
      <w:r w:rsidRPr="00B03CBF">
        <w:rPr>
          <w:rFonts w:ascii="Arial" w:hAnsi="Arial" w:cs="Arial"/>
          <w:b/>
          <w:sz w:val="20"/>
          <w:szCs w:val="20"/>
          <w:lang w:val="x-none"/>
        </w:rPr>
        <w:t>мотив</w:t>
      </w:r>
    </w:p>
    <w:p w:rsidR="00E91D5E" w:rsidRPr="00B03CBF" w:rsidRDefault="00E91D5E" w:rsidP="00E91D5E">
      <w:pPr>
        <w:tabs>
          <w:tab w:val="num" w:pos="360"/>
        </w:tabs>
        <w:jc w:val="both"/>
        <w:rPr>
          <w:rFonts w:ascii="Arial" w:hAnsi="Arial" w:cs="Arial"/>
          <w:sz w:val="20"/>
          <w:szCs w:val="20"/>
          <w:lang w:val="x-none"/>
        </w:rPr>
      </w:pPr>
      <w:r>
        <w:rPr>
          <w:rFonts w:ascii="Arial" w:hAnsi="Arial" w:cs="Arial"/>
          <w:sz w:val="20"/>
          <w:szCs w:val="20"/>
        </w:rPr>
        <w:t xml:space="preserve">– </w:t>
      </w:r>
      <w:r w:rsidRPr="00B03CBF">
        <w:rPr>
          <w:rFonts w:ascii="Arial" w:hAnsi="Arial" w:cs="Arial"/>
          <w:sz w:val="20"/>
          <w:szCs w:val="20"/>
          <w:lang w:bidi="ru-RU"/>
        </w:rPr>
        <w:t xml:space="preserve"> </w:t>
      </w:r>
      <w:r w:rsidRPr="00B03CBF">
        <w:rPr>
          <w:rFonts w:ascii="Arial" w:hAnsi="Arial" w:cs="Arial"/>
          <w:sz w:val="20"/>
          <w:szCs w:val="20"/>
          <w:lang w:val="x-none"/>
        </w:rPr>
        <w:t>условие</w:t>
      </w:r>
    </w:p>
    <w:p w:rsidR="00E91D5E" w:rsidRPr="00B03CBF" w:rsidRDefault="00E91D5E" w:rsidP="00E91D5E">
      <w:pPr>
        <w:tabs>
          <w:tab w:val="num" w:pos="360"/>
        </w:tabs>
        <w:jc w:val="both"/>
        <w:rPr>
          <w:rFonts w:ascii="Arial" w:hAnsi="Arial" w:cs="Arial"/>
          <w:sz w:val="20"/>
          <w:szCs w:val="20"/>
          <w:lang w:val="x-none"/>
        </w:rPr>
      </w:pPr>
      <w:r>
        <w:rPr>
          <w:rFonts w:ascii="Arial" w:hAnsi="Arial" w:cs="Arial"/>
          <w:sz w:val="20"/>
          <w:szCs w:val="20"/>
        </w:rPr>
        <w:t xml:space="preserve">– </w:t>
      </w:r>
      <w:r w:rsidRPr="00B03CBF">
        <w:rPr>
          <w:rFonts w:ascii="Arial" w:hAnsi="Arial" w:cs="Arial"/>
          <w:sz w:val="20"/>
          <w:szCs w:val="20"/>
          <w:lang w:bidi="ru-RU"/>
        </w:rPr>
        <w:t xml:space="preserve"> </w:t>
      </w:r>
      <w:r w:rsidRPr="00B03CBF">
        <w:rPr>
          <w:rFonts w:ascii="Arial" w:hAnsi="Arial" w:cs="Arial"/>
          <w:sz w:val="20"/>
          <w:szCs w:val="20"/>
          <w:lang w:val="x-none"/>
        </w:rPr>
        <w:t>задача</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19</w:t>
      </w:r>
      <w:r w:rsidRPr="00B03CBF">
        <w:rPr>
          <w:rFonts w:ascii="Arial" w:hAnsi="Arial" w:cs="Arial"/>
          <w:sz w:val="20"/>
          <w:szCs w:val="20"/>
        </w:rPr>
        <w:t xml:space="preserve">. Отличительная черта отечественной психологии </w:t>
      </w:r>
      <w:r w:rsidRPr="00B03CBF">
        <w:rPr>
          <w:rFonts w:ascii="Arial" w:hAnsi="Arial" w:cs="Arial"/>
          <w:b/>
          <w:sz w:val="20"/>
          <w:szCs w:val="20"/>
        </w:rPr>
        <w:t xml:space="preserve">– </w:t>
      </w:r>
      <w:r w:rsidRPr="00B03CBF">
        <w:rPr>
          <w:rFonts w:ascii="Arial" w:hAnsi="Arial" w:cs="Arial"/>
          <w:sz w:val="20"/>
          <w:szCs w:val="20"/>
        </w:rPr>
        <w:t>использование категории: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 xml:space="preserve"> деятельности</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бессознательного;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подкрепления;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интроспекции.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20</w:t>
      </w:r>
      <w:r w:rsidRPr="00B03CBF">
        <w:rPr>
          <w:rFonts w:ascii="Arial" w:hAnsi="Arial" w:cs="Arial"/>
          <w:sz w:val="20"/>
          <w:szCs w:val="20"/>
        </w:rPr>
        <w:t xml:space="preserve"> Отечественная психологическая школа:</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w:t>
      </w:r>
      <w:r w:rsidRPr="00B03CBF">
        <w:rPr>
          <w:rFonts w:ascii="Arial" w:hAnsi="Arial" w:cs="Arial"/>
          <w:b/>
          <w:sz w:val="20"/>
          <w:szCs w:val="20"/>
        </w:rPr>
        <w:t xml:space="preserve"> выросла из культурно-исторической концепции развития психики;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основана на изучении приемлемых форм поведения;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отвергает детерминистский характер психики;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выросла на идеях единства бессознательного и сознательного.</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21</w:t>
      </w:r>
      <w:r w:rsidRPr="00B03CBF">
        <w:rPr>
          <w:rFonts w:ascii="Arial" w:hAnsi="Arial" w:cs="Arial"/>
          <w:sz w:val="20"/>
          <w:szCs w:val="20"/>
        </w:rPr>
        <w:t xml:space="preserve"> Какое из утверждений представляет верное мнение о суициде как о</w:t>
      </w:r>
      <w:r w:rsidRPr="00B03CBF">
        <w:rPr>
          <w:rFonts w:ascii="Arial" w:hAnsi="Arial" w:cs="Arial"/>
          <w:iCs/>
          <w:sz w:val="20"/>
          <w:szCs w:val="20"/>
        </w:rPr>
        <w:t xml:space="preserve"> проблеме современной девиантологии</w:t>
      </w:r>
      <w:r w:rsidRPr="00B03CBF">
        <w:rPr>
          <w:rFonts w:ascii="Arial" w:hAnsi="Arial" w:cs="Arial"/>
          <w:sz w:val="20"/>
          <w:szCs w:val="20"/>
        </w:rPr>
        <w:t>:</w:t>
      </w:r>
    </w:p>
    <w:p w:rsidR="00E91D5E" w:rsidRPr="00B03CBF" w:rsidRDefault="00E91D5E" w:rsidP="00E91D5E">
      <w:pPr>
        <w:tabs>
          <w:tab w:val="num" w:pos="360"/>
        </w:tabs>
        <w:jc w:val="both"/>
        <w:rPr>
          <w:rFonts w:ascii="Arial" w:hAnsi="Arial" w:cs="Arial"/>
          <w:sz w:val="20"/>
          <w:szCs w:val="20"/>
        </w:rPr>
      </w:pPr>
      <w:r w:rsidRPr="00B03CBF">
        <w:rPr>
          <w:rFonts w:ascii="Arial" w:hAnsi="Arial" w:cs="Arial"/>
          <w:sz w:val="20"/>
          <w:szCs w:val="20"/>
        </w:rPr>
        <w:t xml:space="preserve">  </w:t>
      </w:r>
      <w:r>
        <w:rPr>
          <w:rFonts w:ascii="Arial" w:hAnsi="Arial" w:cs="Arial"/>
          <w:sz w:val="20"/>
          <w:szCs w:val="20"/>
        </w:rPr>
        <w:t>–</w:t>
      </w:r>
      <w:r w:rsidRPr="00B03CBF">
        <w:rPr>
          <w:rFonts w:ascii="Arial" w:hAnsi="Arial" w:cs="Arial"/>
          <w:sz w:val="20"/>
          <w:szCs w:val="20"/>
        </w:rPr>
        <w:t xml:space="preserve"> покушающийся на свою жизнь психически болен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склонность к самоубийству передается по наследству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прием алкоголя усиливает остроту суицидальных переживаний</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если человек говорит о своем  намерении совершить самоубийство, он никогда его не совершит</w:t>
      </w:r>
      <w:r w:rsidRPr="00B03CBF">
        <w:rPr>
          <w:rFonts w:ascii="Arial" w:hAnsi="Arial" w:cs="Arial"/>
          <w:b/>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22</w:t>
      </w:r>
      <w:r w:rsidRPr="00B03CBF">
        <w:rPr>
          <w:rFonts w:ascii="Arial" w:hAnsi="Arial" w:cs="Arial"/>
          <w:b/>
          <w:sz w:val="20"/>
          <w:szCs w:val="20"/>
        </w:rPr>
        <w:t xml:space="preserve">. </w:t>
      </w:r>
      <w:r w:rsidRPr="00B03CBF">
        <w:rPr>
          <w:rFonts w:ascii="Arial" w:hAnsi="Arial" w:cs="Arial"/>
          <w:sz w:val="20"/>
          <w:szCs w:val="20"/>
        </w:rPr>
        <w:t>К методам вовлечения человека в секту относится:</w:t>
      </w:r>
      <w:r w:rsidRPr="00B03CBF">
        <w:rPr>
          <w:rFonts w:ascii="Arial" w:hAnsi="Arial" w:cs="Arial"/>
          <w:b/>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метод пирога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метод сендвича</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метод торта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метод печенья</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2</w:t>
      </w:r>
      <w:r w:rsidRPr="00B03CBF">
        <w:rPr>
          <w:rFonts w:ascii="Arial" w:hAnsi="Arial" w:cs="Arial"/>
          <w:sz w:val="20"/>
          <w:szCs w:val="20"/>
        </w:rPr>
        <w:t xml:space="preserve">3. </w:t>
      </w:r>
      <w:r w:rsidRPr="00B03CBF">
        <w:rPr>
          <w:rFonts w:ascii="Arial" w:hAnsi="Arial" w:cs="Arial"/>
          <w:b/>
          <w:sz w:val="20"/>
          <w:szCs w:val="20"/>
        </w:rPr>
        <w:t xml:space="preserve"> </w:t>
      </w:r>
      <w:r w:rsidRPr="00B03CBF">
        <w:rPr>
          <w:rFonts w:ascii="Arial" w:hAnsi="Arial" w:cs="Arial"/>
          <w:sz w:val="20"/>
          <w:szCs w:val="20"/>
        </w:rPr>
        <w:t>К аморальному поведению относится:</w:t>
      </w:r>
      <w:r w:rsidRPr="00B03CBF">
        <w:rPr>
          <w:rFonts w:ascii="Arial" w:hAnsi="Arial" w:cs="Arial"/>
          <w:b/>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хулиганство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пьянство</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грабеж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убийство</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2</w:t>
      </w:r>
      <w:r w:rsidRPr="00B03CBF">
        <w:rPr>
          <w:rFonts w:ascii="Arial" w:hAnsi="Arial" w:cs="Arial"/>
          <w:sz w:val="20"/>
          <w:szCs w:val="20"/>
        </w:rPr>
        <w:t>4.  К стадиям развития наркомании не относится: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стадия адаптации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стадия абстинентных явлений </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стадия облегчения</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стадия истощения</w:t>
      </w:r>
    </w:p>
    <w:p w:rsidR="00E91D5E" w:rsidRPr="00B03CBF" w:rsidRDefault="00E91D5E" w:rsidP="00E91D5E">
      <w:pPr>
        <w:pStyle w:val="a5"/>
        <w:spacing w:before="0" w:beforeAutospacing="0" w:after="0" w:afterAutospacing="0"/>
        <w:jc w:val="both"/>
        <w:rPr>
          <w:rFonts w:ascii="Arial" w:hAnsi="Arial" w:cs="Arial"/>
          <w:sz w:val="20"/>
          <w:szCs w:val="20"/>
        </w:rPr>
      </w:pPr>
      <w:r>
        <w:rPr>
          <w:rFonts w:ascii="Arial" w:hAnsi="Arial" w:cs="Arial"/>
          <w:sz w:val="20"/>
          <w:szCs w:val="20"/>
        </w:rPr>
        <w:t>ЗАДАНИЕ</w:t>
      </w:r>
      <w:r w:rsidRPr="00B03CBF">
        <w:rPr>
          <w:rFonts w:ascii="Arial" w:hAnsi="Arial" w:cs="Arial"/>
          <w:bCs/>
          <w:sz w:val="20"/>
          <w:szCs w:val="20"/>
        </w:rPr>
        <w:t xml:space="preserve"> </w:t>
      </w:r>
      <w:r>
        <w:rPr>
          <w:rFonts w:ascii="Arial" w:hAnsi="Arial" w:cs="Arial"/>
          <w:bCs/>
          <w:sz w:val="20"/>
          <w:szCs w:val="20"/>
        </w:rPr>
        <w:t xml:space="preserve"> 25</w:t>
      </w:r>
      <w:r w:rsidRPr="00B03CBF">
        <w:rPr>
          <w:rFonts w:ascii="Arial" w:hAnsi="Arial" w:cs="Arial"/>
          <w:bCs/>
          <w:sz w:val="20"/>
          <w:szCs w:val="20"/>
        </w:rPr>
        <w:t>. Основными аспектами развития профессионального самоопределения являются:</w:t>
      </w:r>
    </w:p>
    <w:p w:rsidR="00E91D5E" w:rsidRPr="00B03CBF" w:rsidRDefault="00E91D5E" w:rsidP="00E91D5E">
      <w:pPr>
        <w:pStyle w:val="a5"/>
        <w:spacing w:before="0" w:beforeAutospacing="0" w:after="0" w:afterAutospacing="0"/>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возрастной и психологический</w:t>
      </w:r>
    </w:p>
    <w:p w:rsidR="00E91D5E" w:rsidRPr="00B03CBF" w:rsidRDefault="00E91D5E" w:rsidP="00E91D5E">
      <w:pPr>
        <w:pStyle w:val="a5"/>
        <w:spacing w:before="0" w:beforeAutospacing="0" w:after="0" w:afterAutospacing="0"/>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социальный и возрастной</w:t>
      </w:r>
    </w:p>
    <w:p w:rsidR="00E91D5E" w:rsidRPr="00B03CBF" w:rsidRDefault="00E91D5E" w:rsidP="00E91D5E">
      <w:pPr>
        <w:pStyle w:val="a5"/>
        <w:spacing w:before="0" w:beforeAutospacing="0" w:after="0" w:afterAutospacing="0"/>
        <w:jc w:val="both"/>
        <w:rPr>
          <w:rFonts w:ascii="Arial" w:hAnsi="Arial" w:cs="Arial"/>
          <w:sz w:val="20"/>
          <w:szCs w:val="20"/>
        </w:rPr>
      </w:pPr>
      <w:r>
        <w:rPr>
          <w:rFonts w:ascii="Arial" w:hAnsi="Arial" w:cs="Arial"/>
          <w:sz w:val="20"/>
          <w:szCs w:val="20"/>
        </w:rPr>
        <w:t>–</w:t>
      </w:r>
      <w:r w:rsidRPr="00B03CBF">
        <w:rPr>
          <w:rFonts w:ascii="Arial" w:hAnsi="Arial" w:cs="Arial"/>
          <w:b/>
          <w:bCs/>
          <w:sz w:val="20"/>
          <w:szCs w:val="20"/>
        </w:rPr>
        <w:t xml:space="preserve"> ценностно–смысловой и деятельностный</w:t>
      </w:r>
    </w:p>
    <w:p w:rsidR="00E91D5E" w:rsidRPr="00B03CBF" w:rsidRDefault="00E91D5E" w:rsidP="00E91D5E">
      <w:pPr>
        <w:pStyle w:val="a5"/>
        <w:spacing w:before="0" w:beforeAutospacing="0" w:after="0" w:afterAutospacing="0"/>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психологический и деятельностный</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ЗАДАНИЕ</w:t>
      </w:r>
      <w:r w:rsidRPr="00B03CBF">
        <w:rPr>
          <w:rFonts w:ascii="Arial" w:hAnsi="Arial" w:cs="Arial"/>
          <w:bCs/>
          <w:sz w:val="20"/>
          <w:szCs w:val="20"/>
        </w:rPr>
        <w:t xml:space="preserve"> 2</w:t>
      </w:r>
      <w:r>
        <w:rPr>
          <w:rFonts w:ascii="Arial" w:hAnsi="Arial" w:cs="Arial"/>
          <w:bCs/>
          <w:sz w:val="20"/>
          <w:szCs w:val="20"/>
        </w:rPr>
        <w:t>6</w:t>
      </w:r>
      <w:r w:rsidRPr="00B03CBF">
        <w:rPr>
          <w:rFonts w:ascii="Arial" w:hAnsi="Arial" w:cs="Arial"/>
          <w:bCs/>
          <w:sz w:val="20"/>
          <w:szCs w:val="20"/>
        </w:rPr>
        <w:t>. При решении учебной задачи основой внутреннего диалога учащегося является:</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ответ</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дискуссия</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вопрос</w:t>
      </w:r>
    </w:p>
    <w:p w:rsidR="00E91D5E" w:rsidRPr="00B03CBF" w:rsidRDefault="00E91D5E" w:rsidP="00E91D5E">
      <w:pPr>
        <w:shd w:val="clear" w:color="auto" w:fill="FFFFFF"/>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размышление</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ЗАДАНИЕ 27</w:t>
      </w:r>
      <w:r w:rsidRPr="00B03CBF">
        <w:rPr>
          <w:rFonts w:ascii="Arial" w:hAnsi="Arial" w:cs="Arial"/>
          <w:bCs/>
          <w:sz w:val="20"/>
          <w:szCs w:val="20"/>
        </w:rPr>
        <w:t>. При организации учителем порядка и дисциплины в классе эффективными являются методы:</w:t>
      </w:r>
    </w:p>
    <w:p w:rsidR="00E91D5E" w:rsidRPr="00B03CBF" w:rsidRDefault="00E91D5E" w:rsidP="00E91D5E">
      <w:pPr>
        <w:shd w:val="clear" w:color="auto" w:fill="FFFFFF"/>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убеждение и внушение</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требование и наказание</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воззрение и запрос</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положительная и отрицательная обратная связь</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ЗАДАНИЕ 28</w:t>
      </w:r>
      <w:r w:rsidRPr="00B03CBF">
        <w:rPr>
          <w:rFonts w:ascii="Arial" w:hAnsi="Arial" w:cs="Arial"/>
          <w:bCs/>
          <w:sz w:val="20"/>
          <w:szCs w:val="20"/>
        </w:rPr>
        <w:t>. Для научного стиля речи свойственна:</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отвлеченность</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обобщенность</w:t>
      </w:r>
    </w:p>
    <w:p w:rsidR="00E91D5E" w:rsidRPr="00B03CBF" w:rsidRDefault="00E91D5E" w:rsidP="00E91D5E">
      <w:pPr>
        <w:shd w:val="clear" w:color="auto" w:fill="FFFFFF"/>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выраженная логичность и связность выражений</w:t>
      </w:r>
    </w:p>
    <w:p w:rsidR="00E91D5E" w:rsidRPr="00B03CBF" w:rsidRDefault="00E91D5E" w:rsidP="00E91D5E">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стандартность</w:t>
      </w:r>
    </w:p>
    <w:p w:rsidR="00E91D5E" w:rsidRPr="00B03CBF" w:rsidRDefault="00E91D5E" w:rsidP="00E91D5E">
      <w:pPr>
        <w:jc w:val="both"/>
        <w:rPr>
          <w:rFonts w:ascii="Arial" w:hAnsi="Arial" w:cs="Arial"/>
          <w:sz w:val="20"/>
          <w:szCs w:val="20"/>
        </w:rPr>
      </w:pPr>
      <w:r>
        <w:rPr>
          <w:rFonts w:ascii="Arial" w:hAnsi="Arial" w:cs="Arial"/>
          <w:sz w:val="20"/>
          <w:szCs w:val="20"/>
        </w:rPr>
        <w:lastRenderedPageBreak/>
        <w:t>ЗАДАНИЕ</w:t>
      </w:r>
      <w:r w:rsidRPr="00B03CBF">
        <w:rPr>
          <w:rFonts w:ascii="Arial" w:hAnsi="Arial" w:cs="Arial"/>
          <w:sz w:val="20"/>
          <w:szCs w:val="20"/>
        </w:rPr>
        <w:t xml:space="preserve"> </w:t>
      </w:r>
      <w:r>
        <w:rPr>
          <w:rFonts w:ascii="Arial" w:hAnsi="Arial" w:cs="Arial"/>
          <w:sz w:val="20"/>
          <w:szCs w:val="20"/>
        </w:rPr>
        <w:t xml:space="preserve"> 29. </w:t>
      </w:r>
      <w:r w:rsidRPr="00B03CBF">
        <w:rPr>
          <w:rFonts w:ascii="Arial" w:hAnsi="Arial" w:cs="Arial"/>
          <w:sz w:val="20"/>
          <w:szCs w:val="20"/>
        </w:rPr>
        <w:t xml:space="preserve">Сторонником социологического подхода к пониманию причин девиантного поведения является: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Ч. Ломброзо  </w:t>
      </w:r>
    </w:p>
    <w:p w:rsidR="00E91D5E" w:rsidRPr="00B03CBF" w:rsidRDefault="00E91D5E" w:rsidP="00E91D5E">
      <w:pPr>
        <w:tabs>
          <w:tab w:val="num" w:pos="360"/>
        </w:tabs>
        <w:jc w:val="both"/>
        <w:rPr>
          <w:rFonts w:ascii="Arial" w:hAnsi="Arial" w:cs="Arial"/>
          <w:sz w:val="20"/>
          <w:szCs w:val="20"/>
        </w:rPr>
      </w:pPr>
      <w:r w:rsidRPr="00B03CBF">
        <w:rPr>
          <w:rFonts w:ascii="Arial" w:hAnsi="Arial" w:cs="Arial"/>
          <w:sz w:val="20"/>
          <w:szCs w:val="20"/>
        </w:rPr>
        <w:t xml:space="preserve"> </w:t>
      </w:r>
      <w:r>
        <w:rPr>
          <w:rFonts w:ascii="Arial" w:hAnsi="Arial" w:cs="Arial"/>
          <w:sz w:val="20"/>
          <w:szCs w:val="20"/>
        </w:rPr>
        <w:t xml:space="preserve">– </w:t>
      </w:r>
      <w:r w:rsidRPr="00B03CBF">
        <w:rPr>
          <w:rFonts w:ascii="Arial" w:hAnsi="Arial" w:cs="Arial"/>
          <w:sz w:val="20"/>
          <w:szCs w:val="20"/>
        </w:rPr>
        <w:t xml:space="preserve">Э. Кречмер  </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 xml:space="preserve">Э. Дюркгейм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З. Фрейд</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30</w:t>
      </w:r>
      <w:r w:rsidRPr="00B03CBF">
        <w:rPr>
          <w:rFonts w:ascii="Arial" w:hAnsi="Arial" w:cs="Arial"/>
          <w:sz w:val="20"/>
          <w:szCs w:val="20"/>
        </w:rPr>
        <w:t xml:space="preserve">. Сторонником когнитивного подхода к пониманию самоубийства не является: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К. Менингер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А. Бек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М. Селигман </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Э. Дюркгейм</w:t>
      </w:r>
    </w:p>
    <w:p w:rsidR="00E91D5E" w:rsidRPr="00B03CBF" w:rsidRDefault="00E91D5E" w:rsidP="00E91D5E">
      <w:pPr>
        <w:tabs>
          <w:tab w:val="num" w:pos="360"/>
        </w:tabs>
        <w:jc w:val="both"/>
        <w:rPr>
          <w:rFonts w:ascii="Arial" w:hAnsi="Arial" w:cs="Arial"/>
          <w:b/>
          <w:sz w:val="20"/>
          <w:szCs w:val="20"/>
        </w:rPr>
      </w:pPr>
      <w:r>
        <w:rPr>
          <w:rFonts w:ascii="Arial" w:hAnsi="Arial" w:cs="Arial"/>
          <w:sz w:val="20"/>
          <w:szCs w:val="20"/>
        </w:rPr>
        <w:t>ЗАДАНИЕ 31</w:t>
      </w:r>
      <w:r w:rsidRPr="00B03CBF">
        <w:rPr>
          <w:rFonts w:ascii="Arial" w:hAnsi="Arial" w:cs="Arial"/>
          <w:b/>
          <w:sz w:val="20"/>
          <w:szCs w:val="20"/>
        </w:rPr>
        <w:t xml:space="preserve">. </w:t>
      </w:r>
      <w:r w:rsidRPr="00B03CBF">
        <w:rPr>
          <w:rFonts w:ascii="Arial" w:hAnsi="Arial" w:cs="Arial"/>
          <w:sz w:val="20"/>
          <w:szCs w:val="20"/>
        </w:rPr>
        <w:t>С позиций персоналистического подхода, к личностным особенностям интернет-зависимых не относится:</w:t>
      </w:r>
      <w:r w:rsidRPr="00B03CBF">
        <w:rPr>
          <w:rFonts w:ascii="Arial" w:hAnsi="Arial" w:cs="Arial"/>
          <w:b/>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 xml:space="preserve"> низкий интеллект</w:t>
      </w:r>
      <w:r w:rsidRPr="00B03CBF">
        <w:rPr>
          <w:rFonts w:ascii="Arial" w:hAnsi="Arial" w:cs="Arial"/>
          <w:sz w:val="20"/>
          <w:szCs w:val="20"/>
        </w:rPr>
        <w:t xml:space="preserve">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развитые творческие способности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развитое творческое мышление  </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трудности в общении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ЗАДАНИЕ 32</w:t>
      </w:r>
      <w:r w:rsidRPr="00B03CBF">
        <w:rPr>
          <w:rFonts w:ascii="Arial" w:hAnsi="Arial" w:cs="Arial"/>
          <w:sz w:val="20"/>
          <w:szCs w:val="20"/>
        </w:rPr>
        <w:t>. С точки зрения психоаналитического подхода, в основе самоубийства лежит:</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инстинкт смерти</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низкая стрессоустойчивость</w:t>
      </w:r>
    </w:p>
    <w:p w:rsidR="00E91D5E" w:rsidRPr="00B03CBF"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потребность в самоактуализации</w:t>
      </w:r>
    </w:p>
    <w:p w:rsidR="00E91D5E" w:rsidRDefault="00E91D5E" w:rsidP="00E91D5E">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сужение когнитивной сферы</w:t>
      </w:r>
    </w:p>
    <w:p w:rsidR="00E91D5E" w:rsidRPr="00B03CBF" w:rsidRDefault="00E91D5E" w:rsidP="00E91D5E">
      <w:pPr>
        <w:tabs>
          <w:tab w:val="num" w:pos="360"/>
        </w:tabs>
        <w:jc w:val="both"/>
        <w:rPr>
          <w:rFonts w:ascii="Arial" w:hAnsi="Arial" w:cs="Arial"/>
          <w:sz w:val="20"/>
          <w:szCs w:val="20"/>
        </w:rPr>
      </w:pPr>
    </w:p>
    <w:p w:rsidR="00E91D5E" w:rsidRPr="00B03CBF" w:rsidRDefault="00E91D5E" w:rsidP="00E91D5E">
      <w:pPr>
        <w:ind w:firstLine="709"/>
        <w:rPr>
          <w:rFonts w:ascii="Arial" w:hAnsi="Arial" w:cs="Arial"/>
          <w:color w:val="000000"/>
          <w:sz w:val="20"/>
          <w:szCs w:val="20"/>
          <w:u w:val="single"/>
        </w:rPr>
      </w:pPr>
      <w:r w:rsidRPr="00B03CBF">
        <w:rPr>
          <w:rFonts w:ascii="Arial" w:hAnsi="Arial" w:cs="Arial"/>
          <w:color w:val="000000"/>
          <w:sz w:val="20"/>
          <w:szCs w:val="20"/>
          <w:u w:val="single"/>
        </w:rPr>
        <w:t>2) открытые задания (тестовые, повышенный уровень сложности):</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 xml:space="preserve">ЗАДАНИЕ 1. </w:t>
      </w:r>
      <w:r w:rsidRPr="00B03CBF">
        <w:rPr>
          <w:rFonts w:ascii="Arial" w:hAnsi="Arial" w:cs="Arial"/>
          <w:color w:val="000000"/>
          <w:sz w:val="20"/>
          <w:szCs w:val="20"/>
        </w:rPr>
        <w:t>Поведение, отклоняющееся от нормы, называется:</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Ответ:  девиантное /отклоняющееся поведение</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 xml:space="preserve">ЗАДАНИЕ 2. </w:t>
      </w:r>
      <w:r w:rsidRPr="00B03CBF">
        <w:rPr>
          <w:rFonts w:ascii="Arial" w:hAnsi="Arial" w:cs="Arial"/>
          <w:color w:val="000000"/>
          <w:sz w:val="20"/>
          <w:szCs w:val="20"/>
        </w:rPr>
        <w:t>Осознанное лишение себя жизни – это:</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Ответ: самоубийство /</w:t>
      </w:r>
      <w:r w:rsidRPr="00D4076D">
        <w:rPr>
          <w:rFonts w:ascii="Arial" w:hAnsi="Arial" w:cs="Arial"/>
          <w:b/>
          <w:color w:val="000000"/>
          <w:sz w:val="20"/>
          <w:szCs w:val="20"/>
          <w:lang w:val="en-US"/>
        </w:rPr>
        <w:t>c</w:t>
      </w:r>
      <w:r w:rsidRPr="00D4076D">
        <w:rPr>
          <w:rFonts w:ascii="Arial" w:hAnsi="Arial" w:cs="Arial"/>
          <w:b/>
          <w:color w:val="000000"/>
          <w:sz w:val="20"/>
          <w:szCs w:val="20"/>
        </w:rPr>
        <w:t xml:space="preserve">уицид </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 xml:space="preserve">ЗАДАНИЕ 3. </w:t>
      </w:r>
      <w:r w:rsidRPr="00B03CBF">
        <w:rPr>
          <w:rFonts w:ascii="Arial" w:hAnsi="Arial" w:cs="Arial"/>
          <w:color w:val="000000"/>
          <w:sz w:val="20"/>
          <w:szCs w:val="20"/>
        </w:rPr>
        <w:t xml:space="preserve">Основателем психоаналитического подхода к пониманию причин девиантного поведения является: </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Ответ: З. Фрейд</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 xml:space="preserve">ЗАДАНИЕ  4. </w:t>
      </w:r>
      <w:r w:rsidRPr="00B03CBF">
        <w:rPr>
          <w:rFonts w:ascii="Arial" w:hAnsi="Arial" w:cs="Arial"/>
          <w:color w:val="000000"/>
          <w:sz w:val="20"/>
          <w:szCs w:val="20"/>
        </w:rPr>
        <w:t>Назовите психологический подход, уделяющий внимание бессознательным мотивам девиантного поведения:</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Ответ: психоанализ</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 xml:space="preserve">ЗАДАНИЕ 5. </w:t>
      </w:r>
      <w:r w:rsidRPr="00B03CBF">
        <w:rPr>
          <w:rFonts w:ascii="Arial" w:eastAsia="Arial" w:hAnsi="Arial" w:cs="Arial"/>
          <w:sz w:val="20"/>
          <w:szCs w:val="20"/>
        </w:rPr>
        <w:t>Где осуществляется специальная социально-психологическая подготовка кандидатов в замещающие родители?</w:t>
      </w:r>
    </w:p>
    <w:p w:rsidR="00E91D5E" w:rsidRPr="00B03CBF" w:rsidRDefault="00E91D5E" w:rsidP="00E91D5E">
      <w:pPr>
        <w:ind w:right="346"/>
        <w:rPr>
          <w:rFonts w:ascii="Arial" w:eastAsia="Arial" w:hAnsi="Arial" w:cs="Arial"/>
          <w:b/>
          <w:sz w:val="20"/>
          <w:szCs w:val="20"/>
        </w:rPr>
      </w:pPr>
      <w:r w:rsidRPr="00B03CBF">
        <w:rPr>
          <w:rFonts w:ascii="Arial" w:eastAsia="Arial" w:hAnsi="Arial" w:cs="Arial"/>
          <w:b/>
          <w:sz w:val="20"/>
          <w:szCs w:val="20"/>
        </w:rPr>
        <w:t>Ответ: в школе приемных родителей (в ШПР)</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 xml:space="preserve">ЗАДАНИЕ 6. </w:t>
      </w:r>
      <w:r w:rsidRPr="00B03CBF">
        <w:rPr>
          <w:rFonts w:ascii="Arial" w:eastAsia="Arial" w:hAnsi="Arial" w:cs="Arial"/>
          <w:sz w:val="20"/>
          <w:szCs w:val="20"/>
        </w:rPr>
        <w:t>Какова адекватная мотивация принятия ребенка в замещающую семью?</w:t>
      </w:r>
    </w:p>
    <w:p w:rsidR="00E91D5E" w:rsidRPr="00B03CBF" w:rsidRDefault="00E91D5E" w:rsidP="00E91D5E">
      <w:pPr>
        <w:jc w:val="both"/>
        <w:rPr>
          <w:rFonts w:ascii="Arial" w:hAnsi="Arial" w:cs="Arial"/>
          <w:sz w:val="20"/>
          <w:szCs w:val="20"/>
        </w:rPr>
      </w:pPr>
      <w:r w:rsidRPr="00B03CBF">
        <w:rPr>
          <w:rFonts w:ascii="Arial" w:eastAsia="Arial" w:hAnsi="Arial" w:cs="Arial"/>
          <w:b/>
          <w:sz w:val="20"/>
          <w:szCs w:val="20"/>
        </w:rPr>
        <w:t>Ответ: стремление любить и заботиться о ребенке</w:t>
      </w:r>
      <w:r w:rsidRPr="00B03CBF">
        <w:rPr>
          <w:rFonts w:ascii="Arial" w:eastAsia="Arial" w:hAnsi="Arial" w:cs="Arial"/>
          <w:sz w:val="20"/>
          <w:szCs w:val="20"/>
        </w:rPr>
        <w:t xml:space="preserve">. </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 xml:space="preserve">ЗАДАНИЕ 7. </w:t>
      </w:r>
      <w:r w:rsidRPr="00B03CBF">
        <w:rPr>
          <w:rFonts w:ascii="Arial" w:eastAsia="Arial" w:hAnsi="Arial" w:cs="Arial"/>
          <w:sz w:val="20"/>
          <w:szCs w:val="20"/>
        </w:rPr>
        <w:t>Какого этапа не хватает в технологии социально-психологического  сопровождения сирот - диагностика, коррекция и реабилитация, консультирование:</w:t>
      </w:r>
    </w:p>
    <w:p w:rsidR="00E91D5E" w:rsidRPr="00B03CBF" w:rsidRDefault="00E91D5E" w:rsidP="00E91D5E">
      <w:pPr>
        <w:ind w:right="346"/>
        <w:rPr>
          <w:rFonts w:ascii="Arial" w:eastAsia="Arial" w:hAnsi="Arial" w:cs="Arial"/>
          <w:b/>
          <w:sz w:val="20"/>
          <w:szCs w:val="20"/>
        </w:rPr>
      </w:pPr>
      <w:r w:rsidRPr="00B03CBF">
        <w:rPr>
          <w:rFonts w:ascii="Arial" w:eastAsia="Arial" w:hAnsi="Arial" w:cs="Arial"/>
          <w:b/>
          <w:sz w:val="20"/>
          <w:szCs w:val="20"/>
        </w:rPr>
        <w:t>Ответ: профилактика</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 xml:space="preserve">ЗАДАНИЕ 8. </w:t>
      </w:r>
      <w:r w:rsidRPr="00B03CBF">
        <w:rPr>
          <w:rFonts w:ascii="Arial" w:eastAsia="Arial" w:hAnsi="Arial" w:cs="Arial"/>
          <w:sz w:val="20"/>
          <w:szCs w:val="20"/>
        </w:rPr>
        <w:t>Достаточно ли для замещающих родителей наличие готовности к родительству?:</w:t>
      </w:r>
    </w:p>
    <w:p w:rsidR="00E91D5E" w:rsidRPr="00B03CBF" w:rsidRDefault="00E91D5E" w:rsidP="00E91D5E">
      <w:pPr>
        <w:ind w:right="346"/>
        <w:rPr>
          <w:rFonts w:ascii="Arial" w:eastAsia="Arial" w:hAnsi="Arial" w:cs="Arial"/>
          <w:b/>
          <w:sz w:val="20"/>
          <w:szCs w:val="20"/>
        </w:rPr>
      </w:pPr>
      <w:r w:rsidRPr="00B03CBF">
        <w:rPr>
          <w:rFonts w:ascii="Arial" w:eastAsia="Arial" w:hAnsi="Arial" w:cs="Arial"/>
          <w:b/>
          <w:sz w:val="20"/>
          <w:szCs w:val="20"/>
        </w:rPr>
        <w:t>Ответ: Нет</w:t>
      </w:r>
    </w:p>
    <w:p w:rsidR="00E91D5E" w:rsidRPr="00B03CBF" w:rsidRDefault="00E91D5E" w:rsidP="00E91D5E">
      <w:pPr>
        <w:rPr>
          <w:rFonts w:ascii="Arial" w:hAnsi="Arial" w:cs="Arial"/>
          <w:sz w:val="20"/>
          <w:szCs w:val="20"/>
        </w:rPr>
      </w:pPr>
      <w:r>
        <w:rPr>
          <w:rFonts w:ascii="Arial" w:hAnsi="Arial" w:cs="Arial"/>
          <w:color w:val="000000"/>
          <w:sz w:val="20"/>
          <w:szCs w:val="20"/>
        </w:rPr>
        <w:t xml:space="preserve">ЗАДАНИЕ </w:t>
      </w:r>
      <w:r>
        <w:rPr>
          <w:rFonts w:ascii="Arial" w:hAnsi="Arial" w:cs="Arial"/>
          <w:sz w:val="20"/>
          <w:szCs w:val="20"/>
        </w:rPr>
        <w:t>9</w:t>
      </w:r>
      <w:r w:rsidRPr="00B03CBF">
        <w:rPr>
          <w:rFonts w:ascii="Arial" w:hAnsi="Arial" w:cs="Arial"/>
          <w:sz w:val="20"/>
          <w:szCs w:val="20"/>
        </w:rPr>
        <w:t xml:space="preserve">. Основателем логотерапии явился: </w:t>
      </w:r>
    </w:p>
    <w:p w:rsidR="00E91D5E" w:rsidRPr="00D4076D" w:rsidRDefault="00E91D5E" w:rsidP="00E91D5E">
      <w:pPr>
        <w:rPr>
          <w:rFonts w:ascii="Arial" w:hAnsi="Arial" w:cs="Arial"/>
          <w:b/>
          <w:sz w:val="20"/>
          <w:szCs w:val="20"/>
        </w:rPr>
      </w:pPr>
      <w:r w:rsidRPr="00D4076D">
        <w:rPr>
          <w:rFonts w:ascii="Arial" w:hAnsi="Arial" w:cs="Arial"/>
          <w:b/>
          <w:sz w:val="20"/>
          <w:szCs w:val="20"/>
        </w:rPr>
        <w:t>Ответ: В. Франкл</w:t>
      </w:r>
    </w:p>
    <w:p w:rsidR="00E91D5E" w:rsidRPr="00D4076D" w:rsidRDefault="00E91D5E" w:rsidP="00E91D5E">
      <w:pPr>
        <w:rPr>
          <w:rFonts w:ascii="Arial" w:hAnsi="Arial" w:cs="Arial"/>
          <w:sz w:val="20"/>
          <w:szCs w:val="20"/>
        </w:rPr>
      </w:pPr>
      <w:r w:rsidRPr="00D4076D">
        <w:rPr>
          <w:rFonts w:ascii="Arial" w:hAnsi="Arial" w:cs="Arial"/>
          <w:color w:val="000000"/>
          <w:sz w:val="20"/>
          <w:szCs w:val="20"/>
        </w:rPr>
        <w:t>ЗАДАНИЕ 10</w:t>
      </w:r>
      <w:r w:rsidRPr="00D4076D">
        <w:rPr>
          <w:rFonts w:ascii="Arial" w:hAnsi="Arial" w:cs="Arial"/>
          <w:sz w:val="20"/>
          <w:szCs w:val="20"/>
        </w:rPr>
        <w:t>.Коллективне бессознательное начал изучать в психологии:</w:t>
      </w:r>
    </w:p>
    <w:p w:rsidR="00E91D5E" w:rsidRPr="00D4076D" w:rsidRDefault="00E91D5E" w:rsidP="00E91D5E">
      <w:pPr>
        <w:rPr>
          <w:rFonts w:ascii="Arial" w:hAnsi="Arial" w:cs="Arial"/>
          <w:b/>
          <w:sz w:val="20"/>
          <w:szCs w:val="20"/>
        </w:rPr>
      </w:pPr>
      <w:r w:rsidRPr="00D4076D">
        <w:rPr>
          <w:rFonts w:ascii="Arial" w:hAnsi="Arial" w:cs="Arial"/>
          <w:b/>
          <w:sz w:val="20"/>
          <w:szCs w:val="20"/>
        </w:rPr>
        <w:t>Ответ: К.Г. Юнг</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ЗАДАНИЕ  1</w:t>
      </w:r>
      <w:r w:rsidRPr="00B03CBF">
        <w:rPr>
          <w:rFonts w:ascii="Arial" w:hAnsi="Arial" w:cs="Arial"/>
          <w:color w:val="000000"/>
          <w:sz w:val="20"/>
          <w:szCs w:val="20"/>
        </w:rPr>
        <w:t xml:space="preserve">1. Основателем трансактного анализа явился: </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Ответ: Э. Берн</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 xml:space="preserve">ЗАДАНИЕ 12. </w:t>
      </w:r>
      <w:r w:rsidRPr="00B03CBF">
        <w:rPr>
          <w:rFonts w:ascii="Arial" w:hAnsi="Arial" w:cs="Arial"/>
          <w:color w:val="000000"/>
          <w:sz w:val="20"/>
          <w:szCs w:val="20"/>
        </w:rPr>
        <w:t>Ключевым понятием теории А. Маслоу является:</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Ответ: самоактуализация</w:t>
      </w:r>
    </w:p>
    <w:p w:rsidR="00E91D5E" w:rsidRPr="00B03CBF" w:rsidRDefault="00E91D5E" w:rsidP="00E91D5E">
      <w:pPr>
        <w:rPr>
          <w:rFonts w:ascii="Arial" w:hAnsi="Arial" w:cs="Arial"/>
          <w:i/>
          <w:color w:val="000000"/>
          <w:sz w:val="20"/>
          <w:szCs w:val="20"/>
        </w:rPr>
      </w:pPr>
      <w:r>
        <w:rPr>
          <w:rFonts w:ascii="Arial" w:hAnsi="Arial" w:cs="Arial"/>
          <w:color w:val="000000"/>
          <w:sz w:val="20"/>
          <w:szCs w:val="20"/>
        </w:rPr>
        <w:t xml:space="preserve">ЗАДАНИЕ </w:t>
      </w:r>
      <w:r w:rsidRPr="00B03CBF">
        <w:rPr>
          <w:rFonts w:ascii="Arial" w:hAnsi="Arial" w:cs="Arial"/>
          <w:color w:val="000000"/>
          <w:sz w:val="20"/>
          <w:szCs w:val="20"/>
        </w:rPr>
        <w:t>1</w:t>
      </w:r>
      <w:r>
        <w:rPr>
          <w:rFonts w:ascii="Arial" w:hAnsi="Arial" w:cs="Arial"/>
          <w:color w:val="000000"/>
          <w:sz w:val="20"/>
          <w:szCs w:val="20"/>
        </w:rPr>
        <w:t>3</w:t>
      </w:r>
      <w:r w:rsidRPr="00B03CBF">
        <w:rPr>
          <w:rFonts w:ascii="Arial" w:hAnsi="Arial" w:cs="Arial"/>
          <w:color w:val="000000"/>
          <w:sz w:val="20"/>
          <w:szCs w:val="20"/>
        </w:rPr>
        <w:t>.</w:t>
      </w:r>
      <w:r w:rsidRPr="00B03CBF">
        <w:rPr>
          <w:rFonts w:ascii="Arial" w:hAnsi="Arial" w:cs="Arial"/>
          <w:b/>
          <w:color w:val="000000"/>
          <w:sz w:val="20"/>
          <w:szCs w:val="20"/>
        </w:rPr>
        <w:t xml:space="preserve"> </w:t>
      </w:r>
      <w:r w:rsidRPr="00B03CBF">
        <w:rPr>
          <w:rFonts w:ascii="Arial" w:hAnsi="Arial" w:cs="Arial"/>
          <w:bCs/>
          <w:color w:val="000000"/>
          <w:sz w:val="20"/>
          <w:szCs w:val="20"/>
        </w:rPr>
        <w:t xml:space="preserve">Каким понятием определяется </w:t>
      </w:r>
      <w:r w:rsidRPr="00B03CBF">
        <w:rPr>
          <w:rFonts w:ascii="Arial" w:hAnsi="Arial" w:cs="Arial"/>
          <w:bCs/>
          <w:iCs/>
          <w:color w:val="000000"/>
          <w:sz w:val="20"/>
          <w:szCs w:val="20"/>
        </w:rPr>
        <w:t>закономерное соотношение устойчивых индивидуально-психологических особенностей личности, характеризующих различные стороны динамики психической деятельности и поведения личности?</w:t>
      </w:r>
    </w:p>
    <w:p w:rsidR="00E91D5E" w:rsidRPr="00D4076D" w:rsidRDefault="00E91D5E" w:rsidP="00E91D5E">
      <w:pPr>
        <w:rPr>
          <w:rFonts w:ascii="Arial" w:hAnsi="Arial" w:cs="Arial"/>
          <w:b/>
          <w:color w:val="000000"/>
          <w:sz w:val="20"/>
          <w:szCs w:val="20"/>
        </w:rPr>
      </w:pPr>
      <w:r w:rsidRPr="00D4076D">
        <w:rPr>
          <w:rFonts w:ascii="Arial" w:hAnsi="Arial" w:cs="Arial"/>
          <w:b/>
          <w:color w:val="000000"/>
          <w:sz w:val="20"/>
          <w:szCs w:val="20"/>
        </w:rPr>
        <w:t xml:space="preserve">Ответ: </w:t>
      </w:r>
      <w:r>
        <w:rPr>
          <w:rFonts w:ascii="Arial" w:hAnsi="Arial" w:cs="Arial"/>
          <w:b/>
          <w:color w:val="000000"/>
          <w:sz w:val="20"/>
          <w:szCs w:val="20"/>
        </w:rPr>
        <w:t>темперамент</w:t>
      </w:r>
    </w:p>
    <w:p w:rsidR="00E91D5E" w:rsidRPr="00B03CBF" w:rsidRDefault="00E91D5E" w:rsidP="00E91D5E">
      <w:pPr>
        <w:rPr>
          <w:rFonts w:ascii="Arial" w:hAnsi="Arial" w:cs="Arial"/>
          <w:color w:val="000000"/>
          <w:sz w:val="20"/>
          <w:szCs w:val="20"/>
        </w:rPr>
      </w:pPr>
      <w:r>
        <w:rPr>
          <w:rFonts w:ascii="Arial" w:hAnsi="Arial" w:cs="Arial"/>
          <w:color w:val="000000"/>
          <w:sz w:val="20"/>
          <w:szCs w:val="20"/>
        </w:rPr>
        <w:t>ЗАДАНИЕ 14</w:t>
      </w:r>
      <w:r w:rsidRPr="00B03CBF">
        <w:rPr>
          <w:rFonts w:ascii="Arial" w:hAnsi="Arial" w:cs="Arial"/>
          <w:color w:val="000000"/>
          <w:sz w:val="20"/>
          <w:szCs w:val="20"/>
        </w:rPr>
        <w:t xml:space="preserve">. Как называется такой </w:t>
      </w:r>
      <w:r w:rsidRPr="00B03CBF">
        <w:rPr>
          <w:rFonts w:ascii="Arial" w:hAnsi="Arial" w:cs="Arial"/>
          <w:color w:val="000000"/>
          <w:sz w:val="20"/>
          <w:szCs w:val="20"/>
          <w:lang w:val="x-none"/>
        </w:rPr>
        <w:t xml:space="preserve">исторически </w:t>
      </w:r>
      <w:r w:rsidRPr="00B03CBF">
        <w:rPr>
          <w:rFonts w:ascii="Arial" w:hAnsi="Arial" w:cs="Arial"/>
          <w:color w:val="000000"/>
          <w:sz w:val="20"/>
          <w:szCs w:val="20"/>
        </w:rPr>
        <w:t xml:space="preserve">возникший </w:t>
      </w:r>
      <w:r w:rsidRPr="00B03CBF">
        <w:rPr>
          <w:rFonts w:ascii="Arial" w:hAnsi="Arial" w:cs="Arial"/>
          <w:color w:val="000000"/>
          <w:sz w:val="20"/>
          <w:szCs w:val="20"/>
          <w:lang w:val="x-none"/>
        </w:rPr>
        <w:t>вид деятельности</w:t>
      </w:r>
      <w:r w:rsidRPr="00B03CBF">
        <w:rPr>
          <w:rFonts w:ascii="Arial" w:hAnsi="Arial" w:cs="Arial"/>
          <w:color w:val="000000"/>
          <w:sz w:val="20"/>
          <w:szCs w:val="20"/>
        </w:rPr>
        <w:t>, как</w:t>
      </w:r>
      <w:r w:rsidRPr="00B03CBF">
        <w:rPr>
          <w:rFonts w:ascii="Arial" w:hAnsi="Arial" w:cs="Arial"/>
          <w:color w:val="000000"/>
          <w:sz w:val="20"/>
          <w:szCs w:val="20"/>
          <w:lang w:val="x-none"/>
        </w:rPr>
        <w:t xml:space="preserve"> </w:t>
      </w:r>
      <w:r w:rsidRPr="00B03CBF">
        <w:rPr>
          <w:rFonts w:ascii="Arial" w:hAnsi="Arial" w:cs="Arial"/>
          <w:color w:val="000000"/>
          <w:sz w:val="20"/>
          <w:szCs w:val="20"/>
        </w:rPr>
        <w:t>воспроизведение</w:t>
      </w:r>
      <w:r w:rsidRPr="00B03CBF">
        <w:rPr>
          <w:rFonts w:ascii="Arial" w:hAnsi="Arial" w:cs="Arial"/>
          <w:color w:val="000000"/>
          <w:sz w:val="20"/>
          <w:szCs w:val="20"/>
          <w:lang w:val="x-none"/>
        </w:rPr>
        <w:t xml:space="preserve"> детьми действий взрослых и отношений между ними в особой условной </w:t>
      </w:r>
      <w:r w:rsidRPr="00B03CBF">
        <w:rPr>
          <w:rFonts w:ascii="Arial" w:hAnsi="Arial" w:cs="Arial"/>
          <w:color w:val="000000"/>
          <w:sz w:val="20"/>
          <w:szCs w:val="20"/>
        </w:rPr>
        <w:t>форме?</w:t>
      </w:r>
    </w:p>
    <w:p w:rsidR="00E91D5E" w:rsidRDefault="00E91D5E" w:rsidP="00E91D5E">
      <w:pPr>
        <w:rPr>
          <w:rFonts w:ascii="Arial" w:hAnsi="Arial" w:cs="Arial"/>
          <w:b/>
          <w:color w:val="000000"/>
          <w:sz w:val="20"/>
          <w:szCs w:val="20"/>
        </w:rPr>
      </w:pPr>
      <w:r w:rsidRPr="00D4076D">
        <w:rPr>
          <w:rFonts w:ascii="Arial" w:hAnsi="Arial" w:cs="Arial"/>
          <w:b/>
          <w:color w:val="000000"/>
          <w:sz w:val="20"/>
          <w:szCs w:val="20"/>
        </w:rPr>
        <w:t xml:space="preserve">Ответ: </w:t>
      </w:r>
      <w:r>
        <w:rPr>
          <w:rFonts w:ascii="Arial" w:hAnsi="Arial" w:cs="Arial"/>
          <w:b/>
          <w:color w:val="000000"/>
          <w:sz w:val="20"/>
          <w:szCs w:val="20"/>
        </w:rPr>
        <w:t>игра</w:t>
      </w:r>
    </w:p>
    <w:p w:rsidR="00E91D5E" w:rsidRPr="00D94CDF" w:rsidRDefault="00E91D5E" w:rsidP="00E91D5E">
      <w:pPr>
        <w:rPr>
          <w:rFonts w:ascii="Arial" w:hAnsi="Arial" w:cs="Arial"/>
          <w:color w:val="000000"/>
          <w:sz w:val="20"/>
          <w:szCs w:val="20"/>
        </w:rPr>
      </w:pPr>
      <w:r>
        <w:rPr>
          <w:rFonts w:ascii="Arial" w:hAnsi="Arial" w:cs="Arial"/>
          <w:color w:val="000000"/>
          <w:sz w:val="20"/>
          <w:szCs w:val="20"/>
        </w:rPr>
        <w:t>ЗАДАНИЕ</w:t>
      </w:r>
      <w:r w:rsidRPr="00D94CDF">
        <w:rPr>
          <w:rFonts w:ascii="Arial" w:hAnsi="Arial" w:cs="Arial"/>
          <w:color w:val="000000"/>
          <w:sz w:val="20"/>
          <w:szCs w:val="20"/>
        </w:rPr>
        <w:t xml:space="preserve"> </w:t>
      </w:r>
      <w:r>
        <w:rPr>
          <w:rFonts w:ascii="Arial" w:hAnsi="Arial" w:cs="Arial"/>
          <w:color w:val="000000"/>
          <w:sz w:val="20"/>
          <w:szCs w:val="20"/>
        </w:rPr>
        <w:t xml:space="preserve">15. </w:t>
      </w:r>
      <w:r w:rsidRPr="00D94CDF">
        <w:rPr>
          <w:rFonts w:ascii="Arial" w:hAnsi="Arial" w:cs="Arial"/>
          <w:color w:val="000000"/>
          <w:sz w:val="20"/>
          <w:szCs w:val="20"/>
        </w:rPr>
        <w:t>Какие устойчивые эмоциональные образования способствуют успешной познавательной деятельности обучающихся?</w:t>
      </w:r>
    </w:p>
    <w:p w:rsidR="00E91D5E" w:rsidRPr="00D94CDF" w:rsidRDefault="00E91D5E" w:rsidP="00E91D5E">
      <w:pPr>
        <w:rPr>
          <w:rFonts w:ascii="Arial" w:hAnsi="Arial" w:cs="Arial"/>
          <w:b/>
          <w:color w:val="000000"/>
          <w:sz w:val="20"/>
          <w:szCs w:val="20"/>
        </w:rPr>
      </w:pPr>
      <w:r w:rsidRPr="00D94CDF">
        <w:rPr>
          <w:rFonts w:ascii="Arial" w:hAnsi="Arial" w:cs="Arial"/>
          <w:b/>
          <w:color w:val="000000"/>
          <w:sz w:val="20"/>
          <w:szCs w:val="20"/>
        </w:rPr>
        <w:t>Ответ: познавательные чувства.</w:t>
      </w:r>
    </w:p>
    <w:p w:rsidR="00E91D5E" w:rsidRPr="00D94CDF" w:rsidRDefault="00E91D5E" w:rsidP="00E91D5E">
      <w:pPr>
        <w:rPr>
          <w:rFonts w:ascii="Arial" w:hAnsi="Arial" w:cs="Arial"/>
          <w:color w:val="000000"/>
          <w:sz w:val="20"/>
          <w:szCs w:val="20"/>
        </w:rPr>
      </w:pPr>
      <w:r>
        <w:rPr>
          <w:rFonts w:ascii="Arial" w:hAnsi="Arial" w:cs="Arial"/>
          <w:color w:val="000000"/>
          <w:sz w:val="20"/>
          <w:szCs w:val="20"/>
        </w:rPr>
        <w:lastRenderedPageBreak/>
        <w:t>ЗАДАНИЕ</w:t>
      </w:r>
      <w:r w:rsidRPr="00D94CDF">
        <w:rPr>
          <w:rFonts w:ascii="Arial" w:hAnsi="Arial" w:cs="Arial"/>
          <w:color w:val="000000"/>
          <w:sz w:val="20"/>
          <w:szCs w:val="20"/>
        </w:rPr>
        <w:t xml:space="preserve"> </w:t>
      </w:r>
      <w:r>
        <w:rPr>
          <w:rFonts w:ascii="Arial" w:hAnsi="Arial" w:cs="Arial"/>
          <w:color w:val="000000"/>
          <w:sz w:val="20"/>
          <w:szCs w:val="20"/>
        </w:rPr>
        <w:t xml:space="preserve">16. </w:t>
      </w:r>
      <w:r w:rsidRPr="00D94CDF">
        <w:rPr>
          <w:rFonts w:ascii="Arial" w:hAnsi="Arial" w:cs="Arial"/>
          <w:color w:val="000000"/>
          <w:sz w:val="20"/>
          <w:szCs w:val="20"/>
        </w:rPr>
        <w:t>Как называется процесс вхождения подрастающего поколения в общество и усвоения накопленного в нем исторически обусловленного опыта?</w:t>
      </w:r>
    </w:p>
    <w:p w:rsidR="00E91D5E" w:rsidRPr="00D94CDF" w:rsidRDefault="00E91D5E" w:rsidP="00E91D5E">
      <w:pPr>
        <w:rPr>
          <w:rFonts w:ascii="Arial" w:hAnsi="Arial" w:cs="Arial"/>
          <w:b/>
          <w:color w:val="000000"/>
          <w:sz w:val="20"/>
          <w:szCs w:val="20"/>
        </w:rPr>
      </w:pPr>
      <w:r w:rsidRPr="00D94CDF">
        <w:rPr>
          <w:rFonts w:ascii="Arial" w:hAnsi="Arial" w:cs="Arial"/>
          <w:b/>
          <w:color w:val="000000"/>
          <w:sz w:val="20"/>
          <w:szCs w:val="20"/>
        </w:rPr>
        <w:t>Ответ: социализация.</w:t>
      </w:r>
    </w:p>
    <w:p w:rsidR="00E91D5E" w:rsidRPr="00ED61BB" w:rsidRDefault="00E91D5E" w:rsidP="00E91D5E">
      <w:pPr>
        <w:rPr>
          <w:rFonts w:ascii="Arial" w:hAnsi="Arial" w:cs="Arial"/>
          <w:b/>
          <w:color w:val="000000"/>
          <w:sz w:val="20"/>
          <w:szCs w:val="20"/>
        </w:rPr>
      </w:pPr>
    </w:p>
    <w:p w:rsidR="00E91D5E" w:rsidRPr="00B03CBF" w:rsidRDefault="00E91D5E" w:rsidP="00E91D5E">
      <w:pPr>
        <w:ind w:firstLine="709"/>
        <w:rPr>
          <w:rFonts w:ascii="Arial" w:hAnsi="Arial" w:cs="Arial"/>
          <w:color w:val="000000"/>
          <w:sz w:val="20"/>
          <w:szCs w:val="20"/>
          <w:u w:val="single"/>
        </w:rPr>
      </w:pPr>
      <w:r w:rsidRPr="00B03CBF">
        <w:rPr>
          <w:rFonts w:ascii="Arial" w:hAnsi="Arial" w:cs="Arial"/>
          <w:color w:val="000000"/>
          <w:sz w:val="20"/>
          <w:szCs w:val="20"/>
          <w:u w:val="single"/>
        </w:rPr>
        <w:t>3) открытые задания (мини-кейсы, средний уровень сложности):</w:t>
      </w:r>
    </w:p>
    <w:p w:rsidR="00E91D5E" w:rsidRPr="00B03CBF" w:rsidRDefault="00E91D5E" w:rsidP="00E91D5E">
      <w:pPr>
        <w:ind w:firstLine="709"/>
        <w:rPr>
          <w:rFonts w:ascii="Arial" w:hAnsi="Arial" w:cs="Arial"/>
          <w:color w:val="000000"/>
          <w:sz w:val="20"/>
          <w:szCs w:val="20"/>
          <w:u w:val="single"/>
        </w:rPr>
      </w:pPr>
    </w:p>
    <w:p w:rsidR="00E91D5E" w:rsidRPr="00B03CBF" w:rsidRDefault="00E91D5E" w:rsidP="00E91D5E">
      <w:pPr>
        <w:jc w:val="both"/>
        <w:rPr>
          <w:rFonts w:ascii="Arial" w:hAnsi="Arial" w:cs="Arial"/>
          <w:color w:val="000000"/>
          <w:sz w:val="20"/>
          <w:szCs w:val="20"/>
        </w:rPr>
      </w:pPr>
      <w:r>
        <w:rPr>
          <w:rFonts w:ascii="Arial" w:hAnsi="Arial" w:cs="Arial"/>
          <w:color w:val="000000"/>
          <w:sz w:val="20"/>
          <w:szCs w:val="20"/>
        </w:rPr>
        <w:t xml:space="preserve">ЗАДАНИЕ 1. </w:t>
      </w:r>
      <w:r w:rsidRPr="00B03CBF">
        <w:rPr>
          <w:rFonts w:ascii="Arial" w:hAnsi="Arial" w:cs="Arial"/>
          <w:color w:val="000000"/>
          <w:sz w:val="20"/>
          <w:szCs w:val="20"/>
        </w:rPr>
        <w:t xml:space="preserve">Объясните с позиций разных психологических подходов (минимум 2-х) поведение серийных убийц </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Ответ: психоанализ З. Фрейда – детские травмы, непройденный эдипов комплекс, нарциссизм, стремление к смерти;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А. Адлер – неадекватные способы компенсации чувства неполноценности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Э. Фромм – некрофилия</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Поведенческий подход – сформированное агрессивное поведение как способ совладания с проблемами, положительное подкрепление агрессии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 xml:space="preserve">Когнитивизм – иррациональные убеждения </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Гуманистический подход – отсутствие самоактуализации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Логотерапия – потеря смысла</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Экзистенциализм – страх смерти и другие экзистенциальные проблемы</w:t>
      </w:r>
    </w:p>
    <w:p w:rsidR="00E91D5E" w:rsidRPr="00B03CBF" w:rsidRDefault="00E91D5E" w:rsidP="00E91D5E">
      <w:pPr>
        <w:jc w:val="both"/>
        <w:rPr>
          <w:rFonts w:ascii="Arial" w:hAnsi="Arial" w:cs="Arial"/>
          <w:color w:val="000000"/>
          <w:sz w:val="20"/>
          <w:szCs w:val="20"/>
        </w:rPr>
      </w:pPr>
      <w:r>
        <w:rPr>
          <w:rFonts w:ascii="Arial" w:hAnsi="Arial" w:cs="Arial"/>
          <w:color w:val="000000"/>
          <w:sz w:val="20"/>
          <w:szCs w:val="20"/>
        </w:rPr>
        <w:t xml:space="preserve">ЗАДАНИЕ  2. </w:t>
      </w:r>
      <w:r w:rsidRPr="00B03CBF">
        <w:rPr>
          <w:rFonts w:ascii="Arial" w:hAnsi="Arial" w:cs="Arial"/>
          <w:color w:val="000000"/>
          <w:sz w:val="20"/>
          <w:szCs w:val="20"/>
        </w:rPr>
        <w:t xml:space="preserve">Объясните с позиций разных психологических подходов (минимум 2-х) поведение религиозного фанатика </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Ответ: психоанализ З. Фрейда – детские травмы, непройденный эдипов комплекс, нарциссизм, стремление к смерти;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А. Адлер – стремление к власти, неадекватные способы компенсации чувства неполноценности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Э. Фромм – нерешенный конфликт между потребностями в укоренении и независимости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Поведенческий подход – сформированное стремление примыкать к силе как способ совладания с проблемами, положительное подкрепление агрессии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 xml:space="preserve">Когнитивизм – иррациональные убеждения </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Гуманистический подход – отсутствие самоактуализации</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Логотерапия – потеря смысла</w:t>
      </w:r>
    </w:p>
    <w:p w:rsidR="00E91D5E" w:rsidRPr="0021062D" w:rsidRDefault="00E91D5E" w:rsidP="00E91D5E">
      <w:pPr>
        <w:jc w:val="both"/>
        <w:rPr>
          <w:rFonts w:ascii="Arial" w:hAnsi="Arial" w:cs="Arial"/>
          <w:b/>
          <w:color w:val="000000"/>
          <w:sz w:val="20"/>
          <w:szCs w:val="20"/>
        </w:rPr>
      </w:pPr>
      <w:r w:rsidRPr="0021062D">
        <w:rPr>
          <w:rFonts w:ascii="Arial" w:hAnsi="Arial" w:cs="Arial"/>
          <w:b/>
          <w:color w:val="000000"/>
          <w:sz w:val="20"/>
          <w:szCs w:val="20"/>
        </w:rPr>
        <w:t>Экзистенциализм – страх одиночества и другие экзистенциальные проблемы</w:t>
      </w:r>
    </w:p>
    <w:p w:rsidR="00E91D5E" w:rsidRPr="00B03CBF" w:rsidRDefault="00E91D5E" w:rsidP="00E91D5E">
      <w:pPr>
        <w:jc w:val="both"/>
        <w:rPr>
          <w:rFonts w:ascii="Arial" w:hAnsi="Arial" w:cs="Arial"/>
          <w:color w:val="000000"/>
          <w:sz w:val="20"/>
          <w:szCs w:val="20"/>
          <w:lang w:bidi="ru-RU"/>
        </w:rPr>
      </w:pPr>
      <w:r>
        <w:rPr>
          <w:rFonts w:ascii="Arial" w:hAnsi="Arial" w:cs="Arial"/>
          <w:color w:val="000000"/>
          <w:sz w:val="20"/>
          <w:szCs w:val="20"/>
        </w:rPr>
        <w:t>ЗАДАНИЕ 3.</w:t>
      </w:r>
      <w:r w:rsidRPr="00B03CBF">
        <w:rPr>
          <w:rFonts w:ascii="Arial" w:hAnsi="Arial" w:cs="Arial"/>
          <w:color w:val="000000"/>
          <w:sz w:val="20"/>
          <w:szCs w:val="20"/>
          <w:lang w:bidi="ru-RU"/>
        </w:rPr>
        <w:t xml:space="preserve"> Проанализируйте суицидальное поведение Анны Карениной с позиций разных (минимум 2-х) психологических теорий и направлений.</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Ответ: психоанализ З. Фрейда – детские травмы, непройденный эдипов комплекс, нарциссизм, стремление к смерти;</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А. Адлер – неадекватные способы компенсации чувства неполноценности</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Поведенческий подход – сформированное аутоагрессивное поведение как способ совладания с проблемами, положительное подкрепление самоповреждения</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 xml:space="preserve">Когнитивизм – убеждение в том, что уход  – это лучший способ совладания, другие иррациональные убеждения </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Гуманистический подход – отсутствие самоактуализации</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Логотерапия – потеря смысла</w:t>
      </w:r>
    </w:p>
    <w:p w:rsidR="00E91D5E" w:rsidRPr="0021062D" w:rsidRDefault="00E91D5E" w:rsidP="00E91D5E">
      <w:pPr>
        <w:jc w:val="both"/>
        <w:rPr>
          <w:rFonts w:ascii="Arial" w:hAnsi="Arial" w:cs="Arial"/>
          <w:b/>
          <w:color w:val="000000"/>
          <w:sz w:val="20"/>
          <w:szCs w:val="20"/>
          <w:lang w:bidi="ru-RU"/>
        </w:rPr>
      </w:pPr>
      <w:r w:rsidRPr="0021062D">
        <w:rPr>
          <w:rFonts w:ascii="Arial" w:hAnsi="Arial" w:cs="Arial"/>
          <w:b/>
          <w:color w:val="000000"/>
          <w:sz w:val="20"/>
          <w:szCs w:val="20"/>
          <w:lang w:bidi="ru-RU"/>
        </w:rPr>
        <w:t>Экзистенциализм – страх одиночества и другие экзистенциальные проблемы</w:t>
      </w:r>
    </w:p>
    <w:p w:rsidR="00E91D5E" w:rsidRPr="00B03CBF" w:rsidRDefault="00E91D5E" w:rsidP="00E91D5E">
      <w:pPr>
        <w:jc w:val="both"/>
        <w:rPr>
          <w:rFonts w:ascii="Arial" w:hAnsi="Arial" w:cs="Arial"/>
          <w:color w:val="000000"/>
          <w:sz w:val="20"/>
          <w:szCs w:val="20"/>
          <w:lang w:bidi="ru-RU"/>
        </w:rPr>
      </w:pPr>
      <w:r>
        <w:rPr>
          <w:rFonts w:ascii="Arial" w:hAnsi="Arial" w:cs="Arial"/>
          <w:color w:val="000000"/>
          <w:sz w:val="20"/>
          <w:szCs w:val="20"/>
        </w:rPr>
        <w:t>ЗАДАНИЕ 4</w:t>
      </w:r>
      <w:r w:rsidRPr="00B03CBF">
        <w:rPr>
          <w:rFonts w:ascii="Arial" w:hAnsi="Arial" w:cs="Arial"/>
          <w:color w:val="000000"/>
          <w:sz w:val="20"/>
          <w:szCs w:val="20"/>
          <w:lang w:bidi="ru-RU"/>
        </w:rPr>
        <w:t>. Проанализируйте причины проституции  с позиций разных (минимум 2-х) психологических теорий и направлений.</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Ответ: психоанализ З. Фрейда – анальная фиксация, ранний половой опыт, детские травмы, непройденный эдипов комплекс, и т.д.;</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А. Адлер – неадекватные способы компенсации чувства неполноценности</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Э. Фромм – некрофилия</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 xml:space="preserve">Поведенческий подход – сформированное телесное поведение как способ совладания с проблемами </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 xml:space="preserve">Когнитивизм – ориентация на социальный статус и материальное положение  </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Гуманистический подход – отсутствие самоактуализации</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color w:val="000000"/>
          <w:sz w:val="20"/>
          <w:szCs w:val="20"/>
          <w:lang w:bidi="ru-RU"/>
        </w:rPr>
        <w:t>Экзистенциализм – страх одиночества и другие экзистенциальные проблемы</w:t>
      </w:r>
    </w:p>
    <w:p w:rsidR="00E91D5E" w:rsidRPr="00B03CBF" w:rsidRDefault="00E91D5E" w:rsidP="00E91D5E">
      <w:pPr>
        <w:jc w:val="both"/>
        <w:rPr>
          <w:rFonts w:ascii="Arial" w:hAnsi="Arial" w:cs="Arial"/>
          <w:color w:val="000000"/>
          <w:sz w:val="20"/>
          <w:szCs w:val="20"/>
          <w:lang w:bidi="ru-RU"/>
        </w:rPr>
      </w:pPr>
      <w:r>
        <w:rPr>
          <w:rFonts w:ascii="Arial" w:hAnsi="Arial" w:cs="Arial"/>
          <w:color w:val="000000"/>
          <w:sz w:val="20"/>
          <w:szCs w:val="20"/>
        </w:rPr>
        <w:t>ЗАДАНИЕ 5</w:t>
      </w:r>
      <w:r w:rsidRPr="00B03CBF">
        <w:rPr>
          <w:rFonts w:ascii="Arial" w:hAnsi="Arial" w:cs="Arial"/>
          <w:color w:val="000000"/>
          <w:sz w:val="20"/>
          <w:szCs w:val="20"/>
          <w:lang w:bidi="ru-RU"/>
        </w:rPr>
        <w:t>. На уроке физики изучается тема «Масса физических тел». Учитель проводит демонстрационный опыт: завязывает ученику</w:t>
      </w:r>
      <w:r w:rsidRPr="00B03CBF">
        <w:rPr>
          <w:rFonts w:ascii="Arial" w:hAnsi="Arial" w:cs="Arial"/>
          <w:color w:val="000000"/>
          <w:sz w:val="20"/>
          <w:szCs w:val="20"/>
          <w:lang w:val="x-none"/>
        </w:rPr>
        <w:t xml:space="preserve"> глаза и </w:t>
      </w:r>
      <w:r w:rsidRPr="00B03CBF">
        <w:rPr>
          <w:rFonts w:ascii="Arial" w:hAnsi="Arial" w:cs="Arial"/>
          <w:color w:val="000000"/>
          <w:sz w:val="20"/>
          <w:szCs w:val="20"/>
          <w:lang w:bidi="ru-RU"/>
        </w:rPr>
        <w:t>кладет</w:t>
      </w:r>
      <w:r w:rsidRPr="00B03CBF">
        <w:rPr>
          <w:rFonts w:ascii="Arial" w:hAnsi="Arial" w:cs="Arial"/>
          <w:color w:val="000000"/>
          <w:sz w:val="20"/>
          <w:szCs w:val="20"/>
          <w:lang w:val="x-none"/>
        </w:rPr>
        <w:t xml:space="preserve"> на ладони вытянутых вперед рук два шара одинакового веса, но разных размеров</w:t>
      </w:r>
      <w:r w:rsidRPr="00B03CBF">
        <w:rPr>
          <w:rFonts w:ascii="Arial" w:hAnsi="Arial" w:cs="Arial"/>
          <w:color w:val="000000"/>
          <w:sz w:val="20"/>
          <w:szCs w:val="20"/>
          <w:lang w:bidi="ru-RU"/>
        </w:rPr>
        <w:t xml:space="preserve">. На вопрос учителя, на какой руке шар тяжелее ученик отвечает, что оба шара ощущаются как одинаково тяжелые, т.е. имеют одинаковую массу. Объясните с психологической точки зрения, что </w:t>
      </w:r>
      <w:r w:rsidRPr="00B03CBF">
        <w:rPr>
          <w:rFonts w:ascii="Arial" w:hAnsi="Arial" w:cs="Arial"/>
          <w:color w:val="000000"/>
          <w:sz w:val="20"/>
          <w:szCs w:val="20"/>
          <w:lang w:val="x-none"/>
        </w:rPr>
        <w:t xml:space="preserve">произойдет, если этот опыт </w:t>
      </w:r>
      <w:r w:rsidRPr="00B03CBF">
        <w:rPr>
          <w:rFonts w:ascii="Arial" w:hAnsi="Arial" w:cs="Arial"/>
          <w:color w:val="000000"/>
          <w:sz w:val="20"/>
          <w:szCs w:val="20"/>
          <w:lang w:bidi="ru-RU"/>
        </w:rPr>
        <w:t>будет проделан</w:t>
      </w:r>
      <w:r w:rsidRPr="00B03CBF">
        <w:rPr>
          <w:rFonts w:ascii="Arial" w:hAnsi="Arial" w:cs="Arial"/>
          <w:color w:val="000000"/>
          <w:sz w:val="20"/>
          <w:szCs w:val="20"/>
          <w:lang w:val="x-none"/>
        </w:rPr>
        <w:t xml:space="preserve"> с </w:t>
      </w:r>
      <w:r w:rsidRPr="00B03CBF">
        <w:rPr>
          <w:rFonts w:ascii="Arial" w:hAnsi="Arial" w:cs="Arial"/>
          <w:color w:val="000000"/>
          <w:sz w:val="20"/>
          <w:szCs w:val="20"/>
          <w:lang w:bidi="ru-RU"/>
        </w:rPr>
        <w:t>учеником, у которого глаза будут открыты.</w:t>
      </w:r>
    </w:p>
    <w:p w:rsidR="00E91D5E" w:rsidRPr="00D94CDF" w:rsidRDefault="00E91D5E" w:rsidP="00E91D5E">
      <w:pPr>
        <w:jc w:val="both"/>
        <w:rPr>
          <w:rFonts w:ascii="Arial" w:hAnsi="Arial" w:cs="Arial"/>
          <w:b/>
          <w:color w:val="000000"/>
          <w:sz w:val="20"/>
          <w:szCs w:val="20"/>
          <w:lang w:bidi="ru-RU"/>
        </w:rPr>
      </w:pPr>
      <w:r w:rsidRPr="00D94CDF">
        <w:rPr>
          <w:rFonts w:ascii="Arial" w:hAnsi="Arial" w:cs="Arial"/>
          <w:b/>
          <w:bCs/>
          <w:color w:val="000000"/>
          <w:sz w:val="20"/>
          <w:szCs w:val="20"/>
          <w:lang w:bidi="ru-RU"/>
        </w:rPr>
        <w:t>Ответ:</w:t>
      </w:r>
      <w:r w:rsidRPr="00D94CDF">
        <w:rPr>
          <w:rFonts w:ascii="Arial" w:hAnsi="Arial" w:cs="Arial"/>
          <w:b/>
          <w:color w:val="000000"/>
          <w:sz w:val="20"/>
          <w:szCs w:val="20"/>
          <w:lang w:bidi="ru-RU"/>
        </w:rPr>
        <w:t xml:space="preserve"> зрительное</w:t>
      </w:r>
      <w:r w:rsidRPr="00D94CDF">
        <w:rPr>
          <w:rFonts w:ascii="Arial" w:hAnsi="Arial" w:cs="Arial"/>
          <w:b/>
          <w:color w:val="000000"/>
          <w:sz w:val="20"/>
          <w:szCs w:val="20"/>
          <w:lang w:val="x-none"/>
        </w:rPr>
        <w:t xml:space="preserve"> восприятие шаров повлияет на </w:t>
      </w:r>
      <w:r w:rsidRPr="00D94CDF">
        <w:rPr>
          <w:rFonts w:ascii="Arial" w:hAnsi="Arial" w:cs="Arial"/>
          <w:b/>
          <w:color w:val="000000"/>
          <w:sz w:val="20"/>
          <w:szCs w:val="20"/>
          <w:lang w:bidi="ru-RU"/>
        </w:rPr>
        <w:t xml:space="preserve">тактильные (осязательные) </w:t>
      </w:r>
      <w:r w:rsidRPr="00D94CDF">
        <w:rPr>
          <w:rFonts w:ascii="Arial" w:hAnsi="Arial" w:cs="Arial"/>
          <w:b/>
          <w:color w:val="000000"/>
          <w:sz w:val="20"/>
          <w:szCs w:val="20"/>
          <w:lang w:val="x-none"/>
        </w:rPr>
        <w:t>ощущени</w:t>
      </w:r>
      <w:r w:rsidRPr="00D94CDF">
        <w:rPr>
          <w:rFonts w:ascii="Arial" w:hAnsi="Arial" w:cs="Arial"/>
          <w:b/>
          <w:color w:val="000000"/>
          <w:sz w:val="20"/>
          <w:szCs w:val="20"/>
          <w:lang w:bidi="ru-RU"/>
        </w:rPr>
        <w:t>я</w:t>
      </w:r>
      <w:r w:rsidRPr="00D94CDF">
        <w:rPr>
          <w:rFonts w:ascii="Arial" w:hAnsi="Arial" w:cs="Arial"/>
          <w:b/>
          <w:color w:val="000000"/>
          <w:sz w:val="20"/>
          <w:szCs w:val="20"/>
          <w:lang w:val="x-none"/>
        </w:rPr>
        <w:t xml:space="preserve"> </w:t>
      </w:r>
      <w:r w:rsidRPr="00D94CDF">
        <w:rPr>
          <w:rFonts w:ascii="Arial" w:hAnsi="Arial" w:cs="Arial"/>
          <w:b/>
          <w:color w:val="000000"/>
          <w:sz w:val="20"/>
          <w:szCs w:val="20"/>
          <w:lang w:bidi="ru-RU"/>
        </w:rPr>
        <w:t xml:space="preserve">массы шаров. Ученик ответит, что тяжелее шар </w:t>
      </w:r>
      <w:r w:rsidRPr="00D94CDF">
        <w:rPr>
          <w:rFonts w:ascii="Arial" w:hAnsi="Arial" w:cs="Arial"/>
          <w:b/>
          <w:color w:val="000000"/>
          <w:sz w:val="20"/>
          <w:szCs w:val="20"/>
          <w:lang w:val="x-none"/>
        </w:rPr>
        <w:t>больш</w:t>
      </w:r>
      <w:r w:rsidRPr="00D94CDF">
        <w:rPr>
          <w:rFonts w:ascii="Arial" w:hAnsi="Arial" w:cs="Arial"/>
          <w:b/>
          <w:color w:val="000000"/>
          <w:sz w:val="20"/>
          <w:szCs w:val="20"/>
          <w:lang w:bidi="ru-RU"/>
        </w:rPr>
        <w:t xml:space="preserve">его размера. В этом случае у него </w:t>
      </w:r>
      <w:r w:rsidRPr="00D94CDF">
        <w:rPr>
          <w:rFonts w:ascii="Arial" w:hAnsi="Arial" w:cs="Arial"/>
          <w:b/>
          <w:color w:val="000000"/>
          <w:sz w:val="20"/>
          <w:szCs w:val="20"/>
          <w:lang w:bidi="ru-RU"/>
        </w:rPr>
        <w:lastRenderedPageBreak/>
        <w:t>проявится стереотипность восприятия, что будет противоречить объективно равной массе обоих шаров.</w:t>
      </w:r>
    </w:p>
    <w:p w:rsidR="00E91D5E" w:rsidRPr="00B03CBF" w:rsidRDefault="00E91D5E" w:rsidP="00E91D5E">
      <w:pPr>
        <w:jc w:val="both"/>
        <w:rPr>
          <w:rFonts w:ascii="Arial" w:hAnsi="Arial" w:cs="Arial"/>
          <w:color w:val="000000"/>
          <w:sz w:val="20"/>
          <w:szCs w:val="20"/>
          <w:lang w:bidi="ru-RU"/>
        </w:rPr>
      </w:pPr>
      <w:r>
        <w:rPr>
          <w:rFonts w:ascii="Arial" w:hAnsi="Arial" w:cs="Arial"/>
          <w:color w:val="000000"/>
          <w:sz w:val="20"/>
          <w:szCs w:val="20"/>
        </w:rPr>
        <w:t>ЗАДАНИЕ 6</w:t>
      </w:r>
      <w:r w:rsidRPr="00B03CBF">
        <w:rPr>
          <w:rFonts w:ascii="Arial" w:hAnsi="Arial" w:cs="Arial"/>
          <w:color w:val="000000"/>
          <w:sz w:val="20"/>
          <w:szCs w:val="20"/>
          <w:lang w:bidi="ru-RU"/>
        </w:rPr>
        <w:t xml:space="preserve">. Школьнику необходимо через неделю воспроизвести достаточно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 </w:t>
      </w:r>
    </w:p>
    <w:p w:rsidR="00E91D5E" w:rsidRPr="00B03CBF" w:rsidRDefault="00E91D5E" w:rsidP="00E91D5E">
      <w:pPr>
        <w:jc w:val="both"/>
        <w:rPr>
          <w:rFonts w:ascii="Arial" w:hAnsi="Arial" w:cs="Arial"/>
          <w:color w:val="000000"/>
          <w:sz w:val="20"/>
          <w:szCs w:val="20"/>
          <w:lang w:bidi="ru-RU"/>
        </w:rPr>
      </w:pPr>
      <w:r w:rsidRPr="00B03CBF">
        <w:rPr>
          <w:rFonts w:ascii="Arial" w:hAnsi="Arial" w:cs="Arial"/>
          <w:b/>
          <w:bCs/>
          <w:color w:val="000000"/>
          <w:sz w:val="20"/>
          <w:szCs w:val="20"/>
          <w:lang w:bidi="ru-RU"/>
        </w:rPr>
        <w:t>Ответ:</w:t>
      </w:r>
      <w:r w:rsidRPr="00B03CBF">
        <w:rPr>
          <w:rFonts w:ascii="Arial" w:hAnsi="Arial" w:cs="Arial"/>
          <w:color w:val="000000"/>
          <w:sz w:val="20"/>
          <w:szCs w:val="20"/>
          <w:lang w:bidi="ru-RU"/>
        </w:rPr>
        <w:t xml:space="preserve"> </w:t>
      </w:r>
      <w:r w:rsidRPr="00D94CDF">
        <w:rPr>
          <w:rFonts w:ascii="Arial" w:hAnsi="Arial" w:cs="Arial"/>
          <w:b/>
          <w:color w:val="000000"/>
          <w:sz w:val="20"/>
          <w:szCs w:val="20"/>
          <w:lang w:bidi="ru-RU"/>
        </w:rPr>
        <w:t>Рассказать о целесообразности распределения повторений во времени.</w:t>
      </w:r>
      <w:r w:rsidRPr="00B03CBF">
        <w:rPr>
          <w:rFonts w:ascii="Arial" w:hAnsi="Arial" w:cs="Arial"/>
          <w:color w:val="000000"/>
          <w:sz w:val="20"/>
          <w:szCs w:val="20"/>
          <w:lang w:bidi="ru-RU"/>
        </w:rPr>
        <w:t xml:space="preserve">  </w:t>
      </w:r>
    </w:p>
    <w:p w:rsidR="00E91D5E" w:rsidRPr="00B03CBF" w:rsidRDefault="00E91D5E" w:rsidP="00E91D5E">
      <w:pPr>
        <w:jc w:val="both"/>
        <w:rPr>
          <w:rFonts w:ascii="Arial" w:hAnsi="Arial" w:cs="Arial"/>
          <w:sz w:val="20"/>
          <w:szCs w:val="20"/>
          <w:lang w:val="x-none"/>
        </w:rPr>
      </w:pPr>
      <w:r>
        <w:rPr>
          <w:rFonts w:ascii="Arial" w:hAnsi="Arial" w:cs="Arial"/>
          <w:color w:val="000000"/>
          <w:sz w:val="20"/>
          <w:szCs w:val="20"/>
        </w:rPr>
        <w:t>ЗАДАНИЕ</w:t>
      </w:r>
      <w:r>
        <w:rPr>
          <w:rFonts w:ascii="Arial" w:hAnsi="Arial" w:cs="Arial"/>
          <w:sz w:val="20"/>
          <w:szCs w:val="20"/>
        </w:rPr>
        <w:t xml:space="preserve"> 7. </w:t>
      </w:r>
      <w:r w:rsidRPr="00B03CBF">
        <w:rPr>
          <w:rFonts w:ascii="Arial" w:hAnsi="Arial" w:cs="Arial"/>
          <w:sz w:val="20"/>
          <w:szCs w:val="20"/>
        </w:rPr>
        <w:t xml:space="preserve">Классный руководитель пригласил для беседы маму Миши К. (12 лет), который резко снизил успехи в учебе. При встрече с классным руководителем мама Миши К. стала рассказывать, что она разошлась с мужем и это вынудило ее сменить дорогую одежду на одежду спортивного стиля, которая оказалась довольно удобной, отказаться от поездок на такси и ходить на работу пешком, в чем она увидела пользу для поддержания здоровья. У классного руководителя сложилось впечатление, что мама Миши К. не проявляет интереса к его учебе. Объясните, какие </w:t>
      </w:r>
      <w:r w:rsidRPr="00B03CBF">
        <w:rPr>
          <w:rFonts w:ascii="Arial" w:hAnsi="Arial" w:cs="Arial"/>
          <w:sz w:val="20"/>
          <w:szCs w:val="20"/>
          <w:lang w:val="x-none"/>
        </w:rPr>
        <w:t>механизм</w:t>
      </w:r>
      <w:r w:rsidRPr="00B03CBF">
        <w:rPr>
          <w:rFonts w:ascii="Arial" w:hAnsi="Arial" w:cs="Arial"/>
          <w:sz w:val="20"/>
          <w:szCs w:val="20"/>
        </w:rPr>
        <w:t>ы</w:t>
      </w:r>
      <w:r w:rsidRPr="00B03CBF">
        <w:rPr>
          <w:rFonts w:ascii="Arial" w:hAnsi="Arial" w:cs="Arial"/>
          <w:sz w:val="20"/>
          <w:szCs w:val="20"/>
          <w:lang w:val="x-none"/>
        </w:rPr>
        <w:t xml:space="preserve"> психологической защиты действу</w:t>
      </w:r>
      <w:r w:rsidRPr="00B03CBF">
        <w:rPr>
          <w:rFonts w:ascii="Arial" w:hAnsi="Arial" w:cs="Arial"/>
          <w:sz w:val="20"/>
          <w:szCs w:val="20"/>
        </w:rPr>
        <w:t>ю</w:t>
      </w:r>
      <w:r w:rsidRPr="00B03CBF">
        <w:rPr>
          <w:rFonts w:ascii="Arial" w:hAnsi="Arial" w:cs="Arial"/>
          <w:sz w:val="20"/>
          <w:szCs w:val="20"/>
          <w:lang w:val="x-none"/>
        </w:rPr>
        <w:t xml:space="preserve">т </w:t>
      </w:r>
      <w:r w:rsidRPr="00B03CBF">
        <w:rPr>
          <w:rFonts w:ascii="Arial" w:hAnsi="Arial" w:cs="Arial"/>
          <w:sz w:val="20"/>
          <w:szCs w:val="20"/>
        </w:rPr>
        <w:t>у женщины?</w:t>
      </w:r>
    </w:p>
    <w:p w:rsidR="00E91D5E" w:rsidRPr="00B03CBF" w:rsidRDefault="00E91D5E" w:rsidP="00E91D5E">
      <w:pPr>
        <w:pStyle w:val="a5"/>
        <w:shd w:val="clear" w:color="auto" w:fill="FFFFFF"/>
        <w:spacing w:before="0" w:beforeAutospacing="0" w:after="0" w:afterAutospacing="0"/>
        <w:jc w:val="both"/>
        <w:rPr>
          <w:rFonts w:ascii="Arial" w:hAnsi="Arial" w:cs="Arial"/>
          <w:sz w:val="20"/>
          <w:szCs w:val="20"/>
        </w:rPr>
      </w:pPr>
      <w:r w:rsidRPr="00B03CBF">
        <w:rPr>
          <w:rFonts w:ascii="Arial" w:hAnsi="Arial" w:cs="Arial"/>
          <w:b/>
          <w:bCs/>
          <w:sz w:val="20"/>
          <w:szCs w:val="20"/>
        </w:rPr>
        <w:t>Ответ:</w:t>
      </w:r>
      <w:r w:rsidRPr="00B03CBF">
        <w:rPr>
          <w:rFonts w:ascii="Arial" w:hAnsi="Arial" w:cs="Arial"/>
          <w:sz w:val="20"/>
          <w:szCs w:val="20"/>
        </w:rPr>
        <w:t xml:space="preserve"> </w:t>
      </w:r>
      <w:r w:rsidRPr="007B0F02">
        <w:rPr>
          <w:rFonts w:ascii="Arial" w:hAnsi="Arial" w:cs="Arial"/>
          <w:b/>
          <w:sz w:val="20"/>
          <w:szCs w:val="20"/>
        </w:rPr>
        <w:t>механизм вытеснения (о нем говорит демонстрация мамой отсутствия интереса к учебе сына), механизм рационализации (о нем говорят приводимые мамой объяснения изменения ею образа жизни).</w:t>
      </w:r>
    </w:p>
    <w:p w:rsidR="00E91D5E" w:rsidRPr="00B03CBF" w:rsidRDefault="00E91D5E" w:rsidP="00E91D5E">
      <w:pPr>
        <w:jc w:val="both"/>
        <w:rPr>
          <w:rFonts w:ascii="Arial" w:hAnsi="Arial" w:cs="Arial"/>
          <w:sz w:val="20"/>
          <w:szCs w:val="20"/>
        </w:rPr>
      </w:pPr>
      <w:r w:rsidRPr="007B0F02">
        <w:rPr>
          <w:rFonts w:ascii="Arial" w:hAnsi="Arial" w:cs="Arial"/>
          <w:color w:val="000000"/>
          <w:sz w:val="20"/>
          <w:szCs w:val="20"/>
        </w:rPr>
        <w:t>ЗАДАНИЕ</w:t>
      </w:r>
      <w:r w:rsidRPr="007B0F02">
        <w:rPr>
          <w:rFonts w:ascii="Arial" w:hAnsi="Arial" w:cs="Arial"/>
          <w:sz w:val="20"/>
          <w:szCs w:val="20"/>
          <w:lang w:val="x-none"/>
        </w:rPr>
        <w:t xml:space="preserve"> </w:t>
      </w:r>
      <w:r w:rsidRPr="007B0F02">
        <w:rPr>
          <w:rFonts w:ascii="Arial" w:hAnsi="Arial" w:cs="Arial"/>
          <w:sz w:val="20"/>
          <w:szCs w:val="20"/>
        </w:rPr>
        <w:t>8.</w:t>
      </w:r>
      <w:r>
        <w:rPr>
          <w:rFonts w:ascii="Arial" w:hAnsi="Arial" w:cs="Arial"/>
          <w:sz w:val="20"/>
          <w:szCs w:val="20"/>
        </w:rPr>
        <w:t xml:space="preserve"> </w:t>
      </w:r>
      <w:r w:rsidRPr="00B03CBF">
        <w:rPr>
          <w:rFonts w:ascii="Arial" w:hAnsi="Arial" w:cs="Arial"/>
          <w:sz w:val="20"/>
          <w:szCs w:val="20"/>
          <w:lang w:val="x-none"/>
        </w:rPr>
        <w:t xml:space="preserve">Если </w:t>
      </w:r>
      <w:r w:rsidRPr="00B03CBF">
        <w:rPr>
          <w:rFonts w:ascii="Arial" w:hAnsi="Arial" w:cs="Arial"/>
          <w:sz w:val="20"/>
          <w:szCs w:val="20"/>
        </w:rPr>
        <w:t>учитель или одноклассники</w:t>
      </w:r>
      <w:r w:rsidRPr="00B03CBF">
        <w:rPr>
          <w:rFonts w:ascii="Arial" w:hAnsi="Arial" w:cs="Arial"/>
          <w:sz w:val="20"/>
          <w:szCs w:val="20"/>
          <w:lang w:val="x-none"/>
        </w:rPr>
        <w:t xml:space="preserve"> хвал</w:t>
      </w:r>
      <w:r w:rsidRPr="00B03CBF">
        <w:rPr>
          <w:rFonts w:ascii="Arial" w:hAnsi="Arial" w:cs="Arial"/>
          <w:sz w:val="20"/>
          <w:szCs w:val="20"/>
        </w:rPr>
        <w:t>я</w:t>
      </w:r>
      <w:r w:rsidRPr="00B03CBF">
        <w:rPr>
          <w:rFonts w:ascii="Arial" w:hAnsi="Arial" w:cs="Arial"/>
          <w:sz w:val="20"/>
          <w:szCs w:val="20"/>
          <w:lang w:val="x-none"/>
        </w:rPr>
        <w:t xml:space="preserve">т </w:t>
      </w:r>
      <w:r w:rsidRPr="00B03CBF">
        <w:rPr>
          <w:rFonts w:ascii="Arial" w:hAnsi="Arial" w:cs="Arial"/>
          <w:sz w:val="20"/>
          <w:szCs w:val="20"/>
        </w:rPr>
        <w:t xml:space="preserve">ученицу 9 класса </w:t>
      </w:r>
      <w:r w:rsidRPr="00B03CBF">
        <w:rPr>
          <w:rFonts w:ascii="Arial" w:hAnsi="Arial" w:cs="Arial"/>
          <w:sz w:val="20"/>
          <w:szCs w:val="20"/>
          <w:lang w:val="x-none"/>
        </w:rPr>
        <w:t>Ирину</w:t>
      </w:r>
      <w:r w:rsidRPr="00B03CBF">
        <w:rPr>
          <w:rFonts w:ascii="Arial" w:hAnsi="Arial" w:cs="Arial"/>
          <w:sz w:val="20"/>
          <w:szCs w:val="20"/>
        </w:rPr>
        <w:t xml:space="preserve"> Д.</w:t>
      </w:r>
      <w:r w:rsidRPr="00B03CBF">
        <w:rPr>
          <w:rFonts w:ascii="Arial" w:hAnsi="Arial" w:cs="Arial"/>
          <w:sz w:val="20"/>
          <w:szCs w:val="20"/>
          <w:lang w:val="x-none"/>
        </w:rPr>
        <w:t>, она обычно отвечает: «</w:t>
      </w:r>
      <w:r w:rsidRPr="00B03CBF">
        <w:rPr>
          <w:rFonts w:ascii="Arial" w:hAnsi="Arial" w:cs="Arial"/>
          <w:sz w:val="20"/>
          <w:szCs w:val="20"/>
        </w:rPr>
        <w:t>Н</w:t>
      </w:r>
      <w:r w:rsidRPr="00B03CBF">
        <w:rPr>
          <w:rFonts w:ascii="Arial" w:hAnsi="Arial" w:cs="Arial"/>
          <w:sz w:val="20"/>
          <w:szCs w:val="20"/>
          <w:lang w:val="x-none"/>
        </w:rPr>
        <w:t>е такая уж я и смышленая, мне просто повезло</w:t>
      </w:r>
      <w:r w:rsidRPr="00B03CBF">
        <w:rPr>
          <w:rFonts w:ascii="Arial" w:hAnsi="Arial" w:cs="Arial"/>
          <w:sz w:val="20"/>
          <w:szCs w:val="20"/>
        </w:rPr>
        <w:t>». Или: «Это – заслуга нашего учителя, без</w:t>
      </w:r>
      <w:r w:rsidRPr="00B03CBF">
        <w:rPr>
          <w:rFonts w:ascii="Arial" w:hAnsi="Arial" w:cs="Arial"/>
          <w:sz w:val="20"/>
          <w:szCs w:val="20"/>
          <w:lang w:val="x-none"/>
        </w:rPr>
        <w:t xml:space="preserve"> не</w:t>
      </w:r>
      <w:r w:rsidRPr="00B03CBF">
        <w:rPr>
          <w:rFonts w:ascii="Arial" w:hAnsi="Arial" w:cs="Arial"/>
          <w:sz w:val="20"/>
          <w:szCs w:val="20"/>
        </w:rPr>
        <w:t>го</w:t>
      </w:r>
      <w:r w:rsidRPr="00B03CBF">
        <w:rPr>
          <w:rFonts w:ascii="Arial" w:hAnsi="Arial" w:cs="Arial"/>
          <w:sz w:val="20"/>
          <w:szCs w:val="20"/>
          <w:lang w:val="x-none"/>
        </w:rPr>
        <w:t xml:space="preserve"> у меня бы ничего не получилось».</w:t>
      </w:r>
      <w:r w:rsidRPr="00B03CBF">
        <w:rPr>
          <w:rFonts w:ascii="Arial" w:hAnsi="Arial" w:cs="Arial"/>
          <w:sz w:val="20"/>
          <w:szCs w:val="20"/>
        </w:rPr>
        <w:t xml:space="preserve"> Какая особенность самосознания проявляется у Ирины Д. Свой ответ обоснуйте.</w:t>
      </w:r>
    </w:p>
    <w:p w:rsidR="00E91D5E" w:rsidRPr="006D53F4" w:rsidRDefault="00E91D5E" w:rsidP="00E91D5E">
      <w:pPr>
        <w:jc w:val="both"/>
        <w:rPr>
          <w:rFonts w:ascii="Arial" w:hAnsi="Arial" w:cs="Arial"/>
          <w:sz w:val="20"/>
          <w:szCs w:val="20"/>
        </w:rPr>
      </w:pPr>
      <w:r w:rsidRPr="00B03CBF">
        <w:rPr>
          <w:rFonts w:ascii="Arial" w:hAnsi="Arial" w:cs="Arial"/>
          <w:b/>
          <w:bCs/>
          <w:sz w:val="20"/>
          <w:szCs w:val="20"/>
        </w:rPr>
        <w:t>Ответ:</w:t>
      </w:r>
      <w:r w:rsidRPr="00B03CBF">
        <w:rPr>
          <w:rFonts w:ascii="Arial" w:hAnsi="Arial" w:cs="Arial"/>
          <w:sz w:val="20"/>
          <w:szCs w:val="20"/>
        </w:rPr>
        <w:t xml:space="preserve"> </w:t>
      </w:r>
      <w:r w:rsidRPr="007B0F02">
        <w:rPr>
          <w:rFonts w:ascii="Arial" w:hAnsi="Arial" w:cs="Arial"/>
          <w:b/>
          <w:sz w:val="20"/>
          <w:szCs w:val="20"/>
        </w:rPr>
        <w:t xml:space="preserve">заниженная </w:t>
      </w:r>
      <w:r w:rsidRPr="007B0F02">
        <w:rPr>
          <w:rFonts w:ascii="Arial" w:hAnsi="Arial" w:cs="Arial"/>
          <w:b/>
          <w:sz w:val="20"/>
          <w:szCs w:val="20"/>
          <w:lang w:val="x-none"/>
        </w:rPr>
        <w:t>самооценка</w:t>
      </w:r>
      <w:r w:rsidRPr="007B0F02">
        <w:rPr>
          <w:rFonts w:ascii="Arial" w:hAnsi="Arial" w:cs="Arial"/>
          <w:b/>
          <w:sz w:val="20"/>
          <w:szCs w:val="20"/>
        </w:rPr>
        <w:t>. Об этом говорит то, что Ирина Д. принижает свои заслуги и усилия, проявляет неуверенность в собственных силах.</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9. </w:t>
      </w:r>
      <w:r w:rsidRPr="00B03CBF">
        <w:rPr>
          <w:rFonts w:ascii="Arial" w:eastAsia="Arial" w:hAnsi="Arial" w:cs="Arial"/>
          <w:sz w:val="20"/>
          <w:szCs w:val="20"/>
        </w:rPr>
        <w:t xml:space="preserve">Вы работаете психологом в детском доме, в который недавно был возвращен из замещающей семьи ребенок. Какие действия необходимо предпринять? </w:t>
      </w:r>
    </w:p>
    <w:p w:rsidR="00E91D5E" w:rsidRPr="00B03CBF" w:rsidRDefault="00E91D5E" w:rsidP="00E91D5E">
      <w:pPr>
        <w:ind w:right="346"/>
        <w:jc w:val="both"/>
        <w:rPr>
          <w:rFonts w:ascii="Arial" w:eastAsia="Arial" w:hAnsi="Arial" w:cs="Arial"/>
          <w:b/>
          <w:sz w:val="20"/>
          <w:szCs w:val="20"/>
        </w:rPr>
      </w:pPr>
      <w:r w:rsidRPr="00B03CBF">
        <w:rPr>
          <w:rFonts w:ascii="Arial" w:eastAsia="Arial" w:hAnsi="Arial" w:cs="Arial"/>
          <w:b/>
          <w:sz w:val="20"/>
          <w:szCs w:val="20"/>
        </w:rPr>
        <w:t xml:space="preserve">Ответ: следует сопровождать процедуру возврата ребенка из семьи, отвечать на его вопросы о случившемся, содействовать конструктивному завершению детско-родительских отношений. Навещая ребенка в детском учреждении, выстраивать с ним доверительные отношения, давать возможность поговорить об утраченной семье, рассказывать специалистам учреждения об особенностях реакции ребенка на потерю и возможном поведении. В идеале психолог должен и содействовать в подборе для него новой ресурсной семьи, быть участником процесса его знакомства с потенциальными родителями. </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 10. </w:t>
      </w:r>
      <w:r w:rsidRPr="00B03CBF">
        <w:rPr>
          <w:rFonts w:ascii="Arial" w:eastAsia="Arial" w:hAnsi="Arial" w:cs="Arial"/>
          <w:sz w:val="20"/>
          <w:szCs w:val="20"/>
        </w:rPr>
        <w:t>В разговоре с сотрудниками органов опеки замещающие родители отмечают, что ребенок является проблемным и они задумываются над тем, чтобы его вернуть. Определите на какой стадии возможного вторичного возврата находится замещающая семья и возможно ли его еще предотвратить?</w:t>
      </w:r>
    </w:p>
    <w:p w:rsidR="00E91D5E" w:rsidRPr="00B03CBF" w:rsidRDefault="00E91D5E" w:rsidP="00E91D5E">
      <w:pPr>
        <w:ind w:right="346"/>
        <w:rPr>
          <w:rFonts w:ascii="Arial" w:eastAsia="Arial" w:hAnsi="Arial" w:cs="Arial"/>
          <w:b/>
          <w:sz w:val="20"/>
          <w:szCs w:val="20"/>
        </w:rPr>
      </w:pPr>
      <w:r w:rsidRPr="00B03CBF">
        <w:rPr>
          <w:rFonts w:ascii="Arial" w:eastAsia="Arial" w:hAnsi="Arial" w:cs="Arial"/>
          <w:b/>
          <w:sz w:val="20"/>
          <w:szCs w:val="20"/>
        </w:rPr>
        <w:t>Ответ: это стадия обнародования проблемы, грамотное социально-психологическое сопровождение на которой может помочь предотвратить вторичный возврат</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11. </w:t>
      </w:r>
      <w:r w:rsidRPr="00B03CBF">
        <w:rPr>
          <w:rFonts w:ascii="Arial" w:eastAsia="Arial" w:hAnsi="Arial" w:cs="Arial"/>
          <w:sz w:val="20"/>
          <w:szCs w:val="20"/>
        </w:rPr>
        <w:t>Вы работаете с приемной семьей, в которой наблюдаются конфликты, в которых ребенок проверяет “на прочность”. Как Вы поясните членам замещающей семьи такое поведение и что рекомендуете?</w:t>
      </w:r>
    </w:p>
    <w:p w:rsidR="00E91D5E" w:rsidRPr="00B03CBF" w:rsidRDefault="00E91D5E" w:rsidP="00E91D5E">
      <w:pPr>
        <w:ind w:right="346"/>
        <w:rPr>
          <w:rFonts w:ascii="Arial" w:eastAsia="Arial" w:hAnsi="Arial" w:cs="Arial"/>
          <w:b/>
          <w:sz w:val="20"/>
          <w:szCs w:val="20"/>
        </w:rPr>
      </w:pPr>
      <w:r w:rsidRPr="00B03CBF">
        <w:rPr>
          <w:rFonts w:ascii="Arial" w:eastAsia="Arial" w:hAnsi="Arial" w:cs="Arial"/>
          <w:b/>
          <w:sz w:val="20"/>
          <w:szCs w:val="20"/>
        </w:rPr>
        <w:t xml:space="preserve">Ответ: наблюдается этап “возврата в прошлое” или “регрессии” в отношениях.  Следует скорректировать требования к ребенку (они либо завышенные, либо заниженные), не сравнивать ребенка с биологическими детьми или сверстниками и рассматривать его недостатки как переходящие в перспективе. </w:t>
      </w:r>
    </w:p>
    <w:p w:rsidR="00E91D5E" w:rsidRPr="00B03CBF" w:rsidRDefault="00E91D5E" w:rsidP="00E91D5E">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12. </w:t>
      </w:r>
      <w:r w:rsidRPr="00B03CBF">
        <w:rPr>
          <w:rFonts w:ascii="Arial" w:eastAsia="Arial" w:hAnsi="Arial" w:cs="Arial"/>
          <w:sz w:val="20"/>
          <w:szCs w:val="20"/>
        </w:rPr>
        <w:t>В семью устроен ребенок 6 лет, какие основные психологические рекомендации можно дать приемным родителям, обратившимся с запросом на оценку его психологической готовности к школе?</w:t>
      </w:r>
    </w:p>
    <w:p w:rsidR="00E91D5E" w:rsidRPr="00B03CBF" w:rsidRDefault="00E91D5E" w:rsidP="00E91D5E">
      <w:pPr>
        <w:ind w:right="346"/>
        <w:rPr>
          <w:rFonts w:ascii="Arial" w:eastAsia="Arial" w:hAnsi="Arial" w:cs="Arial"/>
          <w:b/>
          <w:sz w:val="20"/>
          <w:szCs w:val="20"/>
        </w:rPr>
      </w:pPr>
      <w:r w:rsidRPr="00B03CBF">
        <w:rPr>
          <w:rFonts w:ascii="Arial" w:eastAsia="Arial" w:hAnsi="Arial" w:cs="Arial"/>
          <w:b/>
          <w:sz w:val="20"/>
          <w:szCs w:val="20"/>
        </w:rPr>
        <w:t>Ответ: вне зависимости от уровня интеллектуального развития ребенка лучше не вести его в школу хотя бы в течении ближайшего года, так как это усугубит его адаптацию (придется выстраивать отношения еще с одной группой в качественно новых условиях)</w:t>
      </w:r>
    </w:p>
    <w:p w:rsidR="00E91D5E" w:rsidRPr="00973509" w:rsidRDefault="00E91D5E" w:rsidP="00E91D5E">
      <w:pPr>
        <w:widowControl w:val="0"/>
        <w:tabs>
          <w:tab w:val="left" w:pos="993"/>
        </w:tabs>
        <w:jc w:val="both"/>
        <w:rPr>
          <w:rFonts w:ascii="Arial" w:hAnsi="Arial" w:cs="Arial"/>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Default="00E91D5E" w:rsidP="00E91D5E">
      <w:pPr>
        <w:widowControl w:val="0"/>
        <w:jc w:val="both"/>
        <w:rPr>
          <w:rFonts w:ascii="Arial" w:hAnsi="Arial"/>
          <w:b/>
        </w:rPr>
      </w:pPr>
      <w:r w:rsidRPr="009E2AB8">
        <w:rPr>
          <w:rFonts w:ascii="Arial" w:hAnsi="Arial"/>
          <w:b/>
        </w:rPr>
        <w:t>ПК-2 Способен осуществлять научно-исследовательскую деятельность в определенной области психологии с использованием различных информационных ресурсов и современных информационно-коммуникационных технологий</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5</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0"/>
          <w:numId w:val="27"/>
        </w:numPr>
        <w:ind w:left="0" w:firstLine="720"/>
        <w:rPr>
          <w:rFonts w:ascii="Arial" w:hAnsi="Arial"/>
          <w:sz w:val="24"/>
          <w:szCs w:val="24"/>
        </w:rPr>
      </w:pPr>
      <w:r w:rsidRPr="009E2AB8">
        <w:rPr>
          <w:rFonts w:ascii="Arial" w:hAnsi="Arial"/>
          <w:sz w:val="24"/>
          <w:szCs w:val="24"/>
        </w:rPr>
        <w:lastRenderedPageBreak/>
        <w:t>Б1.В.02 Информационно-коммуникационные технологии в деятельности психолога (</w:t>
      </w:r>
      <w:r>
        <w:rPr>
          <w:rFonts w:ascii="Arial" w:hAnsi="Arial"/>
          <w:sz w:val="24"/>
          <w:szCs w:val="24"/>
        </w:rPr>
        <w:t>3</w:t>
      </w:r>
      <w:r w:rsidRPr="009E2AB8">
        <w:rPr>
          <w:rFonts w:ascii="Arial" w:hAnsi="Arial"/>
          <w:sz w:val="24"/>
          <w:szCs w:val="24"/>
        </w:rPr>
        <w:t xml:space="preserve"> семестр)</w:t>
      </w:r>
    </w:p>
    <w:p w:rsidR="00E91D5E" w:rsidRPr="009E2AB8" w:rsidRDefault="00E91D5E" w:rsidP="00E91D5E">
      <w:pPr>
        <w:pStyle w:val="1b"/>
        <w:widowControl w:val="0"/>
        <w:numPr>
          <w:ilvl w:val="0"/>
          <w:numId w:val="27"/>
        </w:numPr>
        <w:ind w:left="0" w:firstLine="720"/>
        <w:rPr>
          <w:rFonts w:ascii="Arial" w:hAnsi="Arial"/>
          <w:sz w:val="24"/>
          <w:szCs w:val="24"/>
        </w:rPr>
      </w:pPr>
      <w:r w:rsidRPr="009E2AB8">
        <w:rPr>
          <w:rFonts w:ascii="Arial" w:hAnsi="Arial"/>
          <w:sz w:val="24"/>
          <w:szCs w:val="24"/>
        </w:rPr>
        <w:t>Б1.О.15 Компьютерная психодиагностика (1 семестр)</w:t>
      </w:r>
    </w:p>
    <w:p w:rsidR="00E91D5E" w:rsidRPr="009E2AB8" w:rsidRDefault="00E91D5E" w:rsidP="00E91D5E">
      <w:pPr>
        <w:pStyle w:val="1b"/>
        <w:widowControl w:val="0"/>
        <w:numPr>
          <w:ilvl w:val="0"/>
          <w:numId w:val="27"/>
        </w:numPr>
        <w:ind w:left="0" w:firstLine="720"/>
        <w:rPr>
          <w:rFonts w:ascii="Arial" w:hAnsi="Arial"/>
          <w:sz w:val="24"/>
          <w:szCs w:val="24"/>
        </w:rPr>
      </w:pPr>
      <w:r w:rsidRPr="009E2AB8">
        <w:rPr>
          <w:rFonts w:ascii="Arial" w:hAnsi="Arial"/>
          <w:sz w:val="24"/>
          <w:szCs w:val="24"/>
        </w:rPr>
        <w:t>Б2.О.05(Пд) Производств</w:t>
      </w:r>
      <w:r>
        <w:rPr>
          <w:rFonts w:ascii="Arial" w:hAnsi="Arial"/>
          <w:sz w:val="24"/>
          <w:szCs w:val="24"/>
        </w:rPr>
        <w:t>енная практика, преддипломная (5</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Pr="00B652E9"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 Психолог может использовать презентацию в качестве:</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формы предоставления результатов психодиагностики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дополнения педагогической деятельности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наглядного предоставления информации в научной деятельности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Всего вышеперечисленного</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w:t>
      </w:r>
      <w:r w:rsidRPr="0004375A">
        <w:rPr>
          <w:rFonts w:ascii="Arial" w:hAnsi="Arial" w:cs="Arial"/>
          <w:color w:val="000000"/>
          <w:sz w:val="20"/>
          <w:szCs w:val="20"/>
        </w:rPr>
        <w:t xml:space="preserve">. </w:t>
      </w:r>
      <w:r w:rsidRPr="00EE15BB">
        <w:rPr>
          <w:rFonts w:ascii="Arial" w:hAnsi="Arial" w:cs="Arial"/>
          <w:color w:val="000000"/>
          <w:sz w:val="20"/>
          <w:szCs w:val="20"/>
        </w:rPr>
        <w:t xml:space="preserve">Вебинар </w:t>
      </w:r>
      <w:r w:rsidRPr="00EE15BB">
        <w:rPr>
          <w:rFonts w:ascii="Arial" w:hAnsi="Arial" w:cs="Arial"/>
          <w:b/>
          <w:color w:val="000000"/>
          <w:sz w:val="20"/>
          <w:szCs w:val="20"/>
        </w:rPr>
        <w:t>нельзя</w:t>
      </w:r>
      <w:r w:rsidRPr="00EE15BB">
        <w:rPr>
          <w:rFonts w:ascii="Arial" w:hAnsi="Arial" w:cs="Arial"/>
          <w:color w:val="000000"/>
          <w:sz w:val="20"/>
          <w:szCs w:val="20"/>
        </w:rPr>
        <w:t xml:space="preserve"> использовать в качестве:</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Формы профессионального саморазвития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Источника дохода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Просветительской деятельности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Консультирования клиентов</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3. В научной работе ссылаться на литературу из интернета: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Можно</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Нельзя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Только на внесенную в каталог одобренной</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Только по согласованию с научным руководителем</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4. Тест относится к методу контроля: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Объективному</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Трансдуктивному</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 может быть использован в качестве метода контроля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Субъективному</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5. Основное отличие вебинаров от тренингов:</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Количество участников</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Наличие программы</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Проводится только через интернет</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 берется плата за участие</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6. Компьютеризированный тест должен соблюдать требования: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Валидности и надежности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Надежности и стандартизации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Валидности, надежности и стандартизации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К компьютеризированным тестам требования пока только разрабатываются</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7. Преимуществом проведения вебинара по сравнению с традиционными формами занятий является: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Интерактивность</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Наличие камеры</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Возможность обучаться в любое время и в любом месте</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Отсутствие формальных требований к преподавателю</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8. Для проведения вебинара НЕ нужно:</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Компьютер</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Интернет</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Лицензия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Микрофон</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9. К стратегиям проведения вебинаров НЕ относится: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Инструментальная </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Репрезентативная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Интерактивная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Презентационная</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b/>
          <w:color w:val="000000"/>
          <w:sz w:val="20"/>
          <w:szCs w:val="20"/>
        </w:rPr>
        <w:t xml:space="preserve"> </w:t>
      </w:r>
      <w:r w:rsidRPr="00EE15BB">
        <w:rPr>
          <w:rFonts w:ascii="Arial" w:hAnsi="Arial" w:cs="Arial"/>
          <w:color w:val="000000"/>
          <w:sz w:val="20"/>
          <w:szCs w:val="20"/>
        </w:rPr>
        <w:t>ЗАДАНИЕ</w:t>
      </w:r>
      <w:r w:rsidRPr="00EE15BB">
        <w:rPr>
          <w:rFonts w:ascii="Arial" w:hAnsi="Arial" w:cs="Arial"/>
          <w:b/>
          <w:color w:val="000000"/>
          <w:sz w:val="20"/>
          <w:szCs w:val="20"/>
        </w:rPr>
        <w:t xml:space="preserve"> 10. Слайд презентации должен содержать:</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Минимальное возможное количество слов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Максимально возможное количество слов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Нет ограничений по количеству слов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Слов вообще не должно быть</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11. На просмотр одного слайда нужно отводить:</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30 секунд</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1 минуту</w:t>
      </w:r>
      <w:r w:rsidRPr="00EE15BB">
        <w:rPr>
          <w:rFonts w:ascii="Arial" w:hAnsi="Arial" w:cs="Arial"/>
          <w:color w:val="000000"/>
          <w:sz w:val="20"/>
          <w:szCs w:val="20"/>
        </w:rPr>
        <w:br/>
      </w:r>
      <w:r w:rsidRPr="00EE15BB">
        <w:rPr>
          <w:rFonts w:ascii="Arial" w:hAnsi="Arial" w:cs="Arial"/>
          <w:b/>
          <w:bCs/>
          <w:sz w:val="20"/>
          <w:szCs w:val="20"/>
        </w:rPr>
        <w:lastRenderedPageBreak/>
        <w:t xml:space="preserve">– </w:t>
      </w:r>
      <w:r w:rsidRPr="00EE15BB">
        <w:rPr>
          <w:rFonts w:ascii="Arial" w:hAnsi="Arial" w:cs="Arial"/>
          <w:b/>
          <w:color w:val="000000"/>
          <w:sz w:val="20"/>
          <w:szCs w:val="20"/>
        </w:rPr>
        <w:t>2-3 минуты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5 минут</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12. Рекомендуемая длительность вебинара:</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30 минут</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1 час</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1,5 часа с перерывом после 45 минут</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3 часа</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13. Использовать звук в презентации: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Технически невозможно</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Можно, если он не носит резкий или раздражающий характер</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Нужно, в качестве фона</w:t>
      </w:r>
      <w:r w:rsidRPr="00EE15BB">
        <w:rPr>
          <w:rFonts w:ascii="Arial" w:hAnsi="Arial" w:cs="Arial"/>
          <w:color w:val="000000"/>
          <w:sz w:val="20"/>
          <w:szCs w:val="20"/>
        </w:rPr>
        <w:br/>
        <w:t>4. Нужно, для записи речи комментатора</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14. К ошибкам при создании теста НЕ относят:</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Однозначность условия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Очевидность решения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Абсурдность, нереальность вариантов ответа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Два правильных варианта ответа</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15. Размер букв, цифр, знаков, их контрастность в презентации определяется: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Желанием автора презентации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Необходимостью их четкого рассмотрения с последнего ряда аудитории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Автоматическим выбором программы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Эстетическими соображениями</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16. Во время проведения вебинара аудитория: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Может задавать вопросы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Не может задавать вопросы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Задает вопросы через специальную форму</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Зависит от формата вебинара</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17. К типичным ошибкам лектора при создании и показе презентации относится: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Лектор забыл про аудиторию</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Лектор не учел технические возможности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Лектор не учитывает возможности аудитории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Все вышеперечисленное</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18. Для оформления презентации лучше всего подойдут следующие сочетания цветов цвета:</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Черные буквы, белый фон</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Красные буквы, черный фон</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Салатовые буквы, белый фон</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Черный фон, белые буквы</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19. Дистракторы в тесте это:</w:t>
      </w:r>
    </w:p>
    <w:p w:rsidR="00E91D5E" w:rsidRPr="00EE15BB" w:rsidRDefault="00E91D5E" w:rsidP="00E91D5E">
      <w:pPr>
        <w:pStyle w:val="afb"/>
        <w:ind w:left="0" w:firstLine="0"/>
        <w:contextualSpacing w:val="0"/>
        <w:jc w:val="left"/>
        <w:rPr>
          <w:rFonts w:ascii="Arial" w:hAnsi="Arial" w:cs="Arial"/>
          <w:b/>
          <w:color w:val="000000"/>
          <w:sz w:val="20"/>
          <w:szCs w:val="20"/>
        </w:rPr>
      </w:pPr>
      <w:r w:rsidRPr="00EE15BB">
        <w:rPr>
          <w:rFonts w:ascii="Arial" w:hAnsi="Arial" w:cs="Arial"/>
          <w:b/>
          <w:color w:val="000000"/>
          <w:sz w:val="20"/>
          <w:szCs w:val="20"/>
        </w:rPr>
        <w:t>Намеренно неверные варианты ответа</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Варианты вопроса в Google forms</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Технический термин</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Все вышеперечисленное верно</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20. Лектор и презентация должны соотноситься как:</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Вся информация должна отражаться на слайдах, ведущий не комментирует слайды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Ведущий дублирует информацию на слайдах</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Ведущий дополняет информацию на слайдах</w:t>
      </w:r>
      <w:r w:rsidRPr="00EE15BB">
        <w:rPr>
          <w:rFonts w:ascii="Arial" w:hAnsi="Arial" w:cs="Arial"/>
          <w:b/>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На слайдах отображены только иллюстрации к рассказу ведущего</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21. Оптимальное число слайдов для презентаций:</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4-5</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10-12</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20-30</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40-50</w:t>
      </w:r>
    </w:p>
    <w:p w:rsidR="00E91D5E" w:rsidRPr="00EE15BB" w:rsidRDefault="00E91D5E" w:rsidP="00E91D5E">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22. Отличие Google Form</w:t>
      </w:r>
      <w:r w:rsidRPr="00EE15BB">
        <w:rPr>
          <w:rFonts w:ascii="Arial" w:hAnsi="Arial" w:cs="Arial"/>
          <w:color w:val="000000"/>
          <w:sz w:val="20"/>
          <w:szCs w:val="20"/>
          <w:lang w:val="en-US"/>
        </w:rPr>
        <w:t>s</w:t>
      </w:r>
      <w:r w:rsidRPr="00EE15BB">
        <w:rPr>
          <w:rFonts w:ascii="Arial" w:hAnsi="Arial" w:cs="Arial"/>
          <w:color w:val="000000"/>
          <w:sz w:val="20"/>
          <w:szCs w:val="20"/>
        </w:rPr>
        <w:t xml:space="preserve"> от Яндекс форм:</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В Google Forms можно создавать тесты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Google Forms бесплатны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В Google Forms можно заранее настроить все формулы для обработки результатов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Google Forms доступны только на английском языке</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23. Целью компьютерной психодиагностики является:</w:t>
      </w:r>
    </w:p>
    <w:p w:rsidR="00E91D5E" w:rsidRPr="00EE15BB" w:rsidRDefault="00E91D5E" w:rsidP="00E91D5E">
      <w:pPr>
        <w:numPr>
          <w:ilvl w:val="0"/>
          <w:numId w:val="163"/>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создание психодиагностического инструментария</w:t>
      </w:r>
    </w:p>
    <w:p w:rsidR="00E91D5E" w:rsidRPr="00EE15BB" w:rsidRDefault="00E91D5E" w:rsidP="00E91D5E">
      <w:pPr>
        <w:numPr>
          <w:ilvl w:val="0"/>
          <w:numId w:val="163"/>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разработка экспериментальных методик</w:t>
      </w:r>
    </w:p>
    <w:p w:rsidR="00E91D5E" w:rsidRPr="00EE15BB" w:rsidRDefault="00E91D5E" w:rsidP="00E91D5E">
      <w:pPr>
        <w:numPr>
          <w:ilvl w:val="0"/>
          <w:numId w:val="163"/>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разработка аппаратурных методик</w:t>
      </w:r>
    </w:p>
    <w:p w:rsidR="00E91D5E" w:rsidRPr="00886CD4" w:rsidRDefault="00E91D5E" w:rsidP="00E91D5E">
      <w:pPr>
        <w:numPr>
          <w:ilvl w:val="0"/>
          <w:numId w:val="163"/>
        </w:numPr>
        <w:tabs>
          <w:tab w:val="left" w:pos="284"/>
        </w:tabs>
        <w:ind w:left="0" w:firstLine="0"/>
        <w:jc w:val="both"/>
        <w:rPr>
          <w:rFonts w:ascii="Arial" w:hAnsi="Arial" w:cs="Arial"/>
          <w:color w:val="000000"/>
          <w:sz w:val="20"/>
          <w:szCs w:val="20"/>
        </w:rPr>
      </w:pPr>
      <w:r w:rsidRPr="00886CD4">
        <w:rPr>
          <w:rFonts w:ascii="Arial" w:hAnsi="Arial" w:cs="Arial"/>
          <w:b/>
          <w:bCs/>
          <w:color w:val="000000"/>
          <w:sz w:val="20"/>
          <w:szCs w:val="20"/>
        </w:rPr>
        <w:t>разработка компьютерных психодиагностических методик</w:t>
      </w:r>
    </w:p>
    <w:p w:rsidR="00E91D5E" w:rsidRPr="00886CD4" w:rsidRDefault="00E91D5E" w:rsidP="00E91D5E">
      <w:pPr>
        <w:tabs>
          <w:tab w:val="left" w:pos="284"/>
        </w:tabs>
        <w:jc w:val="both"/>
        <w:rPr>
          <w:rFonts w:ascii="Arial" w:hAnsi="Arial" w:cs="Arial"/>
          <w:color w:val="000000"/>
          <w:sz w:val="20"/>
          <w:szCs w:val="20"/>
        </w:rPr>
      </w:pPr>
      <w:r w:rsidRPr="00886CD4">
        <w:rPr>
          <w:rFonts w:ascii="Arial" w:hAnsi="Arial" w:cs="Arial"/>
          <w:color w:val="000000"/>
          <w:sz w:val="20"/>
          <w:szCs w:val="20"/>
        </w:rPr>
        <w:lastRenderedPageBreak/>
        <w:t>ЗАДАНИЕ 24. Адаптивное тестирование – это подход к тестированию:</w:t>
      </w:r>
    </w:p>
    <w:p w:rsidR="00E91D5E" w:rsidRPr="00EE15BB" w:rsidRDefault="00E91D5E" w:rsidP="00E91D5E">
      <w:pPr>
        <w:numPr>
          <w:ilvl w:val="0"/>
          <w:numId w:val="164"/>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направленный на изучение процесса адаптации испытуемого в сложных условиях</w:t>
      </w:r>
    </w:p>
    <w:p w:rsidR="00E91D5E" w:rsidRPr="00886CD4" w:rsidRDefault="00E91D5E" w:rsidP="00E91D5E">
      <w:pPr>
        <w:numPr>
          <w:ilvl w:val="0"/>
          <w:numId w:val="164"/>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при котором предъявляемые испытуемому текущие задания зависят от результатов его ответов на предыдущие задания</w:t>
      </w:r>
    </w:p>
    <w:p w:rsidR="00E91D5E" w:rsidRPr="00EE15BB" w:rsidRDefault="00E91D5E" w:rsidP="00E91D5E">
      <w:pPr>
        <w:numPr>
          <w:ilvl w:val="0"/>
          <w:numId w:val="164"/>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требующий настройки сложных психофизиологических методик</w:t>
      </w:r>
    </w:p>
    <w:p w:rsidR="00E91D5E" w:rsidRPr="00EE15BB" w:rsidRDefault="00E91D5E" w:rsidP="00E91D5E">
      <w:pPr>
        <w:numPr>
          <w:ilvl w:val="0"/>
          <w:numId w:val="164"/>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использующий психодиагностические методы, относящиеся к разным классам</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25. Компьютеризированные психодиагностические методики – это:</w:t>
      </w:r>
    </w:p>
    <w:p w:rsidR="00E91D5E" w:rsidRPr="00EE15BB" w:rsidRDefault="00E91D5E" w:rsidP="00E91D5E">
      <w:pPr>
        <w:numPr>
          <w:ilvl w:val="0"/>
          <w:numId w:val="165"/>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методики, в которых предъявление стимульного материала и обработка результатов осуществляются в традиционной форме с использованием бланков</w:t>
      </w:r>
    </w:p>
    <w:p w:rsidR="00E91D5E" w:rsidRPr="00EE15BB" w:rsidRDefault="00E91D5E" w:rsidP="00E91D5E">
      <w:pPr>
        <w:numPr>
          <w:ilvl w:val="0"/>
          <w:numId w:val="165"/>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методики, специально созданные в компьютерном режиме для реализации возможностей современных информационных технологий</w:t>
      </w:r>
    </w:p>
    <w:p w:rsidR="00E91D5E" w:rsidRPr="00886CD4" w:rsidRDefault="00E91D5E" w:rsidP="00E91D5E">
      <w:pPr>
        <w:numPr>
          <w:ilvl w:val="0"/>
          <w:numId w:val="165"/>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методик, перенесенные из традиционной безмашинной психодиагностики в компьютерный режим, предъявление стимульного материала которых и обработка данных приспособлены к компьютерной среде</w:t>
      </w:r>
    </w:p>
    <w:p w:rsidR="00E91D5E" w:rsidRPr="00EE15BB" w:rsidRDefault="00E91D5E" w:rsidP="00E91D5E">
      <w:pPr>
        <w:numPr>
          <w:ilvl w:val="0"/>
          <w:numId w:val="165"/>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ни одно определение не подходит</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26. Компьютерные психодиагностические методики в результате тестирования испытуемого формируют компьютерное психологическое заключение на основе:</w:t>
      </w:r>
    </w:p>
    <w:p w:rsidR="00E91D5E" w:rsidRPr="00886CD4" w:rsidRDefault="00E91D5E" w:rsidP="00E91D5E">
      <w:pPr>
        <w:numPr>
          <w:ilvl w:val="0"/>
          <w:numId w:val="166"/>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базы знаний, содержащей формализованный опыт работы опытных психологов</w:t>
      </w:r>
    </w:p>
    <w:p w:rsidR="00E91D5E" w:rsidRPr="00EE15BB" w:rsidRDefault="00E91D5E" w:rsidP="00E91D5E">
      <w:pPr>
        <w:numPr>
          <w:ilvl w:val="0"/>
          <w:numId w:val="16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базы данных, содержащей статистические показатели</w:t>
      </w:r>
    </w:p>
    <w:p w:rsidR="00E91D5E" w:rsidRPr="00EE15BB" w:rsidRDefault="00E91D5E" w:rsidP="00E91D5E">
      <w:pPr>
        <w:numPr>
          <w:ilvl w:val="0"/>
          <w:numId w:val="16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алгоритмов технологии анализа данных</w:t>
      </w:r>
    </w:p>
    <w:p w:rsidR="00E91D5E" w:rsidRPr="00EE15BB" w:rsidRDefault="00E91D5E" w:rsidP="00E91D5E">
      <w:pPr>
        <w:numPr>
          <w:ilvl w:val="0"/>
          <w:numId w:val="16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базы теоретических знаний по психологии</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27. Компьютерные психодиагностические методики отличаются от компьютерных версий психодиагностических методик:</w:t>
      </w:r>
    </w:p>
    <w:p w:rsidR="00E91D5E" w:rsidRPr="00EE15BB" w:rsidRDefault="00E91D5E" w:rsidP="00E91D5E">
      <w:pPr>
        <w:numPr>
          <w:ilvl w:val="0"/>
          <w:numId w:val="16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возможностью графического представления результатов тестирования</w:t>
      </w:r>
    </w:p>
    <w:p w:rsidR="00E91D5E" w:rsidRPr="00EE15BB" w:rsidRDefault="00E91D5E" w:rsidP="00E91D5E">
      <w:pPr>
        <w:numPr>
          <w:ilvl w:val="0"/>
          <w:numId w:val="16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наличием базы данных испытуемых</w:t>
      </w:r>
    </w:p>
    <w:p w:rsidR="00E91D5E" w:rsidRPr="00886CD4" w:rsidRDefault="00E91D5E" w:rsidP="00E91D5E">
      <w:pPr>
        <w:numPr>
          <w:ilvl w:val="0"/>
          <w:numId w:val="167"/>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невозможностью их проведения в традиционном безмашинном режиме</w:t>
      </w:r>
    </w:p>
    <w:p w:rsidR="00E91D5E" w:rsidRPr="00EE15BB" w:rsidRDefault="00E91D5E" w:rsidP="00E91D5E">
      <w:pPr>
        <w:numPr>
          <w:ilvl w:val="0"/>
          <w:numId w:val="16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возможностью проводить сложный математический анализ данных</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28. Компьютеризированные версии психодиагностических методик и их бланковые варианты с психометрической точки зрения:</w:t>
      </w:r>
    </w:p>
    <w:p w:rsidR="00E91D5E" w:rsidRPr="00EE15BB" w:rsidRDefault="00E91D5E" w:rsidP="00E91D5E">
      <w:pPr>
        <w:numPr>
          <w:ilvl w:val="0"/>
          <w:numId w:val="16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являются полностью эквивалентными</w:t>
      </w:r>
    </w:p>
    <w:p w:rsidR="00E91D5E" w:rsidRPr="00886CD4" w:rsidRDefault="00E91D5E" w:rsidP="00E91D5E">
      <w:pPr>
        <w:numPr>
          <w:ilvl w:val="0"/>
          <w:numId w:val="168"/>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требуют подтверждения психометрических характеристик</w:t>
      </w:r>
    </w:p>
    <w:p w:rsidR="00E91D5E" w:rsidRPr="00EE15BB" w:rsidRDefault="00E91D5E" w:rsidP="00E91D5E">
      <w:pPr>
        <w:numPr>
          <w:ilvl w:val="0"/>
          <w:numId w:val="16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измеряют одно и то же психологическое качество</w:t>
      </w:r>
    </w:p>
    <w:p w:rsidR="00E91D5E" w:rsidRPr="00EE15BB" w:rsidRDefault="00E91D5E" w:rsidP="00E91D5E">
      <w:pPr>
        <w:numPr>
          <w:ilvl w:val="0"/>
          <w:numId w:val="16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должны быть эквивалентными по валидности, но могут быть неэквивалентными по надежности</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29. Компьютерный психодиагностический инструментарий не рекомендуется использовать при работе:</w:t>
      </w:r>
    </w:p>
    <w:p w:rsidR="00E91D5E" w:rsidRPr="00EE15BB" w:rsidRDefault="00E91D5E" w:rsidP="00E91D5E">
      <w:pPr>
        <w:numPr>
          <w:ilvl w:val="0"/>
          <w:numId w:val="16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лицами, находящимися в остром психотическом состоянии</w:t>
      </w:r>
    </w:p>
    <w:p w:rsidR="00E91D5E" w:rsidRPr="00EE15BB" w:rsidRDefault="00E91D5E" w:rsidP="00E91D5E">
      <w:pPr>
        <w:numPr>
          <w:ilvl w:val="0"/>
          <w:numId w:val="16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лицами, переживающими высокую компьютерную тревожность</w:t>
      </w:r>
    </w:p>
    <w:p w:rsidR="00E91D5E" w:rsidRPr="00EE15BB" w:rsidRDefault="00E91D5E" w:rsidP="00E91D5E">
      <w:pPr>
        <w:numPr>
          <w:ilvl w:val="0"/>
          <w:numId w:val="16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детьми 8–10-летнего возраста</w:t>
      </w:r>
    </w:p>
    <w:p w:rsidR="00E91D5E" w:rsidRPr="00886CD4" w:rsidRDefault="00E91D5E" w:rsidP="00E91D5E">
      <w:pPr>
        <w:numPr>
          <w:ilvl w:val="0"/>
          <w:numId w:val="168"/>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все перечисленное выше</w:t>
      </w:r>
    </w:p>
    <w:p w:rsidR="00E91D5E" w:rsidRPr="00EE15BB" w:rsidRDefault="00E91D5E" w:rsidP="00E91D5E">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30. Под базой данных в компьютерной психодиагностике понимают:</w:t>
      </w:r>
    </w:p>
    <w:p w:rsidR="00E91D5E" w:rsidRPr="00EE15BB" w:rsidRDefault="00E91D5E" w:rsidP="00E91D5E">
      <w:pPr>
        <w:numPr>
          <w:ilvl w:val="0"/>
          <w:numId w:val="16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отдельные факты, характеризующие психологические процессы, свойства и состояния</w:t>
      </w:r>
    </w:p>
    <w:p w:rsidR="00E91D5E" w:rsidRPr="00886CD4" w:rsidRDefault="00E91D5E" w:rsidP="00E91D5E">
      <w:pPr>
        <w:numPr>
          <w:ilvl w:val="0"/>
          <w:numId w:val="169"/>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специальные системы хранения информации и реализации процедур ее сортировки и поиска по запросам различной сложности</w:t>
      </w:r>
    </w:p>
    <w:p w:rsidR="00E91D5E" w:rsidRPr="00EE15BB" w:rsidRDefault="00E91D5E" w:rsidP="00E91D5E">
      <w:pPr>
        <w:numPr>
          <w:ilvl w:val="0"/>
          <w:numId w:val="16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компьютерные операции обработки психодиагностических данных</w:t>
      </w:r>
    </w:p>
    <w:p w:rsidR="00E91D5E" w:rsidRPr="00EE15BB" w:rsidRDefault="00E91D5E" w:rsidP="00E91D5E">
      <w:pPr>
        <w:numPr>
          <w:ilvl w:val="0"/>
          <w:numId w:val="16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перечень психодиагностических методик, хранящихся в «памяти» компьютера</w:t>
      </w:r>
    </w:p>
    <w:p w:rsidR="00E91D5E" w:rsidRDefault="00E91D5E" w:rsidP="00E91D5E">
      <w:pPr>
        <w:jc w:val="center"/>
        <w:rPr>
          <w:rFonts w:ascii="Arial" w:hAnsi="Arial" w:cs="Arial"/>
          <w:color w:val="000000"/>
          <w:sz w:val="20"/>
          <w:szCs w:val="20"/>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1. Форма проведения интерактивных учебных занятий со слушателями через сеть Интернет с использованием специального программного обеспечения</w:t>
      </w:r>
      <w:r>
        <w:rPr>
          <w:rFonts w:ascii="Arial" w:hAnsi="Arial" w:cs="Arial"/>
          <w:color w:val="000000"/>
          <w:sz w:val="20"/>
          <w:szCs w:val="20"/>
        </w:rPr>
        <w:t>:</w:t>
      </w:r>
    </w:p>
    <w:p w:rsidR="00E91D5E" w:rsidRPr="00CE6716" w:rsidRDefault="00E91D5E" w:rsidP="00E91D5E">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 xml:space="preserve">Ответ: </w:t>
      </w:r>
      <w:r>
        <w:rPr>
          <w:rFonts w:ascii="Arial" w:hAnsi="Arial" w:cs="Arial"/>
          <w:b/>
          <w:bCs/>
          <w:color w:val="000000"/>
          <w:sz w:val="20"/>
          <w:szCs w:val="20"/>
        </w:rPr>
        <w:t>в</w:t>
      </w:r>
      <w:r w:rsidRPr="00CB629F">
        <w:rPr>
          <w:rFonts w:ascii="Arial" w:hAnsi="Arial" w:cs="Arial"/>
          <w:b/>
          <w:bCs/>
          <w:color w:val="000000"/>
          <w:sz w:val="20"/>
          <w:szCs w:val="20"/>
        </w:rPr>
        <w:t>ебинар</w:t>
      </w:r>
      <w:r w:rsidRPr="00CE6716">
        <w:rPr>
          <w:rFonts w:ascii="Arial" w:hAnsi="Arial" w:cs="Arial"/>
          <w:color w:val="000000"/>
          <w:sz w:val="20"/>
          <w:szCs w:val="20"/>
        </w:rPr>
        <w:t xml:space="preserve"> </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2. В педагогической практике в качестве метода контроля Google Forms используется для создания:</w:t>
      </w:r>
    </w:p>
    <w:p w:rsidR="00E91D5E" w:rsidRPr="00CB629F" w:rsidRDefault="00E91D5E" w:rsidP="00E91D5E">
      <w:pPr>
        <w:pStyle w:val="afb"/>
        <w:ind w:left="0" w:firstLine="0"/>
        <w:contextualSpacing w:val="0"/>
        <w:rPr>
          <w:rFonts w:ascii="Arial" w:hAnsi="Arial" w:cs="Arial"/>
          <w:b/>
          <w:bCs/>
          <w:color w:val="000000"/>
          <w:sz w:val="20"/>
          <w:szCs w:val="20"/>
        </w:rPr>
      </w:pPr>
      <w:r w:rsidRPr="00CB629F">
        <w:rPr>
          <w:rFonts w:ascii="Arial" w:hAnsi="Arial" w:cs="Arial"/>
          <w:b/>
          <w:bCs/>
          <w:color w:val="000000"/>
          <w:sz w:val="20"/>
          <w:szCs w:val="20"/>
        </w:rPr>
        <w:t xml:space="preserve">Ответ: </w:t>
      </w:r>
      <w:r>
        <w:rPr>
          <w:rFonts w:ascii="Arial" w:hAnsi="Arial" w:cs="Arial"/>
          <w:b/>
          <w:bCs/>
          <w:color w:val="000000"/>
          <w:sz w:val="20"/>
          <w:szCs w:val="20"/>
        </w:rPr>
        <w:t>т</w:t>
      </w:r>
      <w:r w:rsidRPr="00CB629F">
        <w:rPr>
          <w:rFonts w:ascii="Arial" w:hAnsi="Arial" w:cs="Arial"/>
          <w:b/>
          <w:bCs/>
          <w:color w:val="000000"/>
          <w:sz w:val="20"/>
          <w:szCs w:val="20"/>
        </w:rPr>
        <w:t>естов</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3. Для наглядного предоставления аудио-визуальной информации психолог может использовать:</w:t>
      </w:r>
    </w:p>
    <w:p w:rsidR="00E91D5E" w:rsidRPr="00CE6716" w:rsidRDefault="00E91D5E" w:rsidP="00E91D5E">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Ответ: презентации</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4. Форма вебинара, где ведущий только зачитывает информацию аудитории:</w:t>
      </w:r>
    </w:p>
    <w:p w:rsidR="00E91D5E" w:rsidRPr="00CE6716" w:rsidRDefault="00E91D5E" w:rsidP="00E91D5E">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 xml:space="preserve">Ответ: </w:t>
      </w:r>
      <w:r>
        <w:rPr>
          <w:rFonts w:ascii="Arial" w:hAnsi="Arial" w:cs="Arial"/>
          <w:b/>
          <w:bCs/>
          <w:color w:val="000000"/>
          <w:sz w:val="20"/>
          <w:szCs w:val="20"/>
        </w:rPr>
        <w:t>л</w:t>
      </w:r>
      <w:r w:rsidRPr="00CB629F">
        <w:rPr>
          <w:rFonts w:ascii="Arial" w:hAnsi="Arial" w:cs="Arial"/>
          <w:b/>
          <w:bCs/>
          <w:color w:val="000000"/>
          <w:sz w:val="20"/>
          <w:szCs w:val="20"/>
        </w:rPr>
        <w:t>екция</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5. Совокупность взаимосвязанных заданий возрастающей трудности и специфической формы, позволяющих качественно оценить структуру и измерить уровень знаний:</w:t>
      </w:r>
    </w:p>
    <w:p w:rsidR="00E91D5E" w:rsidRPr="00CE6716" w:rsidRDefault="00E91D5E" w:rsidP="00E91D5E">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Ответ: тест</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lastRenderedPageBreak/>
        <w:t>ЗАДАНИЕ 6. Человек, выступающий с презентацией называется:</w:t>
      </w:r>
    </w:p>
    <w:p w:rsidR="00E91D5E" w:rsidRPr="00CE6716" w:rsidRDefault="00E91D5E" w:rsidP="00E91D5E">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Ответ: Лектор</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7. Презентации создаются в программе:</w:t>
      </w:r>
    </w:p>
    <w:p w:rsidR="00E91D5E" w:rsidRPr="00CB629F" w:rsidRDefault="00E91D5E" w:rsidP="00E91D5E">
      <w:pPr>
        <w:pStyle w:val="afb"/>
        <w:ind w:left="0" w:firstLine="0"/>
        <w:contextualSpacing w:val="0"/>
        <w:rPr>
          <w:rFonts w:ascii="Arial" w:hAnsi="Arial" w:cs="Arial"/>
          <w:b/>
          <w:bCs/>
          <w:color w:val="000000"/>
          <w:sz w:val="20"/>
          <w:szCs w:val="20"/>
        </w:rPr>
      </w:pPr>
      <w:r w:rsidRPr="00CB629F">
        <w:rPr>
          <w:rFonts w:ascii="Arial" w:hAnsi="Arial" w:cs="Arial"/>
          <w:b/>
          <w:bCs/>
          <w:color w:val="000000"/>
          <w:sz w:val="20"/>
          <w:szCs w:val="20"/>
        </w:rPr>
        <w:t>Ответ</w:t>
      </w:r>
      <w:r w:rsidRPr="008A2B30">
        <w:rPr>
          <w:rFonts w:ascii="Arial" w:hAnsi="Arial" w:cs="Arial"/>
          <w:b/>
          <w:bCs/>
          <w:color w:val="000000"/>
          <w:sz w:val="20"/>
          <w:szCs w:val="20"/>
          <w:lang w:val="en-US"/>
        </w:rPr>
        <w:t xml:space="preserve">: Power point </w:t>
      </w:r>
      <w:r w:rsidRPr="00CB629F">
        <w:rPr>
          <w:rFonts w:ascii="Arial" w:hAnsi="Arial" w:cs="Arial"/>
          <w:b/>
          <w:bCs/>
          <w:color w:val="000000"/>
          <w:sz w:val="20"/>
          <w:szCs w:val="20"/>
        </w:rPr>
        <w:t>или</w:t>
      </w:r>
      <w:r w:rsidRPr="008A2B30">
        <w:rPr>
          <w:rFonts w:ascii="Arial" w:hAnsi="Arial" w:cs="Arial"/>
          <w:b/>
          <w:bCs/>
          <w:color w:val="000000"/>
          <w:sz w:val="20"/>
          <w:szCs w:val="20"/>
          <w:lang w:val="en-US"/>
        </w:rPr>
        <w:t xml:space="preserve"> Correl Draw (</w:t>
      </w:r>
      <w:r w:rsidRPr="00CB629F">
        <w:rPr>
          <w:rFonts w:ascii="Arial" w:hAnsi="Arial" w:cs="Arial"/>
          <w:b/>
          <w:bCs/>
          <w:color w:val="000000"/>
          <w:sz w:val="20"/>
          <w:szCs w:val="20"/>
        </w:rPr>
        <w:t>для</w:t>
      </w:r>
      <w:r w:rsidRPr="008A2B30">
        <w:rPr>
          <w:rFonts w:ascii="Arial" w:hAnsi="Arial" w:cs="Arial"/>
          <w:b/>
          <w:bCs/>
          <w:color w:val="000000"/>
          <w:sz w:val="20"/>
          <w:szCs w:val="20"/>
          <w:lang w:val="en-US"/>
        </w:rPr>
        <w:t xml:space="preserve"> ma</w:t>
      </w:r>
      <w:r w:rsidRPr="00CB629F">
        <w:rPr>
          <w:rFonts w:ascii="Arial" w:hAnsi="Arial" w:cs="Arial"/>
          <w:b/>
          <w:bCs/>
          <w:color w:val="000000"/>
          <w:sz w:val="20"/>
          <w:szCs w:val="20"/>
        </w:rPr>
        <w:t>с</w:t>
      </w:r>
      <w:r w:rsidRPr="008A2B30">
        <w:rPr>
          <w:rFonts w:ascii="Arial" w:hAnsi="Arial" w:cs="Arial"/>
          <w:b/>
          <w:bCs/>
          <w:color w:val="000000"/>
          <w:sz w:val="20"/>
          <w:szCs w:val="20"/>
          <w:lang w:val="en-US"/>
        </w:rPr>
        <w:t xml:space="preserve"> OS). </w:t>
      </w:r>
      <w:r w:rsidRPr="00CB629F">
        <w:rPr>
          <w:rFonts w:ascii="Arial" w:hAnsi="Arial" w:cs="Arial"/>
          <w:b/>
          <w:bCs/>
          <w:color w:val="000000"/>
          <w:sz w:val="20"/>
          <w:szCs w:val="20"/>
        </w:rPr>
        <w:t>Засчитывается любой из ответов</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8. При создании слайда презентации не должно использоваться больше N числа цветов/шрифтов</w:t>
      </w:r>
      <w:r>
        <w:rPr>
          <w:rFonts w:ascii="Arial" w:hAnsi="Arial" w:cs="Arial"/>
          <w:color w:val="000000"/>
          <w:sz w:val="20"/>
          <w:szCs w:val="20"/>
        </w:rPr>
        <w:t>:</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b/>
          <w:bCs/>
          <w:color w:val="000000"/>
          <w:sz w:val="20"/>
          <w:szCs w:val="20"/>
        </w:rPr>
        <w:t>Ответ: 3</w:t>
      </w:r>
    </w:p>
    <w:p w:rsidR="00E91D5E" w:rsidRDefault="00E91D5E" w:rsidP="00E91D5E">
      <w:pPr>
        <w:widowControl w:val="0"/>
        <w:jc w:val="both"/>
        <w:rPr>
          <w:rFonts w:ascii="Arial" w:hAnsi="Arial" w:cs="Arial"/>
          <w:color w:val="000000"/>
          <w:sz w:val="20"/>
          <w:szCs w:val="20"/>
        </w:rPr>
      </w:pPr>
      <w:r w:rsidRPr="00CE6716">
        <w:rPr>
          <w:rFonts w:ascii="Arial" w:hAnsi="Arial" w:cs="Arial"/>
          <w:color w:val="000000"/>
          <w:sz w:val="20"/>
          <w:szCs w:val="20"/>
        </w:rPr>
        <w:t>ЗАДАНИЕ 9. Характеристика теста</w:t>
      </w:r>
      <w:r>
        <w:rPr>
          <w:rFonts w:ascii="Arial" w:hAnsi="Arial" w:cs="Arial"/>
          <w:color w:val="000000"/>
          <w:sz w:val="20"/>
          <w:szCs w:val="20"/>
        </w:rPr>
        <w:t>,</w:t>
      </w:r>
      <w:r w:rsidRPr="00CE6716">
        <w:rPr>
          <w:rFonts w:ascii="Arial" w:hAnsi="Arial" w:cs="Arial"/>
          <w:color w:val="000000"/>
          <w:sz w:val="20"/>
          <w:szCs w:val="20"/>
        </w:rPr>
        <w:t xml:space="preserve"> проведенного в сети интернет, которая показывает, что измеряет тест и насколько хорошо он это делает</w:t>
      </w:r>
      <w:r>
        <w:rPr>
          <w:rFonts w:ascii="Arial" w:hAnsi="Arial" w:cs="Arial"/>
          <w:color w:val="000000"/>
          <w:sz w:val="20"/>
          <w:szCs w:val="20"/>
        </w:rPr>
        <w:t>:</w:t>
      </w:r>
    </w:p>
    <w:p w:rsidR="00E91D5E" w:rsidRPr="00CE6716" w:rsidRDefault="00E91D5E" w:rsidP="00E91D5E">
      <w:pPr>
        <w:widowControl w:val="0"/>
        <w:jc w:val="both"/>
        <w:rPr>
          <w:rFonts w:ascii="Arial" w:hAnsi="Arial" w:cs="Arial"/>
          <w:color w:val="000000"/>
          <w:sz w:val="20"/>
          <w:szCs w:val="20"/>
        </w:rPr>
      </w:pPr>
      <w:r w:rsidRPr="00CE6716">
        <w:rPr>
          <w:rFonts w:ascii="Arial" w:hAnsi="Arial" w:cs="Arial"/>
          <w:b/>
          <w:bCs/>
          <w:color w:val="000000"/>
          <w:sz w:val="20"/>
          <w:szCs w:val="20"/>
        </w:rPr>
        <w:t>Ответ: валидность</w:t>
      </w:r>
    </w:p>
    <w:p w:rsidR="00E91D5E" w:rsidRPr="00CE6716" w:rsidRDefault="00E91D5E" w:rsidP="00E91D5E">
      <w:pPr>
        <w:jc w:val="both"/>
        <w:rPr>
          <w:rFonts w:ascii="Arial" w:hAnsi="Arial" w:cs="Arial"/>
          <w:color w:val="000000"/>
          <w:sz w:val="20"/>
          <w:szCs w:val="20"/>
        </w:rPr>
      </w:pPr>
      <w:r w:rsidRPr="00CE6716">
        <w:rPr>
          <w:rFonts w:ascii="Arial" w:hAnsi="Arial" w:cs="Arial"/>
          <w:color w:val="000000"/>
          <w:sz w:val="20"/>
          <w:szCs w:val="20"/>
        </w:rPr>
        <w:t>ЗАДАНИЕ 10. Какие психодиагностические методы не могут быть адаптированы к режиму компьютерной психодиагностики?</w:t>
      </w:r>
    </w:p>
    <w:p w:rsidR="00E91D5E" w:rsidRPr="00CE6716" w:rsidRDefault="00E91D5E" w:rsidP="00E91D5E">
      <w:pPr>
        <w:jc w:val="both"/>
        <w:rPr>
          <w:rFonts w:ascii="Arial" w:hAnsi="Arial" w:cs="Arial"/>
          <w:b/>
          <w:bCs/>
          <w:color w:val="000000"/>
          <w:sz w:val="20"/>
          <w:szCs w:val="20"/>
        </w:rPr>
      </w:pPr>
      <w:r w:rsidRPr="00CE6716">
        <w:rPr>
          <w:rFonts w:ascii="Arial" w:hAnsi="Arial" w:cs="Arial"/>
          <w:b/>
          <w:bCs/>
          <w:color w:val="000000"/>
          <w:sz w:val="20"/>
          <w:szCs w:val="20"/>
        </w:rPr>
        <w:t>Ответ: проективный методы, диалогические методы</w:t>
      </w:r>
    </w:p>
    <w:p w:rsidR="00E91D5E" w:rsidRPr="00CE6716" w:rsidRDefault="00E91D5E" w:rsidP="00E91D5E">
      <w:pPr>
        <w:jc w:val="both"/>
        <w:rPr>
          <w:rFonts w:ascii="Arial" w:hAnsi="Arial" w:cs="Arial"/>
          <w:color w:val="000000"/>
          <w:sz w:val="20"/>
          <w:szCs w:val="20"/>
        </w:rPr>
      </w:pPr>
      <w:r w:rsidRPr="00CE6716">
        <w:rPr>
          <w:rFonts w:ascii="Arial" w:hAnsi="Arial" w:cs="Arial"/>
          <w:color w:val="000000"/>
          <w:sz w:val="20"/>
          <w:szCs w:val="20"/>
        </w:rPr>
        <w:t>ЗАДАНИЕ 11. Какой этап компьютерной психодиагностики предполагает обязательное участие психолога?</w:t>
      </w:r>
    </w:p>
    <w:p w:rsidR="00E91D5E" w:rsidRPr="00CE6716" w:rsidRDefault="00E91D5E" w:rsidP="00E91D5E">
      <w:pPr>
        <w:jc w:val="both"/>
        <w:rPr>
          <w:rFonts w:ascii="Arial" w:hAnsi="Arial" w:cs="Arial"/>
          <w:b/>
          <w:bCs/>
          <w:color w:val="000000"/>
          <w:sz w:val="20"/>
          <w:szCs w:val="20"/>
        </w:rPr>
      </w:pPr>
      <w:r w:rsidRPr="00CE6716">
        <w:rPr>
          <w:rFonts w:ascii="Arial" w:hAnsi="Arial" w:cs="Arial"/>
          <w:b/>
          <w:bCs/>
          <w:color w:val="000000"/>
          <w:sz w:val="20"/>
          <w:szCs w:val="20"/>
        </w:rPr>
        <w:t>Ответ: этап интерпретации данных и составления психологического заключения</w:t>
      </w:r>
    </w:p>
    <w:p w:rsidR="00E91D5E" w:rsidRPr="00CE6716" w:rsidRDefault="00E91D5E" w:rsidP="00E91D5E">
      <w:pPr>
        <w:jc w:val="both"/>
        <w:rPr>
          <w:rFonts w:ascii="Arial" w:hAnsi="Arial" w:cs="Arial"/>
          <w:color w:val="000000"/>
          <w:sz w:val="20"/>
          <w:szCs w:val="20"/>
        </w:rPr>
      </w:pPr>
      <w:r w:rsidRPr="00CE6716">
        <w:rPr>
          <w:rFonts w:ascii="Arial" w:hAnsi="Arial" w:cs="Arial"/>
          <w:color w:val="000000"/>
          <w:sz w:val="20"/>
          <w:szCs w:val="20"/>
        </w:rPr>
        <w:t>ЗАДАНИЕ 12. Каковы составляющие понятия «эквивалентность валидности», применяемого к компьютеризированным тестам, проходящим проверку их психометрических свойств?</w:t>
      </w:r>
    </w:p>
    <w:p w:rsidR="00E91D5E" w:rsidRPr="00CE6716" w:rsidRDefault="00E91D5E" w:rsidP="00E91D5E">
      <w:pPr>
        <w:jc w:val="both"/>
        <w:rPr>
          <w:rFonts w:ascii="Arial" w:hAnsi="Arial" w:cs="Arial"/>
          <w:b/>
          <w:bCs/>
          <w:color w:val="000000"/>
          <w:sz w:val="20"/>
          <w:szCs w:val="20"/>
        </w:rPr>
      </w:pPr>
      <w:r w:rsidRPr="00CE6716">
        <w:rPr>
          <w:rFonts w:ascii="Arial" w:hAnsi="Arial" w:cs="Arial"/>
          <w:b/>
          <w:bCs/>
          <w:color w:val="000000"/>
          <w:sz w:val="20"/>
          <w:szCs w:val="20"/>
        </w:rPr>
        <w:t>Ответ: психометрическая эквивалентность; эквивалентность, относящаяся к процессу обследования; популяционная эквивалентность</w:t>
      </w:r>
    </w:p>
    <w:p w:rsidR="00E91D5E" w:rsidRPr="00CE6716" w:rsidRDefault="00E91D5E" w:rsidP="00E91D5E">
      <w:pPr>
        <w:jc w:val="both"/>
        <w:rPr>
          <w:rFonts w:ascii="Arial" w:hAnsi="Arial" w:cs="Arial"/>
          <w:color w:val="000000"/>
          <w:sz w:val="20"/>
          <w:szCs w:val="20"/>
        </w:rPr>
      </w:pPr>
      <w:r w:rsidRPr="00CE6716">
        <w:rPr>
          <w:rFonts w:ascii="Arial" w:hAnsi="Arial" w:cs="Arial"/>
          <w:color w:val="000000"/>
          <w:sz w:val="20"/>
          <w:szCs w:val="20"/>
        </w:rPr>
        <w:t>ЗАДАНИЕ 13. Перечислите основных направления, раскрывающие перспективы развития компьютерной психодиагностики.</w:t>
      </w:r>
    </w:p>
    <w:p w:rsidR="00E91D5E" w:rsidRDefault="00E91D5E" w:rsidP="00E91D5E">
      <w:pPr>
        <w:jc w:val="both"/>
        <w:rPr>
          <w:rFonts w:ascii="Arial" w:hAnsi="Arial" w:cs="Arial"/>
          <w:b/>
          <w:bCs/>
          <w:color w:val="000000"/>
          <w:sz w:val="20"/>
          <w:szCs w:val="20"/>
        </w:rPr>
      </w:pPr>
      <w:r w:rsidRPr="00CE6716">
        <w:rPr>
          <w:rFonts w:ascii="Arial" w:hAnsi="Arial" w:cs="Arial"/>
          <w:b/>
          <w:bCs/>
          <w:color w:val="000000"/>
          <w:sz w:val="20"/>
          <w:szCs w:val="20"/>
        </w:rPr>
        <w:t>Ответ: создание развитых баз психодиагностических данных; разработка новых методов анализа психодиагностических данных; конструирование интеллектуальных диагностических систем</w:t>
      </w:r>
    </w:p>
    <w:p w:rsidR="00E91D5E" w:rsidRPr="00CE6716" w:rsidRDefault="00E91D5E" w:rsidP="00E91D5E">
      <w:pPr>
        <w:jc w:val="both"/>
        <w:rPr>
          <w:b/>
          <w:bCs/>
          <w:color w:val="000000"/>
          <w:sz w:val="28"/>
          <w:szCs w:val="28"/>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1. Во время прохождения педагогической практики вас попросили провести занятие, посвященное истории развития психоанализа и создать презентацию. Составьте макет презентации: заголовки, краткое содержание слайдов.</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Заголовки должны носить характер тезисов, описание не должны быть перегруженными. Структура должна носить цельный характер. В макете презентации должен учитываться титульный лист и завершающий</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2. Во время прохождения педагогической практики вам нужно провести текущую аттестацию. Занятия с группой ведутся удаленно, поэтому тест нужно будет проводить через интернет. Расскажите</w:t>
      </w:r>
      <w:r>
        <w:rPr>
          <w:rFonts w:ascii="Arial" w:hAnsi="Arial" w:cs="Arial"/>
          <w:color w:val="000000"/>
          <w:sz w:val="20"/>
          <w:szCs w:val="20"/>
        </w:rPr>
        <w:t>,</w:t>
      </w:r>
      <w:r w:rsidRPr="00CE6716">
        <w:rPr>
          <w:rFonts w:ascii="Arial" w:hAnsi="Arial" w:cs="Arial"/>
          <w:color w:val="000000"/>
          <w:sz w:val="20"/>
          <w:szCs w:val="20"/>
        </w:rPr>
        <w:t xml:space="preserve"> где будете делать тест, как будете его проводить, выделите смысловые блоки будущего теста и придумайте пару вопросов. </w:t>
      </w:r>
    </w:p>
    <w:p w:rsidR="00E91D5E" w:rsidRPr="00C624F7" w:rsidRDefault="00E91D5E" w:rsidP="00E91D5E">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 xml:space="preserve">В </w:t>
      </w:r>
      <w:r w:rsidRPr="00C624F7">
        <w:rPr>
          <w:rFonts w:ascii="Arial" w:hAnsi="Arial" w:cs="Arial"/>
          <w:b/>
          <w:bCs/>
          <w:color w:val="000000"/>
          <w:sz w:val="20"/>
          <w:szCs w:val="20"/>
          <w:lang w:val="en-US"/>
        </w:rPr>
        <w:t>Google</w:t>
      </w:r>
      <w:r w:rsidRPr="00C624F7">
        <w:rPr>
          <w:rFonts w:ascii="Arial" w:hAnsi="Arial" w:cs="Arial"/>
          <w:b/>
          <w:bCs/>
          <w:color w:val="000000"/>
          <w:sz w:val="20"/>
          <w:szCs w:val="20"/>
        </w:rPr>
        <w:t xml:space="preserve"> </w:t>
      </w:r>
      <w:r w:rsidRPr="00C624F7">
        <w:rPr>
          <w:rFonts w:ascii="Arial" w:hAnsi="Arial" w:cs="Arial"/>
          <w:b/>
          <w:bCs/>
          <w:color w:val="000000"/>
          <w:sz w:val="20"/>
          <w:szCs w:val="20"/>
          <w:lang w:val="en-US"/>
        </w:rPr>
        <w:t>Forms</w:t>
      </w:r>
      <w:r w:rsidRPr="00C624F7">
        <w:rPr>
          <w:rFonts w:ascii="Arial" w:hAnsi="Arial" w:cs="Arial"/>
          <w:b/>
          <w:bCs/>
          <w:color w:val="000000"/>
          <w:sz w:val="20"/>
          <w:szCs w:val="20"/>
        </w:rPr>
        <w:t>/Яндекс формах/</w:t>
      </w:r>
      <w:r w:rsidRPr="00C624F7">
        <w:rPr>
          <w:rFonts w:ascii="Arial" w:hAnsi="Arial" w:cs="Arial"/>
          <w:b/>
          <w:bCs/>
          <w:color w:val="000000"/>
          <w:sz w:val="20"/>
          <w:szCs w:val="20"/>
          <w:lang w:val="en-US"/>
        </w:rPr>
        <w:t>Moodle</w:t>
      </w:r>
      <w:r w:rsidRPr="00C624F7">
        <w:rPr>
          <w:rFonts w:ascii="Arial" w:hAnsi="Arial" w:cs="Arial"/>
          <w:b/>
          <w:bCs/>
          <w:color w:val="000000"/>
          <w:sz w:val="20"/>
          <w:szCs w:val="20"/>
        </w:rPr>
        <w:t>/в любом доступном редакторе тестов. Тест создается в онлайн-конструкторе, задаются все основные настройки (время на прохождения, характер вопросов, правильные ответы, при необходимости заранее настраиваются формулы для обработки). Смысловые блоки должны быть содержательными, не слишком узкими. Вопросы должны быть правильно сформулированы (однозначны, адекватны, не с слишком очевидным правильным ответом)</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3. В качестве дальнейшего профессионального развития вы решили проводить вебинары. Распишите как вы будете готовиться к проведению вебинара и непосредственно проводить его.</w:t>
      </w:r>
    </w:p>
    <w:p w:rsidR="00E91D5E" w:rsidRPr="00C624F7" w:rsidRDefault="00E91D5E" w:rsidP="00E91D5E">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1. Определяется цель будущего вебинара. 2. Выбирается подходящая онлайн площадка. 3. Устанавливается формат будущего вебинара. 4. Подготавливается материал к будущему вебинару 5. Участники информируются о проведении вебинара, формате и способе участия. 6. Перед проведением вебинара проверяется техническая готовность (интернет, микрофон, камера). 7. Проводится вебинар. 8. Проводится разбор ошибок при проведении вебинара и собирается обратная связь. 9. Корректировка программы</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4. Для подготовки списка литературы вам нужно как минимум 30 современных источников. В зональной библиотеке вы нашли только 4. Расскажите где, как и какую литературу вы будете искать с помощью интернета.</w:t>
      </w:r>
    </w:p>
    <w:p w:rsidR="00E91D5E" w:rsidRPr="00C624F7" w:rsidRDefault="00E91D5E" w:rsidP="00E91D5E">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 xml:space="preserve">Через любой поисковик или на уже проверенных ресурсах. Например, диссертации на </w:t>
      </w:r>
      <w:r w:rsidRPr="00C624F7">
        <w:rPr>
          <w:rFonts w:ascii="Arial" w:hAnsi="Arial" w:cs="Arial"/>
          <w:b/>
          <w:bCs/>
          <w:color w:val="000000"/>
          <w:sz w:val="20"/>
          <w:szCs w:val="20"/>
          <w:lang w:val="en-US"/>
        </w:rPr>
        <w:t>Dissercat</w:t>
      </w:r>
      <w:r w:rsidRPr="00C624F7">
        <w:rPr>
          <w:rFonts w:ascii="Arial" w:hAnsi="Arial" w:cs="Arial"/>
          <w:b/>
          <w:bCs/>
          <w:color w:val="000000"/>
          <w:sz w:val="20"/>
          <w:szCs w:val="20"/>
        </w:rPr>
        <w:t xml:space="preserve">, статьи на </w:t>
      </w:r>
      <w:r w:rsidRPr="00C624F7">
        <w:rPr>
          <w:rFonts w:ascii="Arial" w:hAnsi="Arial" w:cs="Arial"/>
          <w:b/>
          <w:bCs/>
          <w:color w:val="000000"/>
          <w:sz w:val="20"/>
          <w:szCs w:val="20"/>
          <w:lang w:val="en-US"/>
        </w:rPr>
        <w:t>Cyberleninka</w:t>
      </w:r>
      <w:r w:rsidRPr="00C624F7">
        <w:rPr>
          <w:rFonts w:ascii="Arial" w:hAnsi="Arial" w:cs="Arial"/>
          <w:b/>
          <w:bCs/>
          <w:color w:val="000000"/>
          <w:sz w:val="20"/>
          <w:szCs w:val="20"/>
        </w:rPr>
        <w:t xml:space="preserve"> и т.п. Допустим поиск бесплатных версий книг или покупка платных на библио ресурсах. Главное не брать краткие выжимки с непроверенных сайтов, пересказы с википедии и ответы в </w:t>
      </w:r>
      <w:r w:rsidRPr="00C624F7">
        <w:rPr>
          <w:rFonts w:ascii="Arial" w:hAnsi="Arial" w:cs="Arial"/>
          <w:b/>
          <w:bCs/>
          <w:color w:val="000000"/>
          <w:sz w:val="20"/>
          <w:szCs w:val="20"/>
          <w:lang w:val="en-US"/>
        </w:rPr>
        <w:t>Mail</w:t>
      </w:r>
      <w:r w:rsidRPr="00C624F7">
        <w:rPr>
          <w:rFonts w:ascii="Arial" w:hAnsi="Arial" w:cs="Arial"/>
          <w:b/>
          <w:bCs/>
          <w:color w:val="000000"/>
          <w:sz w:val="20"/>
          <w:szCs w:val="20"/>
        </w:rPr>
        <w:t>.</w:t>
      </w:r>
      <w:r w:rsidRPr="00C624F7">
        <w:rPr>
          <w:rFonts w:ascii="Arial" w:hAnsi="Arial" w:cs="Arial"/>
          <w:b/>
          <w:bCs/>
          <w:color w:val="000000"/>
          <w:sz w:val="20"/>
          <w:szCs w:val="20"/>
          <w:lang w:val="en-US"/>
        </w:rPr>
        <w:t>ru</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 xml:space="preserve">ЗАДАНИЕ 5. Ваш коллега составил презентацию, посвященную З. Фрейду и решил показать ее на занятии (45 минут). Время, отводимое на презентацию 20 минут, количество слайдов 30. В качестве основных цветов он решил выбрать: черный фон, красные буквы. В презентации он решил </w:t>
      </w:r>
      <w:r w:rsidRPr="00CE6716">
        <w:rPr>
          <w:rFonts w:ascii="Arial" w:hAnsi="Arial" w:cs="Arial"/>
          <w:color w:val="000000"/>
          <w:sz w:val="20"/>
          <w:szCs w:val="20"/>
        </w:rPr>
        <w:lastRenderedPageBreak/>
        <w:t>продублировать свою речь, чтобы если аудитория не расслышала что-то из выступления, она могла прочесть в презентации. Укажите основные ошибки коллеги и дайте ему рекомендации:</w:t>
      </w:r>
    </w:p>
    <w:p w:rsidR="00E91D5E" w:rsidRPr="00C624F7" w:rsidRDefault="00E91D5E" w:rsidP="00E91D5E">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Слишком большое количество слайдов для 20 минут, должно быть максимум около 10 чтобы аудитория успевала ознакомиться со слайдом. От черного фона и красного цвета аудитория быстро устанет, желательно оставить либо белый фон и черный шрифт, либо подобрать более спокойные цвета. На презентацию нужно выносить тезисы, определения и схемы. Она не подходит для дублирования информации</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 xml:space="preserve">ЗАДАНИЕ 6. Вы решили провести исследования с помощью интернета. У вас уже есть три бланковые методики, ваш коллега предлагает просто отсканировать их и отправлять в </w:t>
      </w:r>
      <w:r w:rsidRPr="00CE6716">
        <w:rPr>
          <w:rFonts w:ascii="Arial" w:hAnsi="Arial" w:cs="Arial"/>
          <w:color w:val="000000"/>
          <w:sz w:val="20"/>
          <w:szCs w:val="20"/>
          <w:lang w:val="en-US"/>
        </w:rPr>
        <w:t>Word</w:t>
      </w:r>
      <w:r w:rsidRPr="00CE6716">
        <w:rPr>
          <w:rFonts w:ascii="Arial" w:hAnsi="Arial" w:cs="Arial"/>
          <w:color w:val="000000"/>
          <w:sz w:val="20"/>
          <w:szCs w:val="20"/>
        </w:rPr>
        <w:t xml:space="preserve"> потенциальным респондентам. Так можно? Если нет, то расскажите почему</w:t>
      </w:r>
    </w:p>
    <w:p w:rsidR="00E91D5E" w:rsidRPr="00C624F7" w:rsidRDefault="00E91D5E" w:rsidP="00E91D5E">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Нет, тесты необходимо дополнительное проверять на соответствие основным психометрическим требованиям или найти их уже стандартизированные под использование через интернет версии. Отсканированные варианты кандидатам будет крайне неудобно заполнять. Чем проще и удобнее для пользователя сделан тест, тем выше вероятность что его кто-то пройдет</w:t>
      </w:r>
    </w:p>
    <w:p w:rsidR="00E91D5E" w:rsidRPr="00CE6716" w:rsidRDefault="00E91D5E" w:rsidP="00E91D5E">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7. Вы увидели объявление, что в другом городе будет проводиться онлайн-тренинг, посвященный психоанализу в консультировании. Участие платное, длительность 3 часа, количество ведущих – 3. Состав участников ограничен, а все вопросы можно будет задать только после встречи. Это можно будет считать вебинаром? Почему?</w:t>
      </w:r>
    </w:p>
    <w:p w:rsidR="00E91D5E" w:rsidRPr="00C624F7" w:rsidRDefault="00E91D5E" w:rsidP="00E91D5E">
      <w:pPr>
        <w:widowControl w:val="0"/>
        <w:jc w:val="both"/>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Да, это одна из форм проведения вебинара. В качестве вебинара можно также проводить онлайн тренинги, а удаленное проведение, состав участников, оплата или длительность являются характеристиками вебинара</w:t>
      </w:r>
    </w:p>
    <w:p w:rsidR="00E91D5E" w:rsidRPr="00CE6716" w:rsidRDefault="00E91D5E" w:rsidP="00E91D5E">
      <w:pPr>
        <w:jc w:val="both"/>
        <w:rPr>
          <w:rFonts w:ascii="Arial" w:hAnsi="Arial" w:cs="Arial"/>
          <w:color w:val="000000"/>
          <w:sz w:val="20"/>
          <w:szCs w:val="20"/>
        </w:rPr>
      </w:pPr>
      <w:r w:rsidRPr="00CE6716">
        <w:rPr>
          <w:rFonts w:ascii="Arial" w:hAnsi="Arial" w:cs="Arial"/>
          <w:color w:val="000000"/>
          <w:sz w:val="20"/>
          <w:szCs w:val="20"/>
        </w:rPr>
        <w:t>ЗАДАНИЕ 7. Вам предстоит провести исследование на тему «Особенности тревожности и агрессивности в подростковом возрасте и в период взрослости». Какие диагностические методики Вы подберете для его проведения. Укажите, к каким методам психодиагностики они относятся.</w:t>
      </w:r>
    </w:p>
    <w:p w:rsidR="00E91D5E" w:rsidRPr="00C624F7" w:rsidRDefault="00E91D5E" w:rsidP="00E91D5E">
      <w:pPr>
        <w:jc w:val="both"/>
        <w:rPr>
          <w:rFonts w:ascii="Arial" w:hAnsi="Arial" w:cs="Arial"/>
          <w:b/>
          <w:bCs/>
          <w:iCs/>
          <w:color w:val="000000"/>
          <w:sz w:val="20"/>
          <w:szCs w:val="20"/>
        </w:rPr>
      </w:pPr>
      <w:r w:rsidRPr="00CE6716">
        <w:rPr>
          <w:rFonts w:ascii="Arial" w:hAnsi="Arial" w:cs="Arial"/>
          <w:b/>
          <w:bCs/>
          <w:iCs/>
          <w:color w:val="000000"/>
          <w:sz w:val="20"/>
          <w:szCs w:val="20"/>
        </w:rPr>
        <w:t>Ответ:</w:t>
      </w:r>
      <w:r w:rsidRPr="00CE6716">
        <w:rPr>
          <w:rFonts w:ascii="Arial" w:hAnsi="Arial" w:cs="Arial"/>
          <w:iCs/>
          <w:color w:val="000000"/>
          <w:sz w:val="20"/>
          <w:szCs w:val="20"/>
        </w:rPr>
        <w:t xml:space="preserve"> </w:t>
      </w:r>
      <w:r w:rsidRPr="00C624F7">
        <w:rPr>
          <w:rFonts w:ascii="Arial" w:hAnsi="Arial" w:cs="Arial"/>
          <w:b/>
          <w:bCs/>
          <w:iCs/>
          <w:color w:val="000000"/>
          <w:sz w:val="20"/>
          <w:szCs w:val="20"/>
        </w:rPr>
        <w:t>Опросник личностной тревожности Ж. Тейлор, опросник ситуационной и личностной тревожности Ч.Д. Спилбергера, опросник агрессивности Баса-Дарки, методика «</w:t>
      </w:r>
      <w:r w:rsidRPr="00C624F7">
        <w:rPr>
          <w:rFonts w:ascii="Arial" w:hAnsi="Arial" w:cs="Arial"/>
          <w:b/>
          <w:bCs/>
          <w:iCs/>
          <w:color w:val="000000"/>
          <w:sz w:val="20"/>
          <w:szCs w:val="20"/>
          <w:lang w:val="en-US"/>
        </w:rPr>
        <w:t>Hand</w:t>
      </w:r>
      <w:r w:rsidRPr="00C624F7">
        <w:rPr>
          <w:rFonts w:ascii="Arial" w:hAnsi="Arial" w:cs="Arial"/>
          <w:b/>
          <w:bCs/>
          <w:iCs/>
          <w:color w:val="000000"/>
          <w:sz w:val="20"/>
          <w:szCs w:val="20"/>
        </w:rPr>
        <w:t>-тест». Первые три относятся к метолу стандартизированного самоотчета, четвертая – к проективному методу</w:t>
      </w:r>
    </w:p>
    <w:p w:rsidR="00E91D5E" w:rsidRPr="00CE6716" w:rsidRDefault="00E91D5E" w:rsidP="00E91D5E">
      <w:pPr>
        <w:jc w:val="both"/>
        <w:rPr>
          <w:rFonts w:ascii="Arial" w:hAnsi="Arial" w:cs="Arial"/>
          <w:color w:val="000000"/>
          <w:sz w:val="20"/>
          <w:szCs w:val="20"/>
        </w:rPr>
      </w:pPr>
      <w:r w:rsidRPr="00CE6716">
        <w:rPr>
          <w:rFonts w:ascii="Arial" w:hAnsi="Arial" w:cs="Arial"/>
          <w:color w:val="000000"/>
          <w:sz w:val="20"/>
          <w:szCs w:val="20"/>
        </w:rPr>
        <w:t>ЗАДАНИЕ 8. Вам предстоит провести исследование на тему «Стратегии конфликтного поведения у младших подростков с разными уровнями социального контроля». Какие диагностические методики Вы подберете для его проведения. Поскольку выбранные Вами методики разрабатывались для взрослых испытуемых, укажите, в чем именно может состоять их адаптация для испытуемых младшего подросткового возраста.</w:t>
      </w:r>
    </w:p>
    <w:p w:rsidR="00E91D5E" w:rsidRDefault="00E91D5E" w:rsidP="00E91D5E">
      <w:pPr>
        <w:jc w:val="both"/>
        <w:rPr>
          <w:rFonts w:ascii="Arial" w:hAnsi="Arial" w:cs="Arial"/>
          <w:b/>
          <w:bCs/>
          <w:iCs/>
          <w:color w:val="000000"/>
          <w:sz w:val="20"/>
          <w:szCs w:val="20"/>
        </w:rPr>
      </w:pPr>
      <w:r w:rsidRPr="00CE6716">
        <w:rPr>
          <w:rFonts w:ascii="Arial" w:hAnsi="Arial" w:cs="Arial"/>
          <w:b/>
          <w:bCs/>
          <w:iCs/>
          <w:color w:val="000000"/>
          <w:sz w:val="20"/>
          <w:szCs w:val="20"/>
        </w:rPr>
        <w:t>Ответ: опросник для изучения стратегии поведения в конфликте К.Н. Томаса, шкала социального самоконтроля М. Снайдера в адаптации А.А. Руковишникова и М.В. Соколовой. Адаптация данных методик для испытуемых младшего подросткового возраста может состоять, во-первых, в расширении текста инструкций, более подробном изложении действий испытуемого с текстом методик, во-вторых, в расчете тестовых норм именно для выборки младших подростков. Для расчета тестовых норм целесообразно использовать специальные компьютерные программы</w:t>
      </w:r>
    </w:p>
    <w:p w:rsidR="00E91D5E" w:rsidRPr="00E86B37" w:rsidRDefault="00E91D5E" w:rsidP="00E91D5E">
      <w:pPr>
        <w:jc w:val="both"/>
        <w:rPr>
          <w:rFonts w:ascii="Arial" w:hAnsi="Arial" w:cs="Arial"/>
          <w:bCs/>
          <w:iCs/>
          <w:color w:val="000000"/>
          <w:sz w:val="20"/>
          <w:szCs w:val="20"/>
        </w:rPr>
      </w:pPr>
      <w:r w:rsidRPr="00E86B37">
        <w:rPr>
          <w:rFonts w:ascii="Arial" w:hAnsi="Arial" w:cs="Arial"/>
          <w:bCs/>
          <w:iCs/>
          <w:color w:val="000000"/>
          <w:sz w:val="20"/>
          <w:szCs w:val="20"/>
        </w:rPr>
        <w:t>ЗАДАНИЕ 9. Вам предстоит провести исследование на тему «Особенности тревожности и агрессивности в подростковом возрасте и в период взрослости». Какие диагностические методики Вы подберете для его проведения. Укажите, к каким методам психодиагностики они относятся.</w:t>
      </w:r>
    </w:p>
    <w:p w:rsidR="00E91D5E" w:rsidRPr="00E86B37" w:rsidRDefault="00E91D5E" w:rsidP="00E91D5E">
      <w:pPr>
        <w:jc w:val="both"/>
        <w:rPr>
          <w:rFonts w:ascii="Arial" w:hAnsi="Arial" w:cs="Arial"/>
          <w:b/>
          <w:bCs/>
          <w:iCs/>
          <w:color w:val="000000"/>
          <w:sz w:val="20"/>
          <w:szCs w:val="20"/>
        </w:rPr>
      </w:pPr>
      <w:r w:rsidRPr="00E86B37">
        <w:rPr>
          <w:rFonts w:ascii="Arial" w:hAnsi="Arial" w:cs="Arial"/>
          <w:b/>
          <w:bCs/>
          <w:iCs/>
          <w:color w:val="000000"/>
          <w:sz w:val="20"/>
          <w:szCs w:val="20"/>
        </w:rPr>
        <w:t>Ответ: опросник личностной тревожности, опросник ситуационной и личностной тревожности, опросник агрессивности, методика «Hand-тест». Первые три относятся к метолу стандартизированного самоотчета, четвертая – к проективному методу.</w:t>
      </w:r>
    </w:p>
    <w:p w:rsidR="00E91D5E" w:rsidRPr="00E86B37" w:rsidRDefault="00E91D5E" w:rsidP="00E91D5E">
      <w:pPr>
        <w:jc w:val="both"/>
        <w:rPr>
          <w:rFonts w:ascii="Arial" w:hAnsi="Arial" w:cs="Arial"/>
          <w:bCs/>
          <w:iCs/>
          <w:color w:val="000000"/>
          <w:sz w:val="20"/>
          <w:szCs w:val="20"/>
        </w:rPr>
      </w:pPr>
      <w:r>
        <w:rPr>
          <w:rFonts w:ascii="Arial" w:hAnsi="Arial" w:cs="Arial"/>
          <w:bCs/>
          <w:iCs/>
          <w:color w:val="000000"/>
          <w:sz w:val="20"/>
          <w:szCs w:val="20"/>
        </w:rPr>
        <w:t>ЗАДАНИЕ 10.</w:t>
      </w:r>
      <w:r w:rsidRPr="00E86B37">
        <w:rPr>
          <w:rFonts w:ascii="Arial" w:hAnsi="Arial" w:cs="Arial"/>
          <w:bCs/>
          <w:iCs/>
          <w:color w:val="000000"/>
          <w:sz w:val="20"/>
          <w:szCs w:val="20"/>
        </w:rPr>
        <w:t xml:space="preserve"> Вам предстоит провести исследование на тему «Стратегии конфликтного поведения у младших подрост-ков с разными уровнями социального контроля». Какие диагностические методики Вы подберете для его проведения. Поскольку выбранные Вами методики разрабатывались для взрослых испытуемых, укажите, в чем именно может состоять их адаптация для испытуемых младшего подросткового возраста.</w:t>
      </w:r>
    </w:p>
    <w:p w:rsidR="00E91D5E" w:rsidRPr="00E86B37" w:rsidRDefault="00E91D5E" w:rsidP="00E91D5E">
      <w:pPr>
        <w:jc w:val="both"/>
        <w:rPr>
          <w:rFonts w:ascii="Arial" w:hAnsi="Arial" w:cs="Arial"/>
          <w:b/>
          <w:bCs/>
          <w:iCs/>
          <w:color w:val="000000"/>
          <w:sz w:val="20"/>
          <w:szCs w:val="20"/>
        </w:rPr>
      </w:pPr>
      <w:r w:rsidRPr="00E86B37">
        <w:rPr>
          <w:rFonts w:ascii="Arial" w:hAnsi="Arial" w:cs="Arial"/>
          <w:b/>
          <w:bCs/>
          <w:iCs/>
          <w:color w:val="000000"/>
          <w:sz w:val="20"/>
          <w:szCs w:val="20"/>
        </w:rPr>
        <w:t>Ответ: опросник для изучения стратегии поведения в конфликте, шкала социального само-контроля. Адаптация этих методик для испытуемых младшего подросткового возраста может состоять, во-первых, в расширении текста инструкций, более подробном изложении действий испытуемого с текстом методик, во-вторых, в расчете тестовых норм именно для выборки младших подростков (целесообразно использовать для этого специальные компьютерные программы).</w:t>
      </w:r>
    </w:p>
    <w:p w:rsidR="00E91D5E" w:rsidRDefault="00E91D5E" w:rsidP="00E91D5E">
      <w:pPr>
        <w:widowControl w:val="0"/>
        <w:tabs>
          <w:tab w:val="left" w:pos="993"/>
        </w:tabs>
        <w:jc w:val="center"/>
        <w:rPr>
          <w:rFonts w:ascii="Arial" w:hAnsi="Arial" w:cs="Arial"/>
          <w:b/>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Default="00E91D5E" w:rsidP="00E91D5E">
      <w:pPr>
        <w:widowControl w:val="0"/>
        <w:jc w:val="both"/>
        <w:rPr>
          <w:rFonts w:ascii="Arial" w:hAnsi="Arial"/>
          <w:b/>
        </w:rPr>
      </w:pPr>
      <w:r w:rsidRPr="009E2AB8">
        <w:rPr>
          <w:rFonts w:ascii="Arial" w:hAnsi="Arial"/>
          <w:b/>
        </w:rPr>
        <w:t>ПК-3 Способен осуществлять психологическую профилактику и психокоррекцию отклонений в личностном развитии</w:t>
      </w:r>
    </w:p>
    <w:p w:rsidR="00E91D5E" w:rsidRPr="0046248D" w:rsidRDefault="00E91D5E" w:rsidP="00E91D5E">
      <w:pPr>
        <w:tabs>
          <w:tab w:val="left" w:pos="993"/>
        </w:tabs>
        <w:rPr>
          <w:rFonts w:ascii="Arial" w:hAnsi="Arial" w:cs="Arial"/>
        </w:rPr>
      </w:pPr>
      <w:r w:rsidRPr="0046248D">
        <w:rPr>
          <w:rFonts w:ascii="Arial" w:hAnsi="Arial" w:cs="Arial"/>
          <w:b/>
        </w:rPr>
        <w:lastRenderedPageBreak/>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3"/>
          <w:numId w:val="28"/>
        </w:numPr>
        <w:ind w:left="0" w:firstLine="720"/>
        <w:rPr>
          <w:rFonts w:ascii="Arial" w:hAnsi="Arial"/>
          <w:sz w:val="24"/>
          <w:szCs w:val="24"/>
        </w:rPr>
      </w:pPr>
      <w:r w:rsidRPr="009E2AB8">
        <w:rPr>
          <w:rFonts w:ascii="Arial" w:hAnsi="Arial"/>
          <w:sz w:val="24"/>
          <w:szCs w:val="24"/>
        </w:rPr>
        <w:t>Б1.В.01 Психология сиротства и замещающей семьи (1 семестр)</w:t>
      </w:r>
    </w:p>
    <w:p w:rsidR="00E91D5E" w:rsidRPr="009E2AB8" w:rsidRDefault="00E91D5E" w:rsidP="00E91D5E">
      <w:pPr>
        <w:pStyle w:val="1b"/>
        <w:widowControl w:val="0"/>
        <w:numPr>
          <w:ilvl w:val="3"/>
          <w:numId w:val="28"/>
        </w:numPr>
        <w:ind w:left="0" w:firstLine="720"/>
        <w:rPr>
          <w:rFonts w:ascii="Arial" w:hAnsi="Arial"/>
          <w:sz w:val="24"/>
          <w:szCs w:val="24"/>
        </w:rPr>
      </w:pPr>
      <w:r w:rsidRPr="009E2AB8">
        <w:rPr>
          <w:rFonts w:ascii="Arial" w:hAnsi="Arial"/>
          <w:sz w:val="24"/>
          <w:szCs w:val="24"/>
        </w:rPr>
        <w:t>Б1.В.03 Стресс-менеджмент (3 семестр)</w:t>
      </w:r>
    </w:p>
    <w:p w:rsidR="00E91D5E" w:rsidRPr="009E2AB8" w:rsidRDefault="00E91D5E" w:rsidP="00E91D5E">
      <w:pPr>
        <w:pStyle w:val="1b"/>
        <w:widowControl w:val="0"/>
        <w:numPr>
          <w:ilvl w:val="3"/>
          <w:numId w:val="28"/>
        </w:numPr>
        <w:ind w:left="0" w:firstLine="720"/>
        <w:rPr>
          <w:rFonts w:ascii="Arial" w:hAnsi="Arial"/>
          <w:sz w:val="24"/>
          <w:szCs w:val="24"/>
        </w:rPr>
      </w:pPr>
      <w:r w:rsidRPr="009E2AB8">
        <w:rPr>
          <w:rFonts w:ascii="Arial" w:hAnsi="Arial"/>
          <w:sz w:val="24"/>
          <w:szCs w:val="24"/>
        </w:rPr>
        <w:t>Б1.В.04 Кризисы в профессиональном и личностном развитии (3</w:t>
      </w:r>
      <w:r>
        <w:rPr>
          <w:rFonts w:ascii="Arial" w:hAnsi="Arial"/>
          <w:sz w:val="24"/>
          <w:szCs w:val="24"/>
        </w:rPr>
        <w:t> </w:t>
      </w:r>
      <w:r w:rsidRPr="009E2AB8">
        <w:rPr>
          <w:rFonts w:ascii="Arial" w:hAnsi="Arial"/>
          <w:sz w:val="24"/>
          <w:szCs w:val="24"/>
        </w:rPr>
        <w:t>семестр)</w:t>
      </w:r>
    </w:p>
    <w:p w:rsidR="00E91D5E" w:rsidRPr="009E2AB8" w:rsidRDefault="00E91D5E" w:rsidP="00E91D5E">
      <w:pPr>
        <w:pStyle w:val="1b"/>
        <w:widowControl w:val="0"/>
        <w:numPr>
          <w:ilvl w:val="3"/>
          <w:numId w:val="28"/>
        </w:numPr>
        <w:ind w:left="0" w:firstLine="720"/>
        <w:rPr>
          <w:rFonts w:ascii="Arial" w:hAnsi="Arial"/>
          <w:sz w:val="24"/>
          <w:szCs w:val="24"/>
        </w:rPr>
      </w:pPr>
      <w:r w:rsidRPr="009E2AB8">
        <w:rPr>
          <w:rFonts w:ascii="Arial" w:hAnsi="Arial"/>
          <w:sz w:val="24"/>
          <w:szCs w:val="24"/>
        </w:rPr>
        <w:t>Б1.В.07 Психологические основы девиантологии (3 семестр)</w:t>
      </w:r>
    </w:p>
    <w:p w:rsidR="00E91D5E" w:rsidRPr="009E2AB8" w:rsidRDefault="00E91D5E" w:rsidP="00E91D5E">
      <w:pPr>
        <w:pStyle w:val="1b"/>
        <w:widowControl w:val="0"/>
        <w:numPr>
          <w:ilvl w:val="3"/>
          <w:numId w:val="28"/>
        </w:numPr>
        <w:ind w:left="0" w:firstLine="720"/>
        <w:rPr>
          <w:rFonts w:ascii="Arial" w:hAnsi="Arial"/>
          <w:sz w:val="24"/>
          <w:szCs w:val="24"/>
        </w:rPr>
      </w:pPr>
      <w:r w:rsidRPr="009E2AB8">
        <w:rPr>
          <w:rFonts w:ascii="Arial" w:hAnsi="Arial"/>
          <w:sz w:val="24"/>
          <w:szCs w:val="24"/>
        </w:rPr>
        <w:t>Б2.В.01(П) Производственная практика в профильных организациях (</w:t>
      </w:r>
      <w:r>
        <w:rPr>
          <w:rFonts w:ascii="Arial" w:hAnsi="Arial"/>
          <w:sz w:val="24"/>
          <w:szCs w:val="24"/>
        </w:rPr>
        <w:t>4</w:t>
      </w:r>
      <w:r w:rsidRPr="009E2AB8">
        <w:rPr>
          <w:rFonts w:ascii="Arial" w:hAnsi="Arial"/>
          <w:sz w:val="24"/>
          <w:szCs w:val="24"/>
        </w:rPr>
        <w:t xml:space="preserve"> 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480EBA" w:rsidRDefault="00E91D5E" w:rsidP="00E91D5E">
      <w:pPr>
        <w:jc w:val="both"/>
        <w:rPr>
          <w:rFonts w:ascii="Arial" w:hAnsi="Arial" w:cs="Arial"/>
          <w:sz w:val="20"/>
          <w:szCs w:val="20"/>
        </w:rPr>
      </w:pPr>
      <w:r w:rsidRPr="00480EBA">
        <w:rPr>
          <w:rFonts w:ascii="Arial" w:hAnsi="Arial" w:cs="Arial"/>
          <w:sz w:val="20"/>
          <w:szCs w:val="20"/>
        </w:rPr>
        <w:t>ЗАДАНИЕ 1. Какие факторы не относятся к негативной социализации сироты вне семьи?</w:t>
      </w:r>
    </w:p>
    <w:p w:rsidR="00E91D5E" w:rsidRPr="00480EBA" w:rsidRDefault="00E91D5E" w:rsidP="00E91D5E">
      <w:pPr>
        <w:pStyle w:val="afb"/>
        <w:numPr>
          <w:ilvl w:val="0"/>
          <w:numId w:val="172"/>
        </w:numPr>
        <w:tabs>
          <w:tab w:val="left" w:pos="284"/>
        </w:tabs>
        <w:ind w:left="0" w:firstLine="0"/>
        <w:contextualSpacing w:val="0"/>
        <w:rPr>
          <w:rFonts w:ascii="Arial" w:hAnsi="Arial" w:cs="Arial"/>
          <w:sz w:val="20"/>
          <w:szCs w:val="20"/>
        </w:rPr>
      </w:pPr>
      <w:r w:rsidRPr="00480EBA">
        <w:rPr>
          <w:rFonts w:ascii="Arial" w:hAnsi="Arial" w:cs="Arial"/>
          <w:sz w:val="20"/>
          <w:szCs w:val="20"/>
        </w:rPr>
        <w:t xml:space="preserve">влияние формальных групп сверстников </w:t>
      </w:r>
    </w:p>
    <w:p w:rsidR="00E91D5E" w:rsidRPr="00480EBA" w:rsidRDefault="00E91D5E" w:rsidP="00E91D5E">
      <w:pPr>
        <w:pStyle w:val="afb"/>
        <w:numPr>
          <w:ilvl w:val="0"/>
          <w:numId w:val="172"/>
        </w:numPr>
        <w:tabs>
          <w:tab w:val="left" w:pos="284"/>
        </w:tabs>
        <w:ind w:left="0" w:firstLine="0"/>
        <w:contextualSpacing w:val="0"/>
        <w:rPr>
          <w:rFonts w:ascii="Arial" w:hAnsi="Arial" w:cs="Arial"/>
          <w:sz w:val="20"/>
          <w:szCs w:val="20"/>
        </w:rPr>
      </w:pPr>
      <w:r w:rsidRPr="00480EBA">
        <w:rPr>
          <w:rFonts w:ascii="Arial" w:hAnsi="Arial" w:cs="Arial"/>
          <w:sz w:val="20"/>
          <w:szCs w:val="20"/>
        </w:rPr>
        <w:t>внесемейное окружение</w:t>
      </w:r>
    </w:p>
    <w:p w:rsidR="00E91D5E" w:rsidRPr="00480EBA" w:rsidRDefault="00E91D5E" w:rsidP="00E91D5E">
      <w:pPr>
        <w:pStyle w:val="afb"/>
        <w:numPr>
          <w:ilvl w:val="0"/>
          <w:numId w:val="172"/>
        </w:numPr>
        <w:tabs>
          <w:tab w:val="left" w:pos="284"/>
        </w:tabs>
        <w:ind w:left="0" w:firstLine="0"/>
        <w:contextualSpacing w:val="0"/>
        <w:rPr>
          <w:rFonts w:ascii="Arial" w:hAnsi="Arial" w:cs="Arial"/>
          <w:b/>
          <w:sz w:val="20"/>
          <w:szCs w:val="20"/>
        </w:rPr>
      </w:pPr>
      <w:r w:rsidRPr="00480EBA">
        <w:rPr>
          <w:rFonts w:ascii="Arial" w:hAnsi="Arial" w:cs="Arial"/>
          <w:b/>
          <w:sz w:val="20"/>
          <w:szCs w:val="20"/>
        </w:rPr>
        <w:t>негативная наследственность</w:t>
      </w:r>
    </w:p>
    <w:p w:rsidR="00E91D5E" w:rsidRPr="00480EBA" w:rsidRDefault="00E91D5E" w:rsidP="00E91D5E">
      <w:pPr>
        <w:pStyle w:val="afb"/>
        <w:numPr>
          <w:ilvl w:val="0"/>
          <w:numId w:val="172"/>
        </w:numPr>
        <w:tabs>
          <w:tab w:val="left" w:pos="284"/>
        </w:tabs>
        <w:ind w:left="0" w:firstLine="0"/>
        <w:contextualSpacing w:val="0"/>
        <w:rPr>
          <w:rFonts w:ascii="Arial" w:hAnsi="Arial" w:cs="Arial"/>
          <w:sz w:val="20"/>
          <w:szCs w:val="20"/>
        </w:rPr>
      </w:pPr>
      <w:r w:rsidRPr="00480EBA">
        <w:rPr>
          <w:rFonts w:ascii="Arial" w:hAnsi="Arial" w:cs="Arial"/>
          <w:sz w:val="20"/>
          <w:szCs w:val="20"/>
        </w:rPr>
        <w:t>влияние неформальных групп сверстников</w:t>
      </w:r>
    </w:p>
    <w:p w:rsidR="00E91D5E" w:rsidRPr="00480EBA" w:rsidRDefault="00E91D5E" w:rsidP="00E91D5E">
      <w:pPr>
        <w:tabs>
          <w:tab w:val="left" w:pos="284"/>
        </w:tabs>
        <w:jc w:val="both"/>
        <w:rPr>
          <w:rFonts w:ascii="Arial" w:hAnsi="Arial" w:cs="Arial"/>
          <w:sz w:val="20"/>
          <w:szCs w:val="20"/>
        </w:rPr>
      </w:pPr>
      <w:r w:rsidRPr="00480EBA">
        <w:rPr>
          <w:rFonts w:ascii="Arial" w:hAnsi="Arial" w:cs="Arial"/>
          <w:sz w:val="20"/>
          <w:szCs w:val="20"/>
        </w:rPr>
        <w:t>ЗАДАНИЕ 2. В каких случаях более вероятен вторичный возврат сироты?</w:t>
      </w:r>
    </w:p>
    <w:p w:rsidR="00E91D5E" w:rsidRPr="00480EBA" w:rsidRDefault="00E91D5E" w:rsidP="00E91D5E">
      <w:pPr>
        <w:pStyle w:val="afb"/>
        <w:numPr>
          <w:ilvl w:val="0"/>
          <w:numId w:val="171"/>
        </w:numPr>
        <w:tabs>
          <w:tab w:val="left" w:pos="284"/>
        </w:tabs>
        <w:ind w:left="0" w:firstLine="0"/>
        <w:contextualSpacing w:val="0"/>
        <w:rPr>
          <w:rFonts w:ascii="Arial" w:hAnsi="Arial" w:cs="Arial"/>
          <w:sz w:val="20"/>
          <w:szCs w:val="20"/>
        </w:rPr>
      </w:pPr>
      <w:r w:rsidRPr="00480EBA">
        <w:rPr>
          <w:rFonts w:ascii="Arial" w:hAnsi="Arial" w:cs="Arial"/>
          <w:b/>
          <w:sz w:val="20"/>
          <w:szCs w:val="20"/>
        </w:rPr>
        <w:t>ненадежная привязанность в биологической семье, попытка заменить приемным ребенком недавно умершего ребенка</w:t>
      </w:r>
      <w:r w:rsidRPr="00480EBA">
        <w:rPr>
          <w:rFonts w:ascii="Arial" w:hAnsi="Arial" w:cs="Arial"/>
          <w:sz w:val="20"/>
          <w:szCs w:val="20"/>
        </w:rPr>
        <w:t xml:space="preserve"> </w:t>
      </w:r>
    </w:p>
    <w:p w:rsidR="00E91D5E" w:rsidRPr="00480EBA" w:rsidRDefault="00E91D5E" w:rsidP="00E91D5E">
      <w:pPr>
        <w:pStyle w:val="afb"/>
        <w:numPr>
          <w:ilvl w:val="0"/>
          <w:numId w:val="171"/>
        </w:numPr>
        <w:tabs>
          <w:tab w:val="left" w:pos="284"/>
        </w:tabs>
        <w:ind w:left="0" w:firstLine="0"/>
        <w:contextualSpacing w:val="0"/>
        <w:rPr>
          <w:rFonts w:ascii="Arial" w:hAnsi="Arial" w:cs="Arial"/>
          <w:sz w:val="20"/>
          <w:szCs w:val="20"/>
        </w:rPr>
      </w:pPr>
      <w:r w:rsidRPr="00480EBA">
        <w:rPr>
          <w:rFonts w:ascii="Arial" w:hAnsi="Arial" w:cs="Arial"/>
          <w:sz w:val="20"/>
          <w:szCs w:val="20"/>
        </w:rPr>
        <w:t>надежная привязанность в биологической семье, попытка улучшить отношения между супругами за счет появления ребенка в семье</w:t>
      </w:r>
    </w:p>
    <w:p w:rsidR="00E91D5E" w:rsidRPr="006D6058" w:rsidRDefault="00E91D5E" w:rsidP="00E91D5E">
      <w:pPr>
        <w:pStyle w:val="afb"/>
        <w:numPr>
          <w:ilvl w:val="0"/>
          <w:numId w:val="171"/>
        </w:numPr>
        <w:tabs>
          <w:tab w:val="left" w:pos="284"/>
        </w:tabs>
        <w:ind w:left="0" w:firstLine="0"/>
        <w:contextualSpacing w:val="0"/>
        <w:rPr>
          <w:rFonts w:ascii="Arial" w:hAnsi="Arial" w:cs="Arial"/>
          <w:sz w:val="20"/>
          <w:szCs w:val="20"/>
        </w:rPr>
      </w:pPr>
      <w:r w:rsidRPr="006D6058">
        <w:rPr>
          <w:rFonts w:ascii="Arial" w:hAnsi="Arial" w:cs="Arial"/>
          <w:sz w:val="20"/>
          <w:szCs w:val="20"/>
        </w:rPr>
        <w:t xml:space="preserve">ненадежная привязанность в биологической семье, стремление любить и воспитывать приемного ребенка замещающими родителями </w:t>
      </w:r>
    </w:p>
    <w:p w:rsidR="00E91D5E" w:rsidRPr="006D6058" w:rsidRDefault="00E91D5E" w:rsidP="00E91D5E">
      <w:pPr>
        <w:pStyle w:val="afb"/>
        <w:numPr>
          <w:ilvl w:val="0"/>
          <w:numId w:val="171"/>
        </w:numPr>
        <w:tabs>
          <w:tab w:val="left" w:pos="284"/>
        </w:tabs>
        <w:ind w:left="0" w:firstLine="0"/>
        <w:contextualSpacing w:val="0"/>
        <w:rPr>
          <w:rFonts w:ascii="Arial" w:hAnsi="Arial" w:cs="Arial"/>
          <w:sz w:val="20"/>
          <w:szCs w:val="20"/>
        </w:rPr>
      </w:pPr>
      <w:r w:rsidRPr="006D6058">
        <w:rPr>
          <w:rFonts w:ascii="Arial" w:hAnsi="Arial" w:cs="Arial"/>
          <w:sz w:val="20"/>
          <w:szCs w:val="20"/>
        </w:rPr>
        <w:t>надежная привязанность в биологической семье, стремление найти смысл жизни за счет принятия ребенка в замещающую семью.</w:t>
      </w:r>
    </w:p>
    <w:p w:rsidR="00E91D5E" w:rsidRPr="006D6058" w:rsidRDefault="00E91D5E" w:rsidP="00E91D5E">
      <w:pPr>
        <w:jc w:val="both"/>
        <w:rPr>
          <w:rFonts w:ascii="Arial" w:hAnsi="Arial" w:cs="Arial"/>
          <w:b/>
          <w:sz w:val="20"/>
          <w:szCs w:val="20"/>
          <w:shd w:val="clear" w:color="auto" w:fill="FFFFFF"/>
        </w:rPr>
      </w:pPr>
      <w:r w:rsidRPr="006D6058">
        <w:rPr>
          <w:rFonts w:ascii="Arial" w:hAnsi="Arial" w:cs="Arial"/>
          <w:sz w:val="20"/>
          <w:szCs w:val="20"/>
        </w:rPr>
        <w:t>ЗАДАНИЕ 3. Новообразованиями кризиса одного года выступают:</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автономная речь и самостоятельная ходьба</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удерживание аффекта</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развитие свойств внимания</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узнавание близких людей</w:t>
      </w:r>
    </w:p>
    <w:p w:rsidR="00E91D5E" w:rsidRPr="006D6058" w:rsidRDefault="00E91D5E" w:rsidP="00E91D5E">
      <w:pPr>
        <w:shd w:val="clear" w:color="auto" w:fill="FFFFFF"/>
        <w:jc w:val="both"/>
        <w:rPr>
          <w:rStyle w:val="FontStyle30"/>
          <w:rFonts w:ascii="Arial" w:hAnsi="Arial" w:cs="Arial"/>
          <w:sz w:val="20"/>
          <w:szCs w:val="20"/>
        </w:rPr>
      </w:pPr>
      <w:r w:rsidRPr="006D6058">
        <w:rPr>
          <w:rFonts w:ascii="Arial" w:hAnsi="Arial" w:cs="Arial"/>
          <w:sz w:val="20"/>
          <w:szCs w:val="20"/>
        </w:rPr>
        <w:t xml:space="preserve">ЗАДАНИЕ 4.  </w:t>
      </w:r>
      <w:r w:rsidRPr="006D6058">
        <w:rPr>
          <w:rStyle w:val="FontStyle30"/>
          <w:rFonts w:ascii="Arial" w:hAnsi="Arial" w:cs="Arial"/>
          <w:sz w:val="20"/>
          <w:szCs w:val="20"/>
        </w:rPr>
        <w:t>По мысли Л. С. Выготского, подростничество распадается на две фазы:</w:t>
      </w:r>
    </w:p>
    <w:p w:rsidR="00E91D5E" w:rsidRPr="006D6058" w:rsidRDefault="00E91D5E" w:rsidP="00E91D5E">
      <w:pPr>
        <w:shd w:val="clear" w:color="auto" w:fill="FFFFFF"/>
        <w:jc w:val="both"/>
        <w:rPr>
          <w:rStyle w:val="FontStyle30"/>
          <w:rFonts w:ascii="Arial" w:hAnsi="Arial" w:cs="Arial"/>
          <w:b/>
          <w:sz w:val="20"/>
          <w:szCs w:val="20"/>
        </w:rPr>
      </w:pPr>
      <w:r w:rsidRPr="006D6058">
        <w:rPr>
          <w:rFonts w:ascii="Arial" w:hAnsi="Arial" w:cs="Arial"/>
          <w:b/>
          <w:bCs/>
          <w:sz w:val="20"/>
          <w:szCs w:val="20"/>
        </w:rPr>
        <w:t>–</w:t>
      </w:r>
      <w:r w:rsidRPr="006D6058">
        <w:rPr>
          <w:rStyle w:val="FontStyle30"/>
          <w:rFonts w:ascii="Arial" w:hAnsi="Arial" w:cs="Arial"/>
          <w:b/>
          <w:sz w:val="20"/>
          <w:szCs w:val="20"/>
        </w:rPr>
        <w:t xml:space="preserve"> негативную и позитивную, фазу влечений и фазу интересов</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закрытую и открытую</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внутреннюю и внешнюю</w:t>
      </w:r>
    </w:p>
    <w:p w:rsidR="00E91D5E" w:rsidRPr="006D6058" w:rsidRDefault="00E91D5E" w:rsidP="00E91D5E">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субъективную и объективную</w:t>
      </w:r>
    </w:p>
    <w:p w:rsidR="00E91D5E" w:rsidRPr="006D6058" w:rsidRDefault="00E91D5E" w:rsidP="00E91D5E">
      <w:pPr>
        <w:jc w:val="both"/>
        <w:rPr>
          <w:rFonts w:ascii="Arial" w:hAnsi="Arial" w:cs="Arial"/>
          <w:sz w:val="20"/>
          <w:szCs w:val="20"/>
        </w:rPr>
      </w:pPr>
      <w:r w:rsidRPr="006D6058">
        <w:rPr>
          <w:rFonts w:ascii="Arial" w:hAnsi="Arial" w:cs="Arial"/>
          <w:sz w:val="20"/>
          <w:szCs w:val="20"/>
        </w:rPr>
        <w:t>ЗАДАНИЕ 5. Среди негативных последствий профессионального стресса можно выделить:</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профессиональное выгорание</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нарушение общения с людьми</w:t>
      </w:r>
    </w:p>
    <w:p w:rsidR="00E91D5E" w:rsidRPr="006D6058" w:rsidRDefault="00E91D5E" w:rsidP="00E91D5E">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изменения личностного плана, например повышение тревожности или агрессивности</w:t>
      </w:r>
    </w:p>
    <w:p w:rsidR="00E91D5E" w:rsidRPr="006D6058" w:rsidRDefault="00E91D5E" w:rsidP="00E91D5E">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все вышеперечисленное</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sz w:val="20"/>
          <w:szCs w:val="20"/>
        </w:rPr>
        <w:t xml:space="preserve">ЗАДАНИЕ 5. К характеристикам криминального поведения подростков не относится: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неравномерность совершения преступлений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латентность преступлений  </w:t>
      </w:r>
    </w:p>
    <w:p w:rsidR="00E91D5E" w:rsidRPr="006D6058" w:rsidRDefault="00E91D5E" w:rsidP="00E91D5E">
      <w:pPr>
        <w:tabs>
          <w:tab w:val="left" w:pos="709"/>
        </w:tabs>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одиночный характер преступлений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демонстративность преступлений</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sz w:val="20"/>
          <w:szCs w:val="20"/>
        </w:rPr>
        <w:t xml:space="preserve">ЗАДАНИЕ 6. Какое утверждение точнее описывает половые различия суицида: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суицидальные попытки женщин более подготовлены и продуманы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w:t>
      </w:r>
      <w:r w:rsidRPr="006D6058">
        <w:rPr>
          <w:rFonts w:ascii="Arial" w:hAnsi="Arial" w:cs="Arial"/>
          <w:b/>
          <w:sz w:val="20"/>
          <w:szCs w:val="20"/>
        </w:rPr>
        <w:t>суицидальные попытки женщин более демонстративны</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суицидальные попытки женщин чаще, чем мужские, заканчиваются смертью</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все ответы верны</w:t>
      </w:r>
    </w:p>
    <w:p w:rsidR="00E91D5E" w:rsidRPr="006D6058" w:rsidRDefault="00E91D5E" w:rsidP="00E91D5E">
      <w:pPr>
        <w:tabs>
          <w:tab w:val="left" w:pos="709"/>
        </w:tabs>
        <w:jc w:val="both"/>
        <w:rPr>
          <w:rFonts w:ascii="Arial" w:hAnsi="Arial" w:cs="Arial"/>
          <w:color w:val="000000"/>
          <w:sz w:val="20"/>
          <w:szCs w:val="20"/>
          <w:shd w:val="clear" w:color="auto" w:fill="FFFFFF"/>
        </w:rPr>
      </w:pPr>
      <w:r w:rsidRPr="006D6058">
        <w:rPr>
          <w:rFonts w:ascii="Arial" w:hAnsi="Arial" w:cs="Arial"/>
          <w:sz w:val="20"/>
          <w:szCs w:val="20"/>
        </w:rPr>
        <w:t>ЗАДАНИЕ</w:t>
      </w:r>
      <w:r w:rsidRPr="006D6058">
        <w:rPr>
          <w:rFonts w:ascii="Arial" w:hAnsi="Arial" w:cs="Arial"/>
          <w:color w:val="000000"/>
          <w:sz w:val="20"/>
          <w:szCs w:val="20"/>
          <w:shd w:val="clear" w:color="auto" w:fill="FFFFFF"/>
        </w:rPr>
        <w:t xml:space="preserve"> 7. В.Д. Менделевич, говоря о причинах подростковой наркомании, выделяет понятие: </w:t>
      </w:r>
    </w:p>
    <w:p w:rsidR="00E91D5E" w:rsidRPr="006D6058" w:rsidRDefault="00E91D5E" w:rsidP="00E91D5E">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color w:val="000000"/>
          <w:sz w:val="20"/>
          <w:szCs w:val="20"/>
          <w:shd w:val="clear" w:color="auto" w:fill="FFFFFF"/>
        </w:rPr>
        <w:t xml:space="preserve"> «наркогенная мать»  </w:t>
      </w:r>
    </w:p>
    <w:p w:rsidR="00E91D5E" w:rsidRPr="006D6058" w:rsidRDefault="00E91D5E" w:rsidP="00E91D5E">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b/>
          <w:color w:val="000000"/>
          <w:sz w:val="20"/>
          <w:szCs w:val="20"/>
          <w:shd w:val="clear" w:color="auto" w:fill="FFFFFF"/>
        </w:rPr>
        <w:t xml:space="preserve"> «наркогенный отец</w:t>
      </w:r>
      <w:r w:rsidRPr="006D6058">
        <w:rPr>
          <w:rFonts w:ascii="Arial" w:hAnsi="Arial" w:cs="Arial"/>
          <w:color w:val="000000"/>
          <w:sz w:val="20"/>
          <w:szCs w:val="20"/>
          <w:shd w:val="clear" w:color="auto" w:fill="FFFFFF"/>
        </w:rPr>
        <w:t xml:space="preserve">»  </w:t>
      </w:r>
    </w:p>
    <w:p w:rsidR="00E91D5E" w:rsidRPr="006D6058" w:rsidRDefault="00E91D5E" w:rsidP="00E91D5E">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color w:val="000000"/>
          <w:sz w:val="20"/>
          <w:szCs w:val="20"/>
          <w:shd w:val="clear" w:color="auto" w:fill="FFFFFF"/>
        </w:rPr>
        <w:t xml:space="preserve"> «наркогенная семья»</w:t>
      </w:r>
    </w:p>
    <w:p w:rsidR="00E91D5E" w:rsidRPr="006D6058" w:rsidRDefault="00E91D5E" w:rsidP="00E91D5E">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color w:val="000000"/>
          <w:sz w:val="20"/>
          <w:szCs w:val="20"/>
          <w:shd w:val="clear" w:color="auto" w:fill="FFFFFF"/>
        </w:rPr>
        <w:t xml:space="preserve"> «наркогенный брат»</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sz w:val="20"/>
          <w:szCs w:val="20"/>
        </w:rPr>
        <w:t xml:space="preserve">ЗАДАНИЕ 8. «Эффект Вертера» является характерной чертой самоубийства: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подростков</w:t>
      </w:r>
      <w:r w:rsidRPr="006D6058">
        <w:rPr>
          <w:rFonts w:ascii="Arial" w:hAnsi="Arial" w:cs="Arial"/>
          <w:sz w:val="20"/>
          <w:szCs w:val="20"/>
        </w:rPr>
        <w:t xml:space="preserve">  </w:t>
      </w:r>
    </w:p>
    <w:p w:rsidR="00E91D5E" w:rsidRPr="006D6058" w:rsidRDefault="00E91D5E" w:rsidP="00E91D5E">
      <w:pPr>
        <w:tabs>
          <w:tab w:val="left" w:pos="709"/>
        </w:tabs>
        <w:jc w:val="both"/>
        <w:rPr>
          <w:rFonts w:ascii="Arial" w:hAnsi="Arial" w:cs="Arial"/>
          <w:sz w:val="20"/>
          <w:szCs w:val="20"/>
        </w:rPr>
      </w:pPr>
      <w:r w:rsidRPr="006D6058">
        <w:rPr>
          <w:rFonts w:ascii="Arial" w:hAnsi="Arial" w:cs="Arial"/>
          <w:b/>
          <w:bCs/>
          <w:sz w:val="20"/>
          <w:szCs w:val="20"/>
        </w:rPr>
        <w:lastRenderedPageBreak/>
        <w:t xml:space="preserve">– </w:t>
      </w:r>
      <w:r w:rsidRPr="006D6058">
        <w:rPr>
          <w:rFonts w:ascii="Arial" w:hAnsi="Arial" w:cs="Arial"/>
          <w:sz w:val="20"/>
          <w:szCs w:val="20"/>
        </w:rPr>
        <w:t xml:space="preserve">лиц зрелого возраста  </w:t>
      </w:r>
    </w:p>
    <w:p w:rsidR="00E91D5E" w:rsidRPr="00480EBA" w:rsidRDefault="00E91D5E" w:rsidP="00E91D5E">
      <w:pPr>
        <w:tabs>
          <w:tab w:val="left" w:pos="709"/>
        </w:tabs>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пожилых людей</w:t>
      </w:r>
    </w:p>
    <w:p w:rsidR="00E91D5E" w:rsidRPr="00480EBA" w:rsidRDefault="00E91D5E" w:rsidP="00E91D5E">
      <w:pPr>
        <w:tabs>
          <w:tab w:val="left" w:pos="709"/>
        </w:tabs>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не имеет возрастных особенностей</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sz w:val="20"/>
          <w:szCs w:val="20"/>
        </w:rPr>
        <w:t>ЗАДАНИЕ 9. При разработке программы наблюдения за проявлениями кризиса семи лет, важно учитывать, выделенные Л. С. Выготским, критерии данного возрастного кризиса:</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капризность и трудновоспитуемость</w:t>
      </w:r>
    </w:p>
    <w:p w:rsidR="00E91D5E" w:rsidRPr="00480EBA" w:rsidRDefault="00E91D5E" w:rsidP="00E91D5E">
      <w:pPr>
        <w:shd w:val="clear" w:color="auto" w:fill="FFFFFF"/>
        <w:jc w:val="both"/>
        <w:rPr>
          <w:rFonts w:ascii="Arial" w:hAnsi="Arial" w:cs="Arial"/>
          <w:b/>
          <w:sz w:val="20"/>
          <w:szCs w:val="20"/>
        </w:rPr>
      </w:pPr>
      <w:r w:rsidRPr="00480EBA">
        <w:rPr>
          <w:rFonts w:ascii="Arial" w:hAnsi="Arial" w:cs="Arial"/>
          <w:b/>
          <w:bCs/>
          <w:sz w:val="20"/>
          <w:szCs w:val="20"/>
        </w:rPr>
        <w:t>–</w:t>
      </w:r>
      <w:r w:rsidRPr="00480EBA">
        <w:rPr>
          <w:rFonts w:ascii="Arial" w:hAnsi="Arial" w:cs="Arial"/>
          <w:b/>
          <w:sz w:val="20"/>
          <w:szCs w:val="20"/>
        </w:rPr>
        <w:t xml:space="preserve"> манерничанье и кривляние</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негативизм и строптивость</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гипобулические реакции и ситуация «д</w:t>
      </w:r>
      <w:r>
        <w:rPr>
          <w:rFonts w:ascii="Arial" w:hAnsi="Arial" w:cs="Arial"/>
          <w:sz w:val="20"/>
          <w:szCs w:val="20"/>
        </w:rPr>
        <w:t>е</w:t>
      </w:r>
      <w:r w:rsidRPr="00480EBA">
        <w:rPr>
          <w:rFonts w:ascii="Arial" w:hAnsi="Arial" w:cs="Arial"/>
          <w:sz w:val="20"/>
          <w:szCs w:val="20"/>
        </w:rPr>
        <w:t>ления»</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sz w:val="20"/>
          <w:szCs w:val="20"/>
        </w:rPr>
        <w:t>ЗАДАНИЕ 10. При разработке программы теоретического исследования кризиса трех лет важно уделить внимание его «семизвездию» симптомов:</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чувство взрослости, гипобулические реакции, автономная речь, негативизм, строптивость, капризность, отрешенность</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гипобулические реакции, ходьба, автономная речь, настойчивость, плаксивость, страх оставаться одному, капризность</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негативизм, трудновоспитуемость, конфликтность, тревожность, низкая социальная активность, стеснительность, неопрятность</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w:t>
      </w:r>
      <w:r w:rsidRPr="00480EBA">
        <w:rPr>
          <w:rFonts w:ascii="Arial" w:hAnsi="Arial" w:cs="Arial"/>
          <w:b/>
          <w:sz w:val="20"/>
          <w:szCs w:val="20"/>
        </w:rPr>
        <w:t>негативизм, упрямство, строптивость, своеволие, протест-бунт, обесценивание, деспотизм</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sz w:val="20"/>
          <w:szCs w:val="20"/>
        </w:rPr>
        <w:t>ЗАДАНИЕ 11. При подборе блока методик, направленных на диагностику кризиса учебно-профессиональных ориентаций, нужно учитывать их возможность применения для:</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только старшего подросткового возраста</w:t>
      </w:r>
    </w:p>
    <w:p w:rsidR="00E91D5E" w:rsidRPr="00480EBA" w:rsidRDefault="00E91D5E" w:rsidP="00E91D5E">
      <w:pPr>
        <w:shd w:val="clear" w:color="auto" w:fill="FFFFFF"/>
        <w:jc w:val="both"/>
        <w:rPr>
          <w:rFonts w:ascii="Arial" w:hAnsi="Arial" w:cs="Arial"/>
          <w:b/>
          <w:sz w:val="20"/>
          <w:szCs w:val="20"/>
        </w:rPr>
      </w:pPr>
      <w:r w:rsidRPr="00480EBA">
        <w:rPr>
          <w:rFonts w:ascii="Arial" w:hAnsi="Arial" w:cs="Arial"/>
          <w:b/>
          <w:bCs/>
          <w:sz w:val="20"/>
          <w:szCs w:val="20"/>
        </w:rPr>
        <w:t>–</w:t>
      </w:r>
      <w:r w:rsidRPr="00480EBA">
        <w:rPr>
          <w:rFonts w:ascii="Arial" w:hAnsi="Arial" w:cs="Arial"/>
          <w:b/>
          <w:sz w:val="20"/>
          <w:szCs w:val="20"/>
        </w:rPr>
        <w:t xml:space="preserve"> старшего подросткового возраста и ранней юности</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юности и зрелости</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только зрелости</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sz w:val="20"/>
          <w:szCs w:val="20"/>
        </w:rPr>
        <w:t>ЗАДАНИЕ 12. При разработке программы исследования возрастных кризисов детства в качестве теоретической базы наиболее подходят концепции и теории:</w:t>
      </w:r>
    </w:p>
    <w:p w:rsidR="00E91D5E" w:rsidRPr="00480EBA" w:rsidRDefault="00E91D5E" w:rsidP="00E91D5E">
      <w:pPr>
        <w:shd w:val="clear" w:color="auto" w:fill="FFFFFF"/>
        <w:jc w:val="both"/>
        <w:rPr>
          <w:rFonts w:ascii="Arial" w:hAnsi="Arial" w:cs="Arial"/>
          <w:b/>
          <w:sz w:val="20"/>
          <w:szCs w:val="20"/>
        </w:rPr>
      </w:pPr>
      <w:r w:rsidRPr="00480EBA">
        <w:rPr>
          <w:rFonts w:ascii="Arial" w:hAnsi="Arial" w:cs="Arial"/>
          <w:b/>
          <w:bCs/>
          <w:sz w:val="20"/>
          <w:szCs w:val="20"/>
        </w:rPr>
        <w:t>–</w:t>
      </w:r>
      <w:r w:rsidRPr="00480EBA">
        <w:rPr>
          <w:rFonts w:ascii="Arial" w:hAnsi="Arial" w:cs="Arial"/>
          <w:b/>
          <w:sz w:val="20"/>
          <w:szCs w:val="20"/>
        </w:rPr>
        <w:t xml:space="preserve"> Л. И. Божович, Л. С. Выготского, Д. Б. Эльконина, Э. Эриксона и др.</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А. Валлона, Л. Кольберга, Ж. Пиаже и др.</w:t>
      </w:r>
    </w:p>
    <w:p w:rsidR="00E91D5E" w:rsidRPr="00480EBA" w:rsidRDefault="00E91D5E" w:rsidP="00E91D5E">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Дж. Боулби, В. К. Вилюнаса, К. Изарда, М. Эйнсворт и др</w:t>
      </w:r>
      <w:r>
        <w:rPr>
          <w:rFonts w:ascii="Arial" w:hAnsi="Arial" w:cs="Arial"/>
          <w:sz w:val="20"/>
          <w:szCs w:val="20"/>
        </w:rPr>
        <w:t>.</w:t>
      </w:r>
    </w:p>
    <w:p w:rsidR="00E91D5E" w:rsidRPr="00480EBA" w:rsidRDefault="00E91D5E" w:rsidP="00E91D5E">
      <w:pPr>
        <w:shd w:val="clear" w:color="auto" w:fill="FFFFFF"/>
        <w:jc w:val="both"/>
        <w:rPr>
          <w:rFonts w:ascii="Arial" w:hAnsi="Arial" w:cs="Arial"/>
          <w:sz w:val="20"/>
          <w:szCs w:val="20"/>
          <w:shd w:val="clear" w:color="auto" w:fill="FFFFFF"/>
        </w:rPr>
      </w:pPr>
      <w:r w:rsidRPr="00480EBA">
        <w:rPr>
          <w:rFonts w:ascii="Arial" w:hAnsi="Arial" w:cs="Arial"/>
          <w:b/>
          <w:bCs/>
          <w:sz w:val="20"/>
          <w:szCs w:val="20"/>
        </w:rPr>
        <w:t>–</w:t>
      </w:r>
      <w:r w:rsidRPr="00480EBA">
        <w:rPr>
          <w:rFonts w:ascii="Arial" w:hAnsi="Arial" w:cs="Arial"/>
          <w:sz w:val="20"/>
          <w:szCs w:val="20"/>
        </w:rPr>
        <w:t xml:space="preserve"> </w:t>
      </w:r>
      <w:r w:rsidRPr="00480EBA">
        <w:rPr>
          <w:rFonts w:ascii="Arial" w:hAnsi="Arial" w:cs="Arial"/>
          <w:sz w:val="20"/>
          <w:szCs w:val="20"/>
          <w:shd w:val="clear" w:color="auto" w:fill="FFFFFF"/>
        </w:rPr>
        <w:t xml:space="preserve">Е. А. Аркина, Н. А. Бернштейна,  М. М. Кольцовой, А. Р. Лурии и др. </w:t>
      </w:r>
    </w:p>
    <w:p w:rsidR="00E91D5E" w:rsidRPr="00480EBA" w:rsidRDefault="00E91D5E" w:rsidP="00E91D5E">
      <w:pPr>
        <w:jc w:val="both"/>
        <w:rPr>
          <w:rFonts w:ascii="Arial" w:hAnsi="Arial" w:cs="Arial"/>
          <w:sz w:val="20"/>
          <w:szCs w:val="20"/>
        </w:rPr>
      </w:pPr>
      <w:r w:rsidRPr="00480EBA">
        <w:rPr>
          <w:rFonts w:ascii="Arial" w:hAnsi="Arial" w:cs="Arial"/>
          <w:sz w:val="20"/>
          <w:szCs w:val="20"/>
        </w:rPr>
        <w:t>ЗАДАНИЕ 13. Концепция заботы о себе предполагает, что:</w:t>
      </w:r>
    </w:p>
    <w:p w:rsidR="00E91D5E" w:rsidRPr="00480EBA" w:rsidRDefault="00E91D5E" w:rsidP="00E91D5E">
      <w:pPr>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человек несет ответственность за свое состояние</w:t>
      </w:r>
    </w:p>
    <w:p w:rsidR="00E91D5E" w:rsidRPr="00480EBA" w:rsidRDefault="00E91D5E" w:rsidP="00E91D5E">
      <w:pPr>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человек признает ценность не только физического, но и психического благополучия</w:t>
      </w:r>
    </w:p>
    <w:p w:rsidR="00E91D5E" w:rsidRPr="00480EBA" w:rsidRDefault="00E91D5E" w:rsidP="00E91D5E">
      <w:pPr>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человек осведомлен о приемах и методах нормализации своего физического и психического состояния</w:t>
      </w:r>
    </w:p>
    <w:p w:rsidR="00E91D5E" w:rsidRPr="00480EBA" w:rsidRDefault="00E91D5E" w:rsidP="00E91D5E">
      <w:pPr>
        <w:jc w:val="both"/>
        <w:rPr>
          <w:rFonts w:ascii="Arial" w:hAnsi="Arial" w:cs="Arial"/>
          <w:b/>
          <w:sz w:val="20"/>
          <w:szCs w:val="20"/>
        </w:rPr>
      </w:pPr>
      <w:r w:rsidRPr="00480EBA">
        <w:rPr>
          <w:rFonts w:ascii="Arial" w:hAnsi="Arial" w:cs="Arial"/>
          <w:b/>
          <w:bCs/>
          <w:sz w:val="20"/>
          <w:szCs w:val="20"/>
        </w:rPr>
        <w:t xml:space="preserve">– </w:t>
      </w:r>
      <w:r w:rsidRPr="00480EBA">
        <w:rPr>
          <w:rFonts w:ascii="Arial" w:hAnsi="Arial" w:cs="Arial"/>
          <w:b/>
          <w:sz w:val="20"/>
          <w:szCs w:val="20"/>
        </w:rPr>
        <w:t>все предыдущие положения в совокупности отражают концепцию заботы о себе</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14. К принципам психопрофилактической работы относится: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комплексность</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позитивность информации</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массовость</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 xml:space="preserve">– </w:t>
      </w:r>
      <w:r w:rsidRPr="00480EBA">
        <w:rPr>
          <w:rFonts w:ascii="Arial" w:hAnsi="Arial" w:cs="Arial"/>
          <w:b/>
          <w:color w:val="000000"/>
          <w:sz w:val="20"/>
          <w:szCs w:val="20"/>
        </w:rPr>
        <w:t>все варианты верны</w:t>
      </w:r>
    </w:p>
    <w:p w:rsidR="00E91D5E" w:rsidRPr="00480EBA" w:rsidRDefault="00E91D5E" w:rsidP="00E91D5E">
      <w:pPr>
        <w:shd w:val="clear" w:color="auto" w:fill="FFFFFF"/>
        <w:jc w:val="both"/>
        <w:rPr>
          <w:rFonts w:ascii="Arial" w:hAnsi="Arial" w:cs="Arial"/>
          <w:color w:val="333333"/>
          <w:sz w:val="20"/>
          <w:szCs w:val="20"/>
          <w:shd w:val="clear" w:color="auto" w:fill="FFFFFF"/>
        </w:rPr>
      </w:pPr>
      <w:r w:rsidRPr="00480EBA">
        <w:rPr>
          <w:rFonts w:ascii="Arial" w:hAnsi="Arial" w:cs="Arial"/>
          <w:sz w:val="20"/>
          <w:szCs w:val="20"/>
        </w:rPr>
        <w:t>ЗАДАНИЕ</w:t>
      </w:r>
      <w:r w:rsidRPr="00480EBA">
        <w:rPr>
          <w:rFonts w:ascii="Arial" w:hAnsi="Arial" w:cs="Arial"/>
          <w:color w:val="000000"/>
          <w:sz w:val="20"/>
          <w:szCs w:val="20"/>
          <w:shd w:val="clear" w:color="auto" w:fill="FFFFFF"/>
        </w:rPr>
        <w:t xml:space="preserve"> 15. Система мероприятий, направленных на восстановление нарушенных функций психики человека, утратившего способность к полноценной жизнедеятельности в различных сферах</w:t>
      </w:r>
      <w:r w:rsidRPr="00480EBA">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w:t>
      </w:r>
      <w:r w:rsidRPr="00480EBA">
        <w:rPr>
          <w:rFonts w:ascii="Arial" w:hAnsi="Arial" w:cs="Arial"/>
          <w:color w:val="333333"/>
          <w:sz w:val="20"/>
          <w:szCs w:val="20"/>
          <w:shd w:val="clear" w:color="auto" w:fill="FFFFFF"/>
        </w:rPr>
        <w:t xml:space="preserve"> это: </w:t>
      </w:r>
    </w:p>
    <w:p w:rsidR="00E91D5E" w:rsidRDefault="00E91D5E" w:rsidP="00E91D5E">
      <w:pPr>
        <w:shd w:val="clear" w:color="auto" w:fill="FFFFFF"/>
        <w:jc w:val="both"/>
        <w:rPr>
          <w:rFonts w:ascii="Arial" w:hAnsi="Arial" w:cs="Arial"/>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первичная профилактика</w:t>
      </w:r>
    </w:p>
    <w:p w:rsidR="00E91D5E" w:rsidRPr="00303B3F" w:rsidRDefault="00E91D5E" w:rsidP="00E91D5E">
      <w:pPr>
        <w:shd w:val="clear" w:color="auto" w:fill="FFFFFF"/>
        <w:jc w:val="both"/>
        <w:rPr>
          <w:rFonts w:ascii="Arial" w:hAnsi="Arial" w:cs="Arial"/>
          <w:color w:val="333333"/>
          <w:sz w:val="20"/>
          <w:szCs w:val="20"/>
          <w:shd w:val="clear" w:color="auto" w:fill="FFFFFF"/>
        </w:rPr>
      </w:pPr>
      <w:r w:rsidRPr="00303B3F">
        <w:rPr>
          <w:rFonts w:ascii="Arial" w:hAnsi="Arial" w:cs="Arial"/>
          <w:sz w:val="20"/>
          <w:szCs w:val="20"/>
        </w:rPr>
        <w:t>– множественная профилактика</w:t>
      </w:r>
    </w:p>
    <w:p w:rsidR="00E91D5E" w:rsidRPr="00480EBA" w:rsidRDefault="00E91D5E" w:rsidP="00E91D5E">
      <w:pPr>
        <w:shd w:val="clear" w:color="auto" w:fill="FFFFFF"/>
        <w:jc w:val="both"/>
        <w:rPr>
          <w:rFonts w:ascii="Arial" w:hAnsi="Arial" w:cs="Arial"/>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вторичная профилактика</w:t>
      </w:r>
    </w:p>
    <w:p w:rsidR="00E91D5E" w:rsidRPr="00480EBA" w:rsidRDefault="00E91D5E" w:rsidP="00E91D5E">
      <w:pPr>
        <w:shd w:val="clear" w:color="auto" w:fill="FFFFFF"/>
        <w:jc w:val="both"/>
        <w:rPr>
          <w:rFonts w:ascii="Arial" w:hAnsi="Arial" w:cs="Arial"/>
          <w:b/>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w:t>
      </w:r>
      <w:r w:rsidRPr="00480EBA">
        <w:rPr>
          <w:rFonts w:ascii="Arial" w:hAnsi="Arial" w:cs="Arial"/>
          <w:b/>
          <w:color w:val="333333"/>
          <w:sz w:val="20"/>
          <w:szCs w:val="20"/>
          <w:shd w:val="clear" w:color="auto" w:fill="FFFFFF"/>
        </w:rPr>
        <w:t>третичная профилактика</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16. Психотерапия в условиях мест лишения свободы называется: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поддерживающая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 xml:space="preserve">– </w:t>
      </w:r>
      <w:r w:rsidRPr="00480EBA">
        <w:rPr>
          <w:rFonts w:ascii="Arial" w:hAnsi="Arial" w:cs="Arial"/>
          <w:color w:val="000000"/>
          <w:sz w:val="20"/>
          <w:szCs w:val="20"/>
        </w:rPr>
        <w:t>пенитенциарная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w:t>
      </w:r>
      <w:r w:rsidRPr="00480EBA">
        <w:rPr>
          <w:rFonts w:ascii="Arial" w:hAnsi="Arial" w:cs="Arial"/>
          <w:b/>
          <w:color w:val="000000"/>
          <w:sz w:val="20"/>
          <w:szCs w:val="20"/>
        </w:rPr>
        <w:t>реабилитационная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переделывающая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sz w:val="20"/>
          <w:szCs w:val="20"/>
        </w:rPr>
        <w:t xml:space="preserve">ЗАДАНИЕ 17. </w:t>
      </w:r>
      <w:r w:rsidRPr="00480EBA">
        <w:rPr>
          <w:rFonts w:ascii="Arial" w:hAnsi="Arial" w:cs="Arial"/>
          <w:color w:val="000000"/>
          <w:sz w:val="20"/>
          <w:szCs w:val="20"/>
        </w:rPr>
        <w:t xml:space="preserve"> Как называется психологическое вмешательство в личное пространство для стимулирования позитивных изменений:</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психологическая реновация</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психологическое давление</w:t>
      </w:r>
    </w:p>
    <w:p w:rsidR="00E91D5E" w:rsidRPr="00480EBA" w:rsidRDefault="00E91D5E" w:rsidP="00E91D5E">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личностная реконструкция</w:t>
      </w:r>
    </w:p>
    <w:p w:rsidR="00E91D5E" w:rsidRPr="00480EBA" w:rsidRDefault="00E91D5E" w:rsidP="00E91D5E">
      <w:pPr>
        <w:shd w:val="clear" w:color="auto" w:fill="FFFFFF"/>
        <w:jc w:val="both"/>
        <w:rPr>
          <w:rFonts w:ascii="Arial" w:hAnsi="Arial" w:cs="Arial"/>
          <w:b/>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w:t>
      </w:r>
      <w:r w:rsidRPr="00480EBA">
        <w:rPr>
          <w:rFonts w:ascii="Arial" w:hAnsi="Arial" w:cs="Arial"/>
          <w:b/>
          <w:color w:val="000000"/>
          <w:sz w:val="20"/>
          <w:szCs w:val="20"/>
        </w:rPr>
        <w:t>психологическая интервенция</w:t>
      </w:r>
    </w:p>
    <w:p w:rsidR="00E91D5E" w:rsidRPr="00480EBA" w:rsidRDefault="00E91D5E" w:rsidP="00E91D5E">
      <w:pPr>
        <w:jc w:val="both"/>
        <w:rPr>
          <w:rFonts w:ascii="Arial" w:hAnsi="Arial" w:cs="Arial"/>
          <w:sz w:val="20"/>
          <w:szCs w:val="20"/>
        </w:rPr>
      </w:pPr>
      <w:r w:rsidRPr="00480EBA">
        <w:rPr>
          <w:rFonts w:ascii="Arial" w:hAnsi="Arial" w:cs="Arial"/>
          <w:sz w:val="20"/>
          <w:szCs w:val="20"/>
        </w:rPr>
        <w:t>ЗАДАНИЕ 18. Деятельность психолога, направленная на предупреждение возникновения каких-либо профессиональных деформаций, отклонений в личностном развитии, на сохранение укрепление и развитие психологического здоровья личности это:</w:t>
      </w:r>
    </w:p>
    <w:p w:rsidR="00E91D5E" w:rsidRPr="00480EBA" w:rsidRDefault="00E91D5E" w:rsidP="00E91D5E">
      <w:pPr>
        <w:pStyle w:val="afb"/>
        <w:numPr>
          <w:ilvl w:val="0"/>
          <w:numId w:val="170"/>
        </w:numPr>
        <w:tabs>
          <w:tab w:val="left" w:pos="284"/>
        </w:tabs>
        <w:ind w:left="0" w:firstLine="0"/>
        <w:contextualSpacing w:val="0"/>
        <w:rPr>
          <w:rFonts w:ascii="Arial" w:hAnsi="Arial" w:cs="Arial"/>
          <w:b/>
          <w:sz w:val="20"/>
          <w:szCs w:val="20"/>
        </w:rPr>
      </w:pPr>
      <w:r w:rsidRPr="00480EBA">
        <w:rPr>
          <w:rFonts w:ascii="Arial" w:hAnsi="Arial" w:cs="Arial"/>
          <w:b/>
          <w:sz w:val="20"/>
          <w:szCs w:val="20"/>
        </w:rPr>
        <w:t>психологическая профилактика</w:t>
      </w:r>
    </w:p>
    <w:p w:rsidR="00E91D5E" w:rsidRPr="00480EBA" w:rsidRDefault="00E91D5E" w:rsidP="00E91D5E">
      <w:pPr>
        <w:pStyle w:val="afb"/>
        <w:numPr>
          <w:ilvl w:val="0"/>
          <w:numId w:val="170"/>
        </w:numPr>
        <w:tabs>
          <w:tab w:val="left" w:pos="284"/>
        </w:tabs>
        <w:ind w:left="0" w:firstLine="0"/>
        <w:contextualSpacing w:val="0"/>
        <w:rPr>
          <w:rFonts w:ascii="Arial" w:hAnsi="Arial" w:cs="Arial"/>
          <w:sz w:val="20"/>
          <w:szCs w:val="20"/>
        </w:rPr>
      </w:pPr>
      <w:r w:rsidRPr="00480EBA">
        <w:rPr>
          <w:rFonts w:ascii="Arial" w:hAnsi="Arial" w:cs="Arial"/>
          <w:sz w:val="20"/>
          <w:szCs w:val="20"/>
        </w:rPr>
        <w:lastRenderedPageBreak/>
        <w:t>психологическая коррекция</w:t>
      </w:r>
    </w:p>
    <w:p w:rsidR="00E91D5E" w:rsidRDefault="00E91D5E" w:rsidP="00E91D5E">
      <w:pPr>
        <w:pStyle w:val="afb"/>
        <w:numPr>
          <w:ilvl w:val="0"/>
          <w:numId w:val="170"/>
        </w:numPr>
        <w:tabs>
          <w:tab w:val="left" w:pos="284"/>
        </w:tabs>
        <w:ind w:left="0" w:firstLine="0"/>
        <w:contextualSpacing w:val="0"/>
        <w:rPr>
          <w:rFonts w:ascii="Arial" w:hAnsi="Arial" w:cs="Arial"/>
          <w:sz w:val="20"/>
          <w:szCs w:val="20"/>
        </w:rPr>
      </w:pPr>
      <w:r w:rsidRPr="00480EBA">
        <w:rPr>
          <w:rFonts w:ascii="Arial" w:hAnsi="Arial" w:cs="Arial"/>
          <w:sz w:val="20"/>
          <w:szCs w:val="20"/>
        </w:rPr>
        <w:t>психологическое просвещение</w:t>
      </w:r>
    </w:p>
    <w:p w:rsidR="00E91D5E" w:rsidRPr="00303B3F" w:rsidRDefault="00E91D5E" w:rsidP="00E91D5E">
      <w:pPr>
        <w:pStyle w:val="afb"/>
        <w:numPr>
          <w:ilvl w:val="0"/>
          <w:numId w:val="170"/>
        </w:numPr>
        <w:tabs>
          <w:tab w:val="left" w:pos="284"/>
        </w:tabs>
        <w:ind w:left="0" w:firstLine="0"/>
        <w:contextualSpacing w:val="0"/>
        <w:rPr>
          <w:rFonts w:ascii="Arial" w:hAnsi="Arial" w:cs="Arial"/>
          <w:sz w:val="20"/>
          <w:szCs w:val="20"/>
        </w:rPr>
      </w:pPr>
      <w:r w:rsidRPr="00303B3F">
        <w:rPr>
          <w:rFonts w:ascii="Arial" w:hAnsi="Arial" w:cs="Arial"/>
          <w:sz w:val="20"/>
          <w:szCs w:val="20"/>
        </w:rPr>
        <w:t>психологическая диагностика</w:t>
      </w:r>
    </w:p>
    <w:p w:rsidR="00E91D5E" w:rsidRPr="00DD0CCC" w:rsidRDefault="00E91D5E" w:rsidP="00E91D5E">
      <w:pPr>
        <w:jc w:val="both"/>
        <w:rPr>
          <w:rFonts w:ascii="Arial" w:hAnsi="Arial" w:cs="Arial"/>
          <w:sz w:val="20"/>
          <w:szCs w:val="20"/>
        </w:rPr>
      </w:pPr>
      <w:r w:rsidRPr="00DD0CCC">
        <w:rPr>
          <w:rFonts w:ascii="Arial" w:hAnsi="Arial" w:cs="Arial"/>
          <w:sz w:val="20"/>
          <w:szCs w:val="20"/>
        </w:rPr>
        <w:t>ЗАДАНИЕ 19. Признаками девиантного поведения являются:</w:t>
      </w:r>
    </w:p>
    <w:p w:rsidR="00E91D5E" w:rsidRPr="00DD0CCC" w:rsidRDefault="00E91D5E" w:rsidP="00E91D5E">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отклонение от общепринятых норм</w:t>
      </w:r>
    </w:p>
    <w:p w:rsidR="00E91D5E" w:rsidRPr="00DD0CCC" w:rsidRDefault="00E91D5E" w:rsidP="00E91D5E">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многократное или длительное повторение</w:t>
      </w:r>
    </w:p>
    <w:p w:rsidR="00E91D5E" w:rsidRPr="00DD0CCC" w:rsidRDefault="00E91D5E" w:rsidP="00E91D5E">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поведение наносит реальный ущерб либо самому индивиду, либо окружающим </w:t>
      </w:r>
    </w:p>
    <w:p w:rsidR="00E91D5E" w:rsidRPr="00DD0CCC" w:rsidRDefault="00E91D5E" w:rsidP="00E91D5E">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shd w:val="clear" w:color="auto" w:fill="FFFFFF"/>
        </w:rPr>
        <w:t xml:space="preserve"> </w:t>
      </w:r>
      <w:r w:rsidRPr="00DD0CCC">
        <w:rPr>
          <w:rFonts w:ascii="Arial" w:hAnsi="Arial" w:cs="Arial"/>
          <w:b/>
          <w:sz w:val="20"/>
          <w:szCs w:val="20"/>
          <w:shd w:val="clear" w:color="auto" w:fill="FFFFFF"/>
        </w:rPr>
        <w:t>все ответы верны</w:t>
      </w:r>
    </w:p>
    <w:p w:rsidR="00E91D5E" w:rsidRPr="00DD0CCC" w:rsidRDefault="00E91D5E" w:rsidP="00E91D5E">
      <w:pPr>
        <w:jc w:val="both"/>
        <w:rPr>
          <w:rFonts w:ascii="Arial" w:hAnsi="Arial" w:cs="Arial"/>
          <w:sz w:val="20"/>
          <w:szCs w:val="20"/>
        </w:rPr>
      </w:pPr>
      <w:r w:rsidRPr="00DD0CCC">
        <w:rPr>
          <w:rFonts w:ascii="Arial" w:hAnsi="Arial" w:cs="Arial"/>
          <w:sz w:val="20"/>
          <w:szCs w:val="20"/>
        </w:rPr>
        <w:t>ЗАДАНИЕ</w:t>
      </w:r>
      <w:r w:rsidRPr="00DD0CCC">
        <w:rPr>
          <w:rFonts w:ascii="Arial" w:hAnsi="Arial" w:cs="Arial"/>
          <w:sz w:val="20"/>
          <w:szCs w:val="20"/>
          <w:shd w:val="clear" w:color="auto" w:fill="FFFFFF"/>
        </w:rPr>
        <w:t xml:space="preserve"> 20. Диагностика девиантности и девиантного поведения должна основываться на следующих принципах: </w:t>
      </w:r>
    </w:p>
    <w:p w:rsidR="00E91D5E" w:rsidRPr="00DD0CCC" w:rsidRDefault="00E91D5E" w:rsidP="00E91D5E">
      <w:pPr>
        <w:pStyle w:val="afb"/>
        <w:ind w:left="0" w:firstLine="0"/>
        <w:contextualSpacing w:val="0"/>
        <w:rPr>
          <w:rFonts w:ascii="Arial" w:hAnsi="Arial" w:cs="Arial"/>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комплексность </w:t>
      </w:r>
    </w:p>
    <w:p w:rsidR="00E91D5E" w:rsidRPr="00DD0CCC" w:rsidRDefault="00E91D5E" w:rsidP="00E91D5E">
      <w:pPr>
        <w:pStyle w:val="afb"/>
        <w:ind w:left="0" w:firstLine="0"/>
        <w:contextualSpacing w:val="0"/>
        <w:rPr>
          <w:rFonts w:ascii="Arial" w:hAnsi="Arial" w:cs="Arial"/>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специфичность</w:t>
      </w:r>
    </w:p>
    <w:p w:rsidR="00E91D5E" w:rsidRPr="00DD0CCC" w:rsidRDefault="00E91D5E" w:rsidP="00E91D5E">
      <w:pPr>
        <w:pStyle w:val="afb"/>
        <w:ind w:left="0" w:firstLine="0"/>
        <w:contextualSpacing w:val="0"/>
        <w:rPr>
          <w:rFonts w:ascii="Arial" w:hAnsi="Arial" w:cs="Arial"/>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объективность</w:t>
      </w:r>
    </w:p>
    <w:p w:rsidR="00E91D5E" w:rsidRDefault="00E91D5E" w:rsidP="00E91D5E">
      <w:pPr>
        <w:widowControl w:val="0"/>
        <w:jc w:val="both"/>
        <w:rPr>
          <w:rFonts w:ascii="Arial" w:hAnsi="Arial" w:cs="Arial"/>
          <w:b/>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w:t>
      </w:r>
      <w:r w:rsidRPr="00DD0CCC">
        <w:rPr>
          <w:rFonts w:ascii="Arial" w:hAnsi="Arial" w:cs="Arial"/>
          <w:b/>
          <w:sz w:val="20"/>
          <w:szCs w:val="20"/>
          <w:shd w:val="clear" w:color="auto" w:fill="FFFFFF"/>
        </w:rPr>
        <w:t>все ответы верны</w:t>
      </w:r>
    </w:p>
    <w:p w:rsidR="00E91D5E" w:rsidRDefault="00E91D5E" w:rsidP="00E91D5E">
      <w:pPr>
        <w:widowControl w:val="0"/>
        <w:jc w:val="both"/>
        <w:rPr>
          <w:rFonts w:ascii="Arial" w:hAnsi="Arial"/>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DD0CCC" w:rsidRDefault="00E91D5E" w:rsidP="00E91D5E">
      <w:pPr>
        <w:tabs>
          <w:tab w:val="left" w:pos="709"/>
        </w:tabs>
        <w:jc w:val="both"/>
        <w:rPr>
          <w:rFonts w:ascii="Arial" w:hAnsi="Arial" w:cs="Arial"/>
          <w:color w:val="000000"/>
          <w:sz w:val="20"/>
          <w:szCs w:val="20"/>
          <w:shd w:val="clear" w:color="auto" w:fill="FFFFFF"/>
        </w:rPr>
      </w:pPr>
      <w:r w:rsidRPr="00DD0CCC">
        <w:rPr>
          <w:rFonts w:ascii="Arial" w:hAnsi="Arial" w:cs="Arial"/>
          <w:sz w:val="20"/>
          <w:szCs w:val="20"/>
        </w:rPr>
        <w:t>ЗАДАНИЕ 1. Пищевые зависимости чаще встречаются у мужчин или женщин?</w:t>
      </w:r>
    </w:p>
    <w:p w:rsidR="00E91D5E" w:rsidRPr="00DD0CCC" w:rsidRDefault="00E91D5E" w:rsidP="00E91D5E">
      <w:pPr>
        <w:tabs>
          <w:tab w:val="left" w:pos="709"/>
        </w:tabs>
        <w:jc w:val="both"/>
        <w:rPr>
          <w:rFonts w:ascii="Arial" w:hAnsi="Arial" w:cs="Arial"/>
          <w:b/>
          <w:bCs/>
          <w:color w:val="000000"/>
          <w:sz w:val="20"/>
          <w:szCs w:val="20"/>
          <w:shd w:val="clear" w:color="auto" w:fill="FFFFFF"/>
        </w:rPr>
      </w:pPr>
      <w:r w:rsidRPr="00DD0CCC">
        <w:rPr>
          <w:rFonts w:ascii="Arial" w:hAnsi="Arial" w:cs="Arial"/>
          <w:b/>
          <w:bCs/>
          <w:color w:val="000000"/>
          <w:sz w:val="20"/>
          <w:szCs w:val="20"/>
          <w:shd w:val="clear" w:color="auto" w:fill="FFFFFF"/>
        </w:rPr>
        <w:t>Ответ: у женщин</w:t>
      </w:r>
    </w:p>
    <w:p w:rsidR="00E91D5E" w:rsidRPr="00DD0CCC" w:rsidRDefault="00E91D5E" w:rsidP="00E91D5E">
      <w:pPr>
        <w:tabs>
          <w:tab w:val="left" w:pos="709"/>
        </w:tabs>
        <w:jc w:val="both"/>
        <w:rPr>
          <w:rFonts w:ascii="Arial" w:hAnsi="Arial" w:cs="Arial"/>
          <w:color w:val="000000"/>
          <w:sz w:val="20"/>
          <w:szCs w:val="20"/>
          <w:shd w:val="clear" w:color="auto" w:fill="FFFFFF"/>
        </w:rPr>
      </w:pPr>
      <w:r w:rsidRPr="00DD0CCC">
        <w:rPr>
          <w:rFonts w:ascii="Arial" w:hAnsi="Arial" w:cs="Arial"/>
          <w:sz w:val="20"/>
          <w:szCs w:val="20"/>
        </w:rPr>
        <w:t>ЗАДАНИЕ 2. Назовите зависимость, развитие которой не приводит к тотальному разрушению личности:</w:t>
      </w:r>
    </w:p>
    <w:p w:rsidR="00E91D5E" w:rsidRPr="00DD0CCC" w:rsidRDefault="00E91D5E" w:rsidP="00E91D5E">
      <w:pPr>
        <w:pStyle w:val="afb"/>
        <w:tabs>
          <w:tab w:val="left" w:pos="709"/>
        </w:tabs>
        <w:ind w:left="0" w:firstLine="0"/>
        <w:contextualSpacing w:val="0"/>
        <w:rPr>
          <w:rFonts w:ascii="Arial" w:hAnsi="Arial" w:cs="Arial"/>
          <w:b/>
          <w:bCs/>
          <w:color w:val="000000"/>
          <w:sz w:val="20"/>
          <w:szCs w:val="20"/>
          <w:shd w:val="clear" w:color="auto" w:fill="FFFFFF"/>
        </w:rPr>
      </w:pPr>
      <w:r w:rsidRPr="00DD0CCC">
        <w:rPr>
          <w:rFonts w:ascii="Arial" w:hAnsi="Arial" w:cs="Arial"/>
          <w:b/>
          <w:bCs/>
          <w:sz w:val="20"/>
          <w:szCs w:val="20"/>
        </w:rPr>
        <w:t>Ответ: компьютерная (интернет-зависимость)</w:t>
      </w:r>
    </w:p>
    <w:p w:rsidR="00E91D5E" w:rsidRPr="00DD0CCC" w:rsidRDefault="00E91D5E" w:rsidP="00E91D5E">
      <w:pPr>
        <w:jc w:val="both"/>
        <w:rPr>
          <w:rFonts w:ascii="Arial" w:hAnsi="Arial" w:cs="Arial"/>
          <w:sz w:val="20"/>
          <w:szCs w:val="20"/>
        </w:rPr>
      </w:pPr>
      <w:r w:rsidRPr="00DD0CCC">
        <w:rPr>
          <w:rFonts w:ascii="Arial" w:hAnsi="Arial" w:cs="Arial"/>
          <w:sz w:val="20"/>
          <w:szCs w:val="20"/>
        </w:rPr>
        <w:t>ЗАДАНИЕ 3. До какого возраста синдром сиротства считается обратимым?</w:t>
      </w:r>
    </w:p>
    <w:p w:rsidR="00E91D5E" w:rsidRPr="00DD0CCC" w:rsidRDefault="00E91D5E" w:rsidP="00E91D5E">
      <w:pPr>
        <w:jc w:val="both"/>
        <w:rPr>
          <w:b/>
          <w:bCs/>
          <w:sz w:val="28"/>
          <w:szCs w:val="28"/>
        </w:rPr>
      </w:pPr>
      <w:r w:rsidRPr="00DD0CCC">
        <w:rPr>
          <w:rFonts w:ascii="Arial" w:hAnsi="Arial" w:cs="Arial"/>
          <w:b/>
          <w:bCs/>
          <w:sz w:val="20"/>
          <w:szCs w:val="20"/>
        </w:rPr>
        <w:t>Ответ: до 5-7 лет</w:t>
      </w:r>
    </w:p>
    <w:p w:rsidR="00E91D5E" w:rsidRPr="00DD0CCC" w:rsidRDefault="00E91D5E" w:rsidP="00E91D5E">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4</w:t>
      </w:r>
      <w:r w:rsidRPr="00DD0CCC">
        <w:rPr>
          <w:rFonts w:ascii="Arial" w:hAnsi="Arial" w:cs="Arial"/>
          <w:sz w:val="20"/>
          <w:szCs w:val="20"/>
        </w:rPr>
        <w:t>. Предрасположенность к совершению д</w:t>
      </w:r>
      <w:r>
        <w:rPr>
          <w:rFonts w:ascii="Arial" w:hAnsi="Arial" w:cs="Arial"/>
          <w:sz w:val="20"/>
          <w:szCs w:val="20"/>
        </w:rPr>
        <w:t>е</w:t>
      </w:r>
      <w:r w:rsidRPr="00DD0CCC">
        <w:rPr>
          <w:rFonts w:ascii="Arial" w:hAnsi="Arial" w:cs="Arial"/>
          <w:sz w:val="20"/>
          <w:szCs w:val="20"/>
        </w:rPr>
        <w:t>виантного поведения – это:</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Ответ: склонность к девиантному поведению</w:t>
      </w:r>
    </w:p>
    <w:p w:rsidR="00E91D5E" w:rsidRPr="00DD0CCC" w:rsidRDefault="00E91D5E" w:rsidP="00E91D5E">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5</w:t>
      </w:r>
      <w:r w:rsidRPr="00DD0CCC">
        <w:rPr>
          <w:rFonts w:ascii="Arial" w:hAnsi="Arial" w:cs="Arial"/>
          <w:sz w:val="20"/>
          <w:szCs w:val="20"/>
        </w:rPr>
        <w:t>. На какой стадии развития стресса может наблюдаться упадок сил, снижение настроения, обострение хронических соматических заболеваний, угроза жизни?</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Ответ: стадия истощения</w:t>
      </w:r>
    </w:p>
    <w:p w:rsidR="00E91D5E" w:rsidRPr="00DD0CCC" w:rsidRDefault="00E91D5E" w:rsidP="00E91D5E">
      <w:pPr>
        <w:shd w:val="clear" w:color="auto" w:fill="FFFFFF"/>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6</w:t>
      </w:r>
      <w:r w:rsidRPr="00DD0CCC">
        <w:rPr>
          <w:rFonts w:ascii="Arial" w:hAnsi="Arial" w:cs="Arial"/>
          <w:sz w:val="20"/>
          <w:szCs w:val="20"/>
        </w:rPr>
        <w:t xml:space="preserve">. На какое проявление психики вы обратите внимание во время наблюдения для констатации у месячного ребенка комплекса оживления? </w:t>
      </w:r>
    </w:p>
    <w:p w:rsidR="00E91D5E" w:rsidRPr="00DD0CCC" w:rsidRDefault="00E91D5E" w:rsidP="00E91D5E">
      <w:pPr>
        <w:shd w:val="clear" w:color="auto" w:fill="FFFFFF"/>
        <w:jc w:val="both"/>
        <w:rPr>
          <w:rFonts w:ascii="Arial" w:hAnsi="Arial" w:cs="Arial"/>
          <w:b/>
          <w:bCs/>
          <w:sz w:val="20"/>
          <w:szCs w:val="20"/>
          <w:lang w:eastAsia="en-US"/>
        </w:rPr>
      </w:pPr>
      <w:r w:rsidRPr="00DD0CCC">
        <w:rPr>
          <w:rFonts w:ascii="Arial" w:hAnsi="Arial" w:cs="Arial"/>
          <w:b/>
          <w:bCs/>
          <w:sz w:val="20"/>
          <w:szCs w:val="20"/>
          <w:lang w:eastAsia="en-US"/>
        </w:rPr>
        <w:t>Ответ: улыбка, замирание и сосредоточенный взгляд, активное двигательное оживление, вокализация (гуление)</w:t>
      </w:r>
    </w:p>
    <w:p w:rsidR="00E91D5E" w:rsidRPr="00DD0CCC" w:rsidRDefault="00E91D5E" w:rsidP="00E91D5E">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7</w:t>
      </w:r>
      <w:r w:rsidRPr="00DD0CCC">
        <w:rPr>
          <w:rFonts w:ascii="Arial" w:hAnsi="Arial" w:cs="Arial"/>
          <w:sz w:val="20"/>
          <w:szCs w:val="20"/>
        </w:rPr>
        <w:t>. С именем какого ученого связано описание феномена стресса и определение его как “неспецифичного ответа организма на любое предъявленное ему требование”?</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Ответ: Ганс Селье</w:t>
      </w:r>
    </w:p>
    <w:p w:rsidR="00E91D5E" w:rsidRPr="00DD0CCC" w:rsidRDefault="00E91D5E" w:rsidP="00E91D5E">
      <w:pPr>
        <w:shd w:val="clear" w:color="auto" w:fill="FFFFFF"/>
        <w:jc w:val="both"/>
        <w:rPr>
          <w:rFonts w:ascii="Arial" w:hAnsi="Arial" w:cs="Arial"/>
          <w:sz w:val="20"/>
          <w:szCs w:val="20"/>
          <w:shd w:val="clear" w:color="auto" w:fill="FFFFFF"/>
        </w:rPr>
      </w:pPr>
      <w:r w:rsidRPr="00DD0CCC">
        <w:rPr>
          <w:rFonts w:ascii="Arial" w:hAnsi="Arial" w:cs="Arial"/>
          <w:sz w:val="20"/>
          <w:szCs w:val="20"/>
        </w:rPr>
        <w:t>ЗАДАНИЕ</w:t>
      </w:r>
      <w:r w:rsidRPr="00DD0CCC">
        <w:rPr>
          <w:rFonts w:ascii="Arial" w:hAnsi="Arial" w:cs="Arial"/>
          <w:sz w:val="20"/>
          <w:szCs w:val="20"/>
          <w:shd w:val="clear" w:color="auto" w:fill="FFFFFF"/>
        </w:rPr>
        <w:t xml:space="preserve"> </w:t>
      </w:r>
      <w:r>
        <w:rPr>
          <w:rFonts w:ascii="Arial" w:hAnsi="Arial" w:cs="Arial"/>
          <w:sz w:val="20"/>
          <w:szCs w:val="20"/>
          <w:shd w:val="clear" w:color="auto" w:fill="FFFFFF"/>
        </w:rPr>
        <w:t>8</w:t>
      </w:r>
      <w:r w:rsidRPr="00DD0CCC">
        <w:rPr>
          <w:rFonts w:ascii="Arial" w:hAnsi="Arial" w:cs="Arial"/>
          <w:sz w:val="20"/>
          <w:szCs w:val="20"/>
          <w:shd w:val="clear" w:color="auto" w:fill="FFFFFF"/>
        </w:rPr>
        <w:t>. Кто является автором одной из самых известных классификаций кризисов профессионального становления, опора на которую позволит разработать программу профилактики деструктивных разрешений кризисов от стадии оптации до завершения профессионального пути?</w:t>
      </w:r>
    </w:p>
    <w:p w:rsidR="00E91D5E" w:rsidRPr="00DD0CCC" w:rsidRDefault="00E91D5E" w:rsidP="00E91D5E">
      <w:pPr>
        <w:shd w:val="clear" w:color="auto" w:fill="FFFFFF"/>
        <w:jc w:val="both"/>
        <w:rPr>
          <w:rFonts w:ascii="Arial" w:hAnsi="Arial" w:cs="Arial"/>
          <w:b/>
          <w:bCs/>
          <w:sz w:val="20"/>
          <w:szCs w:val="20"/>
          <w:shd w:val="clear" w:color="auto" w:fill="FFFFFF"/>
        </w:rPr>
      </w:pPr>
      <w:r w:rsidRPr="00DD0CCC">
        <w:rPr>
          <w:rFonts w:ascii="Arial" w:hAnsi="Arial" w:cs="Arial"/>
          <w:b/>
          <w:bCs/>
          <w:sz w:val="20"/>
          <w:szCs w:val="20"/>
          <w:shd w:val="clear" w:color="auto" w:fill="FFFFFF"/>
        </w:rPr>
        <w:t>Ответ: Э. Ф. Зеер</w:t>
      </w:r>
    </w:p>
    <w:p w:rsidR="00E91D5E" w:rsidRPr="00DD0CCC" w:rsidRDefault="00E91D5E" w:rsidP="00E91D5E">
      <w:pPr>
        <w:shd w:val="clear" w:color="auto" w:fill="FFFFFF"/>
        <w:jc w:val="both"/>
        <w:rPr>
          <w:rFonts w:ascii="Arial" w:hAnsi="Arial" w:cs="Arial"/>
          <w:sz w:val="20"/>
          <w:szCs w:val="20"/>
          <w:shd w:val="clear" w:color="auto" w:fill="FFFFFF"/>
        </w:rPr>
      </w:pPr>
      <w:r w:rsidRPr="00DD0CCC">
        <w:rPr>
          <w:rFonts w:ascii="Arial" w:hAnsi="Arial" w:cs="Arial"/>
          <w:sz w:val="20"/>
          <w:szCs w:val="20"/>
        </w:rPr>
        <w:t>ЗАДАНИЕ</w:t>
      </w:r>
      <w:r w:rsidRPr="00DD0CCC">
        <w:rPr>
          <w:rFonts w:ascii="Arial" w:hAnsi="Arial" w:cs="Arial"/>
          <w:sz w:val="20"/>
          <w:szCs w:val="20"/>
          <w:shd w:val="clear" w:color="auto" w:fill="FFFFFF"/>
        </w:rPr>
        <w:t xml:space="preserve"> </w:t>
      </w:r>
      <w:r>
        <w:rPr>
          <w:rFonts w:ascii="Arial" w:hAnsi="Arial" w:cs="Arial"/>
          <w:sz w:val="20"/>
          <w:szCs w:val="20"/>
          <w:shd w:val="clear" w:color="auto" w:fill="FFFFFF"/>
        </w:rPr>
        <w:t>9</w:t>
      </w:r>
      <w:r w:rsidRPr="00DD0CCC">
        <w:rPr>
          <w:rFonts w:ascii="Arial" w:hAnsi="Arial" w:cs="Arial"/>
          <w:sz w:val="20"/>
          <w:szCs w:val="20"/>
          <w:shd w:val="clear" w:color="auto" w:fill="FFFFFF"/>
        </w:rPr>
        <w:t xml:space="preserve">. При разработке коррекционно-развивающих программ, направленных на сопровождение личности в периоды возрастных кризисов, необходимо знать ведущий вид деятельности. Назовите, смена с какого (дошкольный возраст) ведущего вида деятельности и на какой (младший школьный возраст) происходит в кризисе 7 лет? </w:t>
      </w:r>
    </w:p>
    <w:p w:rsidR="00E91D5E" w:rsidRPr="00DD0CCC" w:rsidRDefault="00E91D5E" w:rsidP="00E91D5E">
      <w:pPr>
        <w:shd w:val="clear" w:color="auto" w:fill="FFFFFF"/>
        <w:jc w:val="both"/>
        <w:rPr>
          <w:rFonts w:ascii="Arial" w:hAnsi="Arial" w:cs="Arial"/>
          <w:b/>
          <w:bCs/>
          <w:sz w:val="20"/>
          <w:szCs w:val="20"/>
          <w:shd w:val="clear" w:color="auto" w:fill="FFFFFF"/>
        </w:rPr>
      </w:pPr>
      <w:r w:rsidRPr="00DD0CCC">
        <w:rPr>
          <w:rFonts w:ascii="Arial" w:hAnsi="Arial" w:cs="Arial"/>
          <w:b/>
          <w:bCs/>
          <w:sz w:val="20"/>
          <w:szCs w:val="20"/>
          <w:shd w:val="clear" w:color="auto" w:fill="FFFFFF"/>
        </w:rPr>
        <w:t>Ответ: с игровой деятельности на учебную</w:t>
      </w:r>
    </w:p>
    <w:p w:rsidR="00E91D5E" w:rsidRPr="00DD0CCC" w:rsidRDefault="00E91D5E" w:rsidP="00E91D5E">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10</w:t>
      </w:r>
      <w:r w:rsidRPr="00DD0CCC">
        <w:rPr>
          <w:rFonts w:ascii="Arial" w:hAnsi="Arial" w:cs="Arial"/>
          <w:sz w:val="20"/>
          <w:szCs w:val="20"/>
        </w:rPr>
        <w:t>. Скарлетт О’Хара в фильме “Унесенные ветром” в трудных жизненных ситуациях говорила фразу, ставшую знаменитой: “Я подумаю об этом завтра”. Какую стратегию совладания со стрессом она отражает?</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Ответ: стратегию ухода</w:t>
      </w:r>
    </w:p>
    <w:p w:rsidR="00E91D5E" w:rsidRPr="00DD0CCC" w:rsidRDefault="00E91D5E" w:rsidP="00E91D5E">
      <w:pPr>
        <w:shd w:val="clear" w:color="auto" w:fill="FFFFFF"/>
        <w:jc w:val="both"/>
        <w:rPr>
          <w:rFonts w:ascii="Arial" w:hAnsi="Arial" w:cs="Arial"/>
          <w:color w:val="000000"/>
          <w:sz w:val="20"/>
          <w:szCs w:val="20"/>
        </w:rPr>
      </w:pPr>
      <w:r w:rsidRPr="00DD0CCC">
        <w:rPr>
          <w:rFonts w:ascii="Arial" w:hAnsi="Arial" w:cs="Arial"/>
          <w:sz w:val="20"/>
          <w:szCs w:val="20"/>
        </w:rPr>
        <w:t>ЗАДАНИЕ</w:t>
      </w:r>
      <w:r w:rsidRPr="00DD0CCC">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11</w:t>
      </w:r>
      <w:r w:rsidRPr="00DD0CCC">
        <w:rPr>
          <w:rFonts w:ascii="Arial" w:hAnsi="Arial" w:cs="Arial"/>
          <w:color w:val="333333"/>
          <w:sz w:val="20"/>
          <w:szCs w:val="20"/>
          <w:shd w:val="clear" w:color="auto" w:fill="FFFFFF"/>
        </w:rPr>
        <w:t xml:space="preserve">. Деятельность по предупреждению возможного неблагополучия в психическом и личностном развитии и созданию психологических условий, максимально благоприятных для этого развития, </w:t>
      </w:r>
      <w:r>
        <w:rPr>
          <w:rFonts w:ascii="Arial" w:hAnsi="Arial" w:cs="Arial"/>
          <w:color w:val="333333"/>
          <w:sz w:val="20"/>
          <w:szCs w:val="20"/>
          <w:shd w:val="clear" w:color="auto" w:fill="FFFFFF"/>
        </w:rPr>
        <w:t>–</w:t>
      </w:r>
      <w:r w:rsidRPr="00DD0CCC">
        <w:rPr>
          <w:rFonts w:ascii="Arial" w:hAnsi="Arial" w:cs="Arial"/>
          <w:color w:val="333333"/>
          <w:sz w:val="20"/>
          <w:szCs w:val="20"/>
          <w:shd w:val="clear" w:color="auto" w:fill="FFFFFF"/>
        </w:rPr>
        <w:t xml:space="preserve"> это:</w:t>
      </w:r>
    </w:p>
    <w:p w:rsidR="00E91D5E" w:rsidRPr="00DD0CCC" w:rsidRDefault="00E91D5E" w:rsidP="00E91D5E">
      <w:pPr>
        <w:shd w:val="clear" w:color="auto" w:fill="FFFFFF"/>
        <w:jc w:val="both"/>
        <w:rPr>
          <w:rFonts w:ascii="Arial" w:hAnsi="Arial" w:cs="Arial"/>
          <w:b/>
          <w:bCs/>
          <w:color w:val="333333"/>
          <w:sz w:val="20"/>
          <w:szCs w:val="20"/>
          <w:shd w:val="clear" w:color="auto" w:fill="FFFFFF"/>
        </w:rPr>
      </w:pPr>
      <w:r w:rsidRPr="00DD0CCC">
        <w:rPr>
          <w:rFonts w:ascii="Arial" w:hAnsi="Arial" w:cs="Arial"/>
          <w:b/>
          <w:bCs/>
          <w:color w:val="333333"/>
          <w:sz w:val="20"/>
          <w:szCs w:val="20"/>
          <w:shd w:val="clear" w:color="auto" w:fill="FFFFFF"/>
        </w:rPr>
        <w:t>Ответ: профилактика</w:t>
      </w:r>
    </w:p>
    <w:p w:rsidR="00E91D5E" w:rsidRPr="00DD0CCC" w:rsidRDefault="00E91D5E" w:rsidP="00E91D5E">
      <w:pPr>
        <w:shd w:val="clear" w:color="auto" w:fill="FFFFFF"/>
        <w:jc w:val="both"/>
        <w:rPr>
          <w:rFonts w:ascii="Arial" w:hAnsi="Arial" w:cs="Arial"/>
          <w:color w:val="000000"/>
          <w:sz w:val="20"/>
          <w:szCs w:val="20"/>
        </w:rPr>
      </w:pPr>
      <w:r w:rsidRPr="00DD0CCC">
        <w:rPr>
          <w:rFonts w:ascii="Arial" w:hAnsi="Arial" w:cs="Arial"/>
          <w:sz w:val="20"/>
          <w:szCs w:val="20"/>
        </w:rPr>
        <w:t>ЗАДАНИЕ</w:t>
      </w:r>
      <w:r w:rsidRPr="00DD0CCC">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12</w:t>
      </w:r>
      <w:r w:rsidRPr="00DD0CCC">
        <w:rPr>
          <w:rFonts w:ascii="Arial" w:hAnsi="Arial" w:cs="Arial"/>
          <w:color w:val="333333"/>
          <w:sz w:val="20"/>
          <w:szCs w:val="20"/>
          <w:shd w:val="clear" w:color="auto" w:fill="FFFFFF"/>
        </w:rPr>
        <w:t>. Комплекс мероприятий, направленных на исправление недостатков поведения человека с помощью специальных средств психологического. Воздействия – это:</w:t>
      </w:r>
    </w:p>
    <w:p w:rsidR="00E91D5E" w:rsidRDefault="00E91D5E" w:rsidP="00E91D5E">
      <w:pPr>
        <w:pStyle w:val="afb"/>
        <w:shd w:val="clear" w:color="auto" w:fill="FFFFFF"/>
        <w:ind w:left="0" w:firstLine="0"/>
        <w:contextualSpacing w:val="0"/>
        <w:rPr>
          <w:rFonts w:ascii="Arial" w:hAnsi="Arial" w:cs="Arial"/>
          <w:b/>
          <w:bCs/>
          <w:color w:val="333333"/>
          <w:sz w:val="20"/>
          <w:szCs w:val="20"/>
          <w:shd w:val="clear" w:color="auto" w:fill="FFFFFF"/>
        </w:rPr>
      </w:pPr>
      <w:r w:rsidRPr="00DD0CCC">
        <w:rPr>
          <w:rFonts w:ascii="Arial" w:hAnsi="Arial" w:cs="Arial"/>
          <w:b/>
          <w:bCs/>
          <w:color w:val="333333"/>
          <w:sz w:val="20"/>
          <w:szCs w:val="20"/>
          <w:shd w:val="clear" w:color="auto" w:fill="FFFFFF"/>
        </w:rPr>
        <w:t>Ответ: психологическая коррекция</w:t>
      </w:r>
    </w:p>
    <w:p w:rsidR="00E91D5E" w:rsidRPr="0004375A" w:rsidRDefault="00E91D5E" w:rsidP="00E91D5E">
      <w:pPr>
        <w:pStyle w:val="afb"/>
        <w:shd w:val="clear" w:color="auto" w:fill="FFFFFF"/>
        <w:ind w:left="0" w:firstLine="0"/>
        <w:contextualSpacing w:val="0"/>
        <w:rPr>
          <w:rFonts w:ascii="Times New Roman" w:hAnsi="Times New Roman"/>
          <w:b/>
          <w:bCs/>
          <w:color w:val="000000"/>
          <w:sz w:val="28"/>
          <w:szCs w:val="28"/>
          <w:lang w:eastAsia="ru-RU"/>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480EBA" w:rsidRDefault="00E91D5E" w:rsidP="00E91D5E">
      <w:pPr>
        <w:jc w:val="both"/>
        <w:rPr>
          <w:rFonts w:ascii="Arial" w:hAnsi="Arial" w:cs="Arial"/>
          <w:sz w:val="20"/>
          <w:szCs w:val="20"/>
        </w:rPr>
      </w:pPr>
      <w:r w:rsidRPr="00480EBA">
        <w:rPr>
          <w:rFonts w:ascii="Arial" w:hAnsi="Arial" w:cs="Arial"/>
          <w:sz w:val="20"/>
          <w:szCs w:val="20"/>
        </w:rPr>
        <w:t>ЗАДАНИЕ 1. Вы проводите психологическую оценку социализации ребенка в замещающей семье. За год пребывания в семье ПНД снят диагноз ЗПР, считает опекунов родителями, вспоминает о матери, находящейся в МЛС. Какие методики можно для этого использовать? Чего не хватает для обеспечения наибольшего благополучия?</w:t>
      </w:r>
    </w:p>
    <w:p w:rsidR="00E91D5E" w:rsidRPr="00480EBA" w:rsidRDefault="00E91D5E" w:rsidP="00E91D5E">
      <w:pPr>
        <w:jc w:val="both"/>
        <w:rPr>
          <w:rFonts w:ascii="Arial" w:hAnsi="Arial" w:cs="Arial"/>
          <w:b/>
          <w:bCs/>
          <w:sz w:val="20"/>
          <w:szCs w:val="20"/>
        </w:rPr>
      </w:pPr>
      <w:r w:rsidRPr="00480EBA">
        <w:rPr>
          <w:rFonts w:ascii="Arial" w:hAnsi="Arial" w:cs="Arial"/>
          <w:b/>
          <w:bCs/>
          <w:sz w:val="20"/>
          <w:szCs w:val="20"/>
        </w:rPr>
        <w:lastRenderedPageBreak/>
        <w:t xml:space="preserve">Ответ: </w:t>
      </w:r>
      <w:r>
        <w:rPr>
          <w:rFonts w:ascii="Arial" w:hAnsi="Arial" w:cs="Arial"/>
          <w:b/>
          <w:bCs/>
          <w:sz w:val="20"/>
          <w:szCs w:val="20"/>
        </w:rPr>
        <w:t>м</w:t>
      </w:r>
      <w:r w:rsidRPr="00480EBA">
        <w:rPr>
          <w:rFonts w:ascii="Arial" w:hAnsi="Arial" w:cs="Arial"/>
          <w:b/>
          <w:bCs/>
          <w:sz w:val="20"/>
          <w:szCs w:val="20"/>
        </w:rPr>
        <w:t>ожет применяться беседа, наблюдение с опорой на критерии мониторинга развития ребенка в замещающей семье (М.В. Пичугина (Капилина), Т.Д. Панюшева), методика «Шкала привязанностей ребенка к членам своей семьи» (В.Б. Шапарь), методика экспресс - диагностики семейной атмосферы, семейного воспитания «МЕДОР» (Р.В. Овчарова). Скорее всего не хватает успешной социализации ребенка в социальном окружении, в том числе урегулирования контактов с кровной семьей</w:t>
      </w:r>
    </w:p>
    <w:p w:rsidR="00E91D5E" w:rsidRPr="00480EBA" w:rsidRDefault="00E91D5E" w:rsidP="00E91D5E">
      <w:pPr>
        <w:jc w:val="both"/>
        <w:rPr>
          <w:rFonts w:ascii="Arial" w:hAnsi="Arial" w:cs="Arial"/>
          <w:sz w:val="20"/>
          <w:szCs w:val="20"/>
        </w:rPr>
      </w:pPr>
      <w:r w:rsidRPr="00480EBA">
        <w:rPr>
          <w:rFonts w:ascii="Arial" w:hAnsi="Arial" w:cs="Arial"/>
          <w:sz w:val="20"/>
          <w:szCs w:val="20"/>
        </w:rPr>
        <w:t>ЗАДАНИЕ 2. Назовите и охарактеризуйте основные методики диагностики психологической склонности к девиантному поведению.</w:t>
      </w:r>
    </w:p>
    <w:p w:rsidR="00E91D5E" w:rsidRPr="00DD0CCC" w:rsidRDefault="00E91D5E" w:rsidP="00E91D5E">
      <w:pPr>
        <w:jc w:val="both"/>
        <w:rPr>
          <w:rFonts w:ascii="Arial" w:hAnsi="Arial" w:cs="Arial"/>
          <w:b/>
          <w:bCs/>
          <w:sz w:val="20"/>
          <w:szCs w:val="20"/>
          <w:shd w:val="clear" w:color="auto" w:fill="FFFFFF"/>
        </w:rPr>
      </w:pPr>
      <w:r w:rsidRPr="00DD0CCC">
        <w:rPr>
          <w:rFonts w:ascii="Arial" w:hAnsi="Arial" w:cs="Arial"/>
          <w:b/>
          <w:bCs/>
          <w:sz w:val="20"/>
          <w:szCs w:val="20"/>
        </w:rPr>
        <w:t xml:space="preserve">Ответ: </w:t>
      </w:r>
      <w:r>
        <w:rPr>
          <w:rFonts w:ascii="Arial" w:hAnsi="Arial" w:cs="Arial"/>
          <w:b/>
          <w:bCs/>
          <w:sz w:val="20"/>
          <w:szCs w:val="20"/>
          <w:shd w:val="clear" w:color="auto" w:fill="FFFFFF"/>
        </w:rPr>
        <w:t>м</w:t>
      </w:r>
      <w:r w:rsidRPr="00DD0CCC">
        <w:rPr>
          <w:rFonts w:ascii="Arial" w:hAnsi="Arial" w:cs="Arial"/>
          <w:b/>
          <w:bCs/>
          <w:sz w:val="20"/>
          <w:szCs w:val="20"/>
          <w:shd w:val="clear" w:color="auto" w:fill="FFFFFF"/>
        </w:rPr>
        <w:t>етодика диагностики склонности к отклоняющемуся поведению (А.Н. Орел),</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Методика диагностики социально-психологической адаптации (К. Роджерс,Р. Даймонд) и др.</w:t>
      </w:r>
    </w:p>
    <w:p w:rsidR="00E91D5E" w:rsidRPr="00480EBA" w:rsidRDefault="00E91D5E" w:rsidP="00E91D5E">
      <w:pPr>
        <w:jc w:val="both"/>
        <w:rPr>
          <w:rFonts w:ascii="Arial" w:hAnsi="Arial" w:cs="Arial"/>
          <w:sz w:val="20"/>
          <w:szCs w:val="20"/>
          <w:lang w:eastAsia="en-US"/>
        </w:rPr>
      </w:pPr>
      <w:r w:rsidRPr="00480EBA">
        <w:rPr>
          <w:rFonts w:ascii="Arial" w:hAnsi="Arial" w:cs="Arial"/>
          <w:sz w:val="20"/>
          <w:szCs w:val="20"/>
        </w:rPr>
        <w:t xml:space="preserve">ЗАДАНИЕ 3. </w:t>
      </w:r>
      <w:r w:rsidRPr="00480EBA">
        <w:rPr>
          <w:rFonts w:ascii="Arial" w:hAnsi="Arial" w:cs="Arial"/>
          <w:sz w:val="20"/>
          <w:szCs w:val="20"/>
          <w:lang w:eastAsia="en-US"/>
        </w:rPr>
        <w:t>На приеме у школьного психолога классный руководитель 6 «А». Она отмечает, что в последний месяц один из учеников, ранее прилежных, все чаще стал грубить ровесникам и учителям. На следующей неделе она вызывает его родителей для беседы. Запрос к психологу: диагностика агрессивности и тревожности ребенка. Какой блок методик вы подобрали бы для реализации запроса классного руководителя?</w:t>
      </w:r>
    </w:p>
    <w:p w:rsidR="00E91D5E" w:rsidRPr="00AA700F" w:rsidRDefault="00E91D5E" w:rsidP="00E91D5E">
      <w:pPr>
        <w:pStyle w:val="2"/>
        <w:shd w:val="clear" w:color="auto" w:fill="FFFFFF"/>
        <w:spacing w:before="0" w:after="0"/>
        <w:ind w:left="0" w:firstLine="0"/>
        <w:jc w:val="both"/>
        <w:rPr>
          <w:rStyle w:val="afe"/>
          <w:rFonts w:ascii="Arial" w:hAnsi="Arial" w:cs="Arial"/>
          <w:b/>
          <w:sz w:val="20"/>
          <w:szCs w:val="20"/>
          <w:lang w:eastAsia="en-US"/>
        </w:rPr>
      </w:pPr>
      <w:r w:rsidRPr="00DD0CCC">
        <w:rPr>
          <w:rFonts w:ascii="Arial" w:hAnsi="Arial" w:cs="Arial"/>
          <w:bCs w:val="0"/>
          <w:sz w:val="20"/>
          <w:szCs w:val="20"/>
          <w:lang w:eastAsia="en-US"/>
        </w:rPr>
        <w:t xml:space="preserve">Ответ: </w:t>
      </w:r>
      <w:r w:rsidRPr="00AA700F">
        <w:rPr>
          <w:rFonts w:ascii="Arial" w:eastAsia="Arial" w:hAnsi="Arial" w:cs="Arial"/>
          <w:bCs w:val="0"/>
          <w:color w:val="000000"/>
          <w:sz w:val="20"/>
          <w:szCs w:val="20"/>
          <w:lang w:eastAsia="en-US"/>
        </w:rPr>
        <w:t xml:space="preserve">1) </w:t>
      </w:r>
      <w:r w:rsidRPr="00AA700F">
        <w:rPr>
          <w:rFonts w:ascii="Arial" w:hAnsi="Arial" w:cs="Arial"/>
          <w:bCs w:val="0"/>
          <w:color w:val="000000"/>
          <w:sz w:val="20"/>
          <w:szCs w:val="20"/>
          <w:lang w:eastAsia="en-US"/>
        </w:rPr>
        <w:t>Шкала личностной тревожности А. М. Прихожан;</w:t>
      </w:r>
      <w:r w:rsidRPr="00AA700F">
        <w:rPr>
          <w:rStyle w:val="afe"/>
          <w:rFonts w:ascii="Arial" w:hAnsi="Arial" w:cs="Arial"/>
          <w:b/>
          <w:bCs/>
          <w:color w:val="000000"/>
          <w:sz w:val="20"/>
          <w:szCs w:val="20"/>
          <w:lang w:eastAsia="en-US"/>
        </w:rPr>
        <w:t xml:space="preserve"> </w:t>
      </w:r>
    </w:p>
    <w:p w:rsidR="00E91D5E" w:rsidRPr="00DD0CCC" w:rsidRDefault="00E91D5E" w:rsidP="00E91D5E">
      <w:pPr>
        <w:shd w:val="clear" w:color="auto" w:fill="FFFFFF"/>
        <w:jc w:val="both"/>
        <w:rPr>
          <w:rFonts w:ascii="Arial" w:hAnsi="Arial" w:cs="Arial"/>
          <w:b/>
          <w:bCs/>
          <w:sz w:val="20"/>
          <w:szCs w:val="20"/>
        </w:rPr>
      </w:pPr>
      <w:r w:rsidRPr="00DD0CCC">
        <w:rPr>
          <w:rFonts w:ascii="Arial" w:hAnsi="Arial" w:cs="Arial"/>
          <w:b/>
          <w:bCs/>
          <w:color w:val="000000"/>
          <w:sz w:val="20"/>
          <w:szCs w:val="20"/>
        </w:rPr>
        <w:t>2)</w:t>
      </w:r>
      <w:r>
        <w:rPr>
          <w:rFonts w:ascii="Arial" w:hAnsi="Arial" w:cs="Arial"/>
          <w:b/>
          <w:bCs/>
          <w:color w:val="000000"/>
          <w:sz w:val="20"/>
          <w:szCs w:val="20"/>
        </w:rPr>
        <w:t xml:space="preserve"> </w:t>
      </w:r>
      <w:r w:rsidRPr="00DD0CCC">
        <w:rPr>
          <w:rFonts w:ascii="Arial" w:hAnsi="Arial" w:cs="Arial"/>
          <w:b/>
          <w:bCs/>
          <w:color w:val="000000"/>
          <w:sz w:val="20"/>
          <w:szCs w:val="20"/>
          <w:shd w:val="clear" w:color="auto" w:fill="FFFFFF"/>
        </w:rPr>
        <w:t>Шкалы тревожности Р. Кондаша</w:t>
      </w:r>
      <w:r w:rsidRPr="00DD0CCC">
        <w:rPr>
          <w:rFonts w:ascii="Arial" w:hAnsi="Arial" w:cs="Arial"/>
          <w:b/>
          <w:bCs/>
          <w:color w:val="000000"/>
          <w:sz w:val="20"/>
          <w:szCs w:val="20"/>
        </w:rPr>
        <w:t xml:space="preserve"> (для оценки обстоятельств, вызывающих тревогу у подростка); </w:t>
      </w:r>
    </w:p>
    <w:p w:rsidR="00E91D5E" w:rsidRPr="00DD0CCC" w:rsidRDefault="00E91D5E" w:rsidP="00E91D5E">
      <w:pPr>
        <w:shd w:val="clear" w:color="auto" w:fill="FFFFFF"/>
        <w:jc w:val="both"/>
        <w:rPr>
          <w:rFonts w:ascii="Arial" w:hAnsi="Arial" w:cs="Arial"/>
          <w:b/>
          <w:bCs/>
          <w:color w:val="000000"/>
          <w:sz w:val="20"/>
          <w:szCs w:val="20"/>
        </w:rPr>
      </w:pPr>
      <w:r w:rsidRPr="00DD0CCC">
        <w:rPr>
          <w:rFonts w:ascii="Arial" w:hAnsi="Arial" w:cs="Arial"/>
          <w:b/>
          <w:bCs/>
          <w:color w:val="000000"/>
          <w:sz w:val="20"/>
          <w:szCs w:val="20"/>
        </w:rPr>
        <w:t>3) Опросник А. Басса и А. Дарки для диагностики уровней агрессивности и враждебности;</w:t>
      </w:r>
    </w:p>
    <w:p w:rsidR="00E91D5E" w:rsidRPr="00480EBA" w:rsidRDefault="00E91D5E" w:rsidP="00E91D5E">
      <w:pPr>
        <w:shd w:val="clear" w:color="auto" w:fill="FFFFFF"/>
        <w:jc w:val="both"/>
        <w:rPr>
          <w:rFonts w:ascii="Arial" w:hAnsi="Arial" w:cs="Arial"/>
          <w:sz w:val="20"/>
          <w:szCs w:val="20"/>
        </w:rPr>
      </w:pPr>
      <w:r w:rsidRPr="00DD0CCC">
        <w:rPr>
          <w:rFonts w:ascii="Arial" w:hAnsi="Arial" w:cs="Arial"/>
          <w:b/>
          <w:bCs/>
          <w:color w:val="000000"/>
          <w:sz w:val="20"/>
          <w:szCs w:val="20"/>
        </w:rPr>
        <w:t>4) Опросник «Личностная агрессивность» П. А. Ковалева для диагностики вспыльчивости, обидчивости, склонности к компромиссу, неуступчивости, атакующему стилю поведения и др.</w:t>
      </w:r>
    </w:p>
    <w:p w:rsidR="00E91D5E" w:rsidRPr="00480EBA" w:rsidRDefault="00E91D5E" w:rsidP="00E91D5E">
      <w:pPr>
        <w:jc w:val="both"/>
        <w:rPr>
          <w:rFonts w:ascii="Arial" w:hAnsi="Arial" w:cs="Arial"/>
          <w:sz w:val="20"/>
          <w:szCs w:val="20"/>
        </w:rPr>
      </w:pPr>
      <w:r w:rsidRPr="00480EBA">
        <w:rPr>
          <w:rFonts w:ascii="Arial" w:hAnsi="Arial" w:cs="Arial"/>
          <w:sz w:val="20"/>
          <w:szCs w:val="20"/>
        </w:rPr>
        <w:t xml:space="preserve">ЗАДАНИЕ 4. В результате мониторинга психоэмоционального состояния сотрудников вы выявили несколько человек с признаками стресса. Вам необходимо определить, по какому типу развивается стрессовая реакция </w:t>
      </w:r>
      <w:r>
        <w:rPr>
          <w:rFonts w:ascii="Arial" w:hAnsi="Arial" w:cs="Arial"/>
          <w:sz w:val="20"/>
          <w:szCs w:val="20"/>
        </w:rPr>
        <w:t>–</w:t>
      </w:r>
      <w:r w:rsidRPr="00480EBA">
        <w:rPr>
          <w:rFonts w:ascii="Arial" w:hAnsi="Arial" w:cs="Arial"/>
          <w:sz w:val="20"/>
          <w:szCs w:val="20"/>
        </w:rPr>
        <w:t xml:space="preserve"> эустресс или дистресс. Назовите факторы, которые способствуют развитию стресса по типу эустресса и дистресса.</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Ответ</w:t>
      </w:r>
      <w:r>
        <w:rPr>
          <w:rFonts w:ascii="Arial" w:hAnsi="Arial" w:cs="Arial"/>
          <w:b/>
          <w:bCs/>
          <w:sz w:val="20"/>
          <w:szCs w:val="20"/>
        </w:rPr>
        <w:t>: р</w:t>
      </w:r>
      <w:r w:rsidRPr="00DD0CCC">
        <w:rPr>
          <w:rFonts w:ascii="Arial" w:hAnsi="Arial" w:cs="Arial"/>
          <w:b/>
          <w:bCs/>
          <w:sz w:val="20"/>
          <w:szCs w:val="20"/>
        </w:rPr>
        <w:t>азвитию дистресса способствуют: недостаток информации для решения рабочих задач, ограниченность во времени, повышенная ответственность, слишком быстрое изменение задач, негативный прогноз на будущее, отсутствие поддержки со стороны, негативный прошлый опыт решения подобных задач.</w:t>
      </w:r>
      <w:r>
        <w:rPr>
          <w:rFonts w:ascii="Arial" w:hAnsi="Arial" w:cs="Arial"/>
          <w:b/>
          <w:bCs/>
          <w:sz w:val="20"/>
          <w:szCs w:val="20"/>
        </w:rPr>
        <w:t xml:space="preserve"> </w:t>
      </w:r>
      <w:r w:rsidRPr="00DD0CCC">
        <w:rPr>
          <w:rFonts w:ascii="Arial" w:hAnsi="Arial" w:cs="Arial"/>
          <w:b/>
          <w:bCs/>
          <w:sz w:val="20"/>
          <w:szCs w:val="20"/>
        </w:rPr>
        <w:t>Развития эустресса способствуют: позитивный прогноз на будущее, положительный опыт решения подобных задач в прошлом, достаточное количество ресурсов, наличие поддержки или социального одобрения</w:t>
      </w:r>
    </w:p>
    <w:p w:rsidR="00E91D5E" w:rsidRPr="00480EBA" w:rsidRDefault="00E91D5E" w:rsidP="00E91D5E">
      <w:pPr>
        <w:tabs>
          <w:tab w:val="left" w:pos="709"/>
        </w:tabs>
        <w:jc w:val="both"/>
        <w:rPr>
          <w:rFonts w:ascii="Arial" w:hAnsi="Arial" w:cs="Arial"/>
          <w:sz w:val="20"/>
          <w:szCs w:val="20"/>
        </w:rPr>
      </w:pPr>
      <w:r w:rsidRPr="00480EBA">
        <w:rPr>
          <w:rFonts w:ascii="Arial" w:hAnsi="Arial" w:cs="Arial"/>
          <w:sz w:val="20"/>
          <w:szCs w:val="20"/>
        </w:rPr>
        <w:t>ЗАДАНИЕ 5. При разработке программы психологической работы, направленной на профилактику суицидального поведения подростков, какие направления работы вы выделите в первую очередь?</w:t>
      </w:r>
    </w:p>
    <w:p w:rsidR="00E91D5E" w:rsidRPr="00DD0CCC" w:rsidRDefault="00E91D5E" w:rsidP="00E91D5E">
      <w:pPr>
        <w:jc w:val="both"/>
        <w:rPr>
          <w:rFonts w:ascii="Arial" w:eastAsia="Arial" w:hAnsi="Arial" w:cs="Arial"/>
          <w:b/>
          <w:bCs/>
          <w:color w:val="000000"/>
          <w:sz w:val="20"/>
          <w:szCs w:val="20"/>
        </w:rPr>
      </w:pPr>
      <w:r w:rsidRPr="00DD0CCC">
        <w:rPr>
          <w:rFonts w:ascii="Arial" w:hAnsi="Arial" w:cs="Arial"/>
          <w:b/>
          <w:bCs/>
          <w:sz w:val="20"/>
          <w:szCs w:val="20"/>
        </w:rPr>
        <w:t>Ответ</w:t>
      </w:r>
      <w:r>
        <w:rPr>
          <w:rFonts w:ascii="Arial" w:hAnsi="Arial" w:cs="Arial"/>
          <w:b/>
          <w:bCs/>
          <w:sz w:val="20"/>
          <w:szCs w:val="20"/>
        </w:rPr>
        <w:t>: п</w:t>
      </w:r>
      <w:r w:rsidRPr="00DD0CCC">
        <w:rPr>
          <w:rFonts w:ascii="Arial" w:hAnsi="Arial" w:cs="Arial"/>
          <w:b/>
          <w:bCs/>
          <w:sz w:val="20"/>
          <w:szCs w:val="20"/>
        </w:rPr>
        <w:t>овышение стрессоустойчивости</w:t>
      </w:r>
      <w:r w:rsidRPr="00DD0CCC">
        <w:rPr>
          <w:rFonts w:ascii="Arial" w:hAnsi="Arial" w:cs="Arial"/>
          <w:b/>
          <w:bCs/>
          <w:color w:val="333333"/>
          <w:sz w:val="20"/>
          <w:szCs w:val="20"/>
          <w:shd w:val="clear" w:color="auto" w:fill="FFFFFF"/>
        </w:rPr>
        <w:t xml:space="preserve"> и толерантности к психогенным влияниям </w:t>
      </w:r>
      <w:r w:rsidRPr="00DD0CCC">
        <w:rPr>
          <w:rFonts w:ascii="Arial" w:hAnsi="Arial" w:cs="Arial"/>
          <w:b/>
          <w:bCs/>
          <w:sz w:val="20"/>
          <w:szCs w:val="20"/>
        </w:rPr>
        <w:t xml:space="preserve">, оптимизация копинг-стратегий, развитие коммуникативных умений, оптимизация его межличностных отношений со сверстниками и взрослыми, работа с его потребностями взросления, коррекция инфантильности, </w:t>
      </w:r>
      <w:r w:rsidRPr="00DD0CCC">
        <w:rPr>
          <w:rFonts w:ascii="Arial" w:eastAsia="Arial" w:hAnsi="Arial" w:cs="Arial"/>
          <w:b/>
          <w:bCs/>
          <w:color w:val="000000"/>
          <w:sz w:val="20"/>
          <w:szCs w:val="20"/>
        </w:rPr>
        <w:t>развитие способности выдерживать ссоры и расставания, устанавливать межличностные отношения, не прибегая к деструктивной аутоагрессии, развитие принятия и понимания собственных эмоций, повышение самооценки и уверенности в себе</w:t>
      </w:r>
      <w:r w:rsidRPr="00DD0CCC">
        <w:rPr>
          <w:rFonts w:ascii="Arial" w:hAnsi="Arial" w:cs="Arial"/>
          <w:b/>
          <w:bCs/>
          <w:sz w:val="20"/>
          <w:szCs w:val="20"/>
        </w:rPr>
        <w:t xml:space="preserve"> и т.д. </w:t>
      </w:r>
    </w:p>
    <w:p w:rsidR="00E91D5E" w:rsidRPr="00480EBA" w:rsidRDefault="00E91D5E" w:rsidP="00E91D5E">
      <w:pPr>
        <w:tabs>
          <w:tab w:val="left" w:pos="709"/>
        </w:tabs>
        <w:jc w:val="both"/>
        <w:rPr>
          <w:rFonts w:ascii="Arial" w:hAnsi="Arial" w:cs="Arial"/>
          <w:sz w:val="20"/>
          <w:szCs w:val="20"/>
        </w:rPr>
      </w:pPr>
      <w:r w:rsidRPr="00480EBA">
        <w:rPr>
          <w:rFonts w:ascii="Arial" w:hAnsi="Arial" w:cs="Arial"/>
          <w:sz w:val="20"/>
          <w:szCs w:val="20"/>
        </w:rPr>
        <w:t>ЗАДАНИЕ 6. При разработке программы психологической работы, направленной на профилактику проституции, какие направления работы вы выделите в первую очередь?</w:t>
      </w:r>
    </w:p>
    <w:p w:rsidR="00E91D5E" w:rsidRPr="00DD0CCC" w:rsidRDefault="00E91D5E" w:rsidP="00E91D5E">
      <w:pPr>
        <w:jc w:val="both"/>
        <w:rPr>
          <w:rFonts w:ascii="Arial" w:hAnsi="Arial" w:cs="Arial"/>
          <w:sz w:val="20"/>
          <w:szCs w:val="20"/>
        </w:rPr>
      </w:pPr>
      <w:r w:rsidRPr="00DD0CCC">
        <w:rPr>
          <w:rFonts w:ascii="Arial" w:eastAsia="Arial" w:hAnsi="Arial" w:cs="Arial"/>
          <w:b/>
          <w:bCs/>
          <w:color w:val="000000"/>
          <w:sz w:val="20"/>
          <w:szCs w:val="20"/>
        </w:rPr>
        <w:t>Ответ: работа с личностной идентичностью, принятие своей женственности.</w:t>
      </w:r>
      <w:r w:rsidRPr="00DD0CCC">
        <w:rPr>
          <w:rFonts w:ascii="Arial" w:hAnsi="Arial" w:cs="Arial"/>
          <w:b/>
          <w:bCs/>
          <w:sz w:val="20"/>
          <w:szCs w:val="20"/>
        </w:rPr>
        <w:t xml:space="preserve"> развитие способности к интимности, развитие адаптивных способностей, работа с вероятными детскими травмами (сексуальным насилием и т.д.), работа с чувством стыда, принятие своего имущественного, социального и т.д. статуса, работа с телесностью, сексуальностью</w:t>
      </w:r>
    </w:p>
    <w:p w:rsidR="00E91D5E" w:rsidRPr="00480EBA" w:rsidRDefault="00E91D5E" w:rsidP="00E91D5E">
      <w:pPr>
        <w:shd w:val="clear" w:color="auto" w:fill="FFFFFF"/>
        <w:jc w:val="both"/>
        <w:rPr>
          <w:rFonts w:ascii="Arial" w:hAnsi="Arial" w:cs="Arial"/>
          <w:bCs/>
          <w:iCs/>
          <w:sz w:val="20"/>
          <w:szCs w:val="20"/>
        </w:rPr>
      </w:pPr>
      <w:r w:rsidRPr="00480EBA">
        <w:rPr>
          <w:rFonts w:ascii="Arial" w:hAnsi="Arial" w:cs="Arial"/>
          <w:sz w:val="20"/>
          <w:szCs w:val="20"/>
        </w:rPr>
        <w:t>ЗАДАНИЕ</w:t>
      </w:r>
      <w:r w:rsidRPr="00480EBA">
        <w:rPr>
          <w:rFonts w:ascii="Arial" w:hAnsi="Arial" w:cs="Arial"/>
          <w:bCs/>
          <w:iCs/>
          <w:sz w:val="20"/>
          <w:szCs w:val="20"/>
        </w:rPr>
        <w:t xml:space="preserve"> 7. После сокращения должности, а, следовательно, вынужденного увольнения у клиентки прошло четыре месяца. Все это время она в основном занимается домашними делами. В последний месяц у женщины начались проблемы со сном, ей не хочется ничего делать, настроение чаще всего носит негативный характер. Для постановки психологического диагноза вам надо разработать диагностическую программу. Что выступит ее основной целью? Рекомендовали бы Вы женщине обратиться на консультацию к психотерапевту и почему?</w:t>
      </w:r>
    </w:p>
    <w:p w:rsidR="00E91D5E" w:rsidRPr="00DD0CCC" w:rsidRDefault="00E91D5E" w:rsidP="00E91D5E">
      <w:pPr>
        <w:shd w:val="clear" w:color="auto" w:fill="FFFFFF"/>
        <w:jc w:val="both"/>
        <w:rPr>
          <w:rFonts w:ascii="Arial" w:hAnsi="Arial" w:cs="Arial"/>
          <w:b/>
          <w:iCs/>
          <w:sz w:val="20"/>
          <w:szCs w:val="20"/>
        </w:rPr>
      </w:pPr>
      <w:r w:rsidRPr="00DD0CCC">
        <w:rPr>
          <w:rFonts w:ascii="Arial" w:hAnsi="Arial" w:cs="Arial"/>
          <w:b/>
          <w:iCs/>
          <w:sz w:val="20"/>
          <w:szCs w:val="20"/>
        </w:rPr>
        <w:t xml:space="preserve">Ответ: </w:t>
      </w:r>
      <w:r>
        <w:rPr>
          <w:rFonts w:ascii="Arial" w:hAnsi="Arial" w:cs="Arial"/>
          <w:b/>
          <w:iCs/>
          <w:sz w:val="20"/>
          <w:szCs w:val="20"/>
        </w:rPr>
        <w:t>о</w:t>
      </w:r>
      <w:r w:rsidRPr="00DD0CCC">
        <w:rPr>
          <w:rFonts w:ascii="Arial" w:hAnsi="Arial" w:cs="Arial"/>
          <w:b/>
          <w:iCs/>
          <w:sz w:val="20"/>
          <w:szCs w:val="20"/>
        </w:rPr>
        <w:t>сновной целью диагностической программы выступит изучение уровня депрессии у женщины. Для исключения/подтверждения депрессии, необходимости/отсутствия необходимости медикаментозного лечения ей нужна консультация врача</w:t>
      </w:r>
    </w:p>
    <w:p w:rsidR="00E91D5E" w:rsidRPr="00480EBA" w:rsidRDefault="00E91D5E" w:rsidP="00E91D5E">
      <w:pPr>
        <w:pStyle w:val="Style24"/>
        <w:widowControl/>
        <w:tabs>
          <w:tab w:val="left" w:pos="605"/>
        </w:tabs>
        <w:spacing w:line="240" w:lineRule="auto"/>
        <w:ind w:firstLine="0"/>
        <w:rPr>
          <w:rStyle w:val="FontStyle46"/>
          <w:rFonts w:ascii="Arial" w:hAnsi="Arial" w:cs="Arial"/>
          <w:lang w:eastAsia="en-US"/>
        </w:rPr>
      </w:pPr>
      <w:r w:rsidRPr="00480EBA">
        <w:rPr>
          <w:rFonts w:ascii="Arial" w:hAnsi="Arial" w:cs="Arial"/>
          <w:sz w:val="20"/>
          <w:szCs w:val="20"/>
        </w:rPr>
        <w:t>ЗАДАНИЕ</w:t>
      </w:r>
      <w:r w:rsidRPr="00480EBA">
        <w:rPr>
          <w:rFonts w:ascii="Arial" w:hAnsi="Arial" w:cs="Arial"/>
          <w:sz w:val="20"/>
          <w:szCs w:val="20"/>
          <w:lang w:eastAsia="en-US"/>
        </w:rPr>
        <w:t xml:space="preserve"> 8.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w:t>
      </w:r>
      <w:r w:rsidRPr="00480EBA">
        <w:rPr>
          <w:rStyle w:val="FontStyle45"/>
          <w:rFonts w:ascii="Arial" w:hAnsi="Arial" w:cs="Arial"/>
          <w:lang w:eastAsia="en-US"/>
        </w:rPr>
        <w:t>сужения социально-профессионального поля и контактов, снижения финансовых возможностей и из-за</w:t>
      </w:r>
      <w:r w:rsidRPr="00480EBA">
        <w:rPr>
          <w:rFonts w:ascii="Arial" w:hAnsi="Arial" w:cs="Arial"/>
          <w:sz w:val="20"/>
          <w:szCs w:val="20"/>
          <w:lang w:eastAsia="en-US"/>
        </w:rPr>
        <w:t xml:space="preserve"> статуса пенсионера</w:t>
      </w:r>
      <w:r w:rsidRPr="00480EBA">
        <w:rPr>
          <w:rStyle w:val="FontStyle45"/>
          <w:rFonts w:ascii="Arial" w:hAnsi="Arial" w:cs="Arial"/>
          <w:lang w:eastAsia="en-US"/>
        </w:rPr>
        <w:t xml:space="preserve">. Какие мероприятия в рамках профилактики деструктивного разрешения </w:t>
      </w:r>
      <w:r w:rsidRPr="00DD0CCC">
        <w:rPr>
          <w:rStyle w:val="FontStyle46"/>
          <w:rFonts w:ascii="Arial" w:hAnsi="Arial" w:cs="Arial"/>
          <w:b w:val="0"/>
          <w:bCs w:val="0"/>
          <w:i w:val="0"/>
          <w:iCs w:val="0"/>
          <w:lang w:eastAsia="en-US"/>
        </w:rPr>
        <w:t xml:space="preserve">кризиса утраты профессиональной деятельности можно было бы провести? </w:t>
      </w:r>
    </w:p>
    <w:p w:rsidR="00E91D5E" w:rsidRPr="00DD0CCC" w:rsidRDefault="00E91D5E" w:rsidP="00E91D5E">
      <w:pPr>
        <w:pStyle w:val="Style24"/>
        <w:widowControl/>
        <w:tabs>
          <w:tab w:val="left" w:pos="605"/>
        </w:tabs>
        <w:spacing w:line="240" w:lineRule="auto"/>
        <w:ind w:firstLine="0"/>
        <w:rPr>
          <w:rFonts w:ascii="Arial" w:hAnsi="Arial" w:cs="Arial"/>
          <w:b/>
          <w:bCs/>
          <w:sz w:val="20"/>
          <w:szCs w:val="20"/>
        </w:rPr>
      </w:pPr>
      <w:r w:rsidRPr="00DD0CCC">
        <w:rPr>
          <w:rStyle w:val="FontStyle45"/>
          <w:rFonts w:ascii="Arial" w:hAnsi="Arial" w:cs="Arial"/>
          <w:b/>
          <w:bCs/>
          <w:lang w:eastAsia="en-US"/>
        </w:rPr>
        <w:lastRenderedPageBreak/>
        <w:t xml:space="preserve">Ответ: </w:t>
      </w:r>
      <w:r>
        <w:rPr>
          <w:rStyle w:val="FontStyle45"/>
          <w:rFonts w:ascii="Arial" w:hAnsi="Arial" w:cs="Arial"/>
          <w:b/>
          <w:bCs/>
          <w:lang w:eastAsia="en-US"/>
        </w:rPr>
        <w:t>д</w:t>
      </w:r>
      <w:r w:rsidRPr="00DD0CCC">
        <w:rPr>
          <w:rStyle w:val="FontStyle45"/>
          <w:rFonts w:ascii="Arial" w:hAnsi="Arial" w:cs="Arial"/>
          <w:b/>
          <w:bCs/>
          <w:lang w:eastAsia="en-US"/>
        </w:rPr>
        <w:t>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rsidR="00E91D5E" w:rsidRPr="00480EBA" w:rsidRDefault="00E91D5E" w:rsidP="00E91D5E">
      <w:pPr>
        <w:jc w:val="both"/>
        <w:rPr>
          <w:rFonts w:ascii="Arial" w:hAnsi="Arial" w:cs="Arial"/>
          <w:sz w:val="20"/>
          <w:szCs w:val="20"/>
        </w:rPr>
      </w:pPr>
      <w:r w:rsidRPr="00480EBA">
        <w:rPr>
          <w:rFonts w:ascii="Arial" w:hAnsi="Arial" w:cs="Arial"/>
          <w:sz w:val="20"/>
          <w:szCs w:val="20"/>
        </w:rPr>
        <w:t xml:space="preserve">ЗАДАНИЕ 9. К вам как психологу организации обратилась сотрудница с жалобами на бессонницу, напряжение в теле, раздражительность. Вы определяете </w:t>
      </w:r>
    </w:p>
    <w:p w:rsidR="00E91D5E" w:rsidRPr="00480EBA" w:rsidRDefault="00E91D5E" w:rsidP="00E91D5E">
      <w:pPr>
        <w:jc w:val="both"/>
        <w:rPr>
          <w:rFonts w:ascii="Arial" w:hAnsi="Arial" w:cs="Arial"/>
          <w:sz w:val="20"/>
          <w:szCs w:val="20"/>
        </w:rPr>
      </w:pPr>
      <w:r w:rsidRPr="00480EBA">
        <w:rPr>
          <w:rFonts w:ascii="Arial" w:hAnsi="Arial" w:cs="Arial"/>
          <w:sz w:val="20"/>
          <w:szCs w:val="20"/>
        </w:rPr>
        <w:t>эти проявления как следствие стресса. Предложите сотруднице рекомендации самопомощи при стрессе.</w:t>
      </w:r>
    </w:p>
    <w:p w:rsidR="00E91D5E" w:rsidRPr="00DD0CCC" w:rsidRDefault="00E91D5E" w:rsidP="00E91D5E">
      <w:pPr>
        <w:jc w:val="both"/>
        <w:rPr>
          <w:rFonts w:ascii="Arial" w:hAnsi="Arial" w:cs="Arial"/>
          <w:b/>
          <w:bCs/>
          <w:sz w:val="20"/>
          <w:szCs w:val="20"/>
        </w:rPr>
      </w:pPr>
      <w:r w:rsidRPr="00DD0CCC">
        <w:rPr>
          <w:rFonts w:ascii="Arial" w:hAnsi="Arial" w:cs="Arial"/>
          <w:b/>
          <w:bCs/>
          <w:sz w:val="20"/>
          <w:szCs w:val="20"/>
        </w:rPr>
        <w:t>Ответ</w:t>
      </w:r>
      <w:r>
        <w:rPr>
          <w:rFonts w:ascii="Arial" w:hAnsi="Arial" w:cs="Arial"/>
          <w:b/>
          <w:bCs/>
          <w:sz w:val="20"/>
          <w:szCs w:val="20"/>
        </w:rPr>
        <w:t>: н</w:t>
      </w:r>
      <w:r w:rsidRPr="00DD0CCC">
        <w:rPr>
          <w:rFonts w:ascii="Arial" w:hAnsi="Arial" w:cs="Arial"/>
          <w:b/>
          <w:bCs/>
          <w:sz w:val="20"/>
          <w:szCs w:val="20"/>
        </w:rPr>
        <w:t>еобходимо соблюдать психогигиену жизни: должны чередоваться периоды труда и отдыха, причем отдых должен быть качественно организован. Желательно чтобы по своему содержанию он отличался от рабочей деятельности.</w:t>
      </w:r>
      <w:r>
        <w:rPr>
          <w:rFonts w:ascii="Arial" w:hAnsi="Arial" w:cs="Arial"/>
          <w:b/>
          <w:bCs/>
          <w:sz w:val="20"/>
          <w:szCs w:val="20"/>
        </w:rPr>
        <w:t xml:space="preserve"> </w:t>
      </w:r>
      <w:r w:rsidRPr="00DD0CCC">
        <w:rPr>
          <w:rFonts w:ascii="Arial" w:hAnsi="Arial" w:cs="Arial"/>
          <w:b/>
          <w:bCs/>
          <w:sz w:val="20"/>
          <w:szCs w:val="20"/>
        </w:rPr>
        <w:t>Важно предложить методы саморегуляции состояния. Например, эффективными для данной ситуации являются телесные практики снятия напряжения, дыхательные техники для нормализации состояния. Так же можно рекомендовать ароматерапию, библиотерапию, арттерапевтические практики. здесь можно ориентироваться на возможности и предпочтения самой сотрудницы</w:t>
      </w:r>
    </w:p>
    <w:p w:rsidR="00E91D5E" w:rsidRPr="00480EBA" w:rsidRDefault="00E91D5E" w:rsidP="00E91D5E">
      <w:pPr>
        <w:shd w:val="clear" w:color="auto" w:fill="FFFFFF"/>
        <w:jc w:val="both"/>
        <w:rPr>
          <w:rFonts w:ascii="Arial" w:hAnsi="Arial" w:cs="Arial"/>
          <w:b/>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10. Вам необходимо оценить эффективность некоей программы психологической профилактики асоциального поведения несовершеннолетних для работы в детских исправительных учреждениях. На какие критерии эффективности вы будете опираться?</w:t>
      </w:r>
    </w:p>
    <w:p w:rsidR="00E91D5E" w:rsidRPr="00DD0CCC" w:rsidRDefault="00E91D5E" w:rsidP="00E91D5E">
      <w:pPr>
        <w:pStyle w:val="afb"/>
        <w:shd w:val="clear" w:color="auto" w:fill="FFFFFF"/>
        <w:ind w:left="0" w:firstLine="0"/>
        <w:contextualSpacing w:val="0"/>
        <w:rPr>
          <w:rFonts w:ascii="Arial" w:hAnsi="Arial" w:cs="Arial"/>
          <w:b/>
          <w:bCs/>
          <w:color w:val="000000"/>
          <w:sz w:val="20"/>
          <w:szCs w:val="20"/>
          <w:lang w:eastAsia="ru-RU"/>
        </w:rPr>
      </w:pPr>
      <w:r w:rsidRPr="00DD0CCC">
        <w:rPr>
          <w:rFonts w:ascii="Arial" w:hAnsi="Arial" w:cs="Arial"/>
          <w:b/>
          <w:bCs/>
          <w:color w:val="000000"/>
          <w:sz w:val="20"/>
          <w:szCs w:val="20"/>
          <w:lang w:eastAsia="ru-RU"/>
        </w:rPr>
        <w:t>Ответ: динамика количества участников программы, ее восприятие участниками, влияние программы на ее адресатов, изменение их отношения к миру, характера общения, поведение субъектов профилактики и т.д.</w:t>
      </w:r>
    </w:p>
    <w:p w:rsidR="00E91D5E" w:rsidRPr="00480EBA" w:rsidRDefault="00E91D5E" w:rsidP="00E91D5E">
      <w:pPr>
        <w:pStyle w:val="afb"/>
        <w:shd w:val="clear" w:color="auto" w:fill="FFFFFF"/>
        <w:ind w:left="0" w:firstLine="0"/>
        <w:contextualSpacing w:val="0"/>
        <w:rPr>
          <w:rFonts w:ascii="Arial" w:hAnsi="Arial" w:cs="Arial"/>
          <w:color w:val="000000"/>
          <w:sz w:val="20"/>
          <w:szCs w:val="20"/>
          <w:lang w:eastAsia="ru-RU"/>
        </w:rPr>
      </w:pPr>
      <w:r w:rsidRPr="00480EBA">
        <w:rPr>
          <w:rFonts w:ascii="Arial" w:hAnsi="Arial" w:cs="Arial"/>
          <w:sz w:val="20"/>
          <w:szCs w:val="20"/>
        </w:rPr>
        <w:t>ЗАДАНИЕ</w:t>
      </w:r>
      <w:r w:rsidRPr="00480EBA">
        <w:rPr>
          <w:rFonts w:ascii="Arial" w:hAnsi="Arial" w:cs="Arial"/>
          <w:color w:val="000000"/>
          <w:sz w:val="20"/>
          <w:szCs w:val="20"/>
          <w:lang w:eastAsia="ru-RU"/>
        </w:rPr>
        <w:t xml:space="preserve"> 11. Вам необходимо оценить эффективность некоей программы психологической профилактики потребления подростками психоактивных веществ для работы в школах. На какие критерии эффективности вы будете опираться?</w:t>
      </w:r>
    </w:p>
    <w:p w:rsidR="00E91D5E" w:rsidRPr="00DD0CCC" w:rsidRDefault="00E91D5E" w:rsidP="00E91D5E">
      <w:pPr>
        <w:pStyle w:val="afb"/>
        <w:shd w:val="clear" w:color="auto" w:fill="FFFFFF"/>
        <w:ind w:left="0" w:firstLine="0"/>
        <w:contextualSpacing w:val="0"/>
        <w:rPr>
          <w:rFonts w:ascii="Arial" w:hAnsi="Arial" w:cs="Arial"/>
          <w:b/>
          <w:bCs/>
          <w:color w:val="000000"/>
          <w:sz w:val="20"/>
          <w:szCs w:val="20"/>
          <w:lang w:eastAsia="ru-RU"/>
        </w:rPr>
      </w:pPr>
      <w:r w:rsidRPr="00DD0CCC">
        <w:rPr>
          <w:rFonts w:ascii="Arial" w:hAnsi="Arial" w:cs="Arial"/>
          <w:b/>
          <w:bCs/>
          <w:color w:val="000000"/>
          <w:sz w:val="20"/>
          <w:szCs w:val="20"/>
          <w:lang w:eastAsia="ru-RU"/>
        </w:rPr>
        <w:t>Ответ: динамика количества участников программы, ее восприятие участниками, влияние программы на ее адресатов, изменение их отношения к психоактивным веществам, развитие их эффективных копингов, характера общения и т.д.</w:t>
      </w:r>
    </w:p>
    <w:p w:rsidR="00E91D5E" w:rsidRPr="00480EBA" w:rsidRDefault="00E91D5E" w:rsidP="00E91D5E">
      <w:pPr>
        <w:jc w:val="both"/>
        <w:rPr>
          <w:rFonts w:ascii="Arial" w:hAnsi="Arial" w:cs="Arial"/>
          <w:sz w:val="20"/>
          <w:szCs w:val="20"/>
        </w:rPr>
      </w:pPr>
      <w:r w:rsidRPr="00480EBA">
        <w:rPr>
          <w:rFonts w:ascii="Arial" w:hAnsi="Arial" w:cs="Arial"/>
          <w:sz w:val="20"/>
          <w:szCs w:val="20"/>
        </w:rPr>
        <w:t>ЗАДАНИЕ 12. В процессе мониторинга психологического состояния работников организации вы выявили сотрудников в состоянии стресса. Ваши действия?</w:t>
      </w:r>
    </w:p>
    <w:p w:rsidR="00E91D5E" w:rsidRDefault="00E91D5E" w:rsidP="00E91D5E">
      <w:pPr>
        <w:widowControl w:val="0"/>
        <w:jc w:val="both"/>
        <w:rPr>
          <w:rFonts w:ascii="Arial" w:hAnsi="Arial" w:cs="Arial"/>
          <w:b/>
          <w:bCs/>
          <w:sz w:val="20"/>
          <w:szCs w:val="20"/>
        </w:rPr>
      </w:pPr>
      <w:r w:rsidRPr="00DD0CCC">
        <w:rPr>
          <w:rFonts w:ascii="Arial" w:hAnsi="Arial" w:cs="Arial"/>
          <w:b/>
          <w:bCs/>
          <w:sz w:val="20"/>
          <w:szCs w:val="20"/>
        </w:rPr>
        <w:t>Ответ: необходимо организовать с сотрудниками работу, направленную на профилактику негативных последствий стресса и снижение интенсивности текущего стресса. Направления работы: активизация ресурсов внешних и внутренних, анализ ситуации с целью обнаружения стрессоров и выявления возможностей изменения ситуации, работа над изменением отношения человека к ситуации</w:t>
      </w:r>
    </w:p>
    <w:p w:rsidR="00E91D5E" w:rsidRDefault="00E91D5E" w:rsidP="00E91D5E">
      <w:pPr>
        <w:widowControl w:val="0"/>
        <w:jc w:val="both"/>
        <w:rPr>
          <w:rFonts w:ascii="Arial" w:hAnsi="Arial" w:cs="Arial"/>
          <w:b/>
          <w:bCs/>
          <w:sz w:val="20"/>
          <w:szCs w:val="20"/>
        </w:rPr>
      </w:pPr>
    </w:p>
    <w:p w:rsidR="00E91D5E" w:rsidRPr="0046248D" w:rsidRDefault="00E91D5E" w:rsidP="00E91D5E">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E91D5E" w:rsidRDefault="00E91D5E" w:rsidP="00E91D5E">
      <w:pPr>
        <w:widowControl w:val="0"/>
        <w:jc w:val="both"/>
        <w:rPr>
          <w:rFonts w:ascii="Arial" w:hAnsi="Arial"/>
          <w:b/>
        </w:rPr>
      </w:pPr>
      <w:r w:rsidRPr="009E2AB8">
        <w:rPr>
          <w:rFonts w:ascii="Arial" w:hAnsi="Arial"/>
          <w:b/>
        </w:rPr>
        <w:t>ПК-4 Способен осуществлять комплекс психологических мероприятий, направленных на сопровождение развития личности в социальной сфере</w:t>
      </w:r>
    </w:p>
    <w:p w:rsidR="00E91D5E" w:rsidRPr="0046248D" w:rsidRDefault="00E91D5E" w:rsidP="00E91D5E">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E91D5E" w:rsidRPr="0046248D" w:rsidRDefault="00E91D5E" w:rsidP="00E91D5E">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E91D5E" w:rsidRPr="009E2AB8" w:rsidRDefault="00E91D5E" w:rsidP="00E91D5E">
      <w:pPr>
        <w:pStyle w:val="1b"/>
        <w:widowControl w:val="0"/>
        <w:numPr>
          <w:ilvl w:val="2"/>
          <w:numId w:val="29"/>
        </w:numPr>
        <w:ind w:left="180" w:firstLine="540"/>
        <w:rPr>
          <w:rFonts w:ascii="Arial" w:hAnsi="Arial"/>
          <w:sz w:val="24"/>
          <w:szCs w:val="24"/>
        </w:rPr>
      </w:pPr>
      <w:r w:rsidRPr="009E2AB8">
        <w:rPr>
          <w:rFonts w:ascii="Arial" w:hAnsi="Arial"/>
          <w:sz w:val="24"/>
          <w:szCs w:val="24"/>
        </w:rPr>
        <w:t>Б1.В.03 Стресс-менеджмент (3 семестр)</w:t>
      </w:r>
    </w:p>
    <w:p w:rsidR="00E91D5E" w:rsidRPr="009E2AB8" w:rsidRDefault="00E91D5E" w:rsidP="00E91D5E">
      <w:pPr>
        <w:pStyle w:val="1b"/>
        <w:widowControl w:val="0"/>
        <w:numPr>
          <w:ilvl w:val="2"/>
          <w:numId w:val="30"/>
        </w:numPr>
        <w:ind w:left="180" w:firstLine="540"/>
        <w:rPr>
          <w:rFonts w:ascii="Arial" w:hAnsi="Arial"/>
          <w:sz w:val="24"/>
          <w:szCs w:val="24"/>
        </w:rPr>
      </w:pPr>
      <w:r w:rsidRPr="009E2AB8">
        <w:rPr>
          <w:rFonts w:ascii="Arial" w:hAnsi="Arial"/>
          <w:sz w:val="24"/>
          <w:szCs w:val="24"/>
        </w:rPr>
        <w:t>Б1.В.07 Психологические основы девиантологии (3 семестр)</w:t>
      </w:r>
    </w:p>
    <w:p w:rsidR="00E91D5E" w:rsidRPr="009E2AB8" w:rsidRDefault="00E91D5E" w:rsidP="00E91D5E">
      <w:pPr>
        <w:pStyle w:val="1b"/>
        <w:widowControl w:val="0"/>
        <w:numPr>
          <w:ilvl w:val="2"/>
          <w:numId w:val="31"/>
        </w:numPr>
        <w:ind w:left="180" w:firstLine="540"/>
        <w:rPr>
          <w:rFonts w:ascii="Arial" w:hAnsi="Arial"/>
          <w:sz w:val="24"/>
          <w:szCs w:val="24"/>
        </w:rPr>
      </w:pPr>
      <w:r w:rsidRPr="009E2AB8">
        <w:rPr>
          <w:rFonts w:ascii="Arial" w:hAnsi="Arial"/>
          <w:sz w:val="24"/>
          <w:szCs w:val="24"/>
        </w:rPr>
        <w:t>Б2.В.01(П) Производственная практ</w:t>
      </w:r>
      <w:r>
        <w:rPr>
          <w:rFonts w:ascii="Arial" w:hAnsi="Arial"/>
          <w:sz w:val="24"/>
          <w:szCs w:val="24"/>
        </w:rPr>
        <w:t>ика в профильных организациях (4 </w:t>
      </w:r>
      <w:r w:rsidRPr="009E2AB8">
        <w:rPr>
          <w:rFonts w:ascii="Arial" w:hAnsi="Arial"/>
          <w:sz w:val="24"/>
          <w:szCs w:val="24"/>
        </w:rPr>
        <w:t>семестр)</w:t>
      </w:r>
    </w:p>
    <w:p w:rsidR="00E91D5E" w:rsidRDefault="00E91D5E" w:rsidP="00E91D5E">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E91D5E" w:rsidRPr="00862BD9" w:rsidRDefault="00E91D5E" w:rsidP="00E91D5E">
      <w:pPr>
        <w:tabs>
          <w:tab w:val="right" w:leader="underscore" w:pos="9639"/>
        </w:tabs>
        <w:rPr>
          <w:rFonts w:ascii="Arial" w:hAnsi="Arial" w:cs="Arial"/>
          <w:b/>
          <w:color w:val="000000"/>
        </w:rPr>
      </w:pPr>
    </w:p>
    <w:p w:rsidR="00E91D5E" w:rsidRDefault="00E91D5E" w:rsidP="00E91D5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E91D5E" w:rsidRPr="00F74474" w:rsidRDefault="00E91D5E" w:rsidP="00E91D5E">
      <w:pPr>
        <w:jc w:val="both"/>
        <w:rPr>
          <w:rFonts w:ascii="Arial" w:hAnsi="Arial" w:cs="Arial"/>
          <w:sz w:val="20"/>
          <w:szCs w:val="20"/>
        </w:rPr>
      </w:pPr>
      <w:r w:rsidRPr="00F74474">
        <w:rPr>
          <w:rFonts w:ascii="Arial" w:hAnsi="Arial" w:cs="Arial"/>
          <w:sz w:val="20"/>
          <w:szCs w:val="20"/>
        </w:rPr>
        <w:t xml:space="preserve">ЗАДАНИЕ 1. Стрессоустойчивый человек </w:t>
      </w:r>
      <w:r w:rsidRPr="00F74474">
        <w:rPr>
          <w:rFonts w:ascii="Arial" w:hAnsi="Arial" w:cs="Arial"/>
          <w:b/>
          <w:bCs/>
          <w:sz w:val="20"/>
          <w:szCs w:val="20"/>
        </w:rPr>
        <w:t>–</w:t>
      </w:r>
      <w:r w:rsidRPr="00F74474">
        <w:rPr>
          <w:rFonts w:ascii="Arial" w:hAnsi="Arial" w:cs="Arial"/>
          <w:sz w:val="20"/>
          <w:szCs w:val="20"/>
        </w:rPr>
        <w:t xml:space="preserve"> это тот, который:</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успешно избегает стрессовые ситуации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не претерпевает никаких изменений в стрессовой ситуации, ни психических, ни физических</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способен выдерживать напряжение стрессовой ситуации и выходить из нее без каких-либо негативных последствий для психического и физического здоровья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непоколебимый человек</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2. Как можно охарактеризовать значение стресса для человека?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стресс вреден, так как оказывает разрушительное воздействие на психику и организм человека</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стресс полезен, так как является механизмом адаптации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lastRenderedPageBreak/>
        <w:t>–</w:t>
      </w:r>
      <w:r w:rsidRPr="00F74474">
        <w:rPr>
          <w:rFonts w:ascii="Arial" w:hAnsi="Arial" w:cs="Arial"/>
          <w:sz w:val="20"/>
          <w:szCs w:val="20"/>
        </w:rPr>
        <w:t xml:space="preserve"> стресс не имеет большого значения, так как не оказывает влияние на человека</w:t>
      </w:r>
      <w:r w:rsidRPr="00F74474">
        <w:rPr>
          <w:rFonts w:ascii="Arial" w:hAnsi="Arial" w:cs="Arial"/>
          <w:sz w:val="20"/>
          <w:szCs w:val="20"/>
        </w:rPr>
        <w:br/>
      </w:r>
      <w:r w:rsidRPr="00F74474">
        <w:rPr>
          <w:rFonts w:ascii="Arial" w:hAnsi="Arial" w:cs="Arial"/>
          <w:b/>
          <w:bCs/>
          <w:sz w:val="20"/>
          <w:szCs w:val="20"/>
        </w:rPr>
        <w:t>–</w:t>
      </w:r>
      <w:r w:rsidRPr="00F74474">
        <w:rPr>
          <w:rFonts w:ascii="Arial" w:hAnsi="Arial" w:cs="Arial"/>
          <w:sz w:val="20"/>
          <w:szCs w:val="20"/>
        </w:rPr>
        <w:t xml:space="preserve"> стресс </w:t>
      </w:r>
      <w:r>
        <w:rPr>
          <w:rFonts w:ascii="Arial" w:hAnsi="Arial" w:cs="Arial"/>
          <w:sz w:val="20"/>
          <w:szCs w:val="20"/>
        </w:rPr>
        <w:t>–</w:t>
      </w:r>
      <w:r w:rsidRPr="00F74474">
        <w:rPr>
          <w:rFonts w:ascii="Arial" w:hAnsi="Arial" w:cs="Arial"/>
          <w:sz w:val="20"/>
          <w:szCs w:val="20"/>
        </w:rPr>
        <w:t xml:space="preserve"> это атавизм, доставшийся нам от предков</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3. Экстренная психологическая помощь должна быть оказана человеку, у которого:</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хронический стресс</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посттравматический стресс</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накопленный стресс</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острая реакция на стресс</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4. Какая реакция при остром стрессе является наиболее безопасной для пострадавшего и окружающих?</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апатия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агрессия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истерика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b/>
          <w:sz w:val="20"/>
          <w:szCs w:val="20"/>
        </w:rPr>
        <w:t xml:space="preserve"> плач</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5. К признакам</w:t>
      </w:r>
      <w:r w:rsidRPr="00F74474">
        <w:rPr>
          <w:rFonts w:ascii="Arial" w:hAnsi="Arial" w:cs="Arial"/>
          <w:iCs/>
          <w:sz w:val="20"/>
          <w:szCs w:val="20"/>
        </w:rPr>
        <w:t xml:space="preserve"> социально-психологической дезадаптации личности относится:</w:t>
      </w:r>
    </w:p>
    <w:p w:rsidR="00E91D5E" w:rsidRPr="00F74474" w:rsidRDefault="00E91D5E" w:rsidP="00E91D5E">
      <w:pPr>
        <w:pStyle w:val="afb"/>
        <w:ind w:left="0" w:firstLine="0"/>
        <w:contextualSpacing w:val="0"/>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тревожность</w:t>
      </w:r>
    </w:p>
    <w:p w:rsidR="00E91D5E" w:rsidRPr="00F74474" w:rsidRDefault="00E91D5E" w:rsidP="00E91D5E">
      <w:pPr>
        <w:pStyle w:val="afb"/>
        <w:ind w:left="0" w:firstLine="0"/>
        <w:contextualSpacing w:val="0"/>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эмоциональная неуравновешенность</w:t>
      </w:r>
    </w:p>
    <w:p w:rsidR="00E91D5E" w:rsidRPr="00F74474" w:rsidRDefault="00E91D5E" w:rsidP="00E91D5E">
      <w:pPr>
        <w:pStyle w:val="afb"/>
        <w:ind w:left="0" w:firstLine="0"/>
        <w:contextualSpacing w:val="0"/>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утрата социальных связей</w:t>
      </w:r>
    </w:p>
    <w:p w:rsidR="00E91D5E" w:rsidRPr="00F74474" w:rsidRDefault="00E91D5E" w:rsidP="00E91D5E">
      <w:pPr>
        <w:pStyle w:val="afb"/>
        <w:ind w:left="0" w:firstLine="0"/>
        <w:contextualSpacing w:val="0"/>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ответы верны</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6. Выделите принципы психологической профилактики школьной дезадаптации: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учет возрастных особенностей школьника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учет индивидуально-психологческих особенностей школьника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учет социального окружения школьника</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ответы верны</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7. 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депрессия</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Pr="00F74474">
        <w:rPr>
          <w:rFonts w:ascii="Arial" w:hAnsi="Arial" w:cs="Arial"/>
          <w:b/>
          <w:sz w:val="20"/>
          <w:szCs w:val="20"/>
        </w:rPr>
        <w:t>профессиональное выгорание</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утомление</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профессиональная деформация</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8. В какой из описанных ниже ситуаций у человека развивается физиологический стресс?</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специалиста из южного региона посылают в феврале на задание в Якутию. Температура воздуха -40*С</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 xml:space="preserve">– </w:t>
      </w:r>
      <w:r w:rsidRPr="00F74474">
        <w:rPr>
          <w:rFonts w:ascii="Arial" w:hAnsi="Arial" w:cs="Arial"/>
          <w:sz w:val="20"/>
          <w:szCs w:val="20"/>
        </w:rPr>
        <w:t>до окончания регистрации на рейс осталось 20 минут. Пассажир стоит в пробке по дороге в аэропорт</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житель тихого провинциального городка впервые становится участником дорожного движения в мегаполисе</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человек обнаружил, что забыл в автобусе сумку с крупной суммой денег, собранных на важные цели</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9. Если стрессовая ситуация приобретает для человека экстремальный характер, требует от него экстраординарных сил по совладанию с ней и ее последствиями, очень сильно отличается от обыденного опыта, то она переходит в разряд:</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травматических</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ненормальных</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стрессогенных</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патологических</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10. К какой группе симптомов относятся такие последствия психологической травматизации как нежелание вспоминать, говорить о произошедшем, нарушения памяти, эмоциональная отчужденность?</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симптомы повышенного возбуждения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симптомы сверхбдительности</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симптомы избегания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симптомы отрицания</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11. Чтобы диагностировать у человека травматический стресс, а не повседневный, обязателен такой критерий как:</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наличие травматической ситуации в анамнезе</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определенные переживания, связанные с травматическим событием, например, подавленность, беспомощность, диссоциации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изменения и нарушения психики</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обязательны все три выше перечисленных критерия</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12. Как оценивают развитие травматического стресса у пострадавшего?</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b/>
          <w:sz w:val="20"/>
          <w:szCs w:val="20"/>
        </w:rPr>
        <w:t xml:space="preserve"> как нормальную реакцию на ненормальные обстоятельства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как ненормальную реакцию на ненормальную ситуацию</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lastRenderedPageBreak/>
        <w:t>–</w:t>
      </w:r>
      <w:r w:rsidRPr="00F74474">
        <w:rPr>
          <w:rFonts w:ascii="Arial" w:hAnsi="Arial" w:cs="Arial"/>
          <w:sz w:val="20"/>
          <w:szCs w:val="20"/>
        </w:rPr>
        <w:t xml:space="preserve"> как нормальную реакцию на нормальные обстоятельства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как ненормальную реакцию на нормальную ситуацию</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13. В процессе мониторинга психологического состояния сотрудников вы выявили сотрудников в состоянии стресса. Ваши действия?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предложить руководству отправить этих сотрудников в отпуск как можно скорее</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наблюдать за сотрудниками и начать предпринимать действия после того, как будут замечены негативные последствия стресса</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Pr="00F74474">
        <w:rPr>
          <w:rFonts w:ascii="Arial" w:hAnsi="Arial" w:cs="Arial"/>
          <w:b/>
          <w:sz w:val="20"/>
          <w:szCs w:val="20"/>
        </w:rPr>
        <w:t>начать с сотрудниками работу, направленную на профилактику негативных последствий стресса</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провести дополнительную диагностик</w:t>
      </w:r>
      <w:r>
        <w:rPr>
          <w:rFonts w:ascii="Arial" w:hAnsi="Arial" w:cs="Arial"/>
          <w:sz w:val="20"/>
          <w:szCs w:val="20"/>
        </w:rPr>
        <w:t>у</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14. Профессиональный стресс менеджера характеризуется рядом специфических синдромов. Как называется синдром, который проявляется в сниженной способности получать удовольствие, неспособности к позитивному восприятию жизни?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синдром “отложенной жизни”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синдром “организационной алекситимии”</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синдром “агедонии”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синдром “душевной пустоты”</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15. Стресс, возникающий в результате внутриличностных конфликтов, нереализованных потребностей называется:</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внутриличностный</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личностный</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межличностный</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накопленный</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16. Стресс, возникающий в результате когнитивной оценки и интерпретации индивидом событий как угрожающих, называется: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физиологический</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психологический</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эмоциональный</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информационный</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17. Причиной информационного стресса может выступить:</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большой объем информации для обработки</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короткие сроки для обработки информации и принятия решения</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высокая ответственность при принятии решения</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вышеперечисленное</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18. Если стресс развивается в короткий промежуток времени и связан с локальным событием, то это:</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однократный стресс</w:t>
      </w:r>
    </w:p>
    <w:p w:rsidR="00E91D5E" w:rsidRPr="00F74474" w:rsidRDefault="00E91D5E" w:rsidP="00E91D5E">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кратковременный стресс</w:t>
      </w:r>
    </w:p>
    <w:p w:rsidR="00E91D5E" w:rsidRPr="00F74474" w:rsidRDefault="00E91D5E" w:rsidP="00E91D5E">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слабый стресс</w:t>
      </w:r>
    </w:p>
    <w:p w:rsidR="00E91D5E" w:rsidRPr="00210A94" w:rsidRDefault="00E91D5E" w:rsidP="00E91D5E">
      <w:pPr>
        <w:widowControl w:val="0"/>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ситуативный стресс</w:t>
      </w:r>
    </w:p>
    <w:p w:rsidR="00E91D5E" w:rsidRPr="00D71D0A" w:rsidRDefault="00E91D5E" w:rsidP="00E91D5E">
      <w:pPr>
        <w:widowControl w:val="0"/>
        <w:jc w:val="both"/>
        <w:rPr>
          <w:rFonts w:ascii="Arial" w:hAnsi="Arial" w:cs="Arial"/>
          <w:sz w:val="20"/>
          <w:szCs w:val="20"/>
        </w:rPr>
      </w:pPr>
      <w:r>
        <w:rPr>
          <w:rFonts w:ascii="Arial" w:hAnsi="Arial" w:cs="Arial"/>
          <w:sz w:val="20"/>
          <w:szCs w:val="20"/>
        </w:rPr>
        <w:t xml:space="preserve">ЗАДАНИЕ 19. </w:t>
      </w:r>
      <w:r w:rsidRPr="00D71D0A">
        <w:rPr>
          <w:rFonts w:ascii="Arial" w:hAnsi="Arial" w:cs="Arial"/>
          <w:sz w:val="20"/>
          <w:szCs w:val="20"/>
        </w:rPr>
        <w:t>Консультационно-просветительская деятельность предусматривает характер:</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профилактический, образовательный, сопроводительный;</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воспитательный, образовательный, сопроводительный;</w:t>
      </w:r>
    </w:p>
    <w:p w:rsidR="00E91D5E" w:rsidRPr="00D71D0A" w:rsidRDefault="00E91D5E" w:rsidP="00E91D5E">
      <w:pPr>
        <w:widowControl w:val="0"/>
        <w:jc w:val="both"/>
        <w:rPr>
          <w:rFonts w:ascii="Arial" w:hAnsi="Arial" w:cs="Arial"/>
          <w:b/>
          <w:sz w:val="20"/>
          <w:szCs w:val="20"/>
        </w:rPr>
      </w:pPr>
      <w:r w:rsidRPr="00D71D0A">
        <w:rPr>
          <w:rFonts w:ascii="Arial" w:hAnsi="Arial" w:cs="Arial"/>
          <w:b/>
          <w:sz w:val="20"/>
          <w:szCs w:val="20"/>
        </w:rPr>
        <w:t>- развивающий, воспитывающий, информационный;</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комплексный</w:t>
      </w:r>
    </w:p>
    <w:p w:rsidR="00E91D5E" w:rsidRPr="00D71D0A" w:rsidRDefault="00E91D5E" w:rsidP="00E91D5E">
      <w:pPr>
        <w:widowControl w:val="0"/>
        <w:jc w:val="both"/>
        <w:rPr>
          <w:rFonts w:ascii="Arial" w:hAnsi="Arial" w:cs="Arial"/>
          <w:sz w:val="20"/>
          <w:szCs w:val="20"/>
        </w:rPr>
      </w:pPr>
      <w:r>
        <w:rPr>
          <w:rFonts w:ascii="Arial" w:hAnsi="Arial" w:cs="Arial"/>
          <w:sz w:val="20"/>
          <w:szCs w:val="20"/>
        </w:rPr>
        <w:t xml:space="preserve">ЗАДАНИЕ 20. </w:t>
      </w:r>
      <w:r w:rsidRPr="00D71D0A">
        <w:rPr>
          <w:rFonts w:ascii="Arial" w:hAnsi="Arial" w:cs="Arial"/>
          <w:sz w:val="20"/>
          <w:szCs w:val="20"/>
        </w:rPr>
        <w:t>Чтобы помочь ребенку, психолог должен:</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научить ребенка приемам самопознания </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самовоспитания  </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самообразования</w:t>
      </w:r>
    </w:p>
    <w:p w:rsidR="00E91D5E" w:rsidRPr="00D71D0A" w:rsidRDefault="00E91D5E" w:rsidP="00E91D5E">
      <w:pPr>
        <w:widowControl w:val="0"/>
        <w:jc w:val="both"/>
        <w:rPr>
          <w:rFonts w:ascii="Arial" w:hAnsi="Arial" w:cs="Arial"/>
          <w:b/>
          <w:sz w:val="20"/>
          <w:szCs w:val="20"/>
        </w:rPr>
      </w:pPr>
      <w:r w:rsidRPr="00D71D0A">
        <w:rPr>
          <w:rFonts w:ascii="Arial" w:hAnsi="Arial" w:cs="Arial"/>
          <w:b/>
          <w:sz w:val="20"/>
          <w:szCs w:val="20"/>
        </w:rPr>
        <w:t>- все выше сказанное</w:t>
      </w:r>
    </w:p>
    <w:p w:rsidR="00E91D5E" w:rsidRPr="00D71D0A" w:rsidRDefault="00E91D5E" w:rsidP="00E91D5E">
      <w:pPr>
        <w:widowControl w:val="0"/>
        <w:jc w:val="both"/>
        <w:rPr>
          <w:rFonts w:ascii="Arial" w:hAnsi="Arial" w:cs="Arial"/>
          <w:sz w:val="20"/>
          <w:szCs w:val="20"/>
        </w:rPr>
      </w:pPr>
      <w:r>
        <w:rPr>
          <w:rFonts w:ascii="Arial" w:hAnsi="Arial" w:cs="Arial"/>
          <w:sz w:val="20"/>
          <w:szCs w:val="20"/>
        </w:rPr>
        <w:t xml:space="preserve">ЗАДАНИЕ 21. </w:t>
      </w:r>
      <w:r w:rsidRPr="00D71D0A">
        <w:rPr>
          <w:rFonts w:ascii="Arial" w:hAnsi="Arial" w:cs="Arial"/>
          <w:sz w:val="20"/>
          <w:szCs w:val="20"/>
        </w:rPr>
        <w:t>Групповая форма работы с педагогами, учащимися, их родите</w:t>
      </w:r>
      <w:r>
        <w:rPr>
          <w:rFonts w:ascii="Arial" w:hAnsi="Arial" w:cs="Arial"/>
          <w:sz w:val="20"/>
          <w:szCs w:val="20"/>
        </w:rPr>
        <w:t>лями, имеющая своей целью разви</w:t>
      </w:r>
      <w:r w:rsidRPr="00D71D0A">
        <w:rPr>
          <w:rFonts w:ascii="Arial" w:hAnsi="Arial" w:cs="Arial"/>
          <w:sz w:val="20"/>
          <w:szCs w:val="20"/>
        </w:rPr>
        <w:t>тие их социально-психологической компетенции, формирование активной социальной позиции, повышение общего уровня психологической культуры:</w:t>
      </w:r>
    </w:p>
    <w:p w:rsidR="00E91D5E" w:rsidRPr="00D71D0A" w:rsidRDefault="00E91D5E" w:rsidP="00E91D5E">
      <w:pPr>
        <w:widowControl w:val="0"/>
        <w:jc w:val="both"/>
        <w:rPr>
          <w:rFonts w:ascii="Arial" w:hAnsi="Arial" w:cs="Arial"/>
          <w:b/>
          <w:sz w:val="20"/>
          <w:szCs w:val="20"/>
        </w:rPr>
      </w:pPr>
      <w:r w:rsidRPr="00D71D0A">
        <w:rPr>
          <w:rFonts w:ascii="Arial" w:hAnsi="Arial" w:cs="Arial"/>
          <w:b/>
          <w:sz w:val="20"/>
          <w:szCs w:val="20"/>
        </w:rPr>
        <w:t>- тренинг</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группа встреч</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кейс</w:t>
      </w:r>
    </w:p>
    <w:p w:rsidR="00E91D5E"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мозговой штурм</w:t>
      </w:r>
    </w:p>
    <w:p w:rsidR="00E91D5E" w:rsidRPr="00D71D0A" w:rsidRDefault="00E91D5E" w:rsidP="00E91D5E">
      <w:pPr>
        <w:widowControl w:val="0"/>
        <w:jc w:val="both"/>
        <w:rPr>
          <w:rFonts w:ascii="Arial" w:hAnsi="Arial" w:cs="Arial"/>
          <w:sz w:val="20"/>
          <w:szCs w:val="20"/>
        </w:rPr>
      </w:pPr>
      <w:r>
        <w:rPr>
          <w:rFonts w:ascii="Arial" w:hAnsi="Arial" w:cs="Arial"/>
          <w:sz w:val="20"/>
          <w:szCs w:val="20"/>
        </w:rPr>
        <w:t xml:space="preserve">ЗАДАНИЕ 22. </w:t>
      </w:r>
      <w:r w:rsidRPr="00D71D0A">
        <w:rPr>
          <w:rFonts w:ascii="Arial" w:hAnsi="Arial" w:cs="Arial"/>
          <w:sz w:val="20"/>
          <w:szCs w:val="20"/>
        </w:rPr>
        <w:t>Изучение социальной ситуации развития, определение потенциальных возможностей и способностей учащихся, распознавание характера отклонений в их поведении, деятельности и общении - все это харак-теристики функции психолого-педагогического консилиума:</w:t>
      </w:r>
    </w:p>
    <w:p w:rsidR="00E91D5E" w:rsidRPr="00D71D0A" w:rsidRDefault="00E91D5E" w:rsidP="00E91D5E">
      <w:pPr>
        <w:widowControl w:val="0"/>
        <w:jc w:val="both"/>
        <w:rPr>
          <w:rFonts w:ascii="Arial" w:hAnsi="Arial" w:cs="Arial"/>
          <w:b/>
          <w:sz w:val="20"/>
          <w:szCs w:val="20"/>
        </w:rPr>
      </w:pPr>
      <w:r w:rsidRPr="00D71D0A">
        <w:rPr>
          <w:rFonts w:ascii="Arial" w:hAnsi="Arial" w:cs="Arial"/>
          <w:b/>
          <w:sz w:val="20"/>
          <w:szCs w:val="20"/>
        </w:rPr>
        <w:t>- диагностической</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сбора анамнеза</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коммуникативной </w:t>
      </w:r>
    </w:p>
    <w:p w:rsidR="00E91D5E" w:rsidRPr="00D71D0A" w:rsidRDefault="00E91D5E" w:rsidP="00E91D5E">
      <w:pPr>
        <w:widowControl w:val="0"/>
        <w:jc w:val="both"/>
        <w:rPr>
          <w:rFonts w:ascii="Arial" w:hAnsi="Arial" w:cs="Arial"/>
          <w:sz w:val="20"/>
          <w:szCs w:val="20"/>
        </w:rPr>
      </w:pPr>
      <w:r>
        <w:rPr>
          <w:rFonts w:ascii="Arial" w:hAnsi="Arial" w:cs="Arial"/>
          <w:sz w:val="20"/>
          <w:szCs w:val="20"/>
        </w:rPr>
        <w:lastRenderedPageBreak/>
        <w:t>ЗАДАНИЕ 23</w:t>
      </w:r>
      <w:r w:rsidRPr="00D71D0A">
        <w:rPr>
          <w:rFonts w:ascii="Arial" w:hAnsi="Arial" w:cs="Arial"/>
          <w:sz w:val="20"/>
          <w:szCs w:val="20"/>
        </w:rPr>
        <w:t>. Основной метод исследования в психологии сознания – это:</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наблюдение</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эксперимент</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беседа</w:t>
      </w:r>
    </w:p>
    <w:p w:rsidR="00E91D5E" w:rsidRPr="00D71D0A" w:rsidRDefault="00E91D5E" w:rsidP="00E91D5E">
      <w:pPr>
        <w:widowControl w:val="0"/>
        <w:jc w:val="both"/>
        <w:rPr>
          <w:rFonts w:ascii="Arial" w:hAnsi="Arial" w:cs="Arial"/>
          <w:b/>
          <w:sz w:val="20"/>
          <w:szCs w:val="20"/>
        </w:rPr>
      </w:pPr>
      <w:r w:rsidRPr="00D71D0A">
        <w:rPr>
          <w:rFonts w:ascii="Arial" w:hAnsi="Arial" w:cs="Arial"/>
          <w:b/>
          <w:sz w:val="20"/>
          <w:szCs w:val="20"/>
        </w:rPr>
        <w:t>- интроспекция</w:t>
      </w:r>
    </w:p>
    <w:p w:rsidR="00E91D5E" w:rsidRPr="00D71D0A" w:rsidRDefault="00E91D5E" w:rsidP="00E91D5E">
      <w:pPr>
        <w:widowControl w:val="0"/>
        <w:jc w:val="both"/>
        <w:rPr>
          <w:rFonts w:ascii="Arial" w:hAnsi="Arial" w:cs="Arial"/>
          <w:sz w:val="20"/>
          <w:szCs w:val="20"/>
        </w:rPr>
      </w:pPr>
      <w:r>
        <w:rPr>
          <w:rFonts w:ascii="Arial" w:hAnsi="Arial" w:cs="Arial"/>
          <w:sz w:val="20"/>
          <w:szCs w:val="20"/>
        </w:rPr>
        <w:t xml:space="preserve">ЗАДАНИЕ 24. </w:t>
      </w:r>
      <w:r w:rsidRPr="00D71D0A">
        <w:rPr>
          <w:rFonts w:ascii="Arial" w:hAnsi="Arial" w:cs="Arial"/>
          <w:sz w:val="20"/>
          <w:szCs w:val="20"/>
        </w:rPr>
        <w:t>Способ исследования структуры и характера межличностных отношений людей на основе измерения межличностного выбора называется:</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контент-анализом;</w:t>
      </w:r>
    </w:p>
    <w:p w:rsidR="00E91D5E" w:rsidRPr="00D71D0A" w:rsidRDefault="00E91D5E" w:rsidP="00E91D5E">
      <w:pPr>
        <w:widowControl w:val="0"/>
        <w:jc w:val="both"/>
        <w:rPr>
          <w:rFonts w:ascii="Arial" w:hAnsi="Arial" w:cs="Arial"/>
          <w:b/>
          <w:sz w:val="20"/>
          <w:szCs w:val="20"/>
        </w:rPr>
      </w:pPr>
      <w:r w:rsidRPr="00D71D0A">
        <w:rPr>
          <w:rFonts w:ascii="Arial" w:hAnsi="Arial" w:cs="Arial"/>
          <w:b/>
          <w:sz w:val="20"/>
          <w:szCs w:val="20"/>
        </w:rPr>
        <w:t>- методом сравнения;</w:t>
      </w:r>
    </w:p>
    <w:p w:rsidR="00E91D5E" w:rsidRPr="00D71D0A"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методом социальных единиц;</w:t>
      </w:r>
    </w:p>
    <w:p w:rsidR="00E91D5E" w:rsidRDefault="00E91D5E" w:rsidP="00E91D5E">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социометрией.</w:t>
      </w:r>
    </w:p>
    <w:p w:rsidR="00E91D5E" w:rsidRPr="00430680" w:rsidRDefault="00E91D5E" w:rsidP="00E91D5E">
      <w:pPr>
        <w:widowControl w:val="0"/>
        <w:jc w:val="both"/>
        <w:rPr>
          <w:rFonts w:ascii="Arial" w:hAnsi="Arial" w:cs="Arial"/>
          <w:sz w:val="20"/>
          <w:szCs w:val="20"/>
        </w:rPr>
      </w:pPr>
      <w:r>
        <w:rPr>
          <w:rFonts w:ascii="Arial" w:hAnsi="Arial" w:cs="Arial"/>
          <w:sz w:val="20"/>
          <w:szCs w:val="20"/>
        </w:rPr>
        <w:t xml:space="preserve">ЗАДАНИЕ 25. </w:t>
      </w:r>
      <w:r w:rsidRPr="00430680">
        <w:rPr>
          <w:rFonts w:ascii="Arial" w:hAnsi="Arial" w:cs="Arial"/>
          <w:sz w:val="20"/>
          <w:szCs w:val="20"/>
        </w:rPr>
        <w:t>Профессиональный посредник называется:</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суггестором;</w:t>
      </w:r>
    </w:p>
    <w:p w:rsidR="00E91D5E" w:rsidRPr="00430680" w:rsidRDefault="00E91D5E" w:rsidP="00E91D5E">
      <w:pPr>
        <w:widowControl w:val="0"/>
        <w:jc w:val="both"/>
        <w:rPr>
          <w:rFonts w:ascii="Arial" w:hAnsi="Arial" w:cs="Arial"/>
          <w:b/>
          <w:sz w:val="20"/>
          <w:szCs w:val="20"/>
        </w:rPr>
      </w:pPr>
      <w:r w:rsidRPr="00430680">
        <w:rPr>
          <w:rFonts w:ascii="Arial" w:hAnsi="Arial" w:cs="Arial"/>
          <w:b/>
          <w:sz w:val="20"/>
          <w:szCs w:val="20"/>
        </w:rPr>
        <w:t>- медиатором;</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коллегой</w:t>
      </w:r>
    </w:p>
    <w:p w:rsidR="00E91D5E" w:rsidRPr="00430680" w:rsidRDefault="00E91D5E" w:rsidP="00E91D5E">
      <w:pPr>
        <w:widowControl w:val="0"/>
        <w:jc w:val="both"/>
        <w:rPr>
          <w:rFonts w:ascii="Arial" w:hAnsi="Arial" w:cs="Arial"/>
          <w:sz w:val="20"/>
          <w:szCs w:val="20"/>
        </w:rPr>
      </w:pPr>
      <w:r>
        <w:rPr>
          <w:rFonts w:ascii="Arial" w:hAnsi="Arial" w:cs="Arial"/>
          <w:sz w:val="20"/>
          <w:szCs w:val="20"/>
        </w:rPr>
        <w:t>ЗАДАНИЕ 26.</w:t>
      </w:r>
      <w:r w:rsidRPr="00430680">
        <w:rPr>
          <w:rFonts w:ascii="Arial" w:hAnsi="Arial" w:cs="Arial"/>
          <w:sz w:val="20"/>
          <w:szCs w:val="20"/>
        </w:rPr>
        <w:t xml:space="preserve"> Навыки, необходимые для того, чтобы правильно понимать других людей и эффективно вза-имодействовать с ними:</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семантические;</w:t>
      </w:r>
    </w:p>
    <w:p w:rsidR="00E91D5E" w:rsidRPr="00430680" w:rsidRDefault="00E91D5E" w:rsidP="00E91D5E">
      <w:pPr>
        <w:widowControl w:val="0"/>
        <w:jc w:val="both"/>
        <w:rPr>
          <w:rFonts w:ascii="Arial" w:hAnsi="Arial" w:cs="Arial"/>
          <w:b/>
          <w:sz w:val="20"/>
          <w:szCs w:val="20"/>
        </w:rPr>
      </w:pPr>
      <w:r w:rsidRPr="00430680">
        <w:rPr>
          <w:rFonts w:ascii="Arial" w:hAnsi="Arial" w:cs="Arial"/>
          <w:b/>
          <w:sz w:val="20"/>
          <w:szCs w:val="20"/>
        </w:rPr>
        <w:t>- коммуникативные;</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невербальные;</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вербальные;</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профессиональные.</w:t>
      </w:r>
    </w:p>
    <w:p w:rsidR="00E91D5E" w:rsidRPr="00430680" w:rsidRDefault="00E91D5E" w:rsidP="00E91D5E">
      <w:pPr>
        <w:widowControl w:val="0"/>
        <w:jc w:val="both"/>
        <w:rPr>
          <w:rFonts w:ascii="Arial" w:hAnsi="Arial" w:cs="Arial"/>
          <w:sz w:val="20"/>
          <w:szCs w:val="20"/>
        </w:rPr>
      </w:pPr>
      <w:r>
        <w:rPr>
          <w:rFonts w:ascii="Arial" w:hAnsi="Arial" w:cs="Arial"/>
          <w:sz w:val="20"/>
          <w:szCs w:val="20"/>
        </w:rPr>
        <w:t>ЗАДАНИЕ 27.</w:t>
      </w:r>
      <w:r w:rsidRPr="00430680">
        <w:rPr>
          <w:rFonts w:ascii="Arial" w:hAnsi="Arial" w:cs="Arial"/>
          <w:sz w:val="20"/>
          <w:szCs w:val="20"/>
        </w:rPr>
        <w:t xml:space="preserve"> Какой из пяти основных стилей руководства, согласно двухмерной модели поведения ру-ководителя (управленческая решетка Блейка и Мутона), является самым эффективным?</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"страх перед бедностью";</w:t>
      </w:r>
    </w:p>
    <w:p w:rsidR="00E91D5E" w:rsidRPr="00430680" w:rsidRDefault="00E91D5E" w:rsidP="00E91D5E">
      <w:pPr>
        <w:widowControl w:val="0"/>
        <w:jc w:val="both"/>
        <w:rPr>
          <w:rFonts w:ascii="Arial" w:hAnsi="Arial" w:cs="Arial"/>
          <w:b/>
          <w:sz w:val="20"/>
          <w:szCs w:val="20"/>
        </w:rPr>
      </w:pPr>
      <w:r w:rsidRPr="00430680">
        <w:rPr>
          <w:rFonts w:ascii="Arial" w:hAnsi="Arial" w:cs="Arial"/>
          <w:b/>
          <w:sz w:val="20"/>
          <w:szCs w:val="20"/>
        </w:rPr>
        <w:t>- "Команда"</w:t>
      </w:r>
      <w:r>
        <w:rPr>
          <w:rFonts w:ascii="Arial" w:hAnsi="Arial" w:cs="Arial"/>
          <w:b/>
          <w:sz w:val="20"/>
          <w:szCs w:val="20"/>
        </w:rPr>
        <w:t xml:space="preserve"> </w:t>
      </w:r>
      <w:r w:rsidRPr="00430680">
        <w:rPr>
          <w:rFonts w:ascii="Arial" w:hAnsi="Arial" w:cs="Arial"/>
          <w:b/>
          <w:sz w:val="20"/>
          <w:szCs w:val="20"/>
        </w:rPr>
        <w:t>(групповое управление);</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"Дом отдыха – загородный клуб";</w:t>
      </w:r>
    </w:p>
    <w:p w:rsidR="00E91D5E" w:rsidRPr="00430680"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"Власть – подчинение – задача";</w:t>
      </w:r>
    </w:p>
    <w:p w:rsidR="00E91D5E" w:rsidRDefault="00E91D5E" w:rsidP="00E91D5E">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"Посредине пути";</w:t>
      </w:r>
    </w:p>
    <w:p w:rsidR="00E91D5E" w:rsidRPr="00D71D0A" w:rsidRDefault="00E91D5E" w:rsidP="00E91D5E">
      <w:pPr>
        <w:widowControl w:val="0"/>
        <w:jc w:val="both"/>
        <w:rPr>
          <w:rFonts w:ascii="Arial" w:hAnsi="Arial" w:cs="Arial"/>
          <w:sz w:val="20"/>
          <w:szCs w:val="20"/>
        </w:rPr>
      </w:pPr>
    </w:p>
    <w:p w:rsidR="00E91D5E" w:rsidRDefault="00E91D5E" w:rsidP="00E91D5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1. Когда стрессор превышает адаптационные возможности человека, обладает большой интенсивностью или воздействует на человека в течение длительного времени, на какую стадию переходит развитие стресса?</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истощения</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2. В каком случае стоит с большей вероятностью ожидать обращения человека к психологу - дистресса или эустресса?</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дистресса</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3. Какой вид психологической работы используется с целью повысить осведомленность населения по теме стресса, его причин, проявлений и мер, направленных на управление им?</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психологическое просвещение</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4. Какой вид психологического стресса возникает у человека, если ему приходится работать с большим объемом информации, принимать ответственные решения, принимать решения в условиях недостатка необходимой информации или слишком быстрых изменений?</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информационный стресс</w:t>
      </w:r>
    </w:p>
    <w:p w:rsidR="00E91D5E" w:rsidRPr="00F74474" w:rsidRDefault="00E91D5E" w:rsidP="00E91D5E">
      <w:pPr>
        <w:shd w:val="clear" w:color="auto" w:fill="FFFFFF"/>
        <w:jc w:val="both"/>
        <w:rPr>
          <w:rFonts w:ascii="Arial" w:hAnsi="Arial" w:cs="Arial"/>
          <w:sz w:val="20"/>
          <w:szCs w:val="20"/>
        </w:rPr>
      </w:pPr>
      <w:r w:rsidRPr="00F74474">
        <w:rPr>
          <w:rFonts w:ascii="Arial" w:hAnsi="Arial" w:cs="Arial"/>
          <w:sz w:val="20"/>
          <w:szCs w:val="20"/>
        </w:rPr>
        <w:t>ЗАДАНИЕ 5.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её социальной дезадаптацией, называется:</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девиантное поведение</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6. Какой уровень стрессоустойчивости мы можем предположить у человека, если мы достоверно знаем, что уровень его личностной тревожности высокий?</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низкий</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7. Проанализируйте ситуацию и определите, на какой стадии горевания находится человек.</w:t>
      </w:r>
    </w:p>
    <w:p w:rsidR="00E91D5E" w:rsidRPr="00F74474" w:rsidRDefault="00E91D5E" w:rsidP="00E91D5E">
      <w:pPr>
        <w:jc w:val="both"/>
        <w:rPr>
          <w:rFonts w:ascii="Arial" w:hAnsi="Arial" w:cs="Arial"/>
          <w:sz w:val="20"/>
          <w:szCs w:val="20"/>
        </w:rPr>
      </w:pPr>
      <w:r w:rsidRPr="00F74474">
        <w:rPr>
          <w:rFonts w:ascii="Arial" w:hAnsi="Arial" w:cs="Arial"/>
          <w:sz w:val="20"/>
          <w:szCs w:val="20"/>
        </w:rPr>
        <w:t>“Произошла авиакатастрофа. На данный момент уже известно о том, что никто из находящихся на борту не выжил. Родственники погибших прибыли на опознание. Один из родственников, потерявший дочь, периодически подходит к людям в форме со словами: “Может быть произошла ошибка? Проверьте, может она смогла спастись? Насколько точно известно, что погибли все?”</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стадия отрицания</w:t>
      </w:r>
    </w:p>
    <w:p w:rsidR="00E91D5E" w:rsidRPr="00F74474" w:rsidRDefault="00E91D5E" w:rsidP="00E91D5E">
      <w:pPr>
        <w:jc w:val="both"/>
        <w:rPr>
          <w:rFonts w:ascii="Arial" w:hAnsi="Arial" w:cs="Arial"/>
          <w:sz w:val="20"/>
          <w:szCs w:val="20"/>
        </w:rPr>
      </w:pPr>
      <w:r w:rsidRPr="00F74474">
        <w:rPr>
          <w:rFonts w:ascii="Arial" w:hAnsi="Arial" w:cs="Arial"/>
          <w:sz w:val="20"/>
          <w:szCs w:val="20"/>
        </w:rPr>
        <w:t>ЗАДАНИЕ 8. Как называется состояние человека, находящегося в травматической ситуации или пережившего ее, которое он описывает словами “это происходит как будто-то не со мной”, “я наблюдаю это словно со стороны”, “будто все происходящее не реальность, а кино”?</w:t>
      </w:r>
    </w:p>
    <w:p w:rsidR="00E91D5E" w:rsidRPr="00F74474" w:rsidRDefault="00E91D5E" w:rsidP="00E91D5E">
      <w:pPr>
        <w:jc w:val="both"/>
        <w:rPr>
          <w:rFonts w:ascii="Arial" w:hAnsi="Arial" w:cs="Arial"/>
          <w:b/>
          <w:bCs/>
          <w:sz w:val="20"/>
          <w:szCs w:val="20"/>
        </w:rPr>
      </w:pPr>
      <w:r w:rsidRPr="00F74474">
        <w:rPr>
          <w:rFonts w:ascii="Arial" w:hAnsi="Arial" w:cs="Arial"/>
          <w:b/>
          <w:bCs/>
          <w:sz w:val="20"/>
          <w:szCs w:val="20"/>
        </w:rPr>
        <w:t>Ответ: диссоциация</w:t>
      </w:r>
    </w:p>
    <w:p w:rsidR="00E91D5E" w:rsidRPr="00F74474" w:rsidRDefault="00E91D5E" w:rsidP="00E91D5E">
      <w:pPr>
        <w:jc w:val="both"/>
        <w:rPr>
          <w:rFonts w:ascii="Arial" w:hAnsi="Arial" w:cs="Arial"/>
          <w:sz w:val="20"/>
          <w:szCs w:val="20"/>
        </w:rPr>
      </w:pPr>
      <w:r w:rsidRPr="00F74474">
        <w:rPr>
          <w:rFonts w:ascii="Arial" w:hAnsi="Arial" w:cs="Arial"/>
          <w:sz w:val="20"/>
          <w:szCs w:val="20"/>
        </w:rPr>
        <w:lastRenderedPageBreak/>
        <w:t>ЗАДАНИЕ 9. В организации планируют сокращение штата. Один из сотрудников инициирует с другими обсуждение этой темы, высказывает предположения, кого могут сократить, озвучивает свои переживания. Какую стратегию совладающего поведения он демонстрирует?</w:t>
      </w:r>
    </w:p>
    <w:p w:rsidR="00E91D5E" w:rsidRDefault="00E91D5E" w:rsidP="00E91D5E">
      <w:pPr>
        <w:jc w:val="both"/>
        <w:rPr>
          <w:rFonts w:ascii="Arial" w:hAnsi="Arial" w:cs="Arial"/>
          <w:b/>
          <w:bCs/>
          <w:sz w:val="20"/>
          <w:szCs w:val="20"/>
        </w:rPr>
      </w:pPr>
      <w:r w:rsidRPr="00F74474">
        <w:rPr>
          <w:rFonts w:ascii="Arial" w:hAnsi="Arial" w:cs="Arial"/>
          <w:b/>
          <w:bCs/>
          <w:sz w:val="20"/>
          <w:szCs w:val="20"/>
        </w:rPr>
        <w:t>Ответ: поиск социальной поддержки</w:t>
      </w:r>
    </w:p>
    <w:p w:rsidR="00E91D5E" w:rsidRPr="00D71D0A" w:rsidRDefault="00E91D5E" w:rsidP="00E91D5E">
      <w:pPr>
        <w:jc w:val="both"/>
        <w:rPr>
          <w:rFonts w:ascii="Arial" w:hAnsi="Arial" w:cs="Arial"/>
          <w:bCs/>
          <w:sz w:val="20"/>
          <w:szCs w:val="20"/>
        </w:rPr>
      </w:pPr>
      <w:r w:rsidRPr="00D71D0A">
        <w:rPr>
          <w:rFonts w:ascii="Arial" w:hAnsi="Arial" w:cs="Arial"/>
          <w:bCs/>
          <w:sz w:val="20"/>
          <w:szCs w:val="20"/>
        </w:rPr>
        <w:t>ЗАДАНИЕ 10</w:t>
      </w:r>
      <w:r>
        <w:rPr>
          <w:rFonts w:ascii="Arial" w:hAnsi="Arial" w:cs="Arial"/>
          <w:bCs/>
          <w:sz w:val="20"/>
          <w:szCs w:val="20"/>
        </w:rPr>
        <w:t xml:space="preserve">. </w:t>
      </w:r>
      <w:r w:rsidRPr="00D71D0A">
        <w:rPr>
          <w:rFonts w:ascii="Arial" w:hAnsi="Arial" w:cs="Arial"/>
          <w:bCs/>
          <w:sz w:val="20"/>
          <w:szCs w:val="20"/>
        </w:rPr>
        <w:t xml:space="preserve">Побуждение желания взаимо¬действовать, снятие тревожности, повышение уверенности клиента в себе, формирование желания сотрудничать с пси¬хологом и что-либо изменить в своей жизни - все эти цели характеризуют блок психокоррекции </w:t>
      </w:r>
    </w:p>
    <w:p w:rsidR="00E91D5E" w:rsidRPr="00D71D0A" w:rsidRDefault="00E91D5E" w:rsidP="00E91D5E">
      <w:pPr>
        <w:jc w:val="both"/>
        <w:rPr>
          <w:rFonts w:ascii="Arial" w:hAnsi="Arial" w:cs="Arial"/>
          <w:b/>
          <w:bCs/>
          <w:sz w:val="20"/>
          <w:szCs w:val="20"/>
        </w:rPr>
      </w:pPr>
      <w:r w:rsidRPr="00D71D0A">
        <w:rPr>
          <w:rFonts w:ascii="Arial" w:hAnsi="Arial" w:cs="Arial"/>
          <w:b/>
          <w:bCs/>
          <w:sz w:val="20"/>
          <w:szCs w:val="20"/>
        </w:rPr>
        <w:t>Ответ: установочный</w:t>
      </w:r>
    </w:p>
    <w:p w:rsidR="00E91D5E" w:rsidRPr="00D71D0A" w:rsidRDefault="00E91D5E" w:rsidP="00E91D5E">
      <w:pPr>
        <w:jc w:val="both"/>
        <w:rPr>
          <w:rFonts w:ascii="Arial" w:hAnsi="Arial" w:cs="Arial"/>
          <w:bCs/>
          <w:sz w:val="20"/>
          <w:szCs w:val="20"/>
        </w:rPr>
      </w:pPr>
      <w:r>
        <w:rPr>
          <w:rFonts w:ascii="Arial" w:hAnsi="Arial" w:cs="Arial"/>
          <w:bCs/>
          <w:sz w:val="20"/>
          <w:szCs w:val="20"/>
        </w:rPr>
        <w:t>ЗАДАНИЕ 11.</w:t>
      </w:r>
      <w:r w:rsidRPr="00D71D0A">
        <w:rPr>
          <w:rFonts w:ascii="Arial" w:hAnsi="Arial" w:cs="Arial"/>
          <w:bCs/>
          <w:sz w:val="20"/>
          <w:szCs w:val="20"/>
        </w:rPr>
        <w:t xml:space="preserve"> Приобщение взрослых и детей к психологическим знаниям обеспечивает: </w:t>
      </w:r>
    </w:p>
    <w:p w:rsidR="00E91D5E" w:rsidRPr="00D71D0A" w:rsidRDefault="00E91D5E" w:rsidP="00E91D5E">
      <w:pPr>
        <w:jc w:val="both"/>
        <w:rPr>
          <w:rFonts w:ascii="Arial" w:hAnsi="Arial" w:cs="Arial"/>
          <w:b/>
          <w:bCs/>
          <w:sz w:val="20"/>
          <w:szCs w:val="20"/>
        </w:rPr>
      </w:pPr>
      <w:r w:rsidRPr="00D71D0A">
        <w:rPr>
          <w:rFonts w:ascii="Arial" w:hAnsi="Arial" w:cs="Arial"/>
          <w:b/>
          <w:bCs/>
          <w:sz w:val="20"/>
          <w:szCs w:val="20"/>
        </w:rPr>
        <w:t>Ответ: психологическое просвещение</w:t>
      </w:r>
    </w:p>
    <w:p w:rsidR="00E91D5E" w:rsidRDefault="00E91D5E" w:rsidP="00E91D5E">
      <w:pPr>
        <w:jc w:val="both"/>
        <w:rPr>
          <w:rFonts w:ascii="Arial" w:hAnsi="Arial" w:cs="Arial"/>
          <w:bCs/>
          <w:sz w:val="20"/>
          <w:szCs w:val="20"/>
        </w:rPr>
      </w:pPr>
      <w:r w:rsidRPr="00D71D0A">
        <w:rPr>
          <w:rFonts w:ascii="Arial" w:hAnsi="Arial" w:cs="Arial"/>
          <w:bCs/>
          <w:sz w:val="20"/>
          <w:szCs w:val="20"/>
        </w:rPr>
        <w:t>ЗАДАНИЕ 12.</w:t>
      </w:r>
      <w:r>
        <w:rPr>
          <w:rFonts w:ascii="Arial" w:hAnsi="Arial" w:cs="Arial"/>
          <w:bCs/>
          <w:sz w:val="20"/>
          <w:szCs w:val="20"/>
        </w:rPr>
        <w:t xml:space="preserve"> </w:t>
      </w:r>
      <w:r w:rsidRPr="00D71D0A">
        <w:rPr>
          <w:rFonts w:ascii="Arial" w:hAnsi="Arial" w:cs="Arial"/>
          <w:bCs/>
          <w:sz w:val="20"/>
          <w:szCs w:val="20"/>
        </w:rPr>
        <w:t>Понятие «самонаблюдение» является синонимом термина.</w:t>
      </w:r>
      <w:r w:rsidRPr="00D71D0A">
        <w:rPr>
          <w:rFonts w:ascii="Arial" w:hAnsi="Arial" w:cs="Arial"/>
          <w:bCs/>
          <w:sz w:val="20"/>
          <w:szCs w:val="20"/>
        </w:rPr>
        <w:tab/>
      </w:r>
    </w:p>
    <w:p w:rsidR="00E91D5E" w:rsidRPr="00D71D0A" w:rsidRDefault="00E91D5E" w:rsidP="00E91D5E">
      <w:pPr>
        <w:jc w:val="both"/>
        <w:rPr>
          <w:rFonts w:ascii="Arial" w:hAnsi="Arial" w:cs="Arial"/>
          <w:b/>
          <w:bCs/>
          <w:sz w:val="20"/>
          <w:szCs w:val="20"/>
        </w:rPr>
      </w:pPr>
      <w:r w:rsidRPr="00D71D0A">
        <w:rPr>
          <w:rFonts w:ascii="Arial" w:hAnsi="Arial" w:cs="Arial"/>
          <w:b/>
          <w:bCs/>
          <w:sz w:val="20"/>
          <w:szCs w:val="20"/>
        </w:rPr>
        <w:t>Ответ: интроспекция</w:t>
      </w:r>
    </w:p>
    <w:p w:rsidR="00E91D5E" w:rsidRDefault="00E91D5E" w:rsidP="00E91D5E">
      <w:pPr>
        <w:jc w:val="both"/>
        <w:rPr>
          <w:rFonts w:ascii="Arial" w:hAnsi="Arial" w:cs="Arial"/>
          <w:bCs/>
          <w:sz w:val="20"/>
          <w:szCs w:val="20"/>
        </w:rPr>
      </w:pPr>
      <w:r>
        <w:rPr>
          <w:rFonts w:ascii="Arial" w:hAnsi="Arial" w:cs="Arial"/>
          <w:bCs/>
          <w:sz w:val="20"/>
          <w:szCs w:val="20"/>
        </w:rPr>
        <w:t xml:space="preserve">ЗАДАНИЕ 13. </w:t>
      </w:r>
      <w:r w:rsidRPr="00D71D0A">
        <w:rPr>
          <w:rFonts w:ascii="Arial" w:hAnsi="Arial" w:cs="Arial"/>
          <w:bCs/>
          <w:sz w:val="20"/>
          <w:szCs w:val="20"/>
        </w:rPr>
        <w:t>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это:</w:t>
      </w:r>
    </w:p>
    <w:p w:rsidR="00E91D5E" w:rsidRPr="00D71D0A" w:rsidRDefault="00E91D5E" w:rsidP="00E91D5E">
      <w:pPr>
        <w:jc w:val="both"/>
        <w:rPr>
          <w:rFonts w:ascii="Arial" w:hAnsi="Arial" w:cs="Arial"/>
          <w:b/>
          <w:bCs/>
          <w:sz w:val="20"/>
          <w:szCs w:val="20"/>
        </w:rPr>
      </w:pPr>
      <w:r w:rsidRPr="00D71D0A">
        <w:rPr>
          <w:rFonts w:ascii="Arial" w:hAnsi="Arial" w:cs="Arial"/>
          <w:b/>
          <w:bCs/>
          <w:sz w:val="20"/>
          <w:szCs w:val="20"/>
        </w:rPr>
        <w:t>Ответ: тестирование.</w:t>
      </w:r>
    </w:p>
    <w:p w:rsidR="00E91D5E" w:rsidRPr="00430680" w:rsidRDefault="00E91D5E" w:rsidP="00E91D5E">
      <w:pPr>
        <w:jc w:val="both"/>
        <w:rPr>
          <w:rFonts w:ascii="Arial" w:hAnsi="Arial" w:cs="Arial"/>
          <w:bCs/>
          <w:sz w:val="20"/>
          <w:szCs w:val="20"/>
        </w:rPr>
      </w:pPr>
      <w:r>
        <w:rPr>
          <w:rFonts w:ascii="Arial" w:hAnsi="Arial" w:cs="Arial"/>
          <w:bCs/>
          <w:sz w:val="20"/>
          <w:szCs w:val="20"/>
        </w:rPr>
        <w:t xml:space="preserve">ЗАДАНИЕ 14. </w:t>
      </w:r>
      <w:r w:rsidRPr="00430680">
        <w:rPr>
          <w:rFonts w:ascii="Arial" w:hAnsi="Arial" w:cs="Arial"/>
          <w:bCs/>
          <w:sz w:val="20"/>
          <w:szCs w:val="20"/>
        </w:rPr>
        <w:t>В основе содержательных теорий мотивации лежит анализ различных видов вознаграждений исследование когнитивных предпосылок, реализующихся в действиях.</w:t>
      </w:r>
    </w:p>
    <w:p w:rsidR="00E91D5E" w:rsidRPr="00430680" w:rsidRDefault="00E91D5E" w:rsidP="00E91D5E">
      <w:pPr>
        <w:jc w:val="both"/>
        <w:rPr>
          <w:rFonts w:ascii="Arial" w:hAnsi="Arial" w:cs="Arial"/>
          <w:b/>
          <w:bCs/>
          <w:sz w:val="20"/>
          <w:szCs w:val="20"/>
        </w:rPr>
      </w:pPr>
      <w:r w:rsidRPr="00430680">
        <w:rPr>
          <w:rFonts w:ascii="Arial" w:hAnsi="Arial" w:cs="Arial"/>
          <w:b/>
          <w:bCs/>
          <w:sz w:val="20"/>
          <w:szCs w:val="20"/>
        </w:rPr>
        <w:t xml:space="preserve">Ответ: анализ внутренних стимулов, как основных причин поведения </w:t>
      </w:r>
    </w:p>
    <w:p w:rsidR="00E91D5E" w:rsidRPr="00430680" w:rsidRDefault="00E91D5E" w:rsidP="00E91D5E">
      <w:pPr>
        <w:jc w:val="both"/>
        <w:rPr>
          <w:rFonts w:ascii="Arial" w:hAnsi="Arial" w:cs="Arial"/>
          <w:bCs/>
          <w:sz w:val="20"/>
          <w:szCs w:val="20"/>
        </w:rPr>
      </w:pPr>
      <w:r>
        <w:rPr>
          <w:rFonts w:ascii="Arial" w:hAnsi="Arial" w:cs="Arial"/>
          <w:bCs/>
          <w:sz w:val="20"/>
          <w:szCs w:val="20"/>
        </w:rPr>
        <w:t xml:space="preserve">ЗАДАНИЕ 15. </w:t>
      </w:r>
      <w:r w:rsidRPr="00430680">
        <w:rPr>
          <w:rFonts w:ascii="Arial" w:hAnsi="Arial" w:cs="Arial"/>
          <w:bCs/>
          <w:sz w:val="20"/>
          <w:szCs w:val="20"/>
        </w:rPr>
        <w:t xml:space="preserve">Коллегиальность в управлении - это ситуация, когда: </w:t>
      </w:r>
    </w:p>
    <w:p w:rsidR="00E91D5E" w:rsidRPr="00430680" w:rsidRDefault="00E91D5E" w:rsidP="00E91D5E">
      <w:pPr>
        <w:jc w:val="both"/>
        <w:rPr>
          <w:rFonts w:ascii="Arial" w:hAnsi="Arial" w:cs="Arial"/>
          <w:b/>
          <w:bCs/>
          <w:sz w:val="20"/>
          <w:szCs w:val="20"/>
        </w:rPr>
      </w:pPr>
      <w:r w:rsidRPr="00430680">
        <w:rPr>
          <w:rFonts w:ascii="Arial" w:hAnsi="Arial" w:cs="Arial"/>
          <w:b/>
          <w:bCs/>
          <w:sz w:val="20"/>
          <w:szCs w:val="20"/>
        </w:rPr>
        <w:t>Ответ: работодатели работают в тесном контакте друг с другом и связаны узами сотрудничества и взаимозависимости.</w:t>
      </w:r>
    </w:p>
    <w:p w:rsidR="00E91D5E" w:rsidRPr="00B901CB" w:rsidRDefault="00E91D5E" w:rsidP="00E91D5E">
      <w:pPr>
        <w:jc w:val="both"/>
        <w:rPr>
          <w:rFonts w:ascii="Arial" w:hAnsi="Arial" w:cs="Arial"/>
          <w:b/>
          <w:bCs/>
          <w:sz w:val="20"/>
          <w:szCs w:val="20"/>
        </w:rPr>
      </w:pPr>
    </w:p>
    <w:p w:rsidR="00E91D5E" w:rsidRDefault="00E91D5E" w:rsidP="00E91D5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1. На консультации клиент заявляет, что хотел бы организовать свою жизнь так, чтобы в ней не было стресса. Объясните, почему этого не стоит делать, и что вы порекомендуете клиенту вместо этого?</w:t>
      </w:r>
    </w:p>
    <w:p w:rsidR="00E91D5E" w:rsidRPr="00835E8D" w:rsidRDefault="00E91D5E" w:rsidP="00E91D5E">
      <w:pPr>
        <w:jc w:val="both"/>
        <w:rPr>
          <w:rFonts w:ascii="Arial" w:hAnsi="Arial" w:cs="Arial"/>
          <w:b/>
          <w:bCs/>
          <w:sz w:val="20"/>
          <w:szCs w:val="20"/>
        </w:rPr>
      </w:pPr>
      <w:r w:rsidRPr="00835E8D">
        <w:rPr>
          <w:rFonts w:ascii="Arial" w:hAnsi="Arial" w:cs="Arial"/>
          <w:b/>
          <w:bCs/>
          <w:sz w:val="20"/>
          <w:szCs w:val="20"/>
        </w:rPr>
        <w:t xml:space="preserve">Ответ. </w:t>
      </w:r>
      <w:r>
        <w:rPr>
          <w:rFonts w:ascii="Arial" w:hAnsi="Arial" w:cs="Arial"/>
          <w:b/>
          <w:bCs/>
          <w:sz w:val="20"/>
          <w:szCs w:val="20"/>
        </w:rPr>
        <w:t>с</w:t>
      </w:r>
      <w:r w:rsidRPr="00835E8D">
        <w:rPr>
          <w:rFonts w:ascii="Arial" w:hAnsi="Arial" w:cs="Arial"/>
          <w:b/>
          <w:bCs/>
          <w:sz w:val="20"/>
          <w:szCs w:val="20"/>
        </w:rPr>
        <w:t xml:space="preserve">тресс </w:t>
      </w:r>
      <w:r>
        <w:rPr>
          <w:rFonts w:ascii="Arial" w:hAnsi="Arial" w:cs="Arial"/>
          <w:b/>
          <w:bCs/>
          <w:sz w:val="20"/>
          <w:szCs w:val="20"/>
        </w:rPr>
        <w:t xml:space="preserve">– </w:t>
      </w:r>
      <w:r w:rsidRPr="00835E8D">
        <w:rPr>
          <w:rFonts w:ascii="Arial" w:hAnsi="Arial" w:cs="Arial"/>
          <w:b/>
          <w:bCs/>
          <w:sz w:val="20"/>
          <w:szCs w:val="20"/>
        </w:rPr>
        <w:t>это важный механизм адаптации. Он отвечает за приспособление к изменяющимся условиям среды. Если организовать свою жизнь так, чтобы в ней не было стрессоров, то очевидно в какой-то своей части она будет стабильна, предсказуема, спокойна. Однако, это в определенной степени снижает адаптивные возможности человека. Кроме того, невозможно контролировать все возможные стрессоры. Поэтому человек может испытывать напряжение, предпринимая попытки их контролировать или избегать.</w:t>
      </w:r>
      <w:r>
        <w:rPr>
          <w:rFonts w:ascii="Arial" w:hAnsi="Arial" w:cs="Arial"/>
          <w:b/>
          <w:bCs/>
          <w:sz w:val="20"/>
          <w:szCs w:val="20"/>
        </w:rPr>
        <w:t xml:space="preserve"> </w:t>
      </w:r>
      <w:r w:rsidRPr="00835E8D">
        <w:rPr>
          <w:rFonts w:ascii="Arial" w:hAnsi="Arial" w:cs="Arial"/>
          <w:b/>
          <w:bCs/>
          <w:sz w:val="20"/>
          <w:szCs w:val="20"/>
        </w:rPr>
        <w:t>Хорошей альтернативой выступает повышение собственной стрессоустойчивости, при которой стресс будут возникать в ограниченном круге ситуаций, будут скорее характеризоваться невысокой интенсивностью и продолжительностью, а также будет низка вероятность развития негативных последствий стресса</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2. К вам обратилась сотрудница, которая ведет важный проект. Сейчас заключительный этап, она переживает за результат, стремится, чтобы все было на высоком уровне. Жалуется на ощущения скованности во всем теле, особенно замечает это вечером перед сном, трудно расслабиться. Участились головные боли. В процессе беседы вы выясняете, что также присутствует ощущение сдавленности в груди, скованное поверхностное дыхание.</w:t>
      </w:r>
    </w:p>
    <w:p w:rsidR="00E91D5E" w:rsidRPr="00835E8D" w:rsidRDefault="00E91D5E" w:rsidP="00E91D5E">
      <w:pPr>
        <w:jc w:val="both"/>
        <w:rPr>
          <w:rFonts w:ascii="Arial" w:hAnsi="Arial" w:cs="Arial"/>
          <w:sz w:val="20"/>
          <w:szCs w:val="20"/>
        </w:rPr>
      </w:pPr>
      <w:r w:rsidRPr="00835E8D">
        <w:rPr>
          <w:rFonts w:ascii="Arial" w:hAnsi="Arial" w:cs="Arial"/>
          <w:sz w:val="20"/>
          <w:szCs w:val="20"/>
        </w:rPr>
        <w:t>Предложите рекомендации, которые помогут сотрудни</w:t>
      </w:r>
      <w:r>
        <w:rPr>
          <w:rFonts w:ascii="Arial" w:hAnsi="Arial" w:cs="Arial"/>
          <w:sz w:val="20"/>
          <w:szCs w:val="20"/>
        </w:rPr>
        <w:t>к</w:t>
      </w:r>
      <w:r w:rsidRPr="00835E8D">
        <w:rPr>
          <w:rFonts w:ascii="Arial" w:hAnsi="Arial" w:cs="Arial"/>
          <w:sz w:val="20"/>
          <w:szCs w:val="20"/>
        </w:rPr>
        <w:t>е эффективно справляться с данной стрессовой ситуацией.</w:t>
      </w:r>
    </w:p>
    <w:p w:rsidR="00E91D5E" w:rsidRPr="00392F31" w:rsidRDefault="00E91D5E" w:rsidP="00E91D5E">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в</w:t>
      </w:r>
      <w:r w:rsidRPr="00835E8D">
        <w:rPr>
          <w:rFonts w:ascii="Arial" w:hAnsi="Arial" w:cs="Arial"/>
          <w:b/>
          <w:bCs/>
          <w:sz w:val="20"/>
          <w:szCs w:val="20"/>
        </w:rPr>
        <w:t xml:space="preserve"> данном случае можно предложить общие рекомендации по организации труда и отдыха, а также конкретные приемы и техники саморегуляции.</w:t>
      </w:r>
      <w:r>
        <w:rPr>
          <w:rFonts w:ascii="Arial" w:hAnsi="Arial" w:cs="Arial"/>
          <w:b/>
          <w:bCs/>
          <w:sz w:val="20"/>
          <w:szCs w:val="20"/>
        </w:rPr>
        <w:t xml:space="preserve"> </w:t>
      </w:r>
      <w:r w:rsidRPr="00835E8D">
        <w:rPr>
          <w:rFonts w:ascii="Arial" w:hAnsi="Arial" w:cs="Arial"/>
          <w:b/>
          <w:bCs/>
          <w:sz w:val="20"/>
          <w:szCs w:val="20"/>
        </w:rPr>
        <w:t xml:space="preserve">Общие рекомендации. Психогигиена жизни. Делать перерывы в течение рабочего дня по 5-10 минут, которые заполнять чем-то приятным, не связанным с рабочей деятельностью. Больше физической активности. Напряжение в мышцах </w:t>
      </w:r>
      <w:r>
        <w:rPr>
          <w:rFonts w:ascii="Arial" w:hAnsi="Arial" w:cs="Arial"/>
          <w:b/>
          <w:bCs/>
          <w:sz w:val="20"/>
          <w:szCs w:val="20"/>
        </w:rPr>
        <w:t>–</w:t>
      </w:r>
      <w:r w:rsidRPr="00835E8D">
        <w:rPr>
          <w:rFonts w:ascii="Arial" w:hAnsi="Arial" w:cs="Arial"/>
          <w:b/>
          <w:bCs/>
          <w:sz w:val="20"/>
          <w:szCs w:val="20"/>
        </w:rPr>
        <w:t xml:space="preserve"> это одна и естественных реакций организма при стрессе. Это подготовка к бегству или борьбе - естественным биологическим реакциям. В современном мире эти реакции, как правило, не реализованы </w:t>
      </w:r>
      <w:r>
        <w:rPr>
          <w:rFonts w:ascii="Arial" w:hAnsi="Arial" w:cs="Arial"/>
          <w:b/>
          <w:bCs/>
          <w:sz w:val="20"/>
          <w:szCs w:val="20"/>
        </w:rPr>
        <w:t>–</w:t>
      </w:r>
      <w:r w:rsidRPr="00835E8D">
        <w:rPr>
          <w:rFonts w:ascii="Arial" w:hAnsi="Arial" w:cs="Arial"/>
          <w:b/>
          <w:bCs/>
          <w:sz w:val="20"/>
          <w:szCs w:val="20"/>
        </w:rPr>
        <w:t xml:space="preserve"> разрядки не наступает, напряжение сохраняется в теле. Например, можно больше ходить пешком.</w:t>
      </w:r>
      <w:r>
        <w:rPr>
          <w:rFonts w:ascii="Arial" w:hAnsi="Arial" w:cs="Arial"/>
          <w:b/>
          <w:bCs/>
          <w:sz w:val="20"/>
          <w:szCs w:val="20"/>
        </w:rPr>
        <w:t xml:space="preserve"> </w:t>
      </w:r>
      <w:r w:rsidRPr="00835E8D">
        <w:rPr>
          <w:rFonts w:ascii="Arial" w:hAnsi="Arial" w:cs="Arial"/>
          <w:b/>
          <w:bCs/>
          <w:sz w:val="20"/>
          <w:szCs w:val="20"/>
        </w:rPr>
        <w:t>Чтобы снизить степень информационного стресса, можно вести записи, прописывать приоритетные задачи, группировать задачи и прочее, то есть структурировать информационный поток.</w:t>
      </w:r>
      <w:r>
        <w:rPr>
          <w:rFonts w:ascii="Arial" w:hAnsi="Arial" w:cs="Arial"/>
          <w:b/>
          <w:bCs/>
          <w:sz w:val="20"/>
          <w:szCs w:val="20"/>
        </w:rPr>
        <w:t xml:space="preserve"> </w:t>
      </w:r>
      <w:r w:rsidRPr="00835E8D">
        <w:rPr>
          <w:rFonts w:ascii="Arial" w:hAnsi="Arial" w:cs="Arial"/>
          <w:b/>
          <w:bCs/>
          <w:sz w:val="20"/>
          <w:szCs w:val="20"/>
        </w:rPr>
        <w:t>Приемы и техники саморегуляции. Дыхательные техники. Способствуют расширению дыхания, активизации парасимпатической нервной системы, растяжению и расслаблению отдельных групп мышц, снятию напряжения с шейно-воротниковой зоны.</w:t>
      </w:r>
      <w:r>
        <w:rPr>
          <w:rFonts w:ascii="Arial" w:hAnsi="Arial" w:cs="Arial"/>
          <w:b/>
          <w:bCs/>
          <w:sz w:val="20"/>
          <w:szCs w:val="20"/>
        </w:rPr>
        <w:t xml:space="preserve"> </w:t>
      </w:r>
      <w:r w:rsidRPr="00835E8D">
        <w:rPr>
          <w:rFonts w:ascii="Arial" w:hAnsi="Arial" w:cs="Arial"/>
          <w:b/>
          <w:bCs/>
          <w:sz w:val="20"/>
          <w:szCs w:val="20"/>
        </w:rPr>
        <w:t>Нервно-мышечная релаксация для проработки напряжения в мышцах целенаправленно</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3. Назовите и охарактеризуйте основные методики диагностики психологической склонности к зависимому поведению</w:t>
      </w:r>
    </w:p>
    <w:p w:rsidR="00E91D5E" w:rsidRPr="00392F31" w:rsidRDefault="00E91D5E" w:rsidP="00E91D5E">
      <w:pPr>
        <w:jc w:val="both"/>
        <w:rPr>
          <w:rFonts w:ascii="Arial" w:hAnsi="Arial" w:cs="Arial"/>
          <w:b/>
          <w:bCs/>
          <w:sz w:val="20"/>
          <w:szCs w:val="20"/>
          <w:shd w:val="clear" w:color="auto" w:fill="FFFFFF"/>
        </w:rPr>
      </w:pPr>
      <w:r w:rsidRPr="00835E8D">
        <w:rPr>
          <w:rFonts w:ascii="Arial" w:hAnsi="Arial" w:cs="Arial"/>
          <w:b/>
          <w:bCs/>
          <w:sz w:val="20"/>
          <w:szCs w:val="20"/>
        </w:rPr>
        <w:t xml:space="preserve">Ответ: </w:t>
      </w:r>
      <w:r>
        <w:rPr>
          <w:rFonts w:ascii="Arial" w:hAnsi="Arial" w:cs="Arial"/>
          <w:b/>
          <w:bCs/>
          <w:sz w:val="20"/>
          <w:szCs w:val="20"/>
        </w:rPr>
        <w:t>о</w:t>
      </w:r>
      <w:r w:rsidRPr="00835E8D">
        <w:rPr>
          <w:rFonts w:ascii="Arial" w:hAnsi="Arial" w:cs="Arial"/>
          <w:b/>
          <w:bCs/>
          <w:sz w:val="20"/>
          <w:szCs w:val="20"/>
        </w:rPr>
        <w:t xml:space="preserve">просник </w:t>
      </w:r>
      <w:r w:rsidRPr="00835E8D">
        <w:rPr>
          <w:rFonts w:ascii="Arial" w:hAnsi="Arial" w:cs="Arial"/>
          <w:b/>
          <w:bCs/>
          <w:sz w:val="20"/>
          <w:szCs w:val="20"/>
          <w:shd w:val="clear" w:color="auto" w:fill="FFFFFF"/>
        </w:rPr>
        <w:t>«Склонность к</w:t>
      </w:r>
      <w:r>
        <w:rPr>
          <w:rFonts w:ascii="Arial" w:hAnsi="Arial" w:cs="Arial"/>
          <w:b/>
          <w:bCs/>
          <w:sz w:val="20"/>
          <w:szCs w:val="20"/>
          <w:shd w:val="clear" w:color="auto" w:fill="FFFFFF"/>
        </w:rPr>
        <w:t xml:space="preserve"> </w:t>
      </w:r>
      <w:r w:rsidRPr="00835E8D">
        <w:rPr>
          <w:rFonts w:ascii="Arial" w:hAnsi="Arial" w:cs="Arial"/>
          <w:b/>
          <w:bCs/>
          <w:sz w:val="20"/>
          <w:szCs w:val="20"/>
          <w:shd w:val="clear" w:color="auto" w:fill="FFFFFF"/>
        </w:rPr>
        <w:t>зависимому поведению В. Д. Менделевича (2 шкалы – склонности к алкоголизму и наркомании),</w:t>
      </w:r>
      <w:r>
        <w:rPr>
          <w:rFonts w:ascii="Arial" w:hAnsi="Arial" w:cs="Arial"/>
          <w:b/>
          <w:bCs/>
          <w:sz w:val="20"/>
          <w:szCs w:val="20"/>
          <w:shd w:val="clear" w:color="auto" w:fill="FFFFFF"/>
        </w:rPr>
        <w:t xml:space="preserve"> «</w:t>
      </w:r>
      <w:r w:rsidRPr="00835E8D">
        <w:rPr>
          <w:rFonts w:ascii="Arial" w:hAnsi="Arial" w:cs="Arial"/>
          <w:b/>
          <w:bCs/>
          <w:sz w:val="20"/>
          <w:szCs w:val="20"/>
          <w:shd w:val="clear" w:color="auto" w:fill="FFFFFF"/>
        </w:rPr>
        <w:t>Методика диагностики склонности к 13 видам зависимостей</w:t>
      </w:r>
      <w:r>
        <w:rPr>
          <w:rFonts w:ascii="Arial" w:hAnsi="Arial" w:cs="Arial"/>
          <w:b/>
          <w:bCs/>
          <w:sz w:val="20"/>
          <w:szCs w:val="20"/>
          <w:shd w:val="clear" w:color="auto" w:fill="FFFFFF"/>
        </w:rPr>
        <w:t>»</w:t>
      </w:r>
      <w:r w:rsidRPr="00835E8D">
        <w:rPr>
          <w:rFonts w:ascii="Arial" w:hAnsi="Arial" w:cs="Arial"/>
          <w:b/>
          <w:bCs/>
          <w:sz w:val="20"/>
          <w:szCs w:val="20"/>
          <w:shd w:val="clear" w:color="auto" w:fill="FFFFFF"/>
        </w:rPr>
        <w:t xml:space="preserve"> Г.В. Лозовой и др. </w:t>
      </w:r>
    </w:p>
    <w:p w:rsidR="00E91D5E" w:rsidRPr="00835E8D" w:rsidRDefault="00E91D5E" w:rsidP="00E91D5E">
      <w:pPr>
        <w:jc w:val="both"/>
        <w:rPr>
          <w:rFonts w:ascii="Arial" w:hAnsi="Arial" w:cs="Arial"/>
          <w:sz w:val="20"/>
          <w:szCs w:val="20"/>
        </w:rPr>
      </w:pPr>
      <w:r w:rsidRPr="00835E8D">
        <w:rPr>
          <w:rFonts w:ascii="Arial" w:hAnsi="Arial" w:cs="Arial"/>
          <w:sz w:val="20"/>
          <w:szCs w:val="20"/>
        </w:rPr>
        <w:lastRenderedPageBreak/>
        <w:t>ЗАДАНИЕ 4. Вам необходимо организовать мониторинг сотрудников с целью выявить работников с симптомами выгорания. Предложите методики для диагностики выгорания сотрудников.</w:t>
      </w:r>
    </w:p>
    <w:p w:rsidR="00E91D5E" w:rsidRPr="00835E8D" w:rsidRDefault="00E91D5E" w:rsidP="00E91D5E">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м</w:t>
      </w:r>
      <w:r w:rsidRPr="00835E8D">
        <w:rPr>
          <w:rFonts w:ascii="Arial" w:hAnsi="Arial" w:cs="Arial"/>
          <w:b/>
          <w:bCs/>
          <w:sz w:val="20"/>
          <w:szCs w:val="20"/>
        </w:rPr>
        <w:t xml:space="preserve">етодика </w:t>
      </w:r>
      <w:r>
        <w:rPr>
          <w:rFonts w:ascii="Arial" w:hAnsi="Arial" w:cs="Arial"/>
          <w:b/>
          <w:bCs/>
          <w:sz w:val="20"/>
          <w:szCs w:val="20"/>
        </w:rPr>
        <w:t>«</w:t>
      </w:r>
      <w:r w:rsidRPr="00835E8D">
        <w:rPr>
          <w:rFonts w:ascii="Arial" w:hAnsi="Arial" w:cs="Arial"/>
          <w:b/>
          <w:bCs/>
          <w:sz w:val="20"/>
          <w:szCs w:val="20"/>
        </w:rPr>
        <w:t>Диагностика уровня эмоционального выгорания</w:t>
      </w:r>
      <w:r>
        <w:rPr>
          <w:rFonts w:ascii="Arial" w:hAnsi="Arial" w:cs="Arial"/>
          <w:b/>
          <w:bCs/>
          <w:sz w:val="20"/>
          <w:szCs w:val="20"/>
        </w:rPr>
        <w:t>»</w:t>
      </w:r>
      <w:r w:rsidRPr="00835E8D">
        <w:rPr>
          <w:rFonts w:ascii="Arial" w:hAnsi="Arial" w:cs="Arial"/>
          <w:b/>
          <w:bCs/>
          <w:sz w:val="20"/>
          <w:szCs w:val="20"/>
        </w:rPr>
        <w:t xml:space="preserve"> В. Бойко. Выделяет шкалы в соответствии со стадиями развития стресса: напряжение, резистенция и истощение.</w:t>
      </w:r>
    </w:p>
    <w:p w:rsidR="00E91D5E" w:rsidRPr="00835E8D" w:rsidRDefault="00E91D5E" w:rsidP="00E91D5E">
      <w:pPr>
        <w:jc w:val="both"/>
        <w:rPr>
          <w:rFonts w:ascii="Arial" w:hAnsi="Arial" w:cs="Arial"/>
          <w:b/>
          <w:bCs/>
          <w:sz w:val="20"/>
          <w:szCs w:val="20"/>
        </w:rPr>
      </w:pPr>
      <w:r w:rsidRPr="00835E8D">
        <w:rPr>
          <w:rFonts w:ascii="Arial" w:hAnsi="Arial" w:cs="Arial"/>
          <w:b/>
          <w:bCs/>
          <w:sz w:val="20"/>
          <w:szCs w:val="20"/>
        </w:rPr>
        <w:t>Опросник профессионального выгорания К.</w:t>
      </w:r>
      <w:r>
        <w:rPr>
          <w:rFonts w:ascii="Arial" w:hAnsi="Arial" w:cs="Arial"/>
          <w:b/>
          <w:bCs/>
          <w:sz w:val="20"/>
          <w:szCs w:val="20"/>
        </w:rPr>
        <w:t xml:space="preserve"> </w:t>
      </w:r>
      <w:r w:rsidRPr="00835E8D">
        <w:rPr>
          <w:rFonts w:ascii="Arial" w:hAnsi="Arial" w:cs="Arial"/>
          <w:b/>
          <w:bCs/>
          <w:sz w:val="20"/>
          <w:szCs w:val="20"/>
        </w:rPr>
        <w:t>Маслач. Позволяет выявить степень выраженности эмоционального истощения, деперсонализации и редукции личных достижений</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5. Вы начинаете работу с человеком, пережившим травматическое событие несколько месяцев назад. Сформулируйте основную цель и задачи реабилитационной работы с человеком, получившим психическую травму.</w:t>
      </w:r>
    </w:p>
    <w:p w:rsidR="00E91D5E" w:rsidRPr="00835E8D" w:rsidRDefault="00E91D5E" w:rsidP="00E91D5E">
      <w:pPr>
        <w:jc w:val="both"/>
        <w:rPr>
          <w:rFonts w:ascii="Arial" w:hAnsi="Arial" w:cs="Arial"/>
          <w:b/>
          <w:bCs/>
          <w:sz w:val="20"/>
          <w:szCs w:val="20"/>
        </w:rPr>
      </w:pPr>
      <w:r w:rsidRPr="00835E8D">
        <w:rPr>
          <w:rFonts w:ascii="Arial" w:hAnsi="Arial" w:cs="Arial"/>
          <w:b/>
          <w:bCs/>
          <w:sz w:val="20"/>
          <w:szCs w:val="20"/>
        </w:rPr>
        <w:t>Ответ: оказать помощь в переживании травматического опыта, он должен включить этот опыт в свою жизненную историю, интегрировать его, найти смыслы жить дальше</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6. Вы военный психолог, работаете с военнослужащими, которые около месяца назад вернулись из районов боевых действий. Один из военнослужащих поделился в беседе, что “он не хотел бы жить в таком мире, где есть столько жестокости, нет ценности жизни, где гибнут славные парни, такие как его приятель. Лучше бы вместо приятеля погиб он сам”. Квалифицируйте, какие симптомы ПТСР выражаются в его словах, и какая может быть стратегия психологической реабилитационной работы с данным военнослужащим.</w:t>
      </w:r>
    </w:p>
    <w:p w:rsidR="00E91D5E" w:rsidRPr="00392F31" w:rsidRDefault="00E91D5E" w:rsidP="00E91D5E">
      <w:pPr>
        <w:jc w:val="both"/>
        <w:rPr>
          <w:rFonts w:ascii="Arial" w:hAnsi="Arial" w:cs="Arial"/>
          <w:b/>
          <w:bCs/>
          <w:sz w:val="20"/>
          <w:szCs w:val="20"/>
        </w:rPr>
      </w:pPr>
      <w:r w:rsidRPr="00835E8D">
        <w:rPr>
          <w:rFonts w:ascii="Arial" w:hAnsi="Arial" w:cs="Arial"/>
          <w:b/>
          <w:bCs/>
          <w:sz w:val="20"/>
          <w:szCs w:val="20"/>
        </w:rPr>
        <w:t>Ответ: в данном фрагменте беседы с военнослужащим явно проявляют себя суицидальные мысли и вина выжившего. Психологическая реабилитация должна быть направлена на сопровождение человека в его проживании негативных чувств, связанных с травматическим событием. Особенно можно обратить внимание на чувство вины, которое может быть некоторым отражением злости, агрессии, подавленной на настоящий момент.</w:t>
      </w:r>
      <w:r>
        <w:rPr>
          <w:rFonts w:ascii="Arial" w:hAnsi="Arial" w:cs="Arial"/>
          <w:b/>
          <w:bCs/>
          <w:sz w:val="20"/>
          <w:szCs w:val="20"/>
        </w:rPr>
        <w:t xml:space="preserve"> </w:t>
      </w:r>
      <w:r w:rsidRPr="00835E8D">
        <w:rPr>
          <w:rFonts w:ascii="Arial" w:hAnsi="Arial" w:cs="Arial"/>
          <w:b/>
          <w:bCs/>
          <w:sz w:val="20"/>
          <w:szCs w:val="20"/>
        </w:rPr>
        <w:t>В словах военнослужащего мир явно представлен плохим, несправедливым. Важно помочь ему сформировать представление о мире как о нейтральном, дуальном, в котором есть и негативные проявления, и позитивные. И те, и другие можно проживать и двигаться дальше по своему жизненному пути.</w:t>
      </w:r>
      <w:r>
        <w:rPr>
          <w:rFonts w:ascii="Arial" w:hAnsi="Arial" w:cs="Arial"/>
          <w:b/>
          <w:bCs/>
          <w:sz w:val="20"/>
          <w:szCs w:val="20"/>
        </w:rPr>
        <w:t xml:space="preserve"> </w:t>
      </w:r>
      <w:r w:rsidRPr="00835E8D">
        <w:rPr>
          <w:rFonts w:ascii="Arial" w:hAnsi="Arial" w:cs="Arial"/>
          <w:b/>
          <w:bCs/>
          <w:sz w:val="20"/>
          <w:szCs w:val="20"/>
        </w:rPr>
        <w:t>Основная задача в проживании травматического опыта - адаптация к жизни с учетом этого нового сильно отличающегося от обыденного опыта, встраивание его в свою систему мира</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7. Вы психолог организации. К вам на прием пришел сотрудник с явными признаками стрессового состояния. Он убежден, что помочь справиться со стрессом ему должны вы и его непосредственный руководитель, сняв с него часть нагрузки. В беседе руководитель заявил, что сотрудник сам должен справиться со своим состоянием, это его ответственность, а на работу он должен приходить работать. Прокомментируйте данную ситуацию и предложите свою программу действий.</w:t>
      </w:r>
    </w:p>
    <w:p w:rsidR="00E91D5E" w:rsidRPr="00835E8D" w:rsidRDefault="00E91D5E" w:rsidP="00E91D5E">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xml:space="preserve">: и </w:t>
      </w:r>
      <w:r w:rsidRPr="00835E8D">
        <w:rPr>
          <w:rFonts w:ascii="Arial" w:hAnsi="Arial" w:cs="Arial"/>
          <w:b/>
          <w:bCs/>
          <w:sz w:val="20"/>
          <w:szCs w:val="20"/>
        </w:rPr>
        <w:t>сотрудник, и руководитель заблуждаются. В рамках стресс-менеджмента организации ответственность за физическое и психическое состояние сотрудника распределяется между ним самим и руководством организации. Сам человек ответственен за добросовестное отношение к своему физическому и психическому здоровью, за организацию своей жизни, за осведомленность о приемах самоподдержки. В последней части ему может помочь психолог организации.</w:t>
      </w:r>
      <w:r>
        <w:rPr>
          <w:rFonts w:ascii="Arial" w:hAnsi="Arial" w:cs="Arial"/>
          <w:b/>
          <w:bCs/>
          <w:sz w:val="20"/>
          <w:szCs w:val="20"/>
        </w:rPr>
        <w:t xml:space="preserve"> </w:t>
      </w:r>
      <w:r w:rsidRPr="00835E8D">
        <w:rPr>
          <w:rFonts w:ascii="Arial" w:hAnsi="Arial" w:cs="Arial"/>
          <w:b/>
          <w:bCs/>
          <w:sz w:val="20"/>
          <w:szCs w:val="20"/>
        </w:rPr>
        <w:t>Руководство отвечает за организацию рабочего пространства, адекватное распределение нагрузки, соблюдение режима труда и отдыха, реализацию мер поддержки своих сотрудников.</w:t>
      </w:r>
      <w:r>
        <w:rPr>
          <w:rFonts w:ascii="Arial" w:hAnsi="Arial" w:cs="Arial"/>
          <w:b/>
          <w:bCs/>
          <w:sz w:val="20"/>
          <w:szCs w:val="20"/>
        </w:rPr>
        <w:t xml:space="preserve"> </w:t>
      </w:r>
      <w:r w:rsidRPr="00835E8D">
        <w:rPr>
          <w:rFonts w:ascii="Arial" w:hAnsi="Arial" w:cs="Arial"/>
          <w:b/>
          <w:bCs/>
          <w:sz w:val="20"/>
          <w:szCs w:val="20"/>
        </w:rPr>
        <w:t>Работа психолога должна вестись в этой ситуации в двух направлениях. С руководителем необходимо обсудить вопрос адекватной нагрузки, возможные меры поддержки сотрудника.</w:t>
      </w:r>
      <w:r>
        <w:rPr>
          <w:rFonts w:ascii="Arial" w:hAnsi="Arial" w:cs="Arial"/>
          <w:b/>
          <w:bCs/>
          <w:sz w:val="20"/>
          <w:szCs w:val="20"/>
        </w:rPr>
        <w:t xml:space="preserve"> </w:t>
      </w:r>
      <w:r w:rsidRPr="00835E8D">
        <w:rPr>
          <w:rFonts w:ascii="Arial" w:hAnsi="Arial" w:cs="Arial"/>
          <w:b/>
          <w:bCs/>
          <w:sz w:val="20"/>
          <w:szCs w:val="20"/>
        </w:rPr>
        <w:t>С сотрудником провести анализ его деятельности, жизни для выявления возможных активных стрессоров. Провести занятия по обучению приемам самопомощи при стрессе</w:t>
      </w:r>
    </w:p>
    <w:p w:rsidR="00E91D5E" w:rsidRPr="00835E8D" w:rsidRDefault="00E91D5E" w:rsidP="00E91D5E">
      <w:pPr>
        <w:jc w:val="both"/>
        <w:rPr>
          <w:rFonts w:ascii="Arial" w:hAnsi="Arial" w:cs="Arial"/>
          <w:sz w:val="20"/>
          <w:szCs w:val="20"/>
        </w:rPr>
      </w:pPr>
      <w:r w:rsidRPr="00835E8D">
        <w:rPr>
          <w:rFonts w:ascii="Arial" w:hAnsi="Arial" w:cs="Arial"/>
          <w:sz w:val="20"/>
          <w:szCs w:val="20"/>
        </w:rPr>
        <w:t>ЗАДАНИЕ 8. К вам за консультацией обратилась женщина с жалобами на переживание стресса. Только по ее мнению, для него нет никаких причин. На работе все хорошо, супружеские отношения комфортные, доверительные. Планируют зачатие ребенка, около 4 месяцев пока безрезультатно. Но она не огорчается, врачи говорят, пока рано беспокоиться. Прокомментируйте, что может быть причиной стресса и какой вид стресса может развиваться в данной ситуации.</w:t>
      </w:r>
    </w:p>
    <w:p w:rsidR="00E91D5E" w:rsidRPr="00835E8D" w:rsidRDefault="00E91D5E" w:rsidP="00E91D5E">
      <w:pPr>
        <w:jc w:val="both"/>
        <w:rPr>
          <w:rFonts w:ascii="Arial" w:hAnsi="Arial" w:cs="Arial"/>
          <w:b/>
          <w:bCs/>
          <w:sz w:val="20"/>
          <w:szCs w:val="20"/>
        </w:rPr>
      </w:pPr>
      <w:r w:rsidRPr="00835E8D">
        <w:rPr>
          <w:rFonts w:ascii="Arial" w:hAnsi="Arial" w:cs="Arial"/>
          <w:b/>
          <w:bCs/>
          <w:sz w:val="20"/>
          <w:szCs w:val="20"/>
        </w:rPr>
        <w:t xml:space="preserve">Ответ: безрезультатные попытки зачать ребенка могут стать причиной стресса потому, что создают латентный фон напряжения. Несильные по заряженности стрессоры, но действующие в течение длительного времени, вызывают явный стресс.  Виды стресса </w:t>
      </w:r>
      <w:r>
        <w:rPr>
          <w:rFonts w:ascii="Arial" w:hAnsi="Arial" w:cs="Arial"/>
          <w:b/>
          <w:bCs/>
          <w:sz w:val="20"/>
          <w:szCs w:val="20"/>
        </w:rPr>
        <w:t>–</w:t>
      </w:r>
      <w:r w:rsidRPr="00835E8D">
        <w:rPr>
          <w:rFonts w:ascii="Arial" w:hAnsi="Arial" w:cs="Arial"/>
          <w:b/>
          <w:bCs/>
          <w:sz w:val="20"/>
          <w:szCs w:val="20"/>
        </w:rPr>
        <w:t xml:space="preserve"> хронический, эмоциональный. Эмоциональный </w:t>
      </w:r>
      <w:r>
        <w:rPr>
          <w:rFonts w:ascii="Arial" w:hAnsi="Arial" w:cs="Arial"/>
          <w:b/>
          <w:bCs/>
          <w:sz w:val="20"/>
          <w:szCs w:val="20"/>
        </w:rPr>
        <w:t>–</w:t>
      </w:r>
      <w:r w:rsidRPr="00835E8D">
        <w:rPr>
          <w:rFonts w:ascii="Arial" w:hAnsi="Arial" w:cs="Arial"/>
          <w:b/>
          <w:bCs/>
          <w:sz w:val="20"/>
          <w:szCs w:val="20"/>
        </w:rPr>
        <w:t xml:space="preserve"> поскольку не оправдываются ожидания и надежды каждый месяц рушатся</w:t>
      </w:r>
    </w:p>
    <w:p w:rsidR="00E91D5E" w:rsidRPr="00835E8D" w:rsidRDefault="00E91D5E" w:rsidP="00E91D5E">
      <w:pPr>
        <w:jc w:val="both"/>
        <w:rPr>
          <w:rFonts w:ascii="Arial" w:hAnsi="Arial" w:cs="Arial"/>
          <w:sz w:val="20"/>
          <w:szCs w:val="20"/>
        </w:rPr>
      </w:pPr>
      <w:r w:rsidRPr="00835E8D">
        <w:rPr>
          <w:rFonts w:ascii="Arial" w:hAnsi="Arial" w:cs="Arial"/>
          <w:sz w:val="20"/>
          <w:szCs w:val="20"/>
        </w:rPr>
        <w:t xml:space="preserve">ЗАДАНИЕ 9. В процессе консультирования клиента выясняется, что он в проблемных, стрессовых ситуациях предпочитает стратегию ухода, избегания. “Лучше я ничего не буду делать, подожду пока все разрешится само собой”. </w:t>
      </w:r>
    </w:p>
    <w:p w:rsidR="00E91D5E" w:rsidRPr="00835E8D" w:rsidRDefault="00E91D5E" w:rsidP="00E91D5E">
      <w:pPr>
        <w:jc w:val="both"/>
        <w:rPr>
          <w:rFonts w:ascii="Arial" w:hAnsi="Arial" w:cs="Arial"/>
          <w:sz w:val="20"/>
          <w:szCs w:val="20"/>
        </w:rPr>
      </w:pPr>
      <w:r w:rsidRPr="00835E8D">
        <w:rPr>
          <w:rFonts w:ascii="Arial" w:hAnsi="Arial" w:cs="Arial"/>
          <w:sz w:val="20"/>
          <w:szCs w:val="20"/>
        </w:rPr>
        <w:t>Как вы можете прокомментировать это клиенту и на что обратить его внимание в вопросе копинг-стратегий?</w:t>
      </w:r>
    </w:p>
    <w:p w:rsidR="00E91D5E" w:rsidRDefault="00E91D5E" w:rsidP="00E91D5E">
      <w:pPr>
        <w:jc w:val="both"/>
        <w:rPr>
          <w:rFonts w:ascii="Arial" w:hAnsi="Arial" w:cs="Arial"/>
          <w:b/>
          <w:bCs/>
          <w:sz w:val="20"/>
          <w:szCs w:val="20"/>
        </w:rPr>
      </w:pPr>
      <w:r w:rsidRPr="00835E8D">
        <w:rPr>
          <w:rFonts w:ascii="Arial" w:hAnsi="Arial" w:cs="Arial"/>
          <w:b/>
          <w:bCs/>
          <w:sz w:val="20"/>
          <w:szCs w:val="20"/>
        </w:rPr>
        <w:lastRenderedPageBreak/>
        <w:t>Ответ: преимущественное использование одной стратегии совладающего поведения снижает адаптивные возможности личности, ограничивает ее. Одна и та же стратегия не может быть эффективной в широком круге ситуаций. Важно обсудить с клиентом возможность расширения его репертуара копинг-поведения. Для этого может быть полезен анализ стрессовых ситуаций с поиском возможных вариантов выхода из них</w:t>
      </w:r>
    </w:p>
    <w:p w:rsidR="00E91D5E" w:rsidRPr="00D71D0A" w:rsidRDefault="00E91D5E" w:rsidP="00E91D5E">
      <w:pPr>
        <w:jc w:val="both"/>
        <w:rPr>
          <w:rFonts w:ascii="Arial" w:hAnsi="Arial" w:cs="Arial"/>
          <w:bCs/>
          <w:sz w:val="20"/>
          <w:szCs w:val="20"/>
        </w:rPr>
      </w:pPr>
      <w:r w:rsidRPr="00D71D0A">
        <w:rPr>
          <w:rFonts w:ascii="Arial" w:hAnsi="Arial" w:cs="Arial"/>
          <w:bCs/>
          <w:sz w:val="20"/>
          <w:szCs w:val="20"/>
        </w:rPr>
        <w:t>ЗАДАНИЕ 10</w:t>
      </w:r>
      <w:r>
        <w:rPr>
          <w:rFonts w:ascii="Arial" w:hAnsi="Arial" w:cs="Arial"/>
          <w:bCs/>
          <w:sz w:val="20"/>
          <w:szCs w:val="20"/>
        </w:rPr>
        <w:t xml:space="preserve">. </w:t>
      </w:r>
      <w:r w:rsidRPr="00D71D0A">
        <w:rPr>
          <w:rFonts w:ascii="Arial" w:hAnsi="Arial" w:cs="Arial"/>
          <w:bCs/>
          <w:sz w:val="20"/>
          <w:szCs w:val="20"/>
        </w:rPr>
        <w:t xml:space="preserve">В учительской зашел разговор о методах воспитания школьников. Учитель с 15-летним стажем работы в разных школах сказала, что наилучший воспитательный эффект оказывает поощрение школьников за те действия, которые она считает целесообразными, и наказание за действия, которые противоречат ее требованиям. Какая группа теорий наиболее полно выражает точку зрения учительницы? </w:t>
      </w:r>
    </w:p>
    <w:p w:rsidR="00E91D5E" w:rsidRPr="00D71D0A" w:rsidRDefault="00E91D5E" w:rsidP="00E91D5E">
      <w:pPr>
        <w:jc w:val="both"/>
        <w:rPr>
          <w:rFonts w:ascii="Arial" w:hAnsi="Arial" w:cs="Arial"/>
          <w:b/>
          <w:bCs/>
          <w:sz w:val="20"/>
          <w:szCs w:val="20"/>
        </w:rPr>
      </w:pPr>
      <w:r w:rsidRPr="00D71D0A">
        <w:rPr>
          <w:rFonts w:ascii="Arial" w:hAnsi="Arial" w:cs="Arial"/>
          <w:b/>
          <w:bCs/>
          <w:sz w:val="20"/>
          <w:szCs w:val="20"/>
        </w:rPr>
        <w:t xml:space="preserve">Ответ: Бихевиористические теории  </w:t>
      </w:r>
    </w:p>
    <w:p w:rsidR="00E91D5E" w:rsidRPr="00D71D0A" w:rsidRDefault="00E91D5E" w:rsidP="00E91D5E">
      <w:pPr>
        <w:jc w:val="both"/>
        <w:rPr>
          <w:rFonts w:ascii="Arial" w:hAnsi="Arial" w:cs="Arial"/>
          <w:bCs/>
          <w:sz w:val="20"/>
          <w:szCs w:val="20"/>
        </w:rPr>
      </w:pPr>
      <w:r>
        <w:rPr>
          <w:rFonts w:ascii="Arial" w:hAnsi="Arial" w:cs="Arial"/>
          <w:bCs/>
          <w:sz w:val="20"/>
          <w:szCs w:val="20"/>
        </w:rPr>
        <w:t xml:space="preserve">ЗАДАНИЕ 11. </w:t>
      </w:r>
      <w:r w:rsidRPr="00D71D0A">
        <w:rPr>
          <w:rFonts w:ascii="Arial" w:hAnsi="Arial" w:cs="Arial"/>
          <w:bCs/>
          <w:sz w:val="20"/>
          <w:szCs w:val="20"/>
        </w:rPr>
        <w:t xml:space="preserve"> Лиза К, 13 лет, ученица 7 класса. На консультацию привела мама с жалобами на демонстративное поведение, непослушание. Из беседы с мамой известно, что около года назад из семьи ушел отец. Девочка видится с ним, но редко (отец не проявляет инициативы для встреч). Периодически винит в произошедшем мать. Отношения с матерью были благоприятными, но около 1,5 лет назад стали портиться. Девочка стала общаться с компанией, которая, по мнению мамы, является неблагополучной: перестала прислушиваться к мнению матери, хочет соответствовать компании (стала также одеваться, занялась брейк-дансом). В школе учится хорошо, с программой справляется. Мать не одобряет занятия уличными танцами, т.к. считает, что это не женское увлечение. Из предоставленной классным руководителем характеристики известно, что девочка ответственная, но очень ведомая: не всегда может отстоять свое мнение, ориентируется на мнения друзей-лидеров. После ухода из семьи отца снизилась учебная мотивация, появились перепады в настроении. В конфликты с одноклассниками и учителями не вступает. Решение ситуации?</w:t>
      </w:r>
    </w:p>
    <w:p w:rsidR="00E91D5E" w:rsidRDefault="00E91D5E" w:rsidP="00E91D5E">
      <w:pPr>
        <w:jc w:val="both"/>
        <w:rPr>
          <w:rFonts w:ascii="Arial" w:hAnsi="Arial" w:cs="Arial"/>
          <w:b/>
          <w:bCs/>
          <w:sz w:val="20"/>
          <w:szCs w:val="20"/>
        </w:rPr>
      </w:pPr>
      <w:r w:rsidRPr="00D71D0A">
        <w:rPr>
          <w:rFonts w:ascii="Arial" w:hAnsi="Arial" w:cs="Arial"/>
          <w:b/>
          <w:bCs/>
          <w:sz w:val="20"/>
          <w:szCs w:val="20"/>
        </w:rPr>
        <w:t>Ответ: Диагностика девочки и матери. Рекомендации по оптимизации отношений</w:t>
      </w:r>
    </w:p>
    <w:p w:rsidR="00E91D5E" w:rsidRPr="00430680" w:rsidRDefault="00E91D5E" w:rsidP="00E91D5E">
      <w:pPr>
        <w:jc w:val="both"/>
        <w:rPr>
          <w:rFonts w:ascii="Arial" w:hAnsi="Arial" w:cs="Arial"/>
          <w:bCs/>
          <w:sz w:val="20"/>
          <w:szCs w:val="20"/>
        </w:rPr>
      </w:pPr>
      <w:r w:rsidRPr="00430680">
        <w:rPr>
          <w:rFonts w:ascii="Arial" w:hAnsi="Arial" w:cs="Arial"/>
          <w:bCs/>
          <w:sz w:val="20"/>
          <w:szCs w:val="20"/>
        </w:rPr>
        <w:t>ЗАДАНИЕ 12.</w:t>
      </w:r>
      <w:r>
        <w:rPr>
          <w:rFonts w:ascii="Arial" w:hAnsi="Arial" w:cs="Arial"/>
          <w:bCs/>
          <w:sz w:val="20"/>
          <w:szCs w:val="20"/>
        </w:rPr>
        <w:t xml:space="preserve"> </w:t>
      </w:r>
      <w:r w:rsidRPr="00430680">
        <w:rPr>
          <w:rFonts w:ascii="Arial" w:hAnsi="Arial" w:cs="Arial"/>
          <w:bCs/>
          <w:sz w:val="20"/>
          <w:szCs w:val="20"/>
        </w:rPr>
        <w:t>Из беседы с родителями известно, что агрессию девочка начала проявлять около года назад. Дома ударить кого-либо из родителей себе не позволяет, но может ударить бабушку, если она сделает ей замечание. В отношениях с родителями пытается добиться своего: может начать плакать, бить себя по голове, разбрасывать игрушки. В таких случаях родители пытаются игнорировать поведение ребенка, но бабушка пытается любыми способами ребенка успокоить, поэтому сразу все разрешает. Решение?</w:t>
      </w:r>
    </w:p>
    <w:p w:rsidR="00E91D5E" w:rsidRPr="00430680" w:rsidRDefault="00E91D5E" w:rsidP="00E91D5E">
      <w:pPr>
        <w:jc w:val="both"/>
        <w:rPr>
          <w:rFonts w:ascii="Arial" w:hAnsi="Arial" w:cs="Arial"/>
          <w:b/>
          <w:bCs/>
          <w:sz w:val="20"/>
          <w:szCs w:val="20"/>
        </w:rPr>
      </w:pPr>
      <w:r w:rsidRPr="00430680">
        <w:rPr>
          <w:rFonts w:ascii="Arial" w:hAnsi="Arial" w:cs="Arial"/>
          <w:b/>
          <w:bCs/>
          <w:sz w:val="20"/>
          <w:szCs w:val="20"/>
        </w:rPr>
        <w:t xml:space="preserve">Ответ: Диагностика девочки, план коррекции поведения, беседа с родителями и бабушкой. </w:t>
      </w:r>
    </w:p>
    <w:p w:rsidR="00E91D5E" w:rsidRPr="00430680" w:rsidRDefault="00E91D5E" w:rsidP="00E91D5E">
      <w:pPr>
        <w:jc w:val="both"/>
        <w:rPr>
          <w:rFonts w:ascii="Arial" w:hAnsi="Arial" w:cs="Arial"/>
          <w:bCs/>
          <w:sz w:val="20"/>
          <w:szCs w:val="20"/>
        </w:rPr>
      </w:pPr>
      <w:r>
        <w:rPr>
          <w:rFonts w:ascii="Arial" w:hAnsi="Arial" w:cs="Arial"/>
          <w:bCs/>
          <w:sz w:val="20"/>
          <w:szCs w:val="20"/>
        </w:rPr>
        <w:t xml:space="preserve">ЗАДАНИЕ 13. </w:t>
      </w:r>
      <w:r w:rsidRPr="00430680">
        <w:rPr>
          <w:rFonts w:ascii="Arial" w:hAnsi="Arial" w:cs="Arial"/>
          <w:bCs/>
          <w:sz w:val="20"/>
          <w:szCs w:val="20"/>
        </w:rPr>
        <w:t xml:space="preserve"> Ученик в классе увлекается всем и сразу. В школе был хорошистом, но мог быть и отличником, т.к. не был обделен способностями. Особенно легко ему давались предметы гуманитарного плана, поэтому ученик и оказался по своему желанию в колледже гуманитарного профиля. Однако учащийся не видит своей будущей профессии, а родители, ссылаясь на его способности в гуманитарных науках получить профессию, связанную с правоохранительной деятельностью. Учащийся не доволен тем, что учится на юриста, а родители довольны, что их сын продолжает учиться и получит престижное образование. Парень учится без всякого интереса, стараясь лишь только сдать очередную сессию. Решение?</w:t>
      </w:r>
    </w:p>
    <w:p w:rsidR="00E91D5E" w:rsidRPr="00430680" w:rsidRDefault="00E91D5E" w:rsidP="00E91D5E">
      <w:pPr>
        <w:jc w:val="both"/>
        <w:rPr>
          <w:rFonts w:ascii="Arial" w:hAnsi="Arial" w:cs="Arial"/>
          <w:b/>
          <w:bCs/>
          <w:sz w:val="20"/>
          <w:szCs w:val="20"/>
        </w:rPr>
      </w:pPr>
      <w:r w:rsidRPr="00430680">
        <w:rPr>
          <w:rFonts w:ascii="Arial" w:hAnsi="Arial" w:cs="Arial"/>
          <w:b/>
          <w:bCs/>
          <w:sz w:val="20"/>
          <w:szCs w:val="20"/>
        </w:rPr>
        <w:t>Ответ. Рекомендовать профдиагностику и профконсультирование. Беседа с родителями.</w:t>
      </w:r>
    </w:p>
    <w:p w:rsidR="00E91D5E" w:rsidRPr="00430680" w:rsidRDefault="00E91D5E" w:rsidP="00E91D5E">
      <w:pPr>
        <w:jc w:val="both"/>
        <w:rPr>
          <w:rFonts w:ascii="Arial" w:hAnsi="Arial" w:cs="Arial"/>
          <w:bCs/>
          <w:sz w:val="20"/>
          <w:szCs w:val="20"/>
        </w:rPr>
      </w:pPr>
      <w:r>
        <w:rPr>
          <w:rFonts w:ascii="Arial" w:hAnsi="Arial" w:cs="Arial"/>
          <w:bCs/>
          <w:sz w:val="20"/>
          <w:szCs w:val="20"/>
        </w:rPr>
        <w:t xml:space="preserve">ЗАДАНИЕ 14. </w:t>
      </w:r>
      <w:r w:rsidRPr="00430680">
        <w:rPr>
          <w:rFonts w:ascii="Arial" w:hAnsi="Arial" w:cs="Arial"/>
          <w:bCs/>
          <w:sz w:val="20"/>
          <w:szCs w:val="20"/>
        </w:rPr>
        <w:t>Между двумя подчиненными (коллегами) возник конфликт, который мешает им успешно работать. Каждый из них в отдельности обращался к вам с просьбой разобраться и поддержать его позицию.</w:t>
      </w:r>
    </w:p>
    <w:p w:rsidR="00E91D5E" w:rsidRPr="00430680" w:rsidRDefault="00E91D5E" w:rsidP="00E91D5E">
      <w:pPr>
        <w:jc w:val="both"/>
        <w:rPr>
          <w:rFonts w:ascii="Arial" w:hAnsi="Arial" w:cs="Arial"/>
          <w:bCs/>
          <w:sz w:val="20"/>
          <w:szCs w:val="20"/>
        </w:rPr>
      </w:pPr>
      <w:r w:rsidRPr="00430680">
        <w:rPr>
          <w:rFonts w:ascii="Arial" w:hAnsi="Arial" w:cs="Arial"/>
          <w:b/>
          <w:bCs/>
          <w:sz w:val="20"/>
          <w:szCs w:val="20"/>
        </w:rPr>
        <w:t>Ответ: лично попытаться разобраться в мотивах конфликта и найти приемлемый для обеих сторон вариант примирения. Подключить специалистов психологов или сл</w:t>
      </w:r>
      <w:r>
        <w:rPr>
          <w:rFonts w:ascii="Arial" w:hAnsi="Arial" w:cs="Arial"/>
          <w:b/>
          <w:bCs/>
          <w:sz w:val="20"/>
          <w:szCs w:val="20"/>
        </w:rPr>
        <w:t>ужбу управления персоналом разо</w:t>
      </w:r>
      <w:r w:rsidRPr="00430680">
        <w:rPr>
          <w:rFonts w:ascii="Arial" w:hAnsi="Arial" w:cs="Arial"/>
          <w:b/>
          <w:bCs/>
          <w:sz w:val="20"/>
          <w:szCs w:val="20"/>
        </w:rPr>
        <w:t>браться в конфликте</w:t>
      </w:r>
      <w:r w:rsidRPr="00430680">
        <w:rPr>
          <w:rFonts w:ascii="Arial" w:hAnsi="Arial" w:cs="Arial"/>
          <w:bCs/>
          <w:sz w:val="20"/>
          <w:szCs w:val="20"/>
        </w:rPr>
        <w:t>.</w:t>
      </w:r>
    </w:p>
    <w:p w:rsidR="00E91D5E" w:rsidRPr="00430680" w:rsidRDefault="00E91D5E" w:rsidP="00E91D5E">
      <w:pPr>
        <w:jc w:val="both"/>
        <w:rPr>
          <w:rFonts w:ascii="Arial" w:hAnsi="Arial" w:cs="Arial"/>
          <w:bCs/>
          <w:sz w:val="20"/>
          <w:szCs w:val="20"/>
        </w:rPr>
      </w:pPr>
      <w:r>
        <w:rPr>
          <w:rFonts w:ascii="Arial" w:hAnsi="Arial" w:cs="Arial"/>
          <w:bCs/>
          <w:sz w:val="20"/>
          <w:szCs w:val="20"/>
        </w:rPr>
        <w:t>ЗАДАНИЕ 15.</w:t>
      </w:r>
      <w:r w:rsidRPr="00430680">
        <w:rPr>
          <w:rFonts w:ascii="Arial" w:hAnsi="Arial" w:cs="Arial"/>
          <w:bCs/>
          <w:sz w:val="20"/>
          <w:szCs w:val="20"/>
        </w:rPr>
        <w:t xml:space="preserve"> В трудовой коллектив, где существует конфликт между двумя </w:t>
      </w:r>
      <w:r>
        <w:rPr>
          <w:rFonts w:ascii="Arial" w:hAnsi="Arial" w:cs="Arial"/>
          <w:bCs/>
          <w:sz w:val="20"/>
          <w:szCs w:val="20"/>
        </w:rPr>
        <w:t>группами по поводу внедрения но</w:t>
      </w:r>
      <w:r w:rsidRPr="00430680">
        <w:rPr>
          <w:rFonts w:ascii="Arial" w:hAnsi="Arial" w:cs="Arial"/>
          <w:bCs/>
          <w:sz w:val="20"/>
          <w:szCs w:val="20"/>
        </w:rPr>
        <w:t xml:space="preserve">вого стиля руководства, пришел новый руководитель, приглашенный со </w:t>
      </w:r>
      <w:r>
        <w:rPr>
          <w:rFonts w:ascii="Arial" w:hAnsi="Arial" w:cs="Arial"/>
          <w:bCs/>
          <w:sz w:val="20"/>
          <w:szCs w:val="20"/>
        </w:rPr>
        <w:t>стороны. Каким образом, по ваше</w:t>
      </w:r>
      <w:r w:rsidRPr="00430680">
        <w:rPr>
          <w:rFonts w:ascii="Arial" w:hAnsi="Arial" w:cs="Arial"/>
          <w:bCs/>
          <w:sz w:val="20"/>
          <w:szCs w:val="20"/>
        </w:rPr>
        <w:t>му мнению, ему лучше действовать, чтобы нормализовать психологический климат в коллективе?</w:t>
      </w:r>
    </w:p>
    <w:p w:rsidR="00E91D5E" w:rsidRPr="00430680" w:rsidRDefault="00E91D5E" w:rsidP="00E91D5E">
      <w:pPr>
        <w:jc w:val="both"/>
        <w:rPr>
          <w:rFonts w:ascii="Arial" w:hAnsi="Arial" w:cs="Arial"/>
          <w:b/>
          <w:bCs/>
          <w:sz w:val="20"/>
          <w:szCs w:val="20"/>
        </w:rPr>
      </w:pPr>
      <w:r w:rsidRPr="00430680">
        <w:rPr>
          <w:rFonts w:ascii="Arial" w:hAnsi="Arial" w:cs="Arial"/>
          <w:b/>
          <w:bCs/>
          <w:sz w:val="20"/>
          <w:szCs w:val="20"/>
        </w:rPr>
        <w:t>Ответ: изучить перспективы развития коллектива, поставить перед коллективом новые задачи совместной трудовой деятельности, опираясь на лучшие достижения и трудовые традиции коллектива, не противопоставлять новое старому.</w:t>
      </w:r>
    </w:p>
    <w:p w:rsidR="00E91D5E" w:rsidRPr="00430680" w:rsidRDefault="00E91D5E" w:rsidP="00E91D5E">
      <w:pPr>
        <w:jc w:val="both"/>
        <w:rPr>
          <w:rFonts w:ascii="Arial" w:hAnsi="Arial" w:cs="Arial"/>
          <w:bCs/>
          <w:sz w:val="20"/>
          <w:szCs w:val="20"/>
        </w:rPr>
      </w:pPr>
      <w:r w:rsidRPr="00430680">
        <w:rPr>
          <w:rFonts w:ascii="Arial" w:hAnsi="Arial" w:cs="Arial"/>
          <w:bCs/>
          <w:sz w:val="20"/>
          <w:szCs w:val="20"/>
        </w:rPr>
        <w:t xml:space="preserve"> </w:t>
      </w:r>
    </w:p>
    <w:p w:rsidR="00E91D5E" w:rsidRDefault="00E91D5E" w:rsidP="00E91D5E">
      <w:pPr>
        <w:widowControl w:val="0"/>
        <w:jc w:val="both"/>
        <w:rPr>
          <w:rFonts w:ascii="Arial" w:hAnsi="Arial"/>
        </w:rPr>
      </w:pPr>
    </w:p>
    <w:p w:rsidR="00E91D5E" w:rsidRPr="00301999" w:rsidRDefault="00E91D5E" w:rsidP="00E91D5E">
      <w:pPr>
        <w:jc w:val="center"/>
        <w:rPr>
          <w:rFonts w:ascii="Arial" w:hAnsi="Arial" w:cs="Arial"/>
          <w:b/>
          <w:bCs/>
        </w:rPr>
      </w:pPr>
      <w:r w:rsidRPr="00301999">
        <w:rPr>
          <w:rFonts w:ascii="Arial" w:hAnsi="Arial" w:cs="Arial"/>
          <w:b/>
          <w:bCs/>
        </w:rPr>
        <w:t>Критерии и шкалы оценивания заданий ФОС:</w:t>
      </w:r>
    </w:p>
    <w:p w:rsidR="00E91D5E" w:rsidRPr="001B23BF" w:rsidRDefault="00E91D5E" w:rsidP="00E91D5E">
      <w:pPr>
        <w:tabs>
          <w:tab w:val="left" w:pos="993"/>
        </w:tabs>
        <w:ind w:firstLine="709"/>
        <w:jc w:val="both"/>
        <w:rPr>
          <w:rFonts w:ascii="Arial" w:hAnsi="Arial" w:cs="Arial"/>
        </w:rPr>
      </w:pPr>
      <w:r w:rsidRPr="001B23BF">
        <w:rPr>
          <w:rFonts w:ascii="Arial" w:hAnsi="Arial" w:cs="Arial"/>
        </w:rPr>
        <w:t>Для оценивания выполнения заданий используется балльная шкала:</w:t>
      </w:r>
    </w:p>
    <w:p w:rsidR="00E91D5E" w:rsidRPr="001B23BF" w:rsidRDefault="00E91D5E" w:rsidP="00E91D5E">
      <w:pPr>
        <w:tabs>
          <w:tab w:val="left" w:pos="993"/>
        </w:tabs>
        <w:jc w:val="both"/>
        <w:rPr>
          <w:rFonts w:ascii="Arial" w:hAnsi="Arial" w:cs="Arial"/>
          <w:u w:val="single"/>
        </w:rPr>
      </w:pPr>
      <w:r w:rsidRPr="001B23BF">
        <w:rPr>
          <w:rFonts w:ascii="Arial" w:hAnsi="Arial" w:cs="Arial"/>
          <w:u w:val="single"/>
        </w:rPr>
        <w:t xml:space="preserve">1) </w:t>
      </w:r>
      <w:r w:rsidRPr="001B23BF">
        <w:rPr>
          <w:rFonts w:ascii="Arial" w:hAnsi="Arial" w:cs="Arial"/>
          <w:color w:val="000000"/>
          <w:u w:val="single"/>
        </w:rPr>
        <w:t>закрытые задания (тестовые, средний уровень сложности)</w:t>
      </w:r>
      <w:r w:rsidRPr="001B23BF">
        <w:rPr>
          <w:rFonts w:ascii="Arial" w:hAnsi="Arial" w:cs="Arial"/>
          <w:u w:val="single"/>
        </w:rPr>
        <w:t>:</w:t>
      </w:r>
    </w:p>
    <w:p w:rsidR="00E91D5E" w:rsidRPr="001B23BF" w:rsidRDefault="00E91D5E" w:rsidP="00E91D5E">
      <w:pPr>
        <w:numPr>
          <w:ilvl w:val="0"/>
          <w:numId w:val="34"/>
        </w:numPr>
        <w:tabs>
          <w:tab w:val="left" w:pos="851"/>
        </w:tabs>
        <w:ind w:left="567"/>
        <w:contextualSpacing/>
        <w:jc w:val="both"/>
        <w:rPr>
          <w:rFonts w:ascii="Arial" w:hAnsi="Arial" w:cs="Arial"/>
        </w:rPr>
      </w:pPr>
      <w:r w:rsidRPr="001B23BF">
        <w:rPr>
          <w:rFonts w:ascii="Arial" w:hAnsi="Arial" w:cs="Arial"/>
        </w:rPr>
        <w:t>1 балл – указан верный ответ;</w:t>
      </w:r>
    </w:p>
    <w:p w:rsidR="00E91D5E" w:rsidRPr="00502097" w:rsidRDefault="00E91D5E" w:rsidP="00E91D5E">
      <w:pPr>
        <w:numPr>
          <w:ilvl w:val="0"/>
          <w:numId w:val="34"/>
        </w:numPr>
        <w:tabs>
          <w:tab w:val="left" w:pos="851"/>
        </w:tabs>
        <w:ind w:left="567"/>
        <w:contextualSpacing/>
        <w:jc w:val="both"/>
        <w:rPr>
          <w:rFonts w:ascii="Arial" w:hAnsi="Arial" w:cs="Arial"/>
        </w:rPr>
      </w:pPr>
      <w:r w:rsidRPr="00502097">
        <w:rPr>
          <w:rFonts w:ascii="Arial" w:hAnsi="Arial" w:cs="Arial"/>
        </w:rPr>
        <w:t>0 баллов – указан неверный ответ (полностью или частично неверный).</w:t>
      </w:r>
    </w:p>
    <w:p w:rsidR="00E91D5E" w:rsidRPr="001B23BF" w:rsidRDefault="00E91D5E" w:rsidP="00E91D5E">
      <w:pPr>
        <w:tabs>
          <w:tab w:val="right" w:leader="underscore" w:pos="9639"/>
        </w:tabs>
        <w:jc w:val="both"/>
        <w:rPr>
          <w:rFonts w:ascii="Arial" w:hAnsi="Arial" w:cs="Arial"/>
          <w:color w:val="000000"/>
          <w:u w:val="single"/>
        </w:rPr>
      </w:pPr>
      <w:r w:rsidRPr="001B23BF">
        <w:rPr>
          <w:rFonts w:ascii="Arial" w:hAnsi="Arial" w:cs="Arial"/>
          <w:color w:val="000000"/>
          <w:u w:val="single"/>
        </w:rPr>
        <w:t>2) открытые задания (тестовые, повышенный уровень сложности):</w:t>
      </w:r>
    </w:p>
    <w:p w:rsidR="00E91D5E" w:rsidRPr="001B23BF" w:rsidRDefault="00E91D5E" w:rsidP="00E91D5E">
      <w:pPr>
        <w:numPr>
          <w:ilvl w:val="0"/>
          <w:numId w:val="35"/>
        </w:numPr>
        <w:tabs>
          <w:tab w:val="left" w:pos="851"/>
        </w:tabs>
        <w:ind w:left="567"/>
        <w:contextualSpacing/>
        <w:jc w:val="both"/>
        <w:rPr>
          <w:rFonts w:ascii="Arial" w:hAnsi="Arial" w:cs="Arial"/>
        </w:rPr>
      </w:pPr>
      <w:r w:rsidRPr="001B23BF">
        <w:rPr>
          <w:rFonts w:ascii="Arial" w:hAnsi="Arial" w:cs="Arial"/>
        </w:rPr>
        <w:lastRenderedPageBreak/>
        <w:t>2 балла – указан верный ответ;</w:t>
      </w:r>
    </w:p>
    <w:p w:rsidR="00E91D5E" w:rsidRPr="00502097" w:rsidRDefault="00E91D5E" w:rsidP="00E91D5E">
      <w:pPr>
        <w:numPr>
          <w:ilvl w:val="0"/>
          <w:numId w:val="35"/>
        </w:numPr>
        <w:tabs>
          <w:tab w:val="left" w:pos="851"/>
          <w:tab w:val="right" w:leader="underscore" w:pos="9639"/>
        </w:tabs>
        <w:ind w:left="567"/>
        <w:contextualSpacing/>
        <w:jc w:val="both"/>
        <w:rPr>
          <w:rFonts w:ascii="Arial" w:hAnsi="Arial" w:cs="Arial"/>
          <w:color w:val="000000"/>
        </w:rPr>
      </w:pPr>
      <w:r w:rsidRPr="00502097">
        <w:rPr>
          <w:rFonts w:ascii="Arial" w:hAnsi="Arial" w:cs="Arial"/>
        </w:rPr>
        <w:t>0 баллов – указан неверный ответ (полностью или частично неверный).</w:t>
      </w:r>
    </w:p>
    <w:p w:rsidR="00E91D5E" w:rsidRPr="001B23BF" w:rsidRDefault="00E91D5E" w:rsidP="00E91D5E">
      <w:pPr>
        <w:tabs>
          <w:tab w:val="left" w:pos="851"/>
          <w:tab w:val="right" w:leader="underscore" w:pos="9639"/>
        </w:tabs>
        <w:jc w:val="both"/>
        <w:rPr>
          <w:rFonts w:ascii="Arial" w:hAnsi="Arial" w:cs="Arial"/>
          <w:color w:val="000000"/>
        </w:rPr>
      </w:pPr>
      <w:r w:rsidRPr="001B23BF">
        <w:rPr>
          <w:rFonts w:ascii="Arial" w:hAnsi="Arial" w:cs="Arial"/>
          <w:color w:val="000000"/>
          <w:u w:val="single"/>
        </w:rPr>
        <w:t>3) открытые задания (мини-кейсы, средний уровень сложности):</w:t>
      </w:r>
    </w:p>
    <w:p w:rsidR="00E91D5E" w:rsidRPr="001B23BF" w:rsidRDefault="00E91D5E" w:rsidP="00E91D5E">
      <w:pPr>
        <w:numPr>
          <w:ilvl w:val="0"/>
          <w:numId w:val="36"/>
        </w:numPr>
        <w:tabs>
          <w:tab w:val="left" w:pos="851"/>
        </w:tabs>
        <w:ind w:left="567"/>
        <w:contextualSpacing/>
        <w:jc w:val="both"/>
        <w:rPr>
          <w:rFonts w:ascii="Arial" w:hAnsi="Arial" w:cs="Arial"/>
          <w:color w:val="000000"/>
        </w:rPr>
      </w:pPr>
      <w:r w:rsidRPr="001B23BF">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rsidR="00E91D5E" w:rsidRPr="0021710E" w:rsidRDefault="00E91D5E" w:rsidP="00E91D5E">
      <w:pPr>
        <w:numPr>
          <w:ilvl w:val="0"/>
          <w:numId w:val="36"/>
        </w:numPr>
        <w:tabs>
          <w:tab w:val="left" w:pos="851"/>
        </w:tabs>
        <w:ind w:left="567"/>
        <w:contextualSpacing/>
        <w:jc w:val="both"/>
        <w:rPr>
          <w:rFonts w:ascii="Arial" w:hAnsi="Arial" w:cs="Arial"/>
          <w:color w:val="000000"/>
        </w:rPr>
      </w:pPr>
      <w:r w:rsidRPr="001B23BF">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w:t>
      </w:r>
      <w:r w:rsidRPr="0021710E">
        <w:rPr>
          <w:rFonts w:ascii="Arial" w:hAnsi="Arial" w:cs="Arial"/>
          <w:color w:val="000000"/>
        </w:rPr>
        <w:t>хода выполнения задания, или, в случае если задание состоит из нескольких подзаданий, верно выполнено 50% таких подзаданий;</w:t>
      </w:r>
    </w:p>
    <w:p w:rsidR="00E91D5E" w:rsidRPr="001B23BF" w:rsidRDefault="00E91D5E" w:rsidP="00E91D5E">
      <w:pPr>
        <w:numPr>
          <w:ilvl w:val="0"/>
          <w:numId w:val="36"/>
        </w:numPr>
        <w:tabs>
          <w:tab w:val="left" w:pos="851"/>
        </w:tabs>
        <w:ind w:left="567"/>
        <w:contextualSpacing/>
        <w:jc w:val="both"/>
        <w:rPr>
          <w:rFonts w:ascii="Arial" w:hAnsi="Arial" w:cs="Arial"/>
        </w:rPr>
      </w:pPr>
      <w:r w:rsidRPr="001B23BF">
        <w:rPr>
          <w:rFonts w:ascii="Arial" w:hAnsi="Arial" w:cs="Arial"/>
          <w:color w:val="000000"/>
        </w:rPr>
        <w:t xml:space="preserve">0 баллов – задание не выполнено или выполнено </w:t>
      </w:r>
      <w:r w:rsidRPr="00502097">
        <w:rPr>
          <w:rFonts w:ascii="Arial" w:hAnsi="Arial" w:cs="Arial"/>
          <w:color w:val="000000"/>
        </w:rPr>
        <w:t>неверно (получен неправильный ответ, ход</w:t>
      </w:r>
      <w:r w:rsidRPr="001B23BF">
        <w:rPr>
          <w:rFonts w:ascii="Arial" w:hAnsi="Arial" w:cs="Arial"/>
          <w:color w:val="000000"/>
        </w:rPr>
        <w:t xml:space="preserve"> выполнения ошибочен или содержит грубые ошибки).</w:t>
      </w:r>
    </w:p>
    <w:p w:rsidR="00E91D5E" w:rsidRPr="00647B71" w:rsidRDefault="00E91D5E" w:rsidP="00E91D5E">
      <w:pPr>
        <w:widowControl w:val="0"/>
        <w:tabs>
          <w:tab w:val="left" w:pos="993"/>
        </w:tabs>
        <w:rPr>
          <w:rFonts w:cs="Arial"/>
          <w:color w:val="000000"/>
        </w:rPr>
      </w:pPr>
    </w:p>
    <w:p w:rsidR="00E91D5E" w:rsidRDefault="00E91D5E" w:rsidP="00E91D5E">
      <w:pPr>
        <w:widowControl w:val="0"/>
        <w:spacing w:after="160" w:line="259" w:lineRule="auto"/>
      </w:pPr>
    </w:p>
    <w:p w:rsidR="00E1038A" w:rsidRDefault="00E1038A" w:rsidP="00E1038A">
      <w:pPr>
        <w:widowControl w:val="0"/>
        <w:tabs>
          <w:tab w:val="left" w:pos="993"/>
        </w:tabs>
        <w:sectPr w:rsidR="00E1038A">
          <w:pgSz w:w="11906" w:h="16838"/>
          <w:pgMar w:top="1134" w:right="850" w:bottom="1134" w:left="1701" w:header="708" w:footer="708" w:gutter="0"/>
          <w:cols w:space="708"/>
          <w:docGrid w:linePitch="360"/>
        </w:sectPr>
      </w:pPr>
    </w:p>
    <w:p w:rsidR="00B6227C" w:rsidRPr="002B2E94" w:rsidRDefault="00B6227C" w:rsidP="00B6227C">
      <w:pPr>
        <w:tabs>
          <w:tab w:val="left" w:pos="993"/>
        </w:tabs>
        <w:rPr>
          <w:rFonts w:ascii="Arial" w:hAnsi="Arial" w:cs="Arial"/>
        </w:rPr>
      </w:pPr>
    </w:p>
    <w:p w:rsidR="00B6227C" w:rsidRDefault="00B6227C" w:rsidP="00B6227C">
      <w:pPr>
        <w:widowControl w:val="0"/>
        <w:tabs>
          <w:tab w:val="left" w:pos="993"/>
        </w:tabs>
        <w:jc w:val="right"/>
        <w:rPr>
          <w:rFonts w:ascii="Arial" w:hAnsi="Arial" w:cs="Arial"/>
          <w:b/>
        </w:rPr>
      </w:pPr>
      <w:r>
        <w:rPr>
          <w:rFonts w:ascii="Arial" w:hAnsi="Arial" w:cs="Arial"/>
          <w:b/>
        </w:rPr>
        <w:t>Приложение 10.1</w:t>
      </w:r>
    </w:p>
    <w:p w:rsidR="00B6227C" w:rsidRPr="00B13484" w:rsidRDefault="00B6227C" w:rsidP="00B6227C">
      <w:pPr>
        <w:widowControl w:val="0"/>
        <w:tabs>
          <w:tab w:val="left" w:pos="993"/>
        </w:tabs>
        <w:jc w:val="center"/>
        <w:rPr>
          <w:rFonts w:ascii="Arial" w:hAnsi="Arial" w:cs="Arial"/>
          <w:b/>
        </w:rPr>
      </w:pPr>
      <w:r w:rsidRPr="00B13484">
        <w:rPr>
          <w:rFonts w:ascii="Arial" w:hAnsi="Arial" w:cs="Arial"/>
          <w:b/>
        </w:rPr>
        <w:t>Календарный график освоения элементов образовательной программы</w:t>
      </w:r>
    </w:p>
    <w:tbl>
      <w:tblPr>
        <w:tblW w:w="15574" w:type="dxa"/>
        <w:tblCellSpacing w:w="0" w:type="dxa"/>
        <w:tblLayout w:type="fixed"/>
        <w:tblCellMar>
          <w:top w:w="105" w:type="dxa"/>
          <w:left w:w="105" w:type="dxa"/>
          <w:bottom w:w="105" w:type="dxa"/>
          <w:right w:w="105" w:type="dxa"/>
        </w:tblCellMar>
        <w:tblLook w:val="00A0" w:firstRow="1" w:lastRow="0" w:firstColumn="1" w:lastColumn="0" w:noHBand="0" w:noVBand="0"/>
      </w:tblPr>
      <w:tblGrid>
        <w:gridCol w:w="1126"/>
        <w:gridCol w:w="1418"/>
        <w:gridCol w:w="1559"/>
        <w:gridCol w:w="1407"/>
        <w:gridCol w:w="1276"/>
        <w:gridCol w:w="1417"/>
        <w:gridCol w:w="1145"/>
        <w:gridCol w:w="1559"/>
        <w:gridCol w:w="1559"/>
        <w:gridCol w:w="1276"/>
        <w:gridCol w:w="1832"/>
      </w:tblGrid>
      <w:tr w:rsidR="00B6227C" w:rsidRPr="004D6DC9" w:rsidTr="00CB77E5">
        <w:trPr>
          <w:tblHeader/>
          <w:tblCellSpacing w:w="0" w:type="dxa"/>
        </w:trPr>
        <w:tc>
          <w:tcPr>
            <w:tcW w:w="1126"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b/>
                <w:bCs/>
                <w:color w:val="000000"/>
                <w:sz w:val="20"/>
                <w:szCs w:val="20"/>
              </w:rPr>
              <w:t>Компетенция</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1 курс</w:t>
            </w:r>
          </w:p>
        </w:tc>
        <w:tc>
          <w:tcPr>
            <w:tcW w:w="2683"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2 курс</w:t>
            </w:r>
          </w:p>
        </w:tc>
        <w:tc>
          <w:tcPr>
            <w:tcW w:w="2562"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3 курс</w:t>
            </w: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4 курс</w:t>
            </w:r>
          </w:p>
        </w:tc>
        <w:tc>
          <w:tcPr>
            <w:tcW w:w="3108"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5 курс</w:t>
            </w:r>
          </w:p>
        </w:tc>
      </w:tr>
      <w:tr w:rsidR="00B6227C" w:rsidRPr="004D6DC9" w:rsidTr="00CB77E5">
        <w:trPr>
          <w:tblHeader/>
          <w:tblCellSpacing w:w="0" w:type="dxa"/>
        </w:trPr>
        <w:tc>
          <w:tcPr>
            <w:tcW w:w="1126" w:type="dxa"/>
            <w:vMerge/>
            <w:tcBorders>
              <w:top w:val="single" w:sz="6" w:space="0" w:color="000000"/>
              <w:left w:val="single" w:sz="6" w:space="0" w:color="000000"/>
              <w:bottom w:val="single" w:sz="6" w:space="0" w:color="000000"/>
              <w:right w:val="single" w:sz="6" w:space="0" w:color="000000"/>
            </w:tcBorders>
          </w:tcPr>
          <w:p w:rsidR="00B6227C" w:rsidRPr="005270BC" w:rsidRDefault="00B6227C" w:rsidP="00CB77E5">
            <w:pP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1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2 семестр</w:t>
            </w:r>
          </w:p>
        </w:tc>
        <w:tc>
          <w:tcPr>
            <w:tcW w:w="140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3 семестр</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4 семестр</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5 семестр</w:t>
            </w:r>
          </w:p>
        </w:tc>
        <w:tc>
          <w:tcPr>
            <w:tcW w:w="114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6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7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8 семестр</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9 семестр</w:t>
            </w:r>
          </w:p>
        </w:tc>
        <w:tc>
          <w:tcPr>
            <w:tcW w:w="183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10 семестр</w:t>
            </w:r>
          </w:p>
        </w:tc>
      </w:tr>
      <w:tr w:rsidR="00B6227C" w:rsidRPr="004D6DC9" w:rsidTr="00CB77E5">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УК-1.</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УК-2.4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УК-2.5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2E6C7F">
              <w:rPr>
                <w:color w:val="000000"/>
                <w:sz w:val="20"/>
                <w:szCs w:val="20"/>
              </w:rPr>
              <w:t>Б1</w:t>
            </w:r>
            <w:r>
              <w:rPr>
                <w:color w:val="000000"/>
                <w:sz w:val="20"/>
                <w:szCs w:val="20"/>
              </w:rPr>
              <w:t>.О.06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Б1.О.01</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УК-4.3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lastRenderedPageBreak/>
              <w:t>УК-4.4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УК-4.5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Б1.О.01</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УК-4.6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УК-5.</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УК-6.1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УК-6.2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Б1.О.10</w:t>
            </w:r>
          </w:p>
          <w:p w:rsidR="00B6227C" w:rsidRPr="005270BC" w:rsidRDefault="00B6227C" w:rsidP="00CB77E5">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Б2.О.04(П)</w:t>
            </w:r>
          </w:p>
          <w:p w:rsidR="00B6227C" w:rsidRDefault="00B6227C" w:rsidP="00CB77E5">
            <w:pPr>
              <w:spacing w:before="100" w:beforeAutospacing="1" w:after="119"/>
              <w:jc w:val="center"/>
              <w:rPr>
                <w:color w:val="000000"/>
                <w:sz w:val="20"/>
                <w:szCs w:val="20"/>
              </w:rPr>
            </w:pPr>
            <w:r>
              <w:rPr>
                <w:color w:val="000000"/>
                <w:sz w:val="20"/>
                <w:szCs w:val="20"/>
              </w:rPr>
              <w:t>Б2.О.05(Пд)</w:t>
            </w:r>
          </w:p>
          <w:p w:rsidR="00B6227C" w:rsidRPr="005270BC" w:rsidRDefault="00B6227C" w:rsidP="00CB77E5">
            <w:pPr>
              <w:spacing w:before="100" w:beforeAutospacing="1" w:after="119"/>
              <w:jc w:val="center"/>
              <w:rPr>
                <w:color w:val="000000"/>
                <w:sz w:val="20"/>
                <w:szCs w:val="20"/>
              </w:rPr>
            </w:pPr>
            <w:r w:rsidRPr="006441B8">
              <w:rPr>
                <w:color w:val="BFBFBF"/>
                <w:sz w:val="20"/>
                <w:szCs w:val="20"/>
              </w:rPr>
              <w:t>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ОПК-1.2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Б1.О.11</w:t>
            </w:r>
          </w:p>
          <w:p w:rsidR="00B6227C" w:rsidRPr="005270BC" w:rsidRDefault="00B6227C" w:rsidP="00CB77E5">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ОПК-1.3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Б1.О.11</w:t>
            </w:r>
          </w:p>
          <w:p w:rsidR="00B6227C" w:rsidRPr="005270BC" w:rsidRDefault="00B6227C" w:rsidP="00CB77E5">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lastRenderedPageBreak/>
              <w:t>ОПК-2.1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Б1.О.11</w:t>
            </w:r>
          </w:p>
          <w:p w:rsidR="00B6227C" w:rsidRPr="005270BC" w:rsidRDefault="00B6227C" w:rsidP="00CB77E5">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Default="00B6227C" w:rsidP="00CB77E5">
            <w:pPr>
              <w:spacing w:before="100" w:beforeAutospacing="1" w:after="119"/>
              <w:jc w:val="center"/>
              <w:rPr>
                <w:color w:val="000000"/>
                <w:sz w:val="20"/>
                <w:szCs w:val="20"/>
              </w:rPr>
            </w:pPr>
            <w:r>
              <w:rPr>
                <w:color w:val="000000"/>
                <w:sz w:val="20"/>
                <w:szCs w:val="20"/>
              </w:rPr>
              <w:t>Б1.О.13</w:t>
            </w:r>
          </w:p>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Б1.О.11</w:t>
            </w:r>
          </w:p>
          <w:p w:rsidR="00B6227C" w:rsidRPr="005270BC" w:rsidRDefault="00B6227C" w:rsidP="00CB77E5">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Б2.О.04(П) Б2.О.05(Пд)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Б1.О.11</w:t>
            </w:r>
          </w:p>
          <w:p w:rsidR="00B6227C" w:rsidRPr="005270BC" w:rsidRDefault="00B6227C" w:rsidP="00CB77E5">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Default="00B6227C" w:rsidP="00CB77E5">
            <w:pPr>
              <w:spacing w:before="100" w:beforeAutospacing="1" w:after="119"/>
              <w:jc w:val="center"/>
              <w:rPr>
                <w:color w:val="000000"/>
                <w:sz w:val="20"/>
                <w:szCs w:val="20"/>
              </w:rPr>
            </w:pPr>
            <w:r>
              <w:rPr>
                <w:color w:val="000000"/>
                <w:sz w:val="20"/>
                <w:szCs w:val="20"/>
              </w:rPr>
              <w:t>Б1.О.13</w:t>
            </w:r>
          </w:p>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Б2.О.01(Н)</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Default="00B6227C" w:rsidP="00CB77E5">
            <w:pPr>
              <w:spacing w:before="100" w:beforeAutospacing="1" w:after="119"/>
              <w:jc w:val="center"/>
              <w:rPr>
                <w:color w:val="000000"/>
                <w:sz w:val="20"/>
                <w:szCs w:val="20"/>
              </w:rPr>
            </w:pPr>
            <w:r>
              <w:rPr>
                <w:color w:val="000000"/>
                <w:sz w:val="20"/>
                <w:szCs w:val="20"/>
              </w:rPr>
              <w:t>Б1.О.14</w:t>
            </w:r>
          </w:p>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Б2.О.04(П) Б2.О.05(Пд)</w:t>
            </w:r>
          </w:p>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Default="00B6227C" w:rsidP="00CB77E5">
            <w:pPr>
              <w:spacing w:before="100" w:beforeAutospacing="1" w:after="119"/>
              <w:jc w:val="center"/>
              <w:rPr>
                <w:color w:val="000000"/>
                <w:sz w:val="20"/>
                <w:szCs w:val="20"/>
              </w:rPr>
            </w:pPr>
            <w:r>
              <w:rPr>
                <w:color w:val="000000"/>
                <w:sz w:val="20"/>
                <w:szCs w:val="20"/>
              </w:rPr>
              <w:t>Б1.О.14</w:t>
            </w:r>
          </w:p>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 xml:space="preserve">Б2.О.04(П) Б2.О.05(Пд) </w:t>
            </w:r>
            <w:r w:rsidRPr="006441B8">
              <w:rPr>
                <w:color w:val="BFBFBF"/>
                <w:sz w:val="20"/>
                <w:szCs w:val="20"/>
              </w:rPr>
              <w:t>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lastRenderedPageBreak/>
              <w:t>ОПК-4.</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ОПК-4.</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Б1.О.12</w:t>
            </w:r>
          </w:p>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Б1.О.17</w:t>
            </w:r>
          </w:p>
          <w:p w:rsidR="00B6227C" w:rsidRPr="005270BC" w:rsidRDefault="00B6227C" w:rsidP="00CB77E5">
            <w:pPr>
              <w:spacing w:before="100" w:beforeAutospacing="1" w:after="119"/>
              <w:jc w:val="center"/>
              <w:rPr>
                <w:color w:val="000000"/>
                <w:sz w:val="20"/>
                <w:szCs w:val="20"/>
              </w:rPr>
            </w:pPr>
            <w:r>
              <w:rPr>
                <w:color w:val="000000"/>
                <w:sz w:val="20"/>
                <w:szCs w:val="20"/>
              </w:rPr>
              <w:t>Б1.О.18</w:t>
            </w:r>
            <w:r w:rsidRPr="006441B8">
              <w:rPr>
                <w:color w:val="BFBFBF"/>
                <w:sz w:val="20"/>
                <w:szCs w:val="20"/>
              </w:rPr>
              <w:t>Б3.01(Г)</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rPr>
                <w:color w:val="000000"/>
                <w:sz w:val="20"/>
                <w:szCs w:val="20"/>
              </w:rPr>
            </w:pPr>
            <w:r>
              <w:rPr>
                <w:color w:val="000000"/>
                <w:sz w:val="20"/>
                <w:szCs w:val="20"/>
              </w:rPr>
              <w:t>Б1.О.17</w:t>
            </w:r>
          </w:p>
          <w:p w:rsidR="00B6227C" w:rsidRPr="005270BC" w:rsidRDefault="00B6227C" w:rsidP="00CB77E5">
            <w:pPr>
              <w:spacing w:before="100" w:beforeAutospacing="1" w:after="119"/>
              <w:jc w:val="center"/>
              <w:rPr>
                <w:color w:val="000000"/>
                <w:sz w:val="20"/>
                <w:szCs w:val="20"/>
              </w:rPr>
            </w:pPr>
            <w:r>
              <w:rPr>
                <w:color w:val="000000"/>
                <w:sz w:val="20"/>
                <w:szCs w:val="20"/>
              </w:rPr>
              <w:t>Б1.О.18</w:t>
            </w:r>
            <w:r w:rsidRPr="006441B8">
              <w:rPr>
                <w:color w:val="BFBFBF"/>
                <w:sz w:val="20"/>
                <w:szCs w:val="20"/>
              </w:rPr>
              <w:t>.01(Г)</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ОПК-5.3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Б1.О.17</w:t>
            </w:r>
          </w:p>
          <w:p w:rsidR="00B6227C" w:rsidRPr="005270BC" w:rsidRDefault="00B6227C" w:rsidP="00CB77E5">
            <w:pPr>
              <w:spacing w:before="100" w:beforeAutospacing="1" w:after="119"/>
              <w:jc w:val="center"/>
              <w:rPr>
                <w:color w:val="000000"/>
                <w:sz w:val="20"/>
                <w:szCs w:val="20"/>
              </w:rPr>
            </w:pPr>
            <w:r>
              <w:rPr>
                <w:color w:val="000000"/>
                <w:sz w:val="20"/>
                <w:szCs w:val="20"/>
              </w:rPr>
              <w:t>Б1.О.18</w:t>
            </w:r>
            <w:r w:rsidRPr="006441B8">
              <w:rPr>
                <w:color w:val="BFBFBF"/>
                <w:sz w:val="20"/>
                <w:szCs w:val="20"/>
              </w:rPr>
              <w:t>Б3.01(Г)</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ОПК-5.</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Б1.О.17</w:t>
            </w:r>
          </w:p>
          <w:p w:rsidR="00B6227C" w:rsidRPr="005270BC" w:rsidRDefault="00B6227C" w:rsidP="00CB77E5">
            <w:pPr>
              <w:spacing w:before="100" w:beforeAutospacing="1" w:after="119"/>
              <w:jc w:val="center"/>
              <w:rPr>
                <w:color w:val="000000"/>
                <w:sz w:val="20"/>
                <w:szCs w:val="20"/>
              </w:rPr>
            </w:pPr>
            <w:r>
              <w:rPr>
                <w:color w:val="000000"/>
                <w:sz w:val="20"/>
                <w:szCs w:val="20"/>
              </w:rPr>
              <w:t>Б1.О.18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ОПК-6.1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ОПК-6.2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ОПК-6.</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ОПК-6.</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lastRenderedPageBreak/>
              <w:t>ОПК-7.1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ОПК-7.2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ОПК-7.3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ОПК-7.</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ОПК-8.1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ОПК-8.2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ОПК-8.3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Б1.О.17</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ОПК-9.1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ОПК-9.2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ОПК-9.</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ОПК-9.</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ОПК-9.</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Б1.О.14</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Б1.О.08</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Б2.О.03(П)</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lastRenderedPageBreak/>
              <w:t>ОПК-</w:t>
            </w:r>
            <w:r>
              <w:rPr>
                <w:color w:val="000000"/>
                <w:sz w:val="20"/>
                <w:szCs w:val="20"/>
              </w:rPr>
              <w:t>10</w:t>
            </w:r>
            <w:r w:rsidRPr="005270BC">
              <w:rPr>
                <w:color w:val="000000"/>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Б1.О.08</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Б2.О.03(П)</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Б1.О.08</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Б2.О.02(У)</w:t>
            </w:r>
          </w:p>
          <w:p w:rsidR="00B6227C" w:rsidRPr="005270BC" w:rsidRDefault="00B6227C" w:rsidP="00CB77E5">
            <w:pPr>
              <w:spacing w:before="100" w:beforeAutospacing="1" w:after="119"/>
              <w:jc w:val="center"/>
              <w:rPr>
                <w:color w:val="000000"/>
                <w:sz w:val="20"/>
                <w:szCs w:val="20"/>
              </w:rPr>
            </w:pPr>
            <w:r>
              <w:rPr>
                <w:color w:val="000000"/>
                <w:sz w:val="20"/>
                <w:szCs w:val="20"/>
              </w:rPr>
              <w:t>Б2.О.03(П)</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AB11D2">
              <w:rPr>
                <w:color w:val="000000"/>
                <w:sz w:val="20"/>
                <w:szCs w:val="20"/>
              </w:rPr>
              <w:t>Б1.О.07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Б1.О.08</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Б1.О.09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Б2.О.03(П)</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AB11D2">
              <w:rPr>
                <w:color w:val="000000"/>
                <w:sz w:val="20"/>
                <w:szCs w:val="20"/>
              </w:rPr>
              <w:t>Б1.О.07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Б2.О.02(У) Б2.О.03(П)</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Б1.В.01</w:t>
            </w:r>
          </w:p>
          <w:p w:rsidR="00B6227C" w:rsidRPr="005270BC" w:rsidRDefault="00B6227C" w:rsidP="00CB77E5">
            <w:pPr>
              <w:spacing w:before="100" w:beforeAutospacing="1" w:after="119"/>
              <w:jc w:val="center"/>
              <w:rPr>
                <w:color w:val="000000"/>
                <w:sz w:val="20"/>
                <w:szCs w:val="20"/>
              </w:rPr>
            </w:pPr>
            <w:r>
              <w:rPr>
                <w:color w:val="000000"/>
                <w:sz w:val="20"/>
                <w:szCs w:val="20"/>
              </w:rPr>
              <w:t>Б1.В.05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Б1.В.06 Б1.В.07</w:t>
            </w:r>
          </w:p>
          <w:p w:rsidR="00B6227C" w:rsidRDefault="00B6227C" w:rsidP="00CB77E5">
            <w:pPr>
              <w:spacing w:before="100" w:beforeAutospacing="1" w:after="119"/>
              <w:jc w:val="center"/>
              <w:rPr>
                <w:color w:val="000000"/>
                <w:sz w:val="20"/>
                <w:szCs w:val="20"/>
              </w:rPr>
            </w:pPr>
            <w:r w:rsidRPr="002E6C7F">
              <w:rPr>
                <w:color w:val="BFBFBF"/>
                <w:sz w:val="20"/>
                <w:szCs w:val="20"/>
              </w:rPr>
              <w:t>Б1.В.ДВ.01.01/Б1.В.ДВ.01.02</w:t>
            </w:r>
            <w:r>
              <w:rPr>
                <w:color w:val="000000"/>
                <w:sz w:val="20"/>
                <w:szCs w:val="20"/>
              </w:rPr>
              <w:t xml:space="preserve"> </w:t>
            </w:r>
          </w:p>
          <w:p w:rsidR="00B6227C" w:rsidRPr="005270BC" w:rsidRDefault="00B6227C" w:rsidP="00CB77E5">
            <w:pPr>
              <w:spacing w:before="100" w:beforeAutospacing="1" w:after="119"/>
              <w:jc w:val="center"/>
              <w:rPr>
                <w:color w:val="000000"/>
                <w:sz w:val="20"/>
                <w:szCs w:val="20"/>
              </w:rPr>
            </w:pPr>
            <w:r w:rsidRPr="006441B8">
              <w:rPr>
                <w:color w:val="BFBFBF"/>
                <w:sz w:val="20"/>
                <w:szCs w:val="20"/>
              </w:rPr>
              <w:t>Б1.В.ДВ.03.01/Б1.В.ДВ.03.02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ПК-1.2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Б1.В.01</w:t>
            </w:r>
          </w:p>
          <w:p w:rsidR="00B6227C" w:rsidRPr="005270BC" w:rsidRDefault="00B6227C" w:rsidP="00CB77E5">
            <w:pPr>
              <w:spacing w:before="100" w:beforeAutospacing="1" w:after="119"/>
              <w:jc w:val="center"/>
              <w:rPr>
                <w:color w:val="000000"/>
                <w:sz w:val="20"/>
                <w:szCs w:val="20"/>
              </w:rPr>
            </w:pPr>
            <w:r>
              <w:rPr>
                <w:color w:val="000000"/>
                <w:sz w:val="20"/>
                <w:szCs w:val="20"/>
              </w:rPr>
              <w:t>Б1.В.05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Б1.В.06</w:t>
            </w:r>
            <w:r w:rsidRPr="002E6C7F">
              <w:rPr>
                <w:color w:val="BFBFBF"/>
                <w:sz w:val="20"/>
                <w:szCs w:val="20"/>
              </w:rPr>
              <w:t xml:space="preserve"> Б1.В.ДВ.01.01/Б1.В.ДВ.01.02</w:t>
            </w:r>
            <w:r>
              <w:rPr>
                <w:color w:val="000000"/>
                <w:sz w:val="20"/>
                <w:szCs w:val="20"/>
              </w:rPr>
              <w:t xml:space="preserve"> </w:t>
            </w:r>
          </w:p>
          <w:p w:rsidR="00B6227C" w:rsidRDefault="00B6227C" w:rsidP="00CB77E5">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r>
              <w:rPr>
                <w:color w:val="000000"/>
                <w:sz w:val="20"/>
                <w:szCs w:val="20"/>
              </w:rPr>
              <w:t xml:space="preserve"> </w:t>
            </w:r>
          </w:p>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Б2.О.04(П)</w:t>
            </w:r>
            <w:r w:rsidRPr="006441B8">
              <w:rPr>
                <w:color w:val="BFBFBF"/>
                <w:sz w:val="20"/>
                <w:szCs w:val="20"/>
              </w:rPr>
              <w:t xml:space="preserve"> 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lastRenderedPageBreak/>
              <w:t>ПК-2.1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E42D3D" w:rsidRDefault="00B6227C" w:rsidP="00CB77E5">
            <w:pPr>
              <w:spacing w:before="100" w:beforeAutospacing="1" w:after="119"/>
              <w:jc w:val="center"/>
              <w:rPr>
                <w:color w:val="A6A6A6"/>
                <w:sz w:val="20"/>
                <w:szCs w:val="20"/>
              </w:rPr>
            </w:pPr>
            <w:r>
              <w:rPr>
                <w:color w:val="000000"/>
                <w:sz w:val="20"/>
                <w:szCs w:val="20"/>
              </w:rPr>
              <w:t>Б1.В.02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E42D3D" w:rsidRDefault="00B6227C" w:rsidP="00CB77E5">
            <w:pPr>
              <w:spacing w:before="100" w:beforeAutospacing="1" w:after="119"/>
              <w:jc w:val="center"/>
              <w:rPr>
                <w:color w:val="A6A6A6"/>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sz w:val="20"/>
                <w:szCs w:val="20"/>
              </w:rPr>
            </w:pPr>
            <w:r w:rsidRPr="00AB11D2">
              <w:rPr>
                <w:sz w:val="20"/>
                <w:szCs w:val="20"/>
              </w:rPr>
              <w:t>Б1.О.15</w:t>
            </w:r>
          </w:p>
          <w:p w:rsidR="00B6227C" w:rsidRPr="00AB11D2" w:rsidRDefault="00B6227C" w:rsidP="00CB77E5">
            <w:pPr>
              <w:spacing w:before="100" w:beforeAutospacing="1" w:after="119"/>
              <w:jc w:val="center"/>
              <w:rPr>
                <w:sz w:val="20"/>
                <w:szCs w:val="20"/>
              </w:rPr>
            </w:pPr>
            <w:r>
              <w:rPr>
                <w:color w:val="000000"/>
                <w:sz w:val="20"/>
                <w:szCs w:val="20"/>
              </w:rPr>
              <w:t>Б1.В.02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AB11D2" w:rsidRDefault="00B6227C" w:rsidP="00CB77E5">
            <w:pPr>
              <w:spacing w:before="100" w:beforeAutospacing="1" w:after="119"/>
              <w:jc w:val="center"/>
              <w:rPr>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Б1.В.01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Б1.В.03</w:t>
            </w:r>
          </w:p>
          <w:p w:rsidR="00B6227C" w:rsidRDefault="00B6227C" w:rsidP="00CB77E5">
            <w:pPr>
              <w:spacing w:before="100" w:beforeAutospacing="1" w:after="119"/>
              <w:jc w:val="center"/>
              <w:rPr>
                <w:color w:val="000000"/>
                <w:sz w:val="20"/>
                <w:szCs w:val="20"/>
              </w:rPr>
            </w:pPr>
            <w:r>
              <w:rPr>
                <w:color w:val="000000"/>
                <w:sz w:val="20"/>
                <w:szCs w:val="20"/>
              </w:rPr>
              <w:t>Б1.В.04</w:t>
            </w:r>
          </w:p>
          <w:p w:rsidR="00B6227C" w:rsidRPr="005270BC" w:rsidRDefault="00B6227C" w:rsidP="00CB77E5">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Б2.В.01(П)</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911800" w:rsidRDefault="00B6227C" w:rsidP="00CB77E5">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2E6C7F">
              <w:rPr>
                <w:color w:val="000000"/>
                <w:sz w:val="20"/>
                <w:szCs w:val="20"/>
              </w:rPr>
              <w:t>ФТД.02</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Б1.В.03</w:t>
            </w:r>
          </w:p>
          <w:p w:rsidR="00B6227C" w:rsidRDefault="00B6227C" w:rsidP="00CB77E5">
            <w:pPr>
              <w:spacing w:before="100" w:beforeAutospacing="1" w:after="119"/>
              <w:jc w:val="center"/>
              <w:rPr>
                <w:color w:val="000000"/>
                <w:sz w:val="20"/>
                <w:szCs w:val="20"/>
              </w:rPr>
            </w:pPr>
            <w:r>
              <w:rPr>
                <w:color w:val="000000"/>
                <w:sz w:val="20"/>
                <w:szCs w:val="20"/>
              </w:rPr>
              <w:t>Б1.В.04</w:t>
            </w:r>
          </w:p>
          <w:p w:rsidR="00B6227C" w:rsidRPr="005270BC" w:rsidRDefault="00B6227C" w:rsidP="00CB77E5">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Б2.В.01(П)</w:t>
            </w:r>
          </w:p>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911800" w:rsidRDefault="00B6227C" w:rsidP="00CB77E5">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ПК-3.</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2E6C7F">
              <w:rPr>
                <w:color w:val="000000"/>
                <w:sz w:val="20"/>
                <w:szCs w:val="20"/>
              </w:rPr>
              <w:t>ФТД.02</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Б1.В.03</w:t>
            </w:r>
          </w:p>
          <w:p w:rsidR="00B6227C" w:rsidRPr="005270BC" w:rsidRDefault="00B6227C" w:rsidP="00CB77E5">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Б2.В.01(П)</w:t>
            </w:r>
          </w:p>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911800" w:rsidRDefault="00B6227C" w:rsidP="00CB77E5">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2E6C7F">
              <w:rPr>
                <w:color w:val="000000"/>
                <w:sz w:val="20"/>
                <w:szCs w:val="20"/>
              </w:rPr>
              <w:t>ФТД.02</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Б1.В.03</w:t>
            </w:r>
          </w:p>
          <w:p w:rsidR="00B6227C" w:rsidRPr="005270BC" w:rsidRDefault="00B6227C" w:rsidP="00CB77E5">
            <w:pPr>
              <w:spacing w:before="100" w:beforeAutospacing="1" w:after="119"/>
              <w:jc w:val="center"/>
              <w:rPr>
                <w:color w:val="000000"/>
                <w:sz w:val="20"/>
                <w:szCs w:val="20"/>
              </w:rPr>
            </w:pPr>
            <w:r w:rsidRPr="006441B8">
              <w:rPr>
                <w:color w:val="BFBFBF"/>
                <w:sz w:val="20"/>
                <w:szCs w:val="20"/>
              </w:rPr>
              <w:t xml:space="preserve">Б1.В.ДВ.02.01/Б1.В.ДВ.02.02 </w:t>
            </w:r>
            <w:r w:rsidRPr="006441B8">
              <w:rPr>
                <w:color w:val="BFBFBF"/>
                <w:sz w:val="20"/>
                <w:szCs w:val="20"/>
              </w:rPr>
              <w:lastRenderedPageBreak/>
              <w:t>Б1.В.ДВ.03.01/Б1.В.ДВ.03.02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lastRenderedPageBreak/>
              <w:t>Б2.В.01(П)</w:t>
            </w:r>
          </w:p>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ФТД.01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Default="00B6227C" w:rsidP="00CB77E5">
            <w:pPr>
              <w:spacing w:before="100" w:beforeAutospacing="1" w:after="119"/>
              <w:jc w:val="center"/>
              <w:rPr>
                <w:color w:val="000000"/>
                <w:sz w:val="20"/>
                <w:szCs w:val="20"/>
              </w:rPr>
            </w:pPr>
            <w:r>
              <w:rPr>
                <w:color w:val="000000"/>
                <w:sz w:val="20"/>
                <w:szCs w:val="20"/>
              </w:rPr>
              <w:t>Б1.В.03</w:t>
            </w:r>
          </w:p>
          <w:p w:rsidR="00B6227C" w:rsidRPr="005270BC" w:rsidRDefault="00B6227C" w:rsidP="00CB77E5">
            <w:pPr>
              <w:spacing w:before="100" w:beforeAutospacing="1" w:after="119"/>
              <w:jc w:val="center"/>
              <w:rPr>
                <w:color w:val="000000"/>
                <w:sz w:val="20"/>
                <w:szCs w:val="20"/>
              </w:rPr>
            </w:pPr>
            <w:r>
              <w:rPr>
                <w:color w:val="000000"/>
                <w:sz w:val="20"/>
                <w:szCs w:val="20"/>
              </w:rPr>
              <w:t>Б1.В.07</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Б2.В.01(П)</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 Б3.02(Д)</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ПК-4.</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2E6C7F">
              <w:rPr>
                <w:color w:val="000000"/>
                <w:sz w:val="20"/>
                <w:szCs w:val="20"/>
              </w:rPr>
              <w:t>ФТД.02</w:t>
            </w: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Б1.В.03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ПК-4.</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Б1.В.03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Б2.В.01(П)</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r w:rsidR="00B6227C" w:rsidRPr="004D6DC9" w:rsidTr="00CB77E5">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5270BC">
              <w:rPr>
                <w:color w:val="000000"/>
                <w:sz w:val="20"/>
                <w:szCs w:val="20"/>
              </w:rPr>
              <w:t>ПК-4.</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Pr>
                <w:color w:val="000000"/>
                <w:sz w:val="20"/>
                <w:szCs w:val="20"/>
              </w:rPr>
              <w:t>Б1.В.03</w:t>
            </w:r>
            <w:r w:rsidRPr="006441B8">
              <w:rPr>
                <w:color w:val="BFBFBF"/>
                <w:sz w:val="20"/>
                <w:szCs w:val="20"/>
              </w:rPr>
              <w:t xml:space="preserve"> Б1.В.ДВ.02.01/Б1.В.ДВ.02.02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r w:rsidRPr="006441B8">
              <w:rPr>
                <w:color w:val="BFBFBF"/>
                <w:sz w:val="20"/>
                <w:szCs w:val="20"/>
              </w:rPr>
              <w:t>Б3.01(Г)</w:t>
            </w:r>
          </w:p>
        </w:tc>
        <w:tc>
          <w:tcPr>
            <w:tcW w:w="1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5270BC" w:rsidRDefault="00B6227C" w:rsidP="00CB77E5">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27C" w:rsidRPr="003B52C4" w:rsidRDefault="00B6227C" w:rsidP="00CB77E5">
            <w:pPr>
              <w:spacing w:before="100" w:beforeAutospacing="1" w:after="119"/>
              <w:jc w:val="center"/>
              <w:rPr>
                <w:color w:val="8496B0"/>
                <w:sz w:val="20"/>
                <w:szCs w:val="20"/>
              </w:rPr>
            </w:pPr>
          </w:p>
        </w:tc>
      </w:tr>
    </w:tbl>
    <w:p w:rsidR="00B6227C" w:rsidRDefault="00B6227C" w:rsidP="00B6227C">
      <w:pPr>
        <w:widowControl w:val="0"/>
        <w:tabs>
          <w:tab w:val="left" w:pos="993"/>
        </w:tabs>
        <w:rPr>
          <w:rFonts w:ascii="Arial" w:hAnsi="Arial" w:cs="Arial"/>
          <w:b/>
        </w:rPr>
      </w:pPr>
    </w:p>
    <w:p w:rsidR="00B6227C" w:rsidRPr="002B2E94" w:rsidRDefault="00B6227C" w:rsidP="00B6227C">
      <w:pPr>
        <w:tabs>
          <w:tab w:val="left" w:pos="993"/>
        </w:tabs>
        <w:jc w:val="right"/>
        <w:rPr>
          <w:rFonts w:ascii="Arial" w:hAnsi="Arial" w:cs="Arial"/>
          <w:b/>
        </w:rPr>
      </w:pPr>
      <w:r w:rsidRPr="002B2E94">
        <w:rPr>
          <w:rFonts w:ascii="Arial" w:hAnsi="Arial" w:cs="Arial"/>
          <w:b/>
        </w:rPr>
        <w:t>Приложение 10.2</w:t>
      </w:r>
    </w:p>
    <w:p w:rsidR="00B6227C" w:rsidRPr="002B2E94" w:rsidRDefault="00B6227C" w:rsidP="00B6227C">
      <w:pPr>
        <w:tabs>
          <w:tab w:val="left" w:pos="993"/>
        </w:tabs>
        <w:jc w:val="center"/>
        <w:rPr>
          <w:rFonts w:ascii="Arial" w:hAnsi="Arial" w:cs="Arial"/>
          <w:b/>
        </w:rPr>
      </w:pPr>
      <w:r w:rsidRPr="002B2E94">
        <w:rPr>
          <w:rFonts w:ascii="Arial" w:hAnsi="Arial" w:cs="Arial"/>
          <w:b/>
        </w:rPr>
        <w:t>Календарный график формирования компетенций</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098"/>
        <w:gridCol w:w="2126"/>
        <w:gridCol w:w="1843"/>
        <w:gridCol w:w="2268"/>
        <w:gridCol w:w="3543"/>
      </w:tblGrid>
      <w:tr w:rsidR="00B6227C" w:rsidRPr="002B2E94" w:rsidTr="00CB77E5">
        <w:tc>
          <w:tcPr>
            <w:tcW w:w="1838" w:type="dxa"/>
            <w:vMerge w:val="restart"/>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Компетенции</w:t>
            </w:r>
          </w:p>
        </w:tc>
        <w:tc>
          <w:tcPr>
            <w:tcW w:w="4224" w:type="dxa"/>
            <w:gridSpan w:val="2"/>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1 курс</w:t>
            </w:r>
          </w:p>
        </w:tc>
        <w:tc>
          <w:tcPr>
            <w:tcW w:w="4111" w:type="dxa"/>
            <w:gridSpan w:val="2"/>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2 курс</w:t>
            </w:r>
          </w:p>
        </w:tc>
        <w:tc>
          <w:tcPr>
            <w:tcW w:w="3543" w:type="dxa"/>
            <w:shd w:val="clear" w:color="auto" w:fill="BFBFBF"/>
          </w:tcPr>
          <w:p w:rsidR="00B6227C" w:rsidRPr="002B2E94" w:rsidRDefault="00B6227C" w:rsidP="00CB77E5">
            <w:pPr>
              <w:tabs>
                <w:tab w:val="left" w:pos="908"/>
              </w:tabs>
              <w:rPr>
                <w:rFonts w:ascii="Arial" w:hAnsi="Arial" w:cs="Arial"/>
                <w:b/>
                <w:sz w:val="20"/>
                <w:szCs w:val="20"/>
              </w:rPr>
            </w:pPr>
            <w:r>
              <w:rPr>
                <w:rFonts w:ascii="Arial" w:hAnsi="Arial" w:cs="Arial"/>
                <w:b/>
                <w:sz w:val="20"/>
                <w:szCs w:val="20"/>
              </w:rPr>
              <w:tab/>
              <w:t xml:space="preserve">3 </w:t>
            </w:r>
            <w:r w:rsidRPr="002B2E94">
              <w:rPr>
                <w:rFonts w:ascii="Arial" w:hAnsi="Arial" w:cs="Arial"/>
                <w:b/>
                <w:sz w:val="20"/>
                <w:szCs w:val="20"/>
              </w:rPr>
              <w:t>курс</w:t>
            </w:r>
          </w:p>
        </w:tc>
      </w:tr>
      <w:tr w:rsidR="00B6227C" w:rsidRPr="002B2E94" w:rsidTr="00CB77E5">
        <w:trPr>
          <w:trHeight w:val="70"/>
        </w:trPr>
        <w:tc>
          <w:tcPr>
            <w:tcW w:w="1838" w:type="dxa"/>
            <w:vMerge/>
            <w:shd w:val="clear" w:color="auto" w:fill="BFBFBF"/>
          </w:tcPr>
          <w:p w:rsidR="00B6227C" w:rsidRPr="002B2E94" w:rsidRDefault="00B6227C" w:rsidP="00CB77E5">
            <w:pPr>
              <w:jc w:val="center"/>
              <w:rPr>
                <w:rFonts w:ascii="Arial" w:hAnsi="Arial" w:cs="Arial"/>
                <w:b/>
                <w:sz w:val="20"/>
                <w:szCs w:val="20"/>
              </w:rPr>
            </w:pPr>
          </w:p>
        </w:tc>
        <w:tc>
          <w:tcPr>
            <w:tcW w:w="2098"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1 семестр</w:t>
            </w:r>
          </w:p>
        </w:tc>
        <w:tc>
          <w:tcPr>
            <w:tcW w:w="2126"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2 семестр</w:t>
            </w:r>
          </w:p>
        </w:tc>
        <w:tc>
          <w:tcPr>
            <w:tcW w:w="1843"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3 семестр</w:t>
            </w:r>
          </w:p>
        </w:tc>
        <w:tc>
          <w:tcPr>
            <w:tcW w:w="2268"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4 семестр</w:t>
            </w:r>
          </w:p>
        </w:tc>
        <w:tc>
          <w:tcPr>
            <w:tcW w:w="3543" w:type="dxa"/>
            <w:shd w:val="clear" w:color="auto" w:fill="BFBFBF"/>
          </w:tcPr>
          <w:p w:rsidR="00B6227C" w:rsidRPr="002B2E94" w:rsidRDefault="00B6227C" w:rsidP="00CB77E5">
            <w:pPr>
              <w:tabs>
                <w:tab w:val="left" w:pos="557"/>
                <w:tab w:val="center" w:pos="4538"/>
              </w:tabs>
              <w:rPr>
                <w:rFonts w:ascii="Arial" w:hAnsi="Arial" w:cs="Arial"/>
                <w:b/>
                <w:sz w:val="20"/>
                <w:szCs w:val="20"/>
              </w:rPr>
            </w:pPr>
            <w:r>
              <w:rPr>
                <w:rFonts w:ascii="Arial" w:hAnsi="Arial" w:cs="Arial"/>
                <w:b/>
                <w:sz w:val="20"/>
                <w:szCs w:val="20"/>
              </w:rPr>
              <w:tab/>
              <w:t>5</w:t>
            </w:r>
            <w:r w:rsidRPr="002B2E94">
              <w:rPr>
                <w:rFonts w:ascii="Arial" w:hAnsi="Arial" w:cs="Arial"/>
                <w:b/>
                <w:sz w:val="20"/>
                <w:szCs w:val="20"/>
              </w:rPr>
              <w:t xml:space="preserve"> семестр</w:t>
            </w:r>
            <w:r>
              <w:rPr>
                <w:rFonts w:ascii="Arial" w:hAnsi="Arial" w:cs="Arial"/>
                <w:b/>
                <w:sz w:val="20"/>
                <w:szCs w:val="20"/>
              </w:rPr>
              <w:tab/>
            </w:r>
            <w:r w:rsidRPr="002B2E94">
              <w:rPr>
                <w:rFonts w:ascii="Arial" w:hAnsi="Arial" w:cs="Arial"/>
                <w:b/>
                <w:sz w:val="20"/>
                <w:szCs w:val="20"/>
              </w:rPr>
              <w:t>4 семестр</w:t>
            </w:r>
          </w:p>
        </w:tc>
      </w:tr>
      <w:tr w:rsidR="00B6227C" w:rsidRPr="002B2E94" w:rsidTr="00CB77E5">
        <w:tc>
          <w:tcPr>
            <w:tcW w:w="1838"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Универсальные</w:t>
            </w:r>
          </w:p>
        </w:tc>
        <w:tc>
          <w:tcPr>
            <w:tcW w:w="2098" w:type="dxa"/>
            <w:shd w:val="clear" w:color="auto" w:fill="auto"/>
          </w:tcPr>
          <w:p w:rsidR="00B6227C" w:rsidRPr="009D1853" w:rsidRDefault="00B6227C" w:rsidP="00CB77E5">
            <w:pPr>
              <w:rPr>
                <w:rFonts w:ascii="Arial" w:hAnsi="Arial" w:cs="Arial"/>
                <w:color w:val="000000"/>
                <w:sz w:val="20"/>
                <w:szCs w:val="20"/>
              </w:rPr>
            </w:pPr>
            <w:r w:rsidRPr="009D1853">
              <w:rPr>
                <w:rFonts w:ascii="Arial" w:hAnsi="Arial" w:cs="Arial"/>
                <w:color w:val="000000"/>
                <w:sz w:val="20"/>
                <w:szCs w:val="20"/>
              </w:rPr>
              <w:t>УК-1, УК-2</w:t>
            </w:r>
            <w:r w:rsidR="00052BE4">
              <w:rPr>
                <w:rFonts w:ascii="Arial" w:hAnsi="Arial" w:cs="Arial"/>
                <w:color w:val="000000"/>
                <w:sz w:val="20"/>
                <w:szCs w:val="20"/>
              </w:rPr>
              <w:t>, УК-4</w:t>
            </w:r>
          </w:p>
        </w:tc>
        <w:tc>
          <w:tcPr>
            <w:tcW w:w="2126" w:type="dxa"/>
            <w:shd w:val="clear" w:color="auto" w:fill="auto"/>
          </w:tcPr>
          <w:p w:rsidR="00B6227C" w:rsidRPr="009D1853" w:rsidRDefault="00B6227C" w:rsidP="00CB77E5">
            <w:pPr>
              <w:rPr>
                <w:rFonts w:ascii="Arial" w:hAnsi="Arial" w:cs="Arial"/>
                <w:color w:val="000000"/>
                <w:sz w:val="20"/>
                <w:szCs w:val="20"/>
              </w:rPr>
            </w:pPr>
            <w:r w:rsidRPr="009D1853">
              <w:rPr>
                <w:rFonts w:ascii="Arial" w:hAnsi="Arial" w:cs="Arial"/>
                <w:color w:val="000000"/>
                <w:sz w:val="20"/>
                <w:szCs w:val="20"/>
              </w:rPr>
              <w:t>УК-</w:t>
            </w:r>
            <w:r w:rsidR="00052BE4">
              <w:rPr>
                <w:rFonts w:ascii="Arial" w:hAnsi="Arial" w:cs="Arial"/>
                <w:color w:val="000000"/>
                <w:sz w:val="20"/>
                <w:szCs w:val="20"/>
              </w:rPr>
              <w:t>4</w:t>
            </w:r>
          </w:p>
        </w:tc>
        <w:tc>
          <w:tcPr>
            <w:tcW w:w="1843" w:type="dxa"/>
            <w:shd w:val="clear" w:color="auto" w:fill="auto"/>
          </w:tcPr>
          <w:p w:rsidR="00B6227C" w:rsidRPr="009D1853" w:rsidRDefault="00B6227C" w:rsidP="00CB77E5">
            <w:pPr>
              <w:ind w:right="1167"/>
              <w:rPr>
                <w:rFonts w:ascii="Arial" w:hAnsi="Arial" w:cs="Arial"/>
                <w:sz w:val="20"/>
                <w:szCs w:val="20"/>
              </w:rPr>
            </w:pPr>
            <w:r w:rsidRPr="009D1853">
              <w:rPr>
                <w:rFonts w:ascii="Arial" w:hAnsi="Arial" w:cs="Arial"/>
                <w:sz w:val="20"/>
                <w:szCs w:val="20"/>
              </w:rPr>
              <w:t>УК-</w:t>
            </w:r>
            <w:r w:rsidR="005B17A1">
              <w:rPr>
                <w:rFonts w:ascii="Arial" w:hAnsi="Arial" w:cs="Arial"/>
                <w:sz w:val="20"/>
                <w:szCs w:val="20"/>
              </w:rPr>
              <w:t>4</w:t>
            </w:r>
          </w:p>
          <w:p w:rsidR="00B6227C" w:rsidRPr="009D1853" w:rsidRDefault="00B6227C" w:rsidP="00CB77E5">
            <w:pPr>
              <w:ind w:right="1167"/>
              <w:rPr>
                <w:rFonts w:ascii="Arial" w:hAnsi="Arial" w:cs="Arial"/>
                <w:sz w:val="20"/>
                <w:szCs w:val="20"/>
              </w:rPr>
            </w:pPr>
          </w:p>
        </w:tc>
        <w:tc>
          <w:tcPr>
            <w:tcW w:w="2268" w:type="dxa"/>
            <w:shd w:val="clear" w:color="auto" w:fill="auto"/>
          </w:tcPr>
          <w:p w:rsidR="00B6227C" w:rsidRPr="009D1853" w:rsidRDefault="00B6227C" w:rsidP="00CB77E5">
            <w:pPr>
              <w:rPr>
                <w:rFonts w:ascii="Arial" w:hAnsi="Arial" w:cs="Arial"/>
                <w:sz w:val="20"/>
                <w:szCs w:val="20"/>
              </w:rPr>
            </w:pPr>
            <w:r w:rsidRPr="009D1853">
              <w:rPr>
                <w:rFonts w:ascii="Arial" w:hAnsi="Arial" w:cs="Arial"/>
                <w:sz w:val="20"/>
                <w:szCs w:val="20"/>
              </w:rPr>
              <w:t>УК-</w:t>
            </w:r>
            <w:r w:rsidR="00FE3F80">
              <w:rPr>
                <w:rFonts w:ascii="Arial" w:hAnsi="Arial" w:cs="Arial"/>
                <w:sz w:val="20"/>
                <w:szCs w:val="20"/>
              </w:rPr>
              <w:t>3</w:t>
            </w:r>
            <w:r w:rsidRPr="009D1853">
              <w:rPr>
                <w:rFonts w:ascii="Arial" w:hAnsi="Arial" w:cs="Arial"/>
                <w:sz w:val="20"/>
                <w:szCs w:val="20"/>
              </w:rPr>
              <w:t>, УК-</w:t>
            </w:r>
            <w:r w:rsidR="00FE3F80">
              <w:rPr>
                <w:rFonts w:ascii="Arial" w:hAnsi="Arial" w:cs="Arial"/>
                <w:sz w:val="20"/>
                <w:szCs w:val="20"/>
              </w:rPr>
              <w:t>5, УК-6</w:t>
            </w:r>
          </w:p>
          <w:p w:rsidR="00B6227C" w:rsidRPr="009D1853" w:rsidRDefault="00B6227C" w:rsidP="00CB77E5">
            <w:pPr>
              <w:rPr>
                <w:rFonts w:ascii="Arial" w:hAnsi="Arial" w:cs="Arial"/>
                <w:sz w:val="20"/>
                <w:szCs w:val="20"/>
              </w:rPr>
            </w:pPr>
          </w:p>
        </w:tc>
        <w:tc>
          <w:tcPr>
            <w:tcW w:w="3543" w:type="dxa"/>
          </w:tcPr>
          <w:p w:rsidR="00B6227C" w:rsidRPr="009D1853" w:rsidRDefault="00B6227C" w:rsidP="00CB77E5">
            <w:pPr>
              <w:rPr>
                <w:rFonts w:ascii="Arial" w:hAnsi="Arial" w:cs="Arial"/>
                <w:sz w:val="20"/>
                <w:szCs w:val="20"/>
              </w:rPr>
            </w:pPr>
          </w:p>
        </w:tc>
      </w:tr>
      <w:tr w:rsidR="00B6227C" w:rsidRPr="002B2E94" w:rsidTr="00CB77E5">
        <w:tc>
          <w:tcPr>
            <w:tcW w:w="1838"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Общепрофессиональные</w:t>
            </w:r>
          </w:p>
        </w:tc>
        <w:tc>
          <w:tcPr>
            <w:tcW w:w="2098" w:type="dxa"/>
            <w:shd w:val="clear" w:color="auto" w:fill="auto"/>
          </w:tcPr>
          <w:p w:rsidR="00B6227C" w:rsidRPr="009D1853" w:rsidRDefault="00052BE4" w:rsidP="00CB77E5">
            <w:pPr>
              <w:rPr>
                <w:rFonts w:ascii="Arial" w:hAnsi="Arial" w:cs="Arial"/>
                <w:color w:val="000000"/>
                <w:sz w:val="20"/>
                <w:szCs w:val="20"/>
              </w:rPr>
            </w:pPr>
            <w:r>
              <w:rPr>
                <w:rFonts w:ascii="Arial" w:hAnsi="Arial" w:cs="Arial"/>
                <w:color w:val="000000"/>
                <w:sz w:val="20"/>
                <w:szCs w:val="20"/>
              </w:rPr>
              <w:t>ОПК-1, ОПК-2, ОПК-3, ОПК-4, ОПК-10</w:t>
            </w:r>
          </w:p>
        </w:tc>
        <w:tc>
          <w:tcPr>
            <w:tcW w:w="2126" w:type="dxa"/>
            <w:shd w:val="clear" w:color="auto" w:fill="auto"/>
          </w:tcPr>
          <w:p w:rsidR="00B6227C" w:rsidRPr="009D1853" w:rsidRDefault="00B6227C" w:rsidP="00CB77E5">
            <w:pPr>
              <w:rPr>
                <w:rFonts w:ascii="Arial" w:hAnsi="Arial" w:cs="Arial"/>
                <w:sz w:val="20"/>
                <w:szCs w:val="20"/>
              </w:rPr>
            </w:pPr>
            <w:r w:rsidRPr="009D1853">
              <w:rPr>
                <w:rFonts w:ascii="Arial" w:hAnsi="Arial" w:cs="Arial"/>
                <w:sz w:val="20"/>
                <w:szCs w:val="20"/>
              </w:rPr>
              <w:t>ОПК-</w:t>
            </w:r>
            <w:r w:rsidR="00052BE4">
              <w:rPr>
                <w:rFonts w:ascii="Arial" w:hAnsi="Arial" w:cs="Arial"/>
                <w:sz w:val="20"/>
                <w:szCs w:val="20"/>
              </w:rPr>
              <w:t>1</w:t>
            </w:r>
            <w:r w:rsidRPr="009D1853">
              <w:rPr>
                <w:rFonts w:ascii="Arial" w:hAnsi="Arial" w:cs="Arial"/>
                <w:sz w:val="20"/>
                <w:szCs w:val="20"/>
              </w:rPr>
              <w:t>, ОПК-</w:t>
            </w:r>
            <w:r w:rsidR="00052BE4">
              <w:rPr>
                <w:rFonts w:ascii="Arial" w:hAnsi="Arial" w:cs="Arial"/>
                <w:sz w:val="20"/>
                <w:szCs w:val="20"/>
              </w:rPr>
              <w:t>2, ОПК-3,</w:t>
            </w:r>
            <w:r w:rsidR="00052BE4" w:rsidRPr="009D1853">
              <w:rPr>
                <w:rFonts w:ascii="Arial" w:hAnsi="Arial" w:cs="Arial"/>
                <w:sz w:val="20"/>
                <w:szCs w:val="20"/>
              </w:rPr>
              <w:t xml:space="preserve"> ОПК-</w:t>
            </w:r>
            <w:r w:rsidR="00052BE4">
              <w:rPr>
                <w:rFonts w:ascii="Arial" w:hAnsi="Arial" w:cs="Arial"/>
                <w:sz w:val="20"/>
                <w:szCs w:val="20"/>
              </w:rPr>
              <w:t xml:space="preserve">4, </w:t>
            </w:r>
            <w:r w:rsidR="00052BE4" w:rsidRPr="009D1853">
              <w:rPr>
                <w:rFonts w:ascii="Arial" w:hAnsi="Arial" w:cs="Arial"/>
                <w:sz w:val="20"/>
                <w:szCs w:val="20"/>
              </w:rPr>
              <w:t>ОПК-</w:t>
            </w:r>
            <w:r w:rsidR="00052BE4">
              <w:rPr>
                <w:rFonts w:ascii="Arial" w:hAnsi="Arial" w:cs="Arial"/>
                <w:sz w:val="20"/>
                <w:szCs w:val="20"/>
              </w:rPr>
              <w:t xml:space="preserve">5, </w:t>
            </w:r>
            <w:r w:rsidR="00052BE4" w:rsidRPr="009D1853">
              <w:rPr>
                <w:rFonts w:ascii="Arial" w:hAnsi="Arial" w:cs="Arial"/>
                <w:sz w:val="20"/>
                <w:szCs w:val="20"/>
              </w:rPr>
              <w:t>ОПК-</w:t>
            </w:r>
            <w:r w:rsidR="00052BE4">
              <w:rPr>
                <w:rFonts w:ascii="Arial" w:hAnsi="Arial" w:cs="Arial"/>
                <w:sz w:val="20"/>
                <w:szCs w:val="20"/>
              </w:rPr>
              <w:t xml:space="preserve">6, </w:t>
            </w:r>
            <w:r w:rsidR="00052BE4" w:rsidRPr="009D1853">
              <w:rPr>
                <w:rFonts w:ascii="Arial" w:hAnsi="Arial" w:cs="Arial"/>
                <w:sz w:val="20"/>
                <w:szCs w:val="20"/>
              </w:rPr>
              <w:t>ОПК-</w:t>
            </w:r>
            <w:r w:rsidR="00052BE4">
              <w:rPr>
                <w:rFonts w:ascii="Arial" w:hAnsi="Arial" w:cs="Arial"/>
                <w:sz w:val="20"/>
                <w:szCs w:val="20"/>
              </w:rPr>
              <w:t xml:space="preserve">7, </w:t>
            </w:r>
            <w:r w:rsidR="00052BE4" w:rsidRPr="009D1853">
              <w:rPr>
                <w:rFonts w:ascii="Arial" w:hAnsi="Arial" w:cs="Arial"/>
                <w:sz w:val="20"/>
                <w:szCs w:val="20"/>
              </w:rPr>
              <w:t>ОПК-</w:t>
            </w:r>
            <w:r w:rsidR="00052BE4">
              <w:rPr>
                <w:rFonts w:ascii="Arial" w:hAnsi="Arial" w:cs="Arial"/>
                <w:sz w:val="20"/>
                <w:szCs w:val="20"/>
              </w:rPr>
              <w:t xml:space="preserve">9, </w:t>
            </w:r>
            <w:r w:rsidR="00052BE4" w:rsidRPr="009D1853">
              <w:rPr>
                <w:rFonts w:ascii="Arial" w:hAnsi="Arial" w:cs="Arial"/>
                <w:sz w:val="20"/>
                <w:szCs w:val="20"/>
              </w:rPr>
              <w:t>ОПК-</w:t>
            </w:r>
            <w:r w:rsidR="00052BE4">
              <w:rPr>
                <w:rFonts w:ascii="Arial" w:hAnsi="Arial" w:cs="Arial"/>
                <w:sz w:val="20"/>
                <w:szCs w:val="20"/>
              </w:rPr>
              <w:t>10</w:t>
            </w:r>
          </w:p>
        </w:tc>
        <w:tc>
          <w:tcPr>
            <w:tcW w:w="1843" w:type="dxa"/>
            <w:shd w:val="clear" w:color="auto" w:fill="auto"/>
          </w:tcPr>
          <w:p w:rsidR="00B6227C" w:rsidRPr="009D1853" w:rsidRDefault="00B6227C" w:rsidP="00CB77E5">
            <w:pPr>
              <w:rPr>
                <w:rFonts w:ascii="Arial" w:hAnsi="Arial" w:cs="Arial"/>
                <w:sz w:val="20"/>
                <w:szCs w:val="20"/>
              </w:rPr>
            </w:pPr>
            <w:r w:rsidRPr="009D1853">
              <w:rPr>
                <w:rFonts w:ascii="Arial" w:hAnsi="Arial" w:cs="Arial"/>
                <w:sz w:val="20"/>
                <w:szCs w:val="20"/>
              </w:rPr>
              <w:t>ОПК-</w:t>
            </w:r>
            <w:r w:rsidR="005B17A1">
              <w:rPr>
                <w:rFonts w:ascii="Arial" w:hAnsi="Arial" w:cs="Arial"/>
                <w:sz w:val="20"/>
                <w:szCs w:val="20"/>
              </w:rPr>
              <w:t>1, ОПК-2, ОПК-3, ОПК-</w:t>
            </w:r>
            <w:r w:rsidRPr="009D1853">
              <w:rPr>
                <w:rFonts w:ascii="Arial" w:hAnsi="Arial" w:cs="Arial"/>
                <w:sz w:val="20"/>
                <w:szCs w:val="20"/>
              </w:rPr>
              <w:t>4</w:t>
            </w:r>
          </w:p>
        </w:tc>
        <w:tc>
          <w:tcPr>
            <w:tcW w:w="2268" w:type="dxa"/>
            <w:shd w:val="clear" w:color="auto" w:fill="auto"/>
          </w:tcPr>
          <w:p w:rsidR="00B6227C" w:rsidRPr="009D1853" w:rsidRDefault="00B6227C" w:rsidP="00CB77E5">
            <w:pPr>
              <w:rPr>
                <w:rFonts w:ascii="Arial" w:hAnsi="Arial" w:cs="Arial"/>
                <w:sz w:val="20"/>
                <w:szCs w:val="20"/>
              </w:rPr>
            </w:pPr>
            <w:r w:rsidRPr="009D1853">
              <w:rPr>
                <w:rFonts w:ascii="Arial" w:hAnsi="Arial" w:cs="Arial"/>
                <w:sz w:val="20"/>
                <w:szCs w:val="20"/>
              </w:rPr>
              <w:t>ОПК-</w:t>
            </w:r>
            <w:r w:rsidR="00FE3F80">
              <w:rPr>
                <w:rFonts w:ascii="Arial" w:hAnsi="Arial" w:cs="Arial"/>
                <w:sz w:val="20"/>
                <w:szCs w:val="20"/>
              </w:rPr>
              <w:t>1</w:t>
            </w:r>
            <w:r w:rsidRPr="009D1853">
              <w:rPr>
                <w:rFonts w:ascii="Arial" w:hAnsi="Arial" w:cs="Arial"/>
                <w:sz w:val="20"/>
                <w:szCs w:val="20"/>
              </w:rPr>
              <w:t>, ОПК-</w:t>
            </w:r>
            <w:r w:rsidR="00FE3F80">
              <w:rPr>
                <w:rFonts w:ascii="Arial" w:hAnsi="Arial" w:cs="Arial"/>
                <w:sz w:val="20"/>
                <w:szCs w:val="20"/>
              </w:rPr>
              <w:t>2</w:t>
            </w:r>
            <w:r w:rsidRPr="009D1853">
              <w:rPr>
                <w:rFonts w:ascii="Arial" w:hAnsi="Arial" w:cs="Arial"/>
                <w:sz w:val="20"/>
                <w:szCs w:val="20"/>
              </w:rPr>
              <w:t>, ОПК-</w:t>
            </w:r>
            <w:r w:rsidR="00FE3F80">
              <w:rPr>
                <w:rFonts w:ascii="Arial" w:hAnsi="Arial" w:cs="Arial"/>
                <w:sz w:val="20"/>
                <w:szCs w:val="20"/>
              </w:rPr>
              <w:t>5, ОПК-6, ОПК-8, ОПК-10</w:t>
            </w:r>
          </w:p>
          <w:p w:rsidR="00B6227C" w:rsidRPr="009D1853" w:rsidRDefault="00B6227C" w:rsidP="00CB77E5">
            <w:pPr>
              <w:rPr>
                <w:rFonts w:ascii="Arial" w:hAnsi="Arial" w:cs="Arial"/>
                <w:sz w:val="20"/>
                <w:szCs w:val="20"/>
              </w:rPr>
            </w:pPr>
          </w:p>
        </w:tc>
        <w:tc>
          <w:tcPr>
            <w:tcW w:w="3543" w:type="dxa"/>
          </w:tcPr>
          <w:p w:rsidR="00B6227C" w:rsidRPr="009D1853" w:rsidRDefault="00B6227C" w:rsidP="00CB77E5">
            <w:pPr>
              <w:rPr>
                <w:rFonts w:ascii="Arial" w:hAnsi="Arial" w:cs="Arial"/>
                <w:sz w:val="20"/>
                <w:szCs w:val="20"/>
              </w:rPr>
            </w:pPr>
            <w:r w:rsidRPr="009D1853">
              <w:rPr>
                <w:rFonts w:ascii="Arial" w:hAnsi="Arial" w:cs="Arial"/>
                <w:sz w:val="20"/>
                <w:szCs w:val="20"/>
              </w:rPr>
              <w:t xml:space="preserve">ОПК-1, ОПК-2, ОПК-3, </w:t>
            </w:r>
            <w:r w:rsidR="00FE3F80">
              <w:rPr>
                <w:rFonts w:ascii="Arial" w:hAnsi="Arial" w:cs="Arial"/>
                <w:sz w:val="20"/>
                <w:szCs w:val="20"/>
              </w:rPr>
              <w:t xml:space="preserve">ОПК-4, ОПК-5, ОПК-7, </w:t>
            </w:r>
            <w:r w:rsidRPr="009D1853">
              <w:rPr>
                <w:rFonts w:ascii="Arial" w:hAnsi="Arial" w:cs="Arial"/>
                <w:sz w:val="20"/>
                <w:szCs w:val="20"/>
              </w:rPr>
              <w:t xml:space="preserve">ОПК-10 </w:t>
            </w:r>
          </w:p>
        </w:tc>
      </w:tr>
      <w:tr w:rsidR="00B6227C" w:rsidRPr="002B2E94" w:rsidTr="00CB77E5">
        <w:tc>
          <w:tcPr>
            <w:tcW w:w="1838" w:type="dxa"/>
            <w:shd w:val="clear" w:color="auto" w:fill="BFBFBF"/>
          </w:tcPr>
          <w:p w:rsidR="00B6227C" w:rsidRPr="002B2E94" w:rsidRDefault="00B6227C" w:rsidP="00CB77E5">
            <w:pPr>
              <w:jc w:val="center"/>
              <w:rPr>
                <w:rFonts w:ascii="Arial" w:hAnsi="Arial" w:cs="Arial"/>
                <w:b/>
                <w:sz w:val="20"/>
                <w:szCs w:val="20"/>
              </w:rPr>
            </w:pPr>
            <w:r w:rsidRPr="002B2E94">
              <w:rPr>
                <w:rFonts w:ascii="Arial" w:hAnsi="Arial" w:cs="Arial"/>
                <w:b/>
                <w:sz w:val="20"/>
                <w:szCs w:val="20"/>
              </w:rPr>
              <w:t>Профессиональные</w:t>
            </w:r>
          </w:p>
        </w:tc>
        <w:tc>
          <w:tcPr>
            <w:tcW w:w="2098" w:type="dxa"/>
            <w:shd w:val="clear" w:color="auto" w:fill="auto"/>
          </w:tcPr>
          <w:p w:rsidR="00B6227C" w:rsidRPr="009D1853" w:rsidRDefault="00052BE4" w:rsidP="00CB77E5">
            <w:pPr>
              <w:rPr>
                <w:rFonts w:ascii="Arial" w:hAnsi="Arial" w:cs="Arial"/>
                <w:color w:val="000000"/>
                <w:sz w:val="20"/>
                <w:szCs w:val="20"/>
              </w:rPr>
            </w:pPr>
            <w:r>
              <w:rPr>
                <w:rFonts w:ascii="Arial" w:hAnsi="Arial" w:cs="Arial"/>
                <w:color w:val="000000"/>
                <w:sz w:val="20"/>
                <w:szCs w:val="20"/>
              </w:rPr>
              <w:t>ПК-1, ПК-2, ПК-3, ПК-4</w:t>
            </w:r>
          </w:p>
        </w:tc>
        <w:tc>
          <w:tcPr>
            <w:tcW w:w="2126" w:type="dxa"/>
            <w:shd w:val="clear" w:color="auto" w:fill="auto"/>
          </w:tcPr>
          <w:p w:rsidR="00B6227C" w:rsidRPr="009D1853" w:rsidRDefault="00052BE4" w:rsidP="00CB77E5">
            <w:pPr>
              <w:rPr>
                <w:rFonts w:ascii="Arial" w:hAnsi="Arial" w:cs="Arial"/>
                <w:sz w:val="20"/>
                <w:szCs w:val="20"/>
              </w:rPr>
            </w:pPr>
            <w:r>
              <w:rPr>
                <w:rFonts w:ascii="Arial" w:hAnsi="Arial" w:cs="Arial"/>
                <w:sz w:val="20"/>
                <w:szCs w:val="20"/>
              </w:rPr>
              <w:t>ПК-3, ПК-4</w:t>
            </w:r>
          </w:p>
        </w:tc>
        <w:tc>
          <w:tcPr>
            <w:tcW w:w="1843" w:type="dxa"/>
            <w:shd w:val="clear" w:color="auto" w:fill="auto"/>
          </w:tcPr>
          <w:p w:rsidR="00B6227C" w:rsidRPr="009D1853" w:rsidRDefault="00B6227C" w:rsidP="00CB77E5">
            <w:pPr>
              <w:rPr>
                <w:rFonts w:ascii="Arial" w:hAnsi="Arial" w:cs="Arial"/>
                <w:sz w:val="20"/>
                <w:szCs w:val="20"/>
              </w:rPr>
            </w:pPr>
            <w:r w:rsidRPr="009D1853">
              <w:rPr>
                <w:rFonts w:ascii="Arial" w:hAnsi="Arial" w:cs="Arial"/>
                <w:sz w:val="20"/>
                <w:szCs w:val="20"/>
              </w:rPr>
              <w:t>ПК-</w:t>
            </w:r>
            <w:r w:rsidR="005B17A1">
              <w:rPr>
                <w:rFonts w:ascii="Arial" w:hAnsi="Arial" w:cs="Arial"/>
                <w:sz w:val="20"/>
                <w:szCs w:val="20"/>
              </w:rPr>
              <w:t>1, ПК-3, ПК-</w:t>
            </w:r>
            <w:r w:rsidRPr="009D1853">
              <w:rPr>
                <w:rFonts w:ascii="Arial" w:hAnsi="Arial" w:cs="Arial"/>
                <w:sz w:val="20"/>
                <w:szCs w:val="20"/>
              </w:rPr>
              <w:t>4</w:t>
            </w:r>
          </w:p>
        </w:tc>
        <w:tc>
          <w:tcPr>
            <w:tcW w:w="2268" w:type="dxa"/>
            <w:shd w:val="clear" w:color="auto" w:fill="auto"/>
          </w:tcPr>
          <w:p w:rsidR="00B6227C" w:rsidRPr="009D1853" w:rsidRDefault="00B6227C" w:rsidP="00CB77E5">
            <w:pPr>
              <w:rPr>
                <w:rFonts w:ascii="Arial" w:hAnsi="Arial" w:cs="Arial"/>
                <w:sz w:val="20"/>
                <w:szCs w:val="20"/>
              </w:rPr>
            </w:pPr>
            <w:r w:rsidRPr="009D1853">
              <w:rPr>
                <w:rFonts w:ascii="Arial" w:hAnsi="Arial" w:cs="Arial"/>
                <w:sz w:val="20"/>
                <w:szCs w:val="20"/>
              </w:rPr>
              <w:t>ПК-3</w:t>
            </w:r>
            <w:r w:rsidR="00FE3F80">
              <w:rPr>
                <w:rFonts w:ascii="Arial" w:hAnsi="Arial" w:cs="Arial"/>
                <w:sz w:val="20"/>
                <w:szCs w:val="20"/>
              </w:rPr>
              <w:t>, ПК-4</w:t>
            </w:r>
          </w:p>
        </w:tc>
        <w:tc>
          <w:tcPr>
            <w:tcW w:w="3543" w:type="dxa"/>
          </w:tcPr>
          <w:p w:rsidR="00B6227C" w:rsidRPr="009D1853" w:rsidRDefault="00B6227C" w:rsidP="00CB77E5">
            <w:pPr>
              <w:rPr>
                <w:rFonts w:ascii="Arial" w:hAnsi="Arial" w:cs="Arial"/>
                <w:sz w:val="20"/>
                <w:szCs w:val="20"/>
              </w:rPr>
            </w:pPr>
            <w:r w:rsidRPr="009D1853">
              <w:rPr>
                <w:rFonts w:ascii="Arial" w:hAnsi="Arial" w:cs="Arial"/>
                <w:sz w:val="20"/>
                <w:szCs w:val="20"/>
              </w:rPr>
              <w:t>ПК-1, ПК-2,</w:t>
            </w:r>
            <w:r w:rsidR="00FE3F80">
              <w:rPr>
                <w:rFonts w:ascii="Arial" w:hAnsi="Arial" w:cs="Arial"/>
                <w:sz w:val="20"/>
                <w:szCs w:val="20"/>
              </w:rPr>
              <w:t xml:space="preserve"> ПК-3, ПК-4</w:t>
            </w:r>
          </w:p>
        </w:tc>
      </w:tr>
    </w:tbl>
    <w:p w:rsidR="00F64C76" w:rsidRPr="00F64C76" w:rsidRDefault="00F64C76" w:rsidP="00481B9E"/>
    <w:sectPr w:rsidR="00F64C76" w:rsidRPr="00F64C76" w:rsidSect="00CB77E5">
      <w:pgSz w:w="16838" w:h="11906" w:orient="landscape"/>
      <w:pgMar w:top="851" w:right="709" w:bottom="1418"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8CD" w:rsidRDefault="008338CD">
      <w:r>
        <w:separator/>
      </w:r>
    </w:p>
  </w:endnote>
  <w:endnote w:type="continuationSeparator" w:id="0">
    <w:p w:rsidR="008338CD" w:rsidRDefault="0083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CC"/>
    <w:family w:val="swiss"/>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eeSans">
    <w:altName w:val="Times New Roman"/>
    <w:panose1 w:val="020B0604020202020204"/>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ff3">
    <w:altName w:val="Times New Roman"/>
    <w:panose1 w:val="020B0604020202020204"/>
    <w:charset w:val="00"/>
    <w:family w:val="roman"/>
    <w:notTrueType/>
    <w:pitch w:val="default"/>
  </w:font>
  <w:font w:name="ff2">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Pr="008B2971" w:rsidRDefault="0087230C" w:rsidP="00A44364">
    <w:pPr>
      <w:pStyle w:val="a7"/>
      <w:framePr w:wrap="around" w:vAnchor="text" w:hAnchor="margin" w:xAlign="right" w:y="1"/>
      <w:rPr>
        <w:rStyle w:val="a9"/>
        <w:sz w:val="17"/>
        <w:szCs w:val="17"/>
      </w:rPr>
    </w:pPr>
    <w:r w:rsidRPr="008B2971">
      <w:rPr>
        <w:rStyle w:val="a9"/>
        <w:sz w:val="17"/>
        <w:szCs w:val="17"/>
      </w:rPr>
      <w:fldChar w:fldCharType="begin"/>
    </w:r>
    <w:r w:rsidR="009822CE" w:rsidRPr="008B2971">
      <w:rPr>
        <w:rStyle w:val="a9"/>
        <w:sz w:val="17"/>
        <w:szCs w:val="17"/>
      </w:rPr>
      <w:instrText xml:space="preserve">PAGE  </w:instrText>
    </w:r>
    <w:r w:rsidRPr="008B2971">
      <w:rPr>
        <w:rStyle w:val="a9"/>
        <w:sz w:val="17"/>
        <w:szCs w:val="17"/>
      </w:rPr>
      <w:fldChar w:fldCharType="end"/>
    </w:r>
  </w:p>
  <w:p w:rsidR="009822CE" w:rsidRPr="008B2971" w:rsidRDefault="009822CE" w:rsidP="00A44364">
    <w:pPr>
      <w:pStyle w:val="a7"/>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Default="0087230C" w:rsidP="00ED5ACB">
    <w:pPr>
      <w:pStyle w:val="a7"/>
      <w:framePr w:wrap="around" w:vAnchor="text" w:hAnchor="margin" w:xAlign="right" w:y="1"/>
      <w:rPr>
        <w:rStyle w:val="a9"/>
      </w:rPr>
    </w:pPr>
    <w:r>
      <w:rPr>
        <w:rStyle w:val="a9"/>
      </w:rPr>
      <w:fldChar w:fldCharType="begin"/>
    </w:r>
    <w:r w:rsidR="009822CE">
      <w:rPr>
        <w:rStyle w:val="a9"/>
      </w:rPr>
      <w:instrText xml:space="preserve">PAGE  </w:instrText>
    </w:r>
    <w:r>
      <w:rPr>
        <w:rStyle w:val="a9"/>
      </w:rPr>
      <w:fldChar w:fldCharType="end"/>
    </w:r>
  </w:p>
  <w:p w:rsidR="009822CE" w:rsidRDefault="009822CE" w:rsidP="00A440C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Pr="002F3384" w:rsidRDefault="009822CE" w:rsidP="002F33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Default="0087230C" w:rsidP="00ED5ACB">
    <w:pPr>
      <w:pStyle w:val="a7"/>
      <w:framePr w:wrap="around" w:vAnchor="text" w:hAnchor="margin" w:xAlign="right" w:y="1"/>
      <w:rPr>
        <w:rStyle w:val="a9"/>
      </w:rPr>
    </w:pPr>
    <w:r>
      <w:rPr>
        <w:rStyle w:val="a9"/>
      </w:rPr>
      <w:fldChar w:fldCharType="begin"/>
    </w:r>
    <w:r w:rsidR="009822CE">
      <w:rPr>
        <w:rStyle w:val="a9"/>
      </w:rPr>
      <w:instrText xml:space="preserve">PAGE  </w:instrText>
    </w:r>
    <w:r>
      <w:rPr>
        <w:rStyle w:val="a9"/>
      </w:rPr>
      <w:fldChar w:fldCharType="end"/>
    </w:r>
  </w:p>
  <w:p w:rsidR="009822CE" w:rsidRDefault="009822CE" w:rsidP="00A440C6">
    <w:pPr>
      <w:pStyle w:val="a7"/>
      <w:ind w:right="360"/>
    </w:pPr>
  </w:p>
  <w:p w:rsidR="009822CE" w:rsidRDefault="009822CE"/>
  <w:p w:rsidR="009822CE" w:rsidRDefault="009822CE"/>
  <w:p w:rsidR="009822CE" w:rsidRDefault="009822CE"/>
  <w:p w:rsidR="009822CE" w:rsidRDefault="009822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Default="009822CE" w:rsidP="00A440C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8CD" w:rsidRDefault="008338CD">
      <w:r>
        <w:separator/>
      </w:r>
    </w:p>
  </w:footnote>
  <w:footnote w:type="continuationSeparator" w:id="0">
    <w:p w:rsidR="008338CD" w:rsidRDefault="008338CD">
      <w:r>
        <w:continuationSeparator/>
      </w:r>
    </w:p>
  </w:footnote>
  <w:footnote w:id="1">
    <w:p w:rsidR="00E91D5E" w:rsidRPr="00A27970" w:rsidRDefault="00E91D5E" w:rsidP="00E91D5E">
      <w:pPr>
        <w:pStyle w:val="ab"/>
        <w:ind w:firstLine="0"/>
        <w:rPr>
          <w:rFonts w:ascii="Arial" w:hAnsi="Arial" w:cs="Arial"/>
        </w:rPr>
      </w:pPr>
      <w:r w:rsidRPr="00A27970">
        <w:rPr>
          <w:rStyle w:val="ad"/>
          <w:rFonts w:ascii="Arial" w:hAnsi="Arial" w:cs="Arial"/>
        </w:rPr>
        <w:footnoteRef/>
      </w:r>
      <w:r w:rsidRPr="00A27970">
        <w:rPr>
          <w:rFonts w:ascii="Arial" w:hAnsi="Arial" w:cs="Arial"/>
        </w:rPr>
        <w:t xml:space="preserve"> Заполняются в соответствии с рабочими программами дисциплин (модулей), практик (без учета элективных и факультативных дисциплин (модулей))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Default="0087230C" w:rsidP="00B47F22">
    <w:pPr>
      <w:pStyle w:val="af0"/>
      <w:framePr w:wrap="around" w:vAnchor="text" w:hAnchor="margin" w:xAlign="center" w:y="1"/>
      <w:rPr>
        <w:rStyle w:val="a9"/>
      </w:rPr>
    </w:pPr>
    <w:r>
      <w:rPr>
        <w:rStyle w:val="a9"/>
      </w:rPr>
      <w:fldChar w:fldCharType="begin"/>
    </w:r>
    <w:r w:rsidR="009822CE">
      <w:rPr>
        <w:rStyle w:val="a9"/>
      </w:rPr>
      <w:instrText xml:space="preserve">PAGE  </w:instrText>
    </w:r>
    <w:r>
      <w:rPr>
        <w:rStyle w:val="a9"/>
      </w:rPr>
      <w:fldChar w:fldCharType="end"/>
    </w:r>
  </w:p>
  <w:p w:rsidR="009822CE" w:rsidRDefault="009822C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Pr="00BB4926" w:rsidRDefault="0087230C" w:rsidP="00372A54">
    <w:pPr>
      <w:pStyle w:val="af0"/>
      <w:framePr w:wrap="around" w:vAnchor="text" w:hAnchor="margin" w:xAlign="center" w:y="1"/>
      <w:rPr>
        <w:rStyle w:val="a9"/>
        <w:rFonts w:ascii="Arial" w:hAnsi="Arial"/>
        <w:sz w:val="20"/>
      </w:rPr>
    </w:pPr>
    <w:r w:rsidRPr="00BB4926">
      <w:rPr>
        <w:rStyle w:val="a9"/>
        <w:rFonts w:ascii="Arial" w:hAnsi="Arial"/>
        <w:sz w:val="20"/>
      </w:rPr>
      <w:fldChar w:fldCharType="begin"/>
    </w:r>
    <w:r w:rsidR="009822CE" w:rsidRPr="00BB4926">
      <w:rPr>
        <w:rStyle w:val="a9"/>
        <w:rFonts w:ascii="Arial" w:hAnsi="Arial"/>
        <w:sz w:val="20"/>
      </w:rPr>
      <w:instrText xml:space="preserve">PAGE  </w:instrText>
    </w:r>
    <w:r w:rsidRPr="00BB4926">
      <w:rPr>
        <w:rStyle w:val="a9"/>
        <w:rFonts w:ascii="Arial" w:hAnsi="Arial"/>
        <w:sz w:val="20"/>
      </w:rPr>
      <w:fldChar w:fldCharType="separate"/>
    </w:r>
    <w:r w:rsidR="00E91D5E">
      <w:rPr>
        <w:rStyle w:val="a9"/>
        <w:rFonts w:ascii="Arial" w:hAnsi="Arial"/>
        <w:noProof/>
        <w:sz w:val="20"/>
      </w:rPr>
      <w:t>314</w:t>
    </w:r>
    <w:r w:rsidRPr="00BB4926">
      <w:rPr>
        <w:rStyle w:val="a9"/>
        <w:rFonts w:ascii="Arial" w:hAnsi="Arial"/>
        <w:sz w:val="20"/>
      </w:rPr>
      <w:fldChar w:fldCharType="end"/>
    </w:r>
  </w:p>
  <w:p w:rsidR="009822CE" w:rsidRPr="008E2E70" w:rsidRDefault="009822CE" w:rsidP="008E2E70">
    <w:pPr>
      <w:pStyle w:val="af0"/>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2CE" w:rsidRPr="009D6EC5" w:rsidRDefault="0087230C" w:rsidP="009D6EC5">
    <w:pPr>
      <w:pStyle w:val="af0"/>
      <w:framePr w:w="1" w:wrap="around" w:vAnchor="text" w:hAnchor="margin" w:xAlign="right" w:y="1"/>
      <w:jc w:val="center"/>
      <w:rPr>
        <w:rStyle w:val="a9"/>
        <w:rFonts w:ascii="Arial" w:hAnsi="Arial"/>
        <w:sz w:val="20"/>
      </w:rPr>
    </w:pPr>
    <w:r w:rsidRPr="009D6EC5">
      <w:rPr>
        <w:rStyle w:val="a9"/>
        <w:rFonts w:ascii="Arial" w:hAnsi="Arial"/>
        <w:sz w:val="20"/>
      </w:rPr>
      <w:fldChar w:fldCharType="begin"/>
    </w:r>
    <w:r w:rsidR="009822CE" w:rsidRPr="009D6EC5">
      <w:rPr>
        <w:rStyle w:val="a9"/>
        <w:rFonts w:ascii="Arial" w:hAnsi="Arial"/>
        <w:sz w:val="20"/>
      </w:rPr>
      <w:instrText xml:space="preserve">PAGE  </w:instrText>
    </w:r>
    <w:r w:rsidRPr="009D6EC5">
      <w:rPr>
        <w:rStyle w:val="a9"/>
        <w:rFonts w:ascii="Arial" w:hAnsi="Arial"/>
        <w:sz w:val="20"/>
      </w:rPr>
      <w:fldChar w:fldCharType="separate"/>
    </w:r>
    <w:r w:rsidR="00E91D5E">
      <w:rPr>
        <w:rStyle w:val="a9"/>
        <w:rFonts w:ascii="Arial" w:hAnsi="Arial"/>
        <w:noProof/>
        <w:sz w:val="20"/>
      </w:rPr>
      <w:t>18</w:t>
    </w:r>
    <w:r w:rsidRPr="009D6EC5">
      <w:rPr>
        <w:rStyle w:val="a9"/>
        <w:rFonts w:ascii="Arial" w:hAnsi="Arial"/>
        <w:sz w:val="20"/>
      </w:rPr>
      <w:fldChar w:fldCharType="end"/>
    </w:r>
  </w:p>
  <w:p w:rsidR="009822CE" w:rsidRPr="009D6EC5" w:rsidRDefault="009822CE" w:rsidP="009D6EC5">
    <w:pPr>
      <w:pStyle w:val="af0"/>
      <w:tabs>
        <w:tab w:val="clear" w:pos="4677"/>
        <w:tab w:val="clear" w:pos="9355"/>
      </w:tabs>
      <w:ind w:right="8877" w:firstLine="5220"/>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61D5E"/>
    <w:multiLevelType w:val="hybridMultilevel"/>
    <w:tmpl w:val="A3EE75D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037B48"/>
    <w:multiLevelType w:val="hybridMultilevel"/>
    <w:tmpl w:val="BBB4609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B361FB"/>
    <w:multiLevelType w:val="hybridMultilevel"/>
    <w:tmpl w:val="4D2294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BB0066"/>
    <w:multiLevelType w:val="multilevel"/>
    <w:tmpl w:val="F36C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F20E1"/>
    <w:multiLevelType w:val="hybridMultilevel"/>
    <w:tmpl w:val="30A452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1B5CD1"/>
    <w:multiLevelType w:val="hybridMultilevel"/>
    <w:tmpl w:val="E42297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3126E9"/>
    <w:multiLevelType w:val="hybridMultilevel"/>
    <w:tmpl w:val="F2006D3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E050FC"/>
    <w:multiLevelType w:val="hybridMultilevel"/>
    <w:tmpl w:val="3BB0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85126D"/>
    <w:multiLevelType w:val="hybridMultilevel"/>
    <w:tmpl w:val="14D4571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716285"/>
    <w:multiLevelType w:val="hybridMultilevel"/>
    <w:tmpl w:val="C0529CE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864C6B"/>
    <w:multiLevelType w:val="hybridMultilevel"/>
    <w:tmpl w:val="F55C501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EA5EE5"/>
    <w:multiLevelType w:val="hybridMultilevel"/>
    <w:tmpl w:val="83C805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653090"/>
    <w:multiLevelType w:val="hybridMultilevel"/>
    <w:tmpl w:val="89226E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816750"/>
    <w:multiLevelType w:val="hybridMultilevel"/>
    <w:tmpl w:val="77E630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146813"/>
    <w:multiLevelType w:val="hybridMultilevel"/>
    <w:tmpl w:val="D486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192E60"/>
    <w:multiLevelType w:val="hybridMultilevel"/>
    <w:tmpl w:val="A618869A"/>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2E5FD4"/>
    <w:multiLevelType w:val="hybridMultilevel"/>
    <w:tmpl w:val="454C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555DB2"/>
    <w:multiLevelType w:val="hybridMultilevel"/>
    <w:tmpl w:val="89702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9E5349"/>
    <w:multiLevelType w:val="hybridMultilevel"/>
    <w:tmpl w:val="D66A5704"/>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A2793D"/>
    <w:multiLevelType w:val="hybridMultilevel"/>
    <w:tmpl w:val="37A0704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A00976"/>
    <w:multiLevelType w:val="hybridMultilevel"/>
    <w:tmpl w:val="55482C42"/>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0CA83AC9"/>
    <w:multiLevelType w:val="hybridMultilevel"/>
    <w:tmpl w:val="D6EE05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145CCF"/>
    <w:multiLevelType w:val="hybridMultilevel"/>
    <w:tmpl w:val="B678A9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2F6812"/>
    <w:multiLevelType w:val="hybridMultilevel"/>
    <w:tmpl w:val="92A680C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CC480C"/>
    <w:multiLevelType w:val="hybridMultilevel"/>
    <w:tmpl w:val="90CC57C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F5D1179"/>
    <w:multiLevelType w:val="hybridMultilevel"/>
    <w:tmpl w:val="26167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2470F9"/>
    <w:multiLevelType w:val="hybridMultilevel"/>
    <w:tmpl w:val="A2B0BE7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802C49"/>
    <w:multiLevelType w:val="hybridMultilevel"/>
    <w:tmpl w:val="55A2B67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A54118"/>
    <w:multiLevelType w:val="hybridMultilevel"/>
    <w:tmpl w:val="CC88FD2E"/>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2032BD"/>
    <w:multiLevelType w:val="hybridMultilevel"/>
    <w:tmpl w:val="599626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FD6C04"/>
    <w:multiLevelType w:val="hybridMultilevel"/>
    <w:tmpl w:val="4EF4644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54A701E"/>
    <w:multiLevelType w:val="hybridMultilevel"/>
    <w:tmpl w:val="007039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54B1662"/>
    <w:multiLevelType w:val="hybridMultilevel"/>
    <w:tmpl w:val="D5884A5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739286B"/>
    <w:multiLevelType w:val="hybridMultilevel"/>
    <w:tmpl w:val="92CAF90A"/>
    <w:lvl w:ilvl="0" w:tplc="1940348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5" w15:restartNumberingAfterBreak="0">
    <w:nsid w:val="17622D4C"/>
    <w:multiLevelType w:val="hybridMultilevel"/>
    <w:tmpl w:val="D15415A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81DFE"/>
    <w:multiLevelType w:val="hybridMultilevel"/>
    <w:tmpl w:val="7B2EF18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7F41CDB"/>
    <w:multiLevelType w:val="hybridMultilevel"/>
    <w:tmpl w:val="7A9C1BBE"/>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89248EC"/>
    <w:multiLevelType w:val="hybridMultilevel"/>
    <w:tmpl w:val="8BD4C3B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15:restartNumberingAfterBreak="0">
    <w:nsid w:val="18F115A1"/>
    <w:multiLevelType w:val="hybridMultilevel"/>
    <w:tmpl w:val="D854A0B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93C4B7F"/>
    <w:multiLevelType w:val="hybridMultilevel"/>
    <w:tmpl w:val="8F10E52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95F778E"/>
    <w:multiLevelType w:val="hybridMultilevel"/>
    <w:tmpl w:val="9EB63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1A7BBD"/>
    <w:multiLevelType w:val="hybridMultilevel"/>
    <w:tmpl w:val="967A5DF8"/>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C535AA5"/>
    <w:multiLevelType w:val="hybridMultilevel"/>
    <w:tmpl w:val="6B7CD4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C9C31DF"/>
    <w:multiLevelType w:val="hybridMultilevel"/>
    <w:tmpl w:val="08E81C4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CAE7D88"/>
    <w:multiLevelType w:val="hybridMultilevel"/>
    <w:tmpl w:val="8162017E"/>
    <w:lvl w:ilvl="0" w:tplc="CCBAA618">
      <w:start w:val="2"/>
      <w:numFmt w:val="bullet"/>
      <w:lvlText w:val="–"/>
      <w:lvlJc w:val="left"/>
      <w:pPr>
        <w:ind w:left="643" w:hanging="360"/>
      </w:pPr>
      <w:rPr>
        <w:rFonts w:ascii="Arial" w:eastAsia="Times New Roman" w:hAnsi="Arial" w:cs="Arial" w:hint="default"/>
        <w:sz w:val="20"/>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6" w15:restartNumberingAfterBreak="0">
    <w:nsid w:val="1ED4759B"/>
    <w:multiLevelType w:val="hybridMultilevel"/>
    <w:tmpl w:val="2C9E05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FF2718"/>
    <w:multiLevelType w:val="hybridMultilevel"/>
    <w:tmpl w:val="13B8EC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3C46A7"/>
    <w:multiLevelType w:val="hybridMultilevel"/>
    <w:tmpl w:val="CCDC979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8127C5"/>
    <w:multiLevelType w:val="hybridMultilevel"/>
    <w:tmpl w:val="C778E620"/>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2098243A"/>
    <w:multiLevelType w:val="hybridMultilevel"/>
    <w:tmpl w:val="17CE9338"/>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20A62934"/>
    <w:multiLevelType w:val="hybridMultilevel"/>
    <w:tmpl w:val="D090BB68"/>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21A7305E"/>
    <w:multiLevelType w:val="hybridMultilevel"/>
    <w:tmpl w:val="86C23246"/>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1D05A7F"/>
    <w:multiLevelType w:val="hybridMultilevel"/>
    <w:tmpl w:val="03008C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1DC37E5"/>
    <w:multiLevelType w:val="hybridMultilevel"/>
    <w:tmpl w:val="2592B6A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1FC71D5"/>
    <w:multiLevelType w:val="hybridMultilevel"/>
    <w:tmpl w:val="91CEF8EA"/>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25F3DAA"/>
    <w:multiLevelType w:val="hybridMultilevel"/>
    <w:tmpl w:val="DC648BE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2927D69"/>
    <w:multiLevelType w:val="hybridMultilevel"/>
    <w:tmpl w:val="0308AA9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29745E6"/>
    <w:multiLevelType w:val="hybridMultilevel"/>
    <w:tmpl w:val="4532FC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44644C6"/>
    <w:multiLevelType w:val="hybridMultilevel"/>
    <w:tmpl w:val="39386CFA"/>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4B6083C"/>
    <w:multiLevelType w:val="hybridMultilevel"/>
    <w:tmpl w:val="9F5AB39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5DD54DA"/>
    <w:multiLevelType w:val="hybridMultilevel"/>
    <w:tmpl w:val="BE380F10"/>
    <w:lvl w:ilvl="0" w:tplc="506CBA1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6387372"/>
    <w:multiLevelType w:val="hybridMultilevel"/>
    <w:tmpl w:val="930CB5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6E9758D"/>
    <w:multiLevelType w:val="hybridMultilevel"/>
    <w:tmpl w:val="07F20D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7227309"/>
    <w:multiLevelType w:val="hybridMultilevel"/>
    <w:tmpl w:val="682CC216"/>
    <w:lvl w:ilvl="0" w:tplc="A6161DE2">
      <w:start w:val="1"/>
      <w:numFmt w:val="bullet"/>
      <w:pStyle w:val="10"/>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78E3BCF"/>
    <w:multiLevelType w:val="hybridMultilevel"/>
    <w:tmpl w:val="750E15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7E94649"/>
    <w:multiLevelType w:val="hybridMultilevel"/>
    <w:tmpl w:val="24149AB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8AD2477"/>
    <w:multiLevelType w:val="hybridMultilevel"/>
    <w:tmpl w:val="6A2C972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8B97DCA"/>
    <w:multiLevelType w:val="hybridMultilevel"/>
    <w:tmpl w:val="E2A6C0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9107A0D"/>
    <w:multiLevelType w:val="hybridMultilevel"/>
    <w:tmpl w:val="4A82BCF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93920CE"/>
    <w:multiLevelType w:val="hybridMultilevel"/>
    <w:tmpl w:val="755E2CBC"/>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293C19B7"/>
    <w:multiLevelType w:val="hybridMultilevel"/>
    <w:tmpl w:val="56C2EB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968301F"/>
    <w:multiLevelType w:val="hybridMultilevel"/>
    <w:tmpl w:val="843EB6D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A5B17C2"/>
    <w:multiLevelType w:val="multilevel"/>
    <w:tmpl w:val="146E10F6"/>
    <w:lvl w:ilvl="0">
      <w:start w:val="1"/>
      <w:numFmt w:val="decimal"/>
      <w:pStyle w:val="a"/>
      <w:lvlText w:val="%1."/>
      <w:lvlJc w:val="left"/>
      <w:pPr>
        <w:tabs>
          <w:tab w:val="num" w:pos="360"/>
        </w:tabs>
        <w:ind w:left="360" w:hanging="360"/>
      </w:pPr>
    </w:lvl>
    <w:lvl w:ilvl="1">
      <w:start w:val="1"/>
      <w:numFmt w:val="decimal"/>
      <w:isLgl/>
      <w:lvlText w:val="%1.%2."/>
      <w:lvlJc w:val="left"/>
      <w:pPr>
        <w:tabs>
          <w:tab w:val="num" w:pos="465"/>
        </w:tabs>
        <w:ind w:left="465" w:hanging="465"/>
      </w:pPr>
      <w:rPr>
        <w:rFonts w:ascii="Arial" w:hAnsi="Arial" w:cs="Arial" w:hint="default"/>
      </w:rPr>
    </w:lvl>
    <w:lvl w:ilvl="2">
      <w:start w:val="1"/>
      <w:numFmt w:val="decimal"/>
      <w:isLgl/>
      <w:lvlText w:val="%1.%2.%3."/>
      <w:lvlJc w:val="left"/>
      <w:pPr>
        <w:tabs>
          <w:tab w:val="num" w:pos="720"/>
        </w:tabs>
        <w:ind w:left="720" w:hanging="720"/>
      </w:pPr>
      <w:rPr>
        <w:rFonts w:ascii="Arial" w:hAnsi="Arial" w:cs="Arial" w:hint="default"/>
      </w:rPr>
    </w:lvl>
    <w:lvl w:ilvl="3">
      <w:start w:val="1"/>
      <w:numFmt w:val="decimal"/>
      <w:isLgl/>
      <w:lvlText w:val="%1.%2.%3.%4."/>
      <w:lvlJc w:val="left"/>
      <w:pPr>
        <w:tabs>
          <w:tab w:val="num" w:pos="720"/>
        </w:tabs>
        <w:ind w:left="720" w:hanging="720"/>
      </w:pPr>
      <w:rPr>
        <w:rFonts w:ascii="Arial" w:hAnsi="Arial" w:cs="Arial" w:hint="default"/>
      </w:rPr>
    </w:lvl>
    <w:lvl w:ilvl="4">
      <w:start w:val="1"/>
      <w:numFmt w:val="decimal"/>
      <w:isLgl/>
      <w:lvlText w:val="%1.%2.%3.%4.%5."/>
      <w:lvlJc w:val="left"/>
      <w:pPr>
        <w:tabs>
          <w:tab w:val="num" w:pos="1080"/>
        </w:tabs>
        <w:ind w:left="1080" w:hanging="1080"/>
      </w:pPr>
      <w:rPr>
        <w:rFonts w:ascii="Arial" w:hAnsi="Arial" w:cs="Arial" w:hint="default"/>
      </w:rPr>
    </w:lvl>
    <w:lvl w:ilvl="5">
      <w:start w:val="1"/>
      <w:numFmt w:val="decimal"/>
      <w:isLgl/>
      <w:lvlText w:val="%1.%2.%3.%4.%5.%6."/>
      <w:lvlJc w:val="left"/>
      <w:pPr>
        <w:tabs>
          <w:tab w:val="num" w:pos="1080"/>
        </w:tabs>
        <w:ind w:left="1080" w:hanging="1080"/>
      </w:pPr>
      <w:rPr>
        <w:rFonts w:ascii="Arial" w:hAnsi="Arial" w:cs="Arial" w:hint="default"/>
      </w:rPr>
    </w:lvl>
    <w:lvl w:ilvl="6">
      <w:start w:val="1"/>
      <w:numFmt w:val="decimal"/>
      <w:isLgl/>
      <w:lvlText w:val="%1.%2.%3.%4.%5.%6.%7."/>
      <w:lvlJc w:val="left"/>
      <w:pPr>
        <w:tabs>
          <w:tab w:val="num" w:pos="1440"/>
        </w:tabs>
        <w:ind w:left="1440" w:hanging="1440"/>
      </w:pPr>
      <w:rPr>
        <w:rFonts w:ascii="Arial" w:hAnsi="Arial" w:cs="Arial" w:hint="default"/>
      </w:rPr>
    </w:lvl>
    <w:lvl w:ilvl="7">
      <w:start w:val="1"/>
      <w:numFmt w:val="decimal"/>
      <w:isLgl/>
      <w:lvlText w:val="%1.%2.%3.%4.%5.%6.%7.%8."/>
      <w:lvlJc w:val="left"/>
      <w:pPr>
        <w:tabs>
          <w:tab w:val="num" w:pos="1440"/>
        </w:tabs>
        <w:ind w:left="1440" w:hanging="1440"/>
      </w:pPr>
      <w:rPr>
        <w:rFonts w:ascii="Arial" w:hAnsi="Arial" w:cs="Arial" w:hint="default"/>
      </w:rPr>
    </w:lvl>
    <w:lvl w:ilvl="8">
      <w:start w:val="1"/>
      <w:numFmt w:val="decimal"/>
      <w:isLgl/>
      <w:lvlText w:val="%1.%2.%3.%4.%5.%6.%7.%8.%9."/>
      <w:lvlJc w:val="left"/>
      <w:pPr>
        <w:tabs>
          <w:tab w:val="num" w:pos="1800"/>
        </w:tabs>
        <w:ind w:left="1800" w:hanging="1800"/>
      </w:pPr>
      <w:rPr>
        <w:rFonts w:ascii="Arial" w:hAnsi="Arial" w:cs="Arial" w:hint="default"/>
      </w:rPr>
    </w:lvl>
  </w:abstractNum>
  <w:abstractNum w:abstractNumId="74" w15:restartNumberingAfterBreak="0">
    <w:nsid w:val="2A7B68BE"/>
    <w:multiLevelType w:val="hybridMultilevel"/>
    <w:tmpl w:val="A65EDBE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A7B6DEC"/>
    <w:multiLevelType w:val="hybridMultilevel"/>
    <w:tmpl w:val="AF3CFB7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BCC6AB2"/>
    <w:multiLevelType w:val="hybridMultilevel"/>
    <w:tmpl w:val="EF9A6E48"/>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361A80"/>
    <w:multiLevelType w:val="hybridMultilevel"/>
    <w:tmpl w:val="B9BE5E3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E6D52EE"/>
    <w:multiLevelType w:val="hybridMultilevel"/>
    <w:tmpl w:val="8FB0BE64"/>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E732907"/>
    <w:multiLevelType w:val="hybridMultilevel"/>
    <w:tmpl w:val="3DF095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78762B"/>
    <w:multiLevelType w:val="hybridMultilevel"/>
    <w:tmpl w:val="262E3C5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F410287"/>
    <w:multiLevelType w:val="hybridMultilevel"/>
    <w:tmpl w:val="4314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FA1008C"/>
    <w:multiLevelType w:val="hybridMultilevel"/>
    <w:tmpl w:val="3168D5E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FCE35D1"/>
    <w:multiLevelType w:val="hybridMultilevel"/>
    <w:tmpl w:val="FB6CE9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04A4BCD"/>
    <w:multiLevelType w:val="hybridMultilevel"/>
    <w:tmpl w:val="77765CA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0CB191E"/>
    <w:multiLevelType w:val="hybridMultilevel"/>
    <w:tmpl w:val="8E54C69C"/>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1041677"/>
    <w:multiLevelType w:val="hybridMultilevel"/>
    <w:tmpl w:val="03B4833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10A16DA"/>
    <w:multiLevelType w:val="hybridMultilevel"/>
    <w:tmpl w:val="D46CB6E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31A2417"/>
    <w:multiLevelType w:val="hybridMultilevel"/>
    <w:tmpl w:val="7BD4DD7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4E15840"/>
    <w:multiLevelType w:val="hybridMultilevel"/>
    <w:tmpl w:val="A3CC7872"/>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15:restartNumberingAfterBreak="0">
    <w:nsid w:val="355F2C53"/>
    <w:multiLevelType w:val="hybridMultilevel"/>
    <w:tmpl w:val="5600D920"/>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5791337"/>
    <w:multiLevelType w:val="multilevel"/>
    <w:tmpl w:val="B35E93E6"/>
    <w:lvl w:ilvl="0">
      <w:start w:val="1"/>
      <w:numFmt w:val="bullet"/>
      <w:lvlText w:val="У"/>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59609FD"/>
    <w:multiLevelType w:val="hybridMultilevel"/>
    <w:tmpl w:val="A23EB552"/>
    <w:lvl w:ilvl="0" w:tplc="0419000F">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7242A15"/>
    <w:multiLevelType w:val="hybridMultilevel"/>
    <w:tmpl w:val="2AB01622"/>
    <w:lvl w:ilvl="0" w:tplc="D1D2E5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7E8777D"/>
    <w:multiLevelType w:val="hybridMultilevel"/>
    <w:tmpl w:val="7126304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81E12B3"/>
    <w:multiLevelType w:val="hybridMultilevel"/>
    <w:tmpl w:val="2242C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84027D3"/>
    <w:multiLevelType w:val="hybridMultilevel"/>
    <w:tmpl w:val="209096E0"/>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15:restartNumberingAfterBreak="0">
    <w:nsid w:val="38513112"/>
    <w:multiLevelType w:val="hybridMultilevel"/>
    <w:tmpl w:val="8098C75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8874C78"/>
    <w:multiLevelType w:val="hybridMultilevel"/>
    <w:tmpl w:val="AB32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8DE6BEA"/>
    <w:multiLevelType w:val="hybridMultilevel"/>
    <w:tmpl w:val="9724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AB579EF"/>
    <w:multiLevelType w:val="hybridMultilevel"/>
    <w:tmpl w:val="31C81BE2"/>
    <w:lvl w:ilvl="0" w:tplc="506CB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B264EE9"/>
    <w:multiLevelType w:val="hybridMultilevel"/>
    <w:tmpl w:val="2E1EB0F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F097DBF"/>
    <w:multiLevelType w:val="hybridMultilevel"/>
    <w:tmpl w:val="B652FD0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F514FE0"/>
    <w:multiLevelType w:val="hybridMultilevel"/>
    <w:tmpl w:val="1B46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FF0294A"/>
    <w:multiLevelType w:val="hybridMultilevel"/>
    <w:tmpl w:val="486E0A38"/>
    <w:lvl w:ilvl="0" w:tplc="A96C0E38">
      <w:start w:val="1"/>
      <w:numFmt w:val="bullet"/>
      <w:lvlText w:val=""/>
      <w:lvlJc w:val="left"/>
      <w:pPr>
        <w:tabs>
          <w:tab w:val="num" w:pos="62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01F2402"/>
    <w:multiLevelType w:val="hybridMultilevel"/>
    <w:tmpl w:val="3BEC4A2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11C131A"/>
    <w:multiLevelType w:val="hybridMultilevel"/>
    <w:tmpl w:val="DF8236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9D364C"/>
    <w:multiLevelType w:val="hybridMultilevel"/>
    <w:tmpl w:val="9FAE4FF2"/>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43BC45B4"/>
    <w:multiLevelType w:val="hybridMultilevel"/>
    <w:tmpl w:val="6D8E74E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F560E3"/>
    <w:multiLevelType w:val="hybridMultilevel"/>
    <w:tmpl w:val="484263C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4412C64"/>
    <w:multiLevelType w:val="hybridMultilevel"/>
    <w:tmpl w:val="8B3C18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5120780"/>
    <w:multiLevelType w:val="hybridMultilevel"/>
    <w:tmpl w:val="F35CC0C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57B5123"/>
    <w:multiLevelType w:val="hybridMultilevel"/>
    <w:tmpl w:val="B8C2A368"/>
    <w:lvl w:ilvl="0" w:tplc="D1D2E57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4" w15:restartNumberingAfterBreak="0">
    <w:nsid w:val="46043BC7"/>
    <w:multiLevelType w:val="hybridMultilevel"/>
    <w:tmpl w:val="F404ED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6586B4A"/>
    <w:multiLevelType w:val="singleLevel"/>
    <w:tmpl w:val="81E22A4A"/>
    <w:lvl w:ilvl="0">
      <w:start w:val="1"/>
      <w:numFmt w:val="decimal"/>
      <w:lvlText w:val="%1)"/>
      <w:lvlJc w:val="left"/>
      <w:pPr>
        <w:tabs>
          <w:tab w:val="num" w:pos="1069"/>
        </w:tabs>
        <w:ind w:left="1069" w:hanging="360"/>
      </w:pPr>
      <w:rPr>
        <w:rFonts w:hint="default"/>
      </w:rPr>
    </w:lvl>
  </w:abstractNum>
  <w:abstractNum w:abstractNumId="116" w15:restartNumberingAfterBreak="0">
    <w:nsid w:val="47AB226A"/>
    <w:multiLevelType w:val="hybridMultilevel"/>
    <w:tmpl w:val="D34475A2"/>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773D88"/>
    <w:multiLevelType w:val="hybridMultilevel"/>
    <w:tmpl w:val="A39AF62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9F3249"/>
    <w:multiLevelType w:val="hybridMultilevel"/>
    <w:tmpl w:val="B04A7712"/>
    <w:lvl w:ilvl="0" w:tplc="1940348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9057C45"/>
    <w:multiLevelType w:val="hybridMultilevel"/>
    <w:tmpl w:val="5BA4F5CC"/>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15:restartNumberingAfterBreak="0">
    <w:nsid w:val="49C55B99"/>
    <w:multiLevelType w:val="hybridMultilevel"/>
    <w:tmpl w:val="DED2D46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9F90A4D"/>
    <w:multiLevelType w:val="hybridMultilevel"/>
    <w:tmpl w:val="CBF0708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C4716DD"/>
    <w:multiLevelType w:val="hybridMultilevel"/>
    <w:tmpl w:val="C350506A"/>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15:restartNumberingAfterBreak="0">
    <w:nsid w:val="4E02625F"/>
    <w:multiLevelType w:val="hybridMultilevel"/>
    <w:tmpl w:val="4C4C824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04F1D77"/>
    <w:multiLevelType w:val="hybridMultilevel"/>
    <w:tmpl w:val="41AE04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0A81289"/>
    <w:multiLevelType w:val="hybridMultilevel"/>
    <w:tmpl w:val="A12EFE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1696222"/>
    <w:multiLevelType w:val="hybridMultilevel"/>
    <w:tmpl w:val="1CD2E6A8"/>
    <w:lvl w:ilvl="0" w:tplc="506CB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29309D0"/>
    <w:multiLevelType w:val="hybridMultilevel"/>
    <w:tmpl w:val="3320A7C0"/>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2C64097"/>
    <w:multiLevelType w:val="hybridMultilevel"/>
    <w:tmpl w:val="33C20F8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2E84CB2"/>
    <w:multiLevelType w:val="hybridMultilevel"/>
    <w:tmpl w:val="0858684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67A5267"/>
    <w:multiLevelType w:val="hybridMultilevel"/>
    <w:tmpl w:val="E99A7C3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72023A5"/>
    <w:multiLevelType w:val="hybridMultilevel"/>
    <w:tmpl w:val="46AA7892"/>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72561BC"/>
    <w:multiLevelType w:val="hybridMultilevel"/>
    <w:tmpl w:val="8886EC1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79D68B8"/>
    <w:multiLevelType w:val="hybridMultilevel"/>
    <w:tmpl w:val="443C350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8382EDF"/>
    <w:multiLevelType w:val="hybridMultilevel"/>
    <w:tmpl w:val="AF9EE23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86B40C9"/>
    <w:multiLevelType w:val="hybridMultilevel"/>
    <w:tmpl w:val="1D20AF0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8D40035"/>
    <w:multiLevelType w:val="hybridMultilevel"/>
    <w:tmpl w:val="B61E3D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97A564E"/>
    <w:multiLevelType w:val="hybridMultilevel"/>
    <w:tmpl w:val="A9A24E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9904438"/>
    <w:multiLevelType w:val="hybridMultilevel"/>
    <w:tmpl w:val="A0C8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9A01661"/>
    <w:multiLevelType w:val="hybridMultilevel"/>
    <w:tmpl w:val="BB66D2D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CA038B7"/>
    <w:multiLevelType w:val="hybridMultilevel"/>
    <w:tmpl w:val="F760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CD92A15"/>
    <w:multiLevelType w:val="hybridMultilevel"/>
    <w:tmpl w:val="295C284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CDA62E9"/>
    <w:multiLevelType w:val="hybridMultilevel"/>
    <w:tmpl w:val="B99AF88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EDF5679"/>
    <w:multiLevelType w:val="hybridMultilevel"/>
    <w:tmpl w:val="4B626C88"/>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5" w15:restartNumberingAfterBreak="0">
    <w:nsid w:val="5F90562A"/>
    <w:multiLevelType w:val="hybridMultilevel"/>
    <w:tmpl w:val="A4ACEFA2"/>
    <w:lvl w:ilvl="0" w:tplc="04190001">
      <w:start w:val="1"/>
      <w:numFmt w:val="bullet"/>
      <w:lvlText w:val=""/>
      <w:lvlJc w:val="left"/>
      <w:pPr>
        <w:ind w:left="2841" w:hanging="360"/>
      </w:pPr>
      <w:rPr>
        <w:rFonts w:ascii="Symbol" w:hAnsi="Symbol" w:hint="default"/>
      </w:rPr>
    </w:lvl>
    <w:lvl w:ilvl="1" w:tplc="04190003" w:tentative="1">
      <w:start w:val="1"/>
      <w:numFmt w:val="bullet"/>
      <w:lvlText w:val="o"/>
      <w:lvlJc w:val="left"/>
      <w:pPr>
        <w:ind w:left="3561" w:hanging="360"/>
      </w:pPr>
      <w:rPr>
        <w:rFonts w:ascii="Courier New" w:hAnsi="Courier New" w:hint="default"/>
      </w:rPr>
    </w:lvl>
    <w:lvl w:ilvl="2" w:tplc="04190005" w:tentative="1">
      <w:start w:val="1"/>
      <w:numFmt w:val="bullet"/>
      <w:lvlText w:val=""/>
      <w:lvlJc w:val="left"/>
      <w:pPr>
        <w:ind w:left="4281" w:hanging="360"/>
      </w:pPr>
      <w:rPr>
        <w:rFonts w:ascii="Wingdings" w:hAnsi="Wingdings" w:hint="default"/>
      </w:rPr>
    </w:lvl>
    <w:lvl w:ilvl="3" w:tplc="04190001" w:tentative="1">
      <w:start w:val="1"/>
      <w:numFmt w:val="bullet"/>
      <w:lvlText w:val=""/>
      <w:lvlJc w:val="left"/>
      <w:pPr>
        <w:ind w:left="5001" w:hanging="360"/>
      </w:pPr>
      <w:rPr>
        <w:rFonts w:ascii="Symbol" w:hAnsi="Symbol" w:hint="default"/>
      </w:rPr>
    </w:lvl>
    <w:lvl w:ilvl="4" w:tplc="04190003" w:tentative="1">
      <w:start w:val="1"/>
      <w:numFmt w:val="bullet"/>
      <w:lvlText w:val="o"/>
      <w:lvlJc w:val="left"/>
      <w:pPr>
        <w:ind w:left="5721" w:hanging="360"/>
      </w:pPr>
      <w:rPr>
        <w:rFonts w:ascii="Courier New" w:hAnsi="Courier New" w:hint="default"/>
      </w:rPr>
    </w:lvl>
    <w:lvl w:ilvl="5" w:tplc="04190005" w:tentative="1">
      <w:start w:val="1"/>
      <w:numFmt w:val="bullet"/>
      <w:lvlText w:val=""/>
      <w:lvlJc w:val="left"/>
      <w:pPr>
        <w:ind w:left="6441" w:hanging="360"/>
      </w:pPr>
      <w:rPr>
        <w:rFonts w:ascii="Wingdings" w:hAnsi="Wingdings" w:hint="default"/>
      </w:rPr>
    </w:lvl>
    <w:lvl w:ilvl="6" w:tplc="04190001" w:tentative="1">
      <w:start w:val="1"/>
      <w:numFmt w:val="bullet"/>
      <w:lvlText w:val=""/>
      <w:lvlJc w:val="left"/>
      <w:pPr>
        <w:ind w:left="7161" w:hanging="360"/>
      </w:pPr>
      <w:rPr>
        <w:rFonts w:ascii="Symbol" w:hAnsi="Symbol" w:hint="default"/>
      </w:rPr>
    </w:lvl>
    <w:lvl w:ilvl="7" w:tplc="04190003" w:tentative="1">
      <w:start w:val="1"/>
      <w:numFmt w:val="bullet"/>
      <w:lvlText w:val="o"/>
      <w:lvlJc w:val="left"/>
      <w:pPr>
        <w:ind w:left="7881" w:hanging="360"/>
      </w:pPr>
      <w:rPr>
        <w:rFonts w:ascii="Courier New" w:hAnsi="Courier New" w:hint="default"/>
      </w:rPr>
    </w:lvl>
    <w:lvl w:ilvl="8" w:tplc="04190005" w:tentative="1">
      <w:start w:val="1"/>
      <w:numFmt w:val="bullet"/>
      <w:lvlText w:val=""/>
      <w:lvlJc w:val="left"/>
      <w:pPr>
        <w:ind w:left="8601" w:hanging="360"/>
      </w:pPr>
      <w:rPr>
        <w:rFonts w:ascii="Wingdings" w:hAnsi="Wingdings" w:hint="default"/>
      </w:rPr>
    </w:lvl>
  </w:abstractNum>
  <w:abstractNum w:abstractNumId="146" w15:restartNumberingAfterBreak="0">
    <w:nsid w:val="5FDE249A"/>
    <w:multiLevelType w:val="hybridMultilevel"/>
    <w:tmpl w:val="57385E5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00E399D"/>
    <w:multiLevelType w:val="hybridMultilevel"/>
    <w:tmpl w:val="ED26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1C47438"/>
    <w:multiLevelType w:val="hybridMultilevel"/>
    <w:tmpl w:val="5664CF2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49" w15:restartNumberingAfterBreak="0">
    <w:nsid w:val="61E31ECF"/>
    <w:multiLevelType w:val="hybridMultilevel"/>
    <w:tmpl w:val="946EDD7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23564BA"/>
    <w:multiLevelType w:val="hybridMultilevel"/>
    <w:tmpl w:val="78D064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3DE756C"/>
    <w:multiLevelType w:val="hybridMultilevel"/>
    <w:tmpl w:val="60609CEC"/>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52" w15:restartNumberingAfterBreak="0">
    <w:nsid w:val="64097DCC"/>
    <w:multiLevelType w:val="hybridMultilevel"/>
    <w:tmpl w:val="CFD47A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5082D97"/>
    <w:multiLevelType w:val="hybridMultilevel"/>
    <w:tmpl w:val="58040BF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5" w15:restartNumberingAfterBreak="0">
    <w:nsid w:val="67381944"/>
    <w:multiLevelType w:val="hybridMultilevel"/>
    <w:tmpl w:val="F0D01E1E"/>
    <w:lvl w:ilvl="0" w:tplc="0419000F">
      <w:start w:val="1"/>
      <w:numFmt w:val="bullet"/>
      <w:lvlText w:val=""/>
      <w:lvlJc w:val="left"/>
      <w:pPr>
        <w:tabs>
          <w:tab w:val="num" w:pos="1980"/>
        </w:tabs>
        <w:ind w:left="1980" w:hanging="360"/>
      </w:pPr>
      <w:rPr>
        <w:rFonts w:ascii="Symbol" w:hAnsi="Symbol" w:hint="default"/>
        <w:color w:val="auto"/>
        <w:sz w:val="20"/>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773060E"/>
    <w:multiLevelType w:val="hybridMultilevel"/>
    <w:tmpl w:val="D52CA20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77953F4"/>
    <w:multiLevelType w:val="hybridMultilevel"/>
    <w:tmpl w:val="171E3E90"/>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8A67DB3"/>
    <w:multiLevelType w:val="hybridMultilevel"/>
    <w:tmpl w:val="22F8CB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8C51612"/>
    <w:multiLevelType w:val="hybridMultilevel"/>
    <w:tmpl w:val="CB12F56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9CF7D87"/>
    <w:multiLevelType w:val="hybridMultilevel"/>
    <w:tmpl w:val="F678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ABE51FA"/>
    <w:multiLevelType w:val="hybridMultilevel"/>
    <w:tmpl w:val="4F04BD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B015DCB"/>
    <w:multiLevelType w:val="hybridMultilevel"/>
    <w:tmpl w:val="F772626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BD64394"/>
    <w:multiLevelType w:val="hybridMultilevel"/>
    <w:tmpl w:val="78DE7D1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BDE64FB"/>
    <w:multiLevelType w:val="hybridMultilevel"/>
    <w:tmpl w:val="9D146E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E9811D2"/>
    <w:multiLevelType w:val="hybridMultilevel"/>
    <w:tmpl w:val="9EC20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F2F3B9E"/>
    <w:multiLevelType w:val="hybridMultilevel"/>
    <w:tmpl w:val="BF04AB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0152031"/>
    <w:multiLevelType w:val="hybridMultilevel"/>
    <w:tmpl w:val="5680E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05E062E"/>
    <w:multiLevelType w:val="hybridMultilevel"/>
    <w:tmpl w:val="A19097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18F4898"/>
    <w:multiLevelType w:val="hybridMultilevel"/>
    <w:tmpl w:val="6080A952"/>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0" w15:restartNumberingAfterBreak="0">
    <w:nsid w:val="71AD3A8E"/>
    <w:multiLevelType w:val="hybridMultilevel"/>
    <w:tmpl w:val="33967FA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71" w15:restartNumberingAfterBreak="0">
    <w:nsid w:val="71E371EC"/>
    <w:multiLevelType w:val="hybridMultilevel"/>
    <w:tmpl w:val="773CD5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2446F0A"/>
    <w:multiLevelType w:val="hybridMultilevel"/>
    <w:tmpl w:val="3CDC393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2B563DB"/>
    <w:multiLevelType w:val="hybridMultilevel"/>
    <w:tmpl w:val="222C76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2C372BB"/>
    <w:multiLevelType w:val="hybridMultilevel"/>
    <w:tmpl w:val="AC7A5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4576D66"/>
    <w:multiLevelType w:val="hybridMultilevel"/>
    <w:tmpl w:val="7A34A1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59D4AB7"/>
    <w:multiLevelType w:val="hybridMultilevel"/>
    <w:tmpl w:val="265AC532"/>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76C416C"/>
    <w:multiLevelType w:val="hybridMultilevel"/>
    <w:tmpl w:val="303E2D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99A49FD"/>
    <w:multiLevelType w:val="hybridMultilevel"/>
    <w:tmpl w:val="5C16248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A712378"/>
    <w:multiLevelType w:val="hybridMultilevel"/>
    <w:tmpl w:val="FC98DED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AFA0C72"/>
    <w:multiLevelType w:val="hybridMultilevel"/>
    <w:tmpl w:val="6066B2E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B1D64BF"/>
    <w:multiLevelType w:val="hybridMultilevel"/>
    <w:tmpl w:val="A35465D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E78052A"/>
    <w:multiLevelType w:val="hybridMultilevel"/>
    <w:tmpl w:val="B8AE6070"/>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E8333D6"/>
    <w:multiLevelType w:val="hybridMultilevel"/>
    <w:tmpl w:val="022E0A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804308">
    <w:abstractNumId w:val="73"/>
  </w:num>
  <w:num w:numId="2" w16cid:durableId="1429887338">
    <w:abstractNumId w:val="155"/>
  </w:num>
  <w:num w:numId="3" w16cid:durableId="1619679117">
    <w:abstractNumId w:val="64"/>
  </w:num>
  <w:num w:numId="4" w16cid:durableId="681475585">
    <w:abstractNumId w:val="0"/>
  </w:num>
  <w:num w:numId="5" w16cid:durableId="325011202">
    <w:abstractNumId w:val="61"/>
  </w:num>
  <w:num w:numId="6" w16cid:durableId="13305973">
    <w:abstractNumId w:val="182"/>
  </w:num>
  <w:num w:numId="7" w16cid:durableId="2131707979">
    <w:abstractNumId w:val="76"/>
  </w:num>
  <w:num w:numId="8" w16cid:durableId="197475086">
    <w:abstractNumId w:val="69"/>
  </w:num>
  <w:num w:numId="9" w16cid:durableId="1072502693">
    <w:abstractNumId w:val="19"/>
  </w:num>
  <w:num w:numId="10" w16cid:durableId="1871839583">
    <w:abstractNumId w:val="118"/>
  </w:num>
  <w:num w:numId="11" w16cid:durableId="1064790961">
    <w:abstractNumId w:val="37"/>
  </w:num>
  <w:num w:numId="12" w16cid:durableId="497115961">
    <w:abstractNumId w:val="172"/>
  </w:num>
  <w:num w:numId="13" w16cid:durableId="886800164">
    <w:abstractNumId w:val="78"/>
  </w:num>
  <w:num w:numId="14" w16cid:durableId="269628160">
    <w:abstractNumId w:val="105"/>
  </w:num>
  <w:num w:numId="15" w16cid:durableId="1278680641">
    <w:abstractNumId w:val="176"/>
  </w:num>
  <w:num w:numId="16" w16cid:durableId="1825320670">
    <w:abstractNumId w:val="174"/>
  </w:num>
  <w:num w:numId="17" w16cid:durableId="273832277">
    <w:abstractNumId w:val="113"/>
  </w:num>
  <w:num w:numId="18" w16cid:durableId="639116805">
    <w:abstractNumId w:val="151"/>
  </w:num>
  <w:num w:numId="19" w16cid:durableId="97914449">
    <w:abstractNumId w:val="8"/>
  </w:num>
  <w:num w:numId="20" w16cid:durableId="1374159926">
    <w:abstractNumId w:val="160"/>
  </w:num>
  <w:num w:numId="21" w16cid:durableId="71660330">
    <w:abstractNumId w:val="95"/>
  </w:num>
  <w:num w:numId="22" w16cid:durableId="1519125667">
    <w:abstractNumId w:val="148"/>
  </w:num>
  <w:num w:numId="23" w16cid:durableId="1242790234">
    <w:abstractNumId w:val="147"/>
  </w:num>
  <w:num w:numId="24" w16cid:durableId="2002662285">
    <w:abstractNumId w:val="170"/>
  </w:num>
  <w:num w:numId="25" w16cid:durableId="99640859">
    <w:abstractNumId w:val="104"/>
  </w:num>
  <w:num w:numId="26" w16cid:durableId="363597891">
    <w:abstractNumId w:val="139"/>
  </w:num>
  <w:num w:numId="27" w16cid:durableId="1380544236">
    <w:abstractNumId w:val="145"/>
  </w:num>
  <w:num w:numId="28" w16cid:durableId="1369841259">
    <w:abstractNumId w:val="98"/>
  </w:num>
  <w:num w:numId="29" w16cid:durableId="1948464309">
    <w:abstractNumId w:val="17"/>
  </w:num>
  <w:num w:numId="30" w16cid:durableId="481045960">
    <w:abstractNumId w:val="81"/>
  </w:num>
  <w:num w:numId="31" w16cid:durableId="1168903042">
    <w:abstractNumId w:val="141"/>
  </w:num>
  <w:num w:numId="32" w16cid:durableId="1499075498">
    <w:abstractNumId w:val="15"/>
  </w:num>
  <w:num w:numId="33" w16cid:durableId="1979602330">
    <w:abstractNumId w:val="91"/>
  </w:num>
  <w:num w:numId="34" w16cid:durableId="1711683611">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1187085">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813482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6504152">
    <w:abstractNumId w:val="161"/>
  </w:num>
  <w:num w:numId="38" w16cid:durableId="1605570870">
    <w:abstractNumId w:val="158"/>
  </w:num>
  <w:num w:numId="39" w16cid:durableId="1761949662">
    <w:abstractNumId w:val="25"/>
  </w:num>
  <w:num w:numId="40" w16cid:durableId="1552498146">
    <w:abstractNumId w:val="32"/>
  </w:num>
  <w:num w:numId="41" w16cid:durableId="1419211320">
    <w:abstractNumId w:val="33"/>
  </w:num>
  <w:num w:numId="42" w16cid:durableId="1783765035">
    <w:abstractNumId w:val="171"/>
  </w:num>
  <w:num w:numId="43" w16cid:durableId="1670788309">
    <w:abstractNumId w:val="178"/>
  </w:num>
  <w:num w:numId="44" w16cid:durableId="233782107">
    <w:abstractNumId w:val="179"/>
  </w:num>
  <w:num w:numId="45" w16cid:durableId="972370122">
    <w:abstractNumId w:val="24"/>
  </w:num>
  <w:num w:numId="46" w16cid:durableId="320625379">
    <w:abstractNumId w:val="5"/>
  </w:num>
  <w:num w:numId="47" w16cid:durableId="462042683">
    <w:abstractNumId w:val="165"/>
  </w:num>
  <w:num w:numId="48" w16cid:durableId="1350259761">
    <w:abstractNumId w:val="143"/>
  </w:num>
  <w:num w:numId="49" w16cid:durableId="919562321">
    <w:abstractNumId w:val="79"/>
  </w:num>
  <w:num w:numId="50" w16cid:durableId="2071884986">
    <w:abstractNumId w:val="46"/>
  </w:num>
  <w:num w:numId="51" w16cid:durableId="2140300288">
    <w:abstractNumId w:val="80"/>
  </w:num>
  <w:num w:numId="52" w16cid:durableId="1674264577">
    <w:abstractNumId w:val="107"/>
  </w:num>
  <w:num w:numId="53" w16cid:durableId="661156750">
    <w:abstractNumId w:val="136"/>
  </w:num>
  <w:num w:numId="54" w16cid:durableId="795489655">
    <w:abstractNumId w:val="125"/>
  </w:num>
  <w:num w:numId="55" w16cid:durableId="1508591835">
    <w:abstractNumId w:val="153"/>
  </w:num>
  <w:num w:numId="56" w16cid:durableId="4288618">
    <w:abstractNumId w:val="22"/>
  </w:num>
  <w:num w:numId="57" w16cid:durableId="572007657">
    <w:abstractNumId w:val="31"/>
  </w:num>
  <w:num w:numId="58" w16cid:durableId="1092361472">
    <w:abstractNumId w:val="35"/>
  </w:num>
  <w:num w:numId="59" w16cid:durableId="585119349">
    <w:abstractNumId w:val="12"/>
  </w:num>
  <w:num w:numId="60" w16cid:durableId="1898971721">
    <w:abstractNumId w:val="124"/>
  </w:num>
  <w:num w:numId="61" w16cid:durableId="464277965">
    <w:abstractNumId w:val="112"/>
  </w:num>
  <w:num w:numId="62" w16cid:durableId="1531912115">
    <w:abstractNumId w:val="63"/>
  </w:num>
  <w:num w:numId="63" w16cid:durableId="1467047659">
    <w:abstractNumId w:val="128"/>
  </w:num>
  <w:num w:numId="64" w16cid:durableId="832523654">
    <w:abstractNumId w:val="173"/>
  </w:num>
  <w:num w:numId="65" w16cid:durableId="838891047">
    <w:abstractNumId w:val="72"/>
  </w:num>
  <w:num w:numId="66" w16cid:durableId="426081839">
    <w:abstractNumId w:val="94"/>
  </w:num>
  <w:num w:numId="67" w16cid:durableId="955061924">
    <w:abstractNumId w:val="7"/>
  </w:num>
  <w:num w:numId="68" w16cid:durableId="275020173">
    <w:abstractNumId w:val="117"/>
  </w:num>
  <w:num w:numId="69" w16cid:durableId="1407916713">
    <w:abstractNumId w:val="14"/>
  </w:num>
  <w:num w:numId="70" w16cid:durableId="1798601056">
    <w:abstractNumId w:val="164"/>
  </w:num>
  <w:num w:numId="71" w16cid:durableId="1482961848">
    <w:abstractNumId w:val="106"/>
  </w:num>
  <w:num w:numId="72" w16cid:durableId="260649660">
    <w:abstractNumId w:val="47"/>
  </w:num>
  <w:num w:numId="73" w16cid:durableId="636227488">
    <w:abstractNumId w:val="67"/>
  </w:num>
  <w:num w:numId="74" w16cid:durableId="550701470">
    <w:abstractNumId w:val="168"/>
  </w:num>
  <w:num w:numId="75" w16cid:durableId="276571641">
    <w:abstractNumId w:val="114"/>
  </w:num>
  <w:num w:numId="76" w16cid:durableId="1966883455">
    <w:abstractNumId w:val="68"/>
  </w:num>
  <w:num w:numId="77" w16cid:durableId="404643641">
    <w:abstractNumId w:val="39"/>
  </w:num>
  <w:num w:numId="78" w16cid:durableId="893277840">
    <w:abstractNumId w:val="75"/>
  </w:num>
  <w:num w:numId="79" w16cid:durableId="773983007">
    <w:abstractNumId w:val="9"/>
  </w:num>
  <w:num w:numId="80" w16cid:durableId="1806702407">
    <w:abstractNumId w:val="54"/>
  </w:num>
  <w:num w:numId="81" w16cid:durableId="1203057665">
    <w:abstractNumId w:val="166"/>
  </w:num>
  <w:num w:numId="82" w16cid:durableId="858087047">
    <w:abstractNumId w:val="3"/>
  </w:num>
  <w:num w:numId="83" w16cid:durableId="1454710281">
    <w:abstractNumId w:val="30"/>
  </w:num>
  <w:num w:numId="84" w16cid:durableId="920289185">
    <w:abstractNumId w:val="130"/>
  </w:num>
  <w:num w:numId="85" w16cid:durableId="1563982142">
    <w:abstractNumId w:val="142"/>
  </w:num>
  <w:num w:numId="86" w16cid:durableId="123626227">
    <w:abstractNumId w:val="86"/>
  </w:num>
  <w:num w:numId="87" w16cid:durableId="1294290942">
    <w:abstractNumId w:val="175"/>
  </w:num>
  <w:num w:numId="88" w16cid:durableId="471362990">
    <w:abstractNumId w:val="129"/>
  </w:num>
  <w:num w:numId="89" w16cid:durableId="365327298">
    <w:abstractNumId w:val="93"/>
  </w:num>
  <w:num w:numId="90" w16cid:durableId="296449826">
    <w:abstractNumId w:val="163"/>
  </w:num>
  <w:num w:numId="91" w16cid:durableId="1854762185">
    <w:abstractNumId w:val="2"/>
  </w:num>
  <w:num w:numId="92" w16cid:durableId="55127974">
    <w:abstractNumId w:val="180"/>
  </w:num>
  <w:num w:numId="93" w16cid:durableId="1477213540">
    <w:abstractNumId w:val="87"/>
  </w:num>
  <w:num w:numId="94" w16cid:durableId="2128040">
    <w:abstractNumId w:val="43"/>
  </w:num>
  <w:num w:numId="95" w16cid:durableId="837111532">
    <w:abstractNumId w:val="121"/>
  </w:num>
  <w:num w:numId="96" w16cid:durableId="1644575006">
    <w:abstractNumId w:val="162"/>
  </w:num>
  <w:num w:numId="97" w16cid:durableId="2112429736">
    <w:abstractNumId w:val="82"/>
  </w:num>
  <w:num w:numId="98" w16cid:durableId="256258032">
    <w:abstractNumId w:val="71"/>
  </w:num>
  <w:num w:numId="99" w16cid:durableId="1390811980">
    <w:abstractNumId w:val="134"/>
  </w:num>
  <w:num w:numId="100" w16cid:durableId="2047757624">
    <w:abstractNumId w:val="1"/>
  </w:num>
  <w:num w:numId="101" w16cid:durableId="1898054244">
    <w:abstractNumId w:val="97"/>
  </w:num>
  <w:num w:numId="102" w16cid:durableId="1995797393">
    <w:abstractNumId w:val="110"/>
  </w:num>
  <w:num w:numId="103" w16cid:durableId="840971528">
    <w:abstractNumId w:val="27"/>
  </w:num>
  <w:num w:numId="104" w16cid:durableId="1192106454">
    <w:abstractNumId w:val="131"/>
  </w:num>
  <w:num w:numId="105" w16cid:durableId="147138388">
    <w:abstractNumId w:val="90"/>
  </w:num>
  <w:num w:numId="106" w16cid:durableId="2104255210">
    <w:abstractNumId w:val="16"/>
  </w:num>
  <w:num w:numId="107" w16cid:durableId="1370182532">
    <w:abstractNumId w:val="59"/>
  </w:num>
  <w:num w:numId="108" w16cid:durableId="871725565">
    <w:abstractNumId w:val="52"/>
  </w:num>
  <w:num w:numId="109" w16cid:durableId="1312521724">
    <w:abstractNumId w:val="85"/>
  </w:num>
  <w:num w:numId="110" w16cid:durableId="467358198">
    <w:abstractNumId w:val="127"/>
  </w:num>
  <w:num w:numId="111" w16cid:durableId="1328703846">
    <w:abstractNumId w:val="62"/>
  </w:num>
  <w:num w:numId="112" w16cid:durableId="780995948">
    <w:abstractNumId w:val="65"/>
  </w:num>
  <w:num w:numId="113" w16cid:durableId="44187349">
    <w:abstractNumId w:val="60"/>
  </w:num>
  <w:num w:numId="114" w16cid:durableId="1917351452">
    <w:abstractNumId w:val="18"/>
  </w:num>
  <w:num w:numId="115" w16cid:durableId="1428230994">
    <w:abstractNumId w:val="77"/>
  </w:num>
  <w:num w:numId="116" w16cid:durableId="114833616">
    <w:abstractNumId w:val="57"/>
  </w:num>
  <w:num w:numId="117" w16cid:durableId="993993689">
    <w:abstractNumId w:val="123"/>
  </w:num>
  <w:num w:numId="118" w16cid:durableId="1968659558">
    <w:abstractNumId w:val="28"/>
  </w:num>
  <w:num w:numId="119" w16cid:durableId="1994798776">
    <w:abstractNumId w:val="41"/>
  </w:num>
  <w:num w:numId="120" w16cid:durableId="1684480122">
    <w:abstractNumId w:val="133"/>
  </w:num>
  <w:num w:numId="121" w16cid:durableId="1736198555">
    <w:abstractNumId w:val="111"/>
  </w:num>
  <w:num w:numId="122" w16cid:durableId="257325558">
    <w:abstractNumId w:val="10"/>
  </w:num>
  <w:num w:numId="123" w16cid:durableId="1783918926">
    <w:abstractNumId w:val="26"/>
  </w:num>
  <w:num w:numId="124" w16cid:durableId="1787263019">
    <w:abstractNumId w:val="13"/>
  </w:num>
  <w:num w:numId="125" w16cid:durableId="1012684159">
    <w:abstractNumId w:val="132"/>
  </w:num>
  <w:num w:numId="126" w16cid:durableId="1898473062">
    <w:abstractNumId w:val="84"/>
  </w:num>
  <w:num w:numId="127" w16cid:durableId="859316518">
    <w:abstractNumId w:val="66"/>
  </w:num>
  <w:num w:numId="128" w16cid:durableId="447622163">
    <w:abstractNumId w:val="101"/>
  </w:num>
  <w:num w:numId="129" w16cid:durableId="2018993558">
    <w:abstractNumId w:val="56"/>
  </w:num>
  <w:num w:numId="130" w16cid:durableId="1658722143">
    <w:abstractNumId w:val="99"/>
  </w:num>
  <w:num w:numId="131" w16cid:durableId="548685134">
    <w:abstractNumId w:val="6"/>
  </w:num>
  <w:num w:numId="132" w16cid:durableId="1765420659">
    <w:abstractNumId w:val="150"/>
  </w:num>
  <w:num w:numId="133" w16cid:durableId="757869287">
    <w:abstractNumId w:val="74"/>
  </w:num>
  <w:num w:numId="134" w16cid:durableId="169876782">
    <w:abstractNumId w:val="20"/>
  </w:num>
  <w:num w:numId="135" w16cid:durableId="819880553">
    <w:abstractNumId w:val="140"/>
  </w:num>
  <w:num w:numId="136" w16cid:durableId="1757090615">
    <w:abstractNumId w:val="53"/>
  </w:num>
  <w:num w:numId="137" w16cid:durableId="1302926513">
    <w:abstractNumId w:val="109"/>
  </w:num>
  <w:num w:numId="138" w16cid:durableId="897788424">
    <w:abstractNumId w:val="138"/>
  </w:num>
  <w:num w:numId="139" w16cid:durableId="2055814040">
    <w:abstractNumId w:val="146"/>
  </w:num>
  <w:num w:numId="140" w16cid:durableId="1960261856">
    <w:abstractNumId w:val="177"/>
  </w:num>
  <w:num w:numId="141" w16cid:durableId="636960095">
    <w:abstractNumId w:val="48"/>
  </w:num>
  <w:num w:numId="142" w16cid:durableId="1121143380">
    <w:abstractNumId w:val="149"/>
  </w:num>
  <w:num w:numId="143" w16cid:durableId="496841963">
    <w:abstractNumId w:val="23"/>
  </w:num>
  <w:num w:numId="144" w16cid:durableId="527524303">
    <w:abstractNumId w:val="103"/>
  </w:num>
  <w:num w:numId="145" w16cid:durableId="921644843">
    <w:abstractNumId w:val="83"/>
  </w:num>
  <w:num w:numId="146" w16cid:durableId="1907059675">
    <w:abstractNumId w:val="120"/>
  </w:num>
  <w:num w:numId="147" w16cid:durableId="418061820">
    <w:abstractNumId w:val="40"/>
  </w:num>
  <w:num w:numId="148" w16cid:durableId="1034618176">
    <w:abstractNumId w:val="183"/>
  </w:num>
  <w:num w:numId="149" w16cid:durableId="161700111">
    <w:abstractNumId w:val="152"/>
  </w:num>
  <w:num w:numId="150" w16cid:durableId="478153408">
    <w:abstractNumId w:val="36"/>
  </w:num>
  <w:num w:numId="151" w16cid:durableId="417406339">
    <w:abstractNumId w:val="137"/>
  </w:num>
  <w:num w:numId="152" w16cid:durableId="1872916837">
    <w:abstractNumId w:val="58"/>
  </w:num>
  <w:num w:numId="153" w16cid:durableId="433209684">
    <w:abstractNumId w:val="115"/>
  </w:num>
  <w:num w:numId="154" w16cid:durableId="1422027112">
    <w:abstractNumId w:val="45"/>
  </w:num>
  <w:num w:numId="155" w16cid:durableId="1284964601">
    <w:abstractNumId w:val="116"/>
  </w:num>
  <w:num w:numId="156" w16cid:durableId="1852137745">
    <w:abstractNumId w:val="44"/>
  </w:num>
  <w:num w:numId="157" w16cid:durableId="662511235">
    <w:abstractNumId w:val="159"/>
  </w:num>
  <w:num w:numId="158" w16cid:durableId="1706297508">
    <w:abstractNumId w:val="181"/>
  </w:num>
  <w:num w:numId="159" w16cid:durableId="1211725060">
    <w:abstractNumId w:val="88"/>
  </w:num>
  <w:num w:numId="160" w16cid:durableId="898175036">
    <w:abstractNumId w:val="11"/>
  </w:num>
  <w:num w:numId="161" w16cid:durableId="2011519234">
    <w:abstractNumId w:val="156"/>
  </w:num>
  <w:num w:numId="162" w16cid:durableId="549456967">
    <w:abstractNumId w:val="157"/>
  </w:num>
  <w:num w:numId="163" w16cid:durableId="1259212863">
    <w:abstractNumId w:val="51"/>
  </w:num>
  <w:num w:numId="164" w16cid:durableId="558903425">
    <w:abstractNumId w:val="21"/>
  </w:num>
  <w:num w:numId="165" w16cid:durableId="1446194608">
    <w:abstractNumId w:val="70"/>
  </w:num>
  <w:num w:numId="166" w16cid:durableId="1677028105">
    <w:abstractNumId w:val="122"/>
  </w:num>
  <w:num w:numId="167" w16cid:durableId="452753099">
    <w:abstractNumId w:val="89"/>
  </w:num>
  <w:num w:numId="168" w16cid:durableId="1069572050">
    <w:abstractNumId w:val="50"/>
  </w:num>
  <w:num w:numId="169" w16cid:durableId="1390617408">
    <w:abstractNumId w:val="96"/>
  </w:num>
  <w:num w:numId="170" w16cid:durableId="684407384">
    <w:abstractNumId w:val="34"/>
  </w:num>
  <w:num w:numId="171" w16cid:durableId="165288951">
    <w:abstractNumId w:val="100"/>
  </w:num>
  <w:num w:numId="172" w16cid:durableId="1338927792">
    <w:abstractNumId w:val="92"/>
  </w:num>
  <w:num w:numId="173" w16cid:durableId="852037574">
    <w:abstractNumId w:val="169"/>
  </w:num>
  <w:num w:numId="174" w16cid:durableId="992221913">
    <w:abstractNumId w:val="108"/>
  </w:num>
  <w:num w:numId="175" w16cid:durableId="634024200">
    <w:abstractNumId w:val="49"/>
  </w:num>
  <w:num w:numId="176" w16cid:durableId="1861772293">
    <w:abstractNumId w:val="119"/>
  </w:num>
  <w:num w:numId="177" w16cid:durableId="1639990420">
    <w:abstractNumId w:val="144"/>
  </w:num>
  <w:num w:numId="178" w16cid:durableId="1317690308">
    <w:abstractNumId w:val="126"/>
  </w:num>
  <w:num w:numId="179" w16cid:durableId="583878177">
    <w:abstractNumId w:val="167"/>
  </w:num>
  <w:num w:numId="180" w16cid:durableId="1303081164">
    <w:abstractNumId w:val="55"/>
  </w:num>
  <w:num w:numId="181" w16cid:durableId="1298223218">
    <w:abstractNumId w:val="29"/>
  </w:num>
  <w:num w:numId="182" w16cid:durableId="654378174">
    <w:abstractNumId w:val="42"/>
  </w:num>
  <w:num w:numId="183" w16cid:durableId="973560638">
    <w:abstractNumId w:val="4"/>
  </w:num>
  <w:num w:numId="184" w16cid:durableId="383876443">
    <w:abstractNumId w:val="3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C4"/>
    <w:rsid w:val="0000255D"/>
    <w:rsid w:val="000025D9"/>
    <w:rsid w:val="000070B7"/>
    <w:rsid w:val="0001206C"/>
    <w:rsid w:val="00014137"/>
    <w:rsid w:val="0001520A"/>
    <w:rsid w:val="00017B4A"/>
    <w:rsid w:val="00020FF5"/>
    <w:rsid w:val="00021BFE"/>
    <w:rsid w:val="0002318F"/>
    <w:rsid w:val="00024F3D"/>
    <w:rsid w:val="000269F8"/>
    <w:rsid w:val="00026F27"/>
    <w:rsid w:val="00027073"/>
    <w:rsid w:val="000279DB"/>
    <w:rsid w:val="00030280"/>
    <w:rsid w:val="0003097D"/>
    <w:rsid w:val="00031A83"/>
    <w:rsid w:val="00032889"/>
    <w:rsid w:val="000341EC"/>
    <w:rsid w:val="0003511B"/>
    <w:rsid w:val="000353C2"/>
    <w:rsid w:val="00041DAF"/>
    <w:rsid w:val="00046CB9"/>
    <w:rsid w:val="00051F6C"/>
    <w:rsid w:val="00052BE4"/>
    <w:rsid w:val="00055A5D"/>
    <w:rsid w:val="00055A92"/>
    <w:rsid w:val="00056E24"/>
    <w:rsid w:val="00057347"/>
    <w:rsid w:val="0006081C"/>
    <w:rsid w:val="00061BD0"/>
    <w:rsid w:val="00063CC9"/>
    <w:rsid w:val="000649C8"/>
    <w:rsid w:val="0006547F"/>
    <w:rsid w:val="000669FD"/>
    <w:rsid w:val="00066AFF"/>
    <w:rsid w:val="0006738B"/>
    <w:rsid w:val="00067879"/>
    <w:rsid w:val="00067EDD"/>
    <w:rsid w:val="000709E6"/>
    <w:rsid w:val="00071578"/>
    <w:rsid w:val="00072D71"/>
    <w:rsid w:val="0007364C"/>
    <w:rsid w:val="00080C1A"/>
    <w:rsid w:val="0008231E"/>
    <w:rsid w:val="00085068"/>
    <w:rsid w:val="00091B38"/>
    <w:rsid w:val="00093F7F"/>
    <w:rsid w:val="00094A18"/>
    <w:rsid w:val="000953B3"/>
    <w:rsid w:val="0009593E"/>
    <w:rsid w:val="00097635"/>
    <w:rsid w:val="00097870"/>
    <w:rsid w:val="000A0E0D"/>
    <w:rsid w:val="000A1AF4"/>
    <w:rsid w:val="000A21D1"/>
    <w:rsid w:val="000A2D8A"/>
    <w:rsid w:val="000A6657"/>
    <w:rsid w:val="000A7D87"/>
    <w:rsid w:val="000B00F5"/>
    <w:rsid w:val="000B2471"/>
    <w:rsid w:val="000B297C"/>
    <w:rsid w:val="000B2A88"/>
    <w:rsid w:val="000B3572"/>
    <w:rsid w:val="000B5950"/>
    <w:rsid w:val="000B61B6"/>
    <w:rsid w:val="000C314F"/>
    <w:rsid w:val="000C3C37"/>
    <w:rsid w:val="000C4E94"/>
    <w:rsid w:val="000D097F"/>
    <w:rsid w:val="000D2675"/>
    <w:rsid w:val="000D2CAE"/>
    <w:rsid w:val="000D3241"/>
    <w:rsid w:val="000D5194"/>
    <w:rsid w:val="000E10FE"/>
    <w:rsid w:val="000E3909"/>
    <w:rsid w:val="000E4B81"/>
    <w:rsid w:val="000E55D9"/>
    <w:rsid w:val="000F120E"/>
    <w:rsid w:val="000F1714"/>
    <w:rsid w:val="000F2CF9"/>
    <w:rsid w:val="000F59C9"/>
    <w:rsid w:val="000F7042"/>
    <w:rsid w:val="00100389"/>
    <w:rsid w:val="0010043A"/>
    <w:rsid w:val="00110A0C"/>
    <w:rsid w:val="00112B38"/>
    <w:rsid w:val="0011350F"/>
    <w:rsid w:val="00114026"/>
    <w:rsid w:val="0011438E"/>
    <w:rsid w:val="0011522A"/>
    <w:rsid w:val="00116CBD"/>
    <w:rsid w:val="00124E54"/>
    <w:rsid w:val="001332C8"/>
    <w:rsid w:val="00133591"/>
    <w:rsid w:val="001345C2"/>
    <w:rsid w:val="00134810"/>
    <w:rsid w:val="00135A92"/>
    <w:rsid w:val="00136235"/>
    <w:rsid w:val="00140211"/>
    <w:rsid w:val="00142A58"/>
    <w:rsid w:val="001448E3"/>
    <w:rsid w:val="001449A8"/>
    <w:rsid w:val="00145BB2"/>
    <w:rsid w:val="00147947"/>
    <w:rsid w:val="0015024D"/>
    <w:rsid w:val="0015078D"/>
    <w:rsid w:val="00150A8D"/>
    <w:rsid w:val="00150D57"/>
    <w:rsid w:val="001514D1"/>
    <w:rsid w:val="00151C5B"/>
    <w:rsid w:val="001532B8"/>
    <w:rsid w:val="001555C3"/>
    <w:rsid w:val="00155A77"/>
    <w:rsid w:val="00155AF8"/>
    <w:rsid w:val="001565C5"/>
    <w:rsid w:val="001573B9"/>
    <w:rsid w:val="001621E8"/>
    <w:rsid w:val="00163121"/>
    <w:rsid w:val="00163E2E"/>
    <w:rsid w:val="0016528D"/>
    <w:rsid w:val="0016552D"/>
    <w:rsid w:val="00165CDA"/>
    <w:rsid w:val="00166D5B"/>
    <w:rsid w:val="00170785"/>
    <w:rsid w:val="00172C9B"/>
    <w:rsid w:val="0017389F"/>
    <w:rsid w:val="00174603"/>
    <w:rsid w:val="00175709"/>
    <w:rsid w:val="001764D2"/>
    <w:rsid w:val="00177C19"/>
    <w:rsid w:val="00182CC8"/>
    <w:rsid w:val="0018453E"/>
    <w:rsid w:val="0018510C"/>
    <w:rsid w:val="00191095"/>
    <w:rsid w:val="00193CAC"/>
    <w:rsid w:val="00197503"/>
    <w:rsid w:val="00197B79"/>
    <w:rsid w:val="001A252D"/>
    <w:rsid w:val="001A3584"/>
    <w:rsid w:val="001B1066"/>
    <w:rsid w:val="001B1AAB"/>
    <w:rsid w:val="001B2B71"/>
    <w:rsid w:val="001B679D"/>
    <w:rsid w:val="001C4D7B"/>
    <w:rsid w:val="001C5507"/>
    <w:rsid w:val="001C5633"/>
    <w:rsid w:val="001C70FE"/>
    <w:rsid w:val="001C7455"/>
    <w:rsid w:val="001D09BD"/>
    <w:rsid w:val="001D26D7"/>
    <w:rsid w:val="001D554B"/>
    <w:rsid w:val="001D58CD"/>
    <w:rsid w:val="001D66C3"/>
    <w:rsid w:val="001D713A"/>
    <w:rsid w:val="001E072A"/>
    <w:rsid w:val="001E0CDC"/>
    <w:rsid w:val="001E20A6"/>
    <w:rsid w:val="001E3C3E"/>
    <w:rsid w:val="001E4137"/>
    <w:rsid w:val="001E4B20"/>
    <w:rsid w:val="001E6C46"/>
    <w:rsid w:val="001E6CA1"/>
    <w:rsid w:val="001F0938"/>
    <w:rsid w:val="001F1BAA"/>
    <w:rsid w:val="001F2FB9"/>
    <w:rsid w:val="001F4B75"/>
    <w:rsid w:val="001F5FD4"/>
    <w:rsid w:val="001F60C5"/>
    <w:rsid w:val="00202782"/>
    <w:rsid w:val="002039A8"/>
    <w:rsid w:val="002045BA"/>
    <w:rsid w:val="0020539A"/>
    <w:rsid w:val="00205583"/>
    <w:rsid w:val="00207D00"/>
    <w:rsid w:val="002100B7"/>
    <w:rsid w:val="002107F1"/>
    <w:rsid w:val="00214F8D"/>
    <w:rsid w:val="00216581"/>
    <w:rsid w:val="00216B33"/>
    <w:rsid w:val="002230D6"/>
    <w:rsid w:val="00224640"/>
    <w:rsid w:val="00224EE9"/>
    <w:rsid w:val="00225AF0"/>
    <w:rsid w:val="002267E6"/>
    <w:rsid w:val="00226D1A"/>
    <w:rsid w:val="0023025A"/>
    <w:rsid w:val="00232DA9"/>
    <w:rsid w:val="00233D66"/>
    <w:rsid w:val="00234744"/>
    <w:rsid w:val="00236490"/>
    <w:rsid w:val="00240812"/>
    <w:rsid w:val="00242440"/>
    <w:rsid w:val="0024252D"/>
    <w:rsid w:val="002445CB"/>
    <w:rsid w:val="00244F3B"/>
    <w:rsid w:val="0024563A"/>
    <w:rsid w:val="00246DEF"/>
    <w:rsid w:val="002474FA"/>
    <w:rsid w:val="00247A94"/>
    <w:rsid w:val="00247D88"/>
    <w:rsid w:val="00252361"/>
    <w:rsid w:val="00252B32"/>
    <w:rsid w:val="00252C35"/>
    <w:rsid w:val="00256D94"/>
    <w:rsid w:val="002601D9"/>
    <w:rsid w:val="002621AC"/>
    <w:rsid w:val="0026312D"/>
    <w:rsid w:val="002652CE"/>
    <w:rsid w:val="00265593"/>
    <w:rsid w:val="00265E76"/>
    <w:rsid w:val="00266EA9"/>
    <w:rsid w:val="002678A8"/>
    <w:rsid w:val="00267A18"/>
    <w:rsid w:val="00267DCA"/>
    <w:rsid w:val="0027022A"/>
    <w:rsid w:val="0027024C"/>
    <w:rsid w:val="0027059B"/>
    <w:rsid w:val="00272C24"/>
    <w:rsid w:val="00272D37"/>
    <w:rsid w:val="00273E8E"/>
    <w:rsid w:val="0027423B"/>
    <w:rsid w:val="00276E0C"/>
    <w:rsid w:val="00277660"/>
    <w:rsid w:val="00280A31"/>
    <w:rsid w:val="00283373"/>
    <w:rsid w:val="0028406B"/>
    <w:rsid w:val="0028664D"/>
    <w:rsid w:val="00286786"/>
    <w:rsid w:val="00287720"/>
    <w:rsid w:val="00291340"/>
    <w:rsid w:val="0029184E"/>
    <w:rsid w:val="00291887"/>
    <w:rsid w:val="00292A8A"/>
    <w:rsid w:val="0029325F"/>
    <w:rsid w:val="002953E7"/>
    <w:rsid w:val="002A0DDD"/>
    <w:rsid w:val="002A33D5"/>
    <w:rsid w:val="002A77E6"/>
    <w:rsid w:val="002B0446"/>
    <w:rsid w:val="002B1DEF"/>
    <w:rsid w:val="002B21DB"/>
    <w:rsid w:val="002B22B6"/>
    <w:rsid w:val="002B27B4"/>
    <w:rsid w:val="002B401B"/>
    <w:rsid w:val="002B561B"/>
    <w:rsid w:val="002B621C"/>
    <w:rsid w:val="002C0D52"/>
    <w:rsid w:val="002C10CF"/>
    <w:rsid w:val="002C3136"/>
    <w:rsid w:val="002C33D0"/>
    <w:rsid w:val="002C39F9"/>
    <w:rsid w:val="002C3C00"/>
    <w:rsid w:val="002C44D8"/>
    <w:rsid w:val="002D080D"/>
    <w:rsid w:val="002D093C"/>
    <w:rsid w:val="002D0947"/>
    <w:rsid w:val="002D0D87"/>
    <w:rsid w:val="002D2951"/>
    <w:rsid w:val="002D48EC"/>
    <w:rsid w:val="002D4D2E"/>
    <w:rsid w:val="002E01EA"/>
    <w:rsid w:val="002E0B6B"/>
    <w:rsid w:val="002E1F80"/>
    <w:rsid w:val="002E2CA8"/>
    <w:rsid w:val="002E324C"/>
    <w:rsid w:val="002E56BA"/>
    <w:rsid w:val="002E7BF6"/>
    <w:rsid w:val="002F027A"/>
    <w:rsid w:val="002F0726"/>
    <w:rsid w:val="002F2F51"/>
    <w:rsid w:val="002F3384"/>
    <w:rsid w:val="002F4556"/>
    <w:rsid w:val="002F5A17"/>
    <w:rsid w:val="002F6F75"/>
    <w:rsid w:val="002F726F"/>
    <w:rsid w:val="00300B42"/>
    <w:rsid w:val="00301ACA"/>
    <w:rsid w:val="00303B3F"/>
    <w:rsid w:val="003042F7"/>
    <w:rsid w:val="00304301"/>
    <w:rsid w:val="00305D40"/>
    <w:rsid w:val="00306227"/>
    <w:rsid w:val="00306394"/>
    <w:rsid w:val="00307DDF"/>
    <w:rsid w:val="00310CF1"/>
    <w:rsid w:val="00310D9B"/>
    <w:rsid w:val="003115DF"/>
    <w:rsid w:val="00316B02"/>
    <w:rsid w:val="00320495"/>
    <w:rsid w:val="00320741"/>
    <w:rsid w:val="00322013"/>
    <w:rsid w:val="00324189"/>
    <w:rsid w:val="00325D14"/>
    <w:rsid w:val="0033034B"/>
    <w:rsid w:val="00331217"/>
    <w:rsid w:val="003316FB"/>
    <w:rsid w:val="00331FC6"/>
    <w:rsid w:val="00334056"/>
    <w:rsid w:val="00335504"/>
    <w:rsid w:val="00336936"/>
    <w:rsid w:val="00340BAF"/>
    <w:rsid w:val="0034119F"/>
    <w:rsid w:val="00342DD1"/>
    <w:rsid w:val="00343202"/>
    <w:rsid w:val="00343457"/>
    <w:rsid w:val="00343FB1"/>
    <w:rsid w:val="00344F7E"/>
    <w:rsid w:val="00345A8B"/>
    <w:rsid w:val="00347685"/>
    <w:rsid w:val="00347FCA"/>
    <w:rsid w:val="00350D8D"/>
    <w:rsid w:val="00351133"/>
    <w:rsid w:val="003518E0"/>
    <w:rsid w:val="00351BA2"/>
    <w:rsid w:val="003527A6"/>
    <w:rsid w:val="0035414C"/>
    <w:rsid w:val="00355D3A"/>
    <w:rsid w:val="00356A2B"/>
    <w:rsid w:val="00357C34"/>
    <w:rsid w:val="00357E86"/>
    <w:rsid w:val="00357EC7"/>
    <w:rsid w:val="00357F72"/>
    <w:rsid w:val="003626A4"/>
    <w:rsid w:val="00363EC0"/>
    <w:rsid w:val="00365098"/>
    <w:rsid w:val="00365A77"/>
    <w:rsid w:val="00371FFA"/>
    <w:rsid w:val="00372A54"/>
    <w:rsid w:val="003734D3"/>
    <w:rsid w:val="003736F8"/>
    <w:rsid w:val="003759E1"/>
    <w:rsid w:val="00375FF9"/>
    <w:rsid w:val="003772DE"/>
    <w:rsid w:val="00380567"/>
    <w:rsid w:val="003826E9"/>
    <w:rsid w:val="00383C58"/>
    <w:rsid w:val="00384FBA"/>
    <w:rsid w:val="00386436"/>
    <w:rsid w:val="00387C74"/>
    <w:rsid w:val="00390316"/>
    <w:rsid w:val="00390886"/>
    <w:rsid w:val="00390D79"/>
    <w:rsid w:val="003913FE"/>
    <w:rsid w:val="003914F7"/>
    <w:rsid w:val="00391946"/>
    <w:rsid w:val="00392C5A"/>
    <w:rsid w:val="00392F31"/>
    <w:rsid w:val="0039352F"/>
    <w:rsid w:val="003A1A5B"/>
    <w:rsid w:val="003A1C10"/>
    <w:rsid w:val="003A239B"/>
    <w:rsid w:val="003A2D5A"/>
    <w:rsid w:val="003A3204"/>
    <w:rsid w:val="003A4EFC"/>
    <w:rsid w:val="003A598D"/>
    <w:rsid w:val="003A5AF9"/>
    <w:rsid w:val="003A722C"/>
    <w:rsid w:val="003A7ADB"/>
    <w:rsid w:val="003A7E5F"/>
    <w:rsid w:val="003B2FB7"/>
    <w:rsid w:val="003B3447"/>
    <w:rsid w:val="003B373D"/>
    <w:rsid w:val="003B48AF"/>
    <w:rsid w:val="003B53D1"/>
    <w:rsid w:val="003B55A8"/>
    <w:rsid w:val="003B7D97"/>
    <w:rsid w:val="003C1291"/>
    <w:rsid w:val="003C2951"/>
    <w:rsid w:val="003C3338"/>
    <w:rsid w:val="003C3D37"/>
    <w:rsid w:val="003C4062"/>
    <w:rsid w:val="003C6B7B"/>
    <w:rsid w:val="003D05EA"/>
    <w:rsid w:val="003D1415"/>
    <w:rsid w:val="003D2FE7"/>
    <w:rsid w:val="003D34E2"/>
    <w:rsid w:val="003D4CBA"/>
    <w:rsid w:val="003D6E62"/>
    <w:rsid w:val="003D6EB6"/>
    <w:rsid w:val="003D7E58"/>
    <w:rsid w:val="003E09DA"/>
    <w:rsid w:val="003E1508"/>
    <w:rsid w:val="003E313A"/>
    <w:rsid w:val="003E4108"/>
    <w:rsid w:val="003E5464"/>
    <w:rsid w:val="003E654C"/>
    <w:rsid w:val="003E6C56"/>
    <w:rsid w:val="003E6E2E"/>
    <w:rsid w:val="003E73C1"/>
    <w:rsid w:val="003E7626"/>
    <w:rsid w:val="003F00F7"/>
    <w:rsid w:val="003F2FB3"/>
    <w:rsid w:val="003F37DA"/>
    <w:rsid w:val="003F5172"/>
    <w:rsid w:val="003F6E80"/>
    <w:rsid w:val="0040047E"/>
    <w:rsid w:val="00402F36"/>
    <w:rsid w:val="00410A7B"/>
    <w:rsid w:val="00410AAB"/>
    <w:rsid w:val="00414C3C"/>
    <w:rsid w:val="00415DC1"/>
    <w:rsid w:val="004174C0"/>
    <w:rsid w:val="00420927"/>
    <w:rsid w:val="00426470"/>
    <w:rsid w:val="004264DF"/>
    <w:rsid w:val="00426573"/>
    <w:rsid w:val="00426F5F"/>
    <w:rsid w:val="0042771A"/>
    <w:rsid w:val="00427AF2"/>
    <w:rsid w:val="00427F4B"/>
    <w:rsid w:val="0043067A"/>
    <w:rsid w:val="00432A58"/>
    <w:rsid w:val="00432AF7"/>
    <w:rsid w:val="00433F91"/>
    <w:rsid w:val="00435878"/>
    <w:rsid w:val="00436561"/>
    <w:rsid w:val="00436F5B"/>
    <w:rsid w:val="00436FFB"/>
    <w:rsid w:val="00437168"/>
    <w:rsid w:val="00437282"/>
    <w:rsid w:val="00437AE7"/>
    <w:rsid w:val="004404E5"/>
    <w:rsid w:val="00440794"/>
    <w:rsid w:val="004429EF"/>
    <w:rsid w:val="00442E47"/>
    <w:rsid w:val="0044384C"/>
    <w:rsid w:val="00443DED"/>
    <w:rsid w:val="00444588"/>
    <w:rsid w:val="0044562C"/>
    <w:rsid w:val="00446109"/>
    <w:rsid w:val="004466D4"/>
    <w:rsid w:val="00447824"/>
    <w:rsid w:val="00447D1C"/>
    <w:rsid w:val="004503F5"/>
    <w:rsid w:val="00450E1A"/>
    <w:rsid w:val="0045298A"/>
    <w:rsid w:val="004533E0"/>
    <w:rsid w:val="00453678"/>
    <w:rsid w:val="00454842"/>
    <w:rsid w:val="0045544E"/>
    <w:rsid w:val="00460C60"/>
    <w:rsid w:val="00461E9F"/>
    <w:rsid w:val="0046219F"/>
    <w:rsid w:val="00462474"/>
    <w:rsid w:val="0046265E"/>
    <w:rsid w:val="0046499E"/>
    <w:rsid w:val="00467348"/>
    <w:rsid w:val="00470825"/>
    <w:rsid w:val="0047267B"/>
    <w:rsid w:val="00473759"/>
    <w:rsid w:val="00480B62"/>
    <w:rsid w:val="0048163D"/>
    <w:rsid w:val="00481B9E"/>
    <w:rsid w:val="00481ED9"/>
    <w:rsid w:val="0048643E"/>
    <w:rsid w:val="00487A1C"/>
    <w:rsid w:val="00493265"/>
    <w:rsid w:val="0049363C"/>
    <w:rsid w:val="00493850"/>
    <w:rsid w:val="00493876"/>
    <w:rsid w:val="00494495"/>
    <w:rsid w:val="00494785"/>
    <w:rsid w:val="00496F16"/>
    <w:rsid w:val="00497141"/>
    <w:rsid w:val="0049746C"/>
    <w:rsid w:val="00497675"/>
    <w:rsid w:val="004977C1"/>
    <w:rsid w:val="004A2DA5"/>
    <w:rsid w:val="004A540F"/>
    <w:rsid w:val="004A5808"/>
    <w:rsid w:val="004A7060"/>
    <w:rsid w:val="004A7B03"/>
    <w:rsid w:val="004A7C6E"/>
    <w:rsid w:val="004B1B67"/>
    <w:rsid w:val="004B59E1"/>
    <w:rsid w:val="004B736F"/>
    <w:rsid w:val="004C1936"/>
    <w:rsid w:val="004C3C7F"/>
    <w:rsid w:val="004C75A5"/>
    <w:rsid w:val="004D0FE0"/>
    <w:rsid w:val="004D191B"/>
    <w:rsid w:val="004D3C2F"/>
    <w:rsid w:val="004D4932"/>
    <w:rsid w:val="004D4BA4"/>
    <w:rsid w:val="004D5679"/>
    <w:rsid w:val="004D7B85"/>
    <w:rsid w:val="004E235C"/>
    <w:rsid w:val="004E429A"/>
    <w:rsid w:val="004E47F7"/>
    <w:rsid w:val="004E48B7"/>
    <w:rsid w:val="004E4B3A"/>
    <w:rsid w:val="004E6CEE"/>
    <w:rsid w:val="004E79B0"/>
    <w:rsid w:val="004F0E1C"/>
    <w:rsid w:val="004F26DB"/>
    <w:rsid w:val="004F2DAF"/>
    <w:rsid w:val="004F4009"/>
    <w:rsid w:val="004F4BFD"/>
    <w:rsid w:val="004F4FB9"/>
    <w:rsid w:val="004F7F49"/>
    <w:rsid w:val="00501243"/>
    <w:rsid w:val="0050200D"/>
    <w:rsid w:val="005034B3"/>
    <w:rsid w:val="005039B7"/>
    <w:rsid w:val="00503B14"/>
    <w:rsid w:val="00504409"/>
    <w:rsid w:val="0050647C"/>
    <w:rsid w:val="00506510"/>
    <w:rsid w:val="00506A75"/>
    <w:rsid w:val="00506AF6"/>
    <w:rsid w:val="00507119"/>
    <w:rsid w:val="00507162"/>
    <w:rsid w:val="00510F60"/>
    <w:rsid w:val="00512589"/>
    <w:rsid w:val="00512CB8"/>
    <w:rsid w:val="0051501D"/>
    <w:rsid w:val="0051554D"/>
    <w:rsid w:val="00516E1E"/>
    <w:rsid w:val="00517036"/>
    <w:rsid w:val="00521A0E"/>
    <w:rsid w:val="00521CF9"/>
    <w:rsid w:val="00523EA6"/>
    <w:rsid w:val="0052756C"/>
    <w:rsid w:val="0053091F"/>
    <w:rsid w:val="00532679"/>
    <w:rsid w:val="00532E39"/>
    <w:rsid w:val="00533945"/>
    <w:rsid w:val="00533D62"/>
    <w:rsid w:val="00535356"/>
    <w:rsid w:val="005358B1"/>
    <w:rsid w:val="0053606B"/>
    <w:rsid w:val="00537FE2"/>
    <w:rsid w:val="00541622"/>
    <w:rsid w:val="00543290"/>
    <w:rsid w:val="00543698"/>
    <w:rsid w:val="00544286"/>
    <w:rsid w:val="00544548"/>
    <w:rsid w:val="0054544C"/>
    <w:rsid w:val="005462F5"/>
    <w:rsid w:val="00547249"/>
    <w:rsid w:val="00551AA8"/>
    <w:rsid w:val="0055298C"/>
    <w:rsid w:val="00553512"/>
    <w:rsid w:val="00553A4B"/>
    <w:rsid w:val="00553BA3"/>
    <w:rsid w:val="0055605F"/>
    <w:rsid w:val="005602EA"/>
    <w:rsid w:val="005620A1"/>
    <w:rsid w:val="00564394"/>
    <w:rsid w:val="00566E86"/>
    <w:rsid w:val="00567650"/>
    <w:rsid w:val="00567657"/>
    <w:rsid w:val="00567A07"/>
    <w:rsid w:val="0057013E"/>
    <w:rsid w:val="0057048F"/>
    <w:rsid w:val="0057187D"/>
    <w:rsid w:val="00572F0B"/>
    <w:rsid w:val="005731A5"/>
    <w:rsid w:val="005777C9"/>
    <w:rsid w:val="00580E04"/>
    <w:rsid w:val="005834AF"/>
    <w:rsid w:val="00584165"/>
    <w:rsid w:val="005869EF"/>
    <w:rsid w:val="00590690"/>
    <w:rsid w:val="005929AB"/>
    <w:rsid w:val="005942A4"/>
    <w:rsid w:val="00594F6E"/>
    <w:rsid w:val="005959F5"/>
    <w:rsid w:val="0059719A"/>
    <w:rsid w:val="005A242B"/>
    <w:rsid w:val="005A298E"/>
    <w:rsid w:val="005A386A"/>
    <w:rsid w:val="005A4D78"/>
    <w:rsid w:val="005A5C00"/>
    <w:rsid w:val="005B17A1"/>
    <w:rsid w:val="005B393D"/>
    <w:rsid w:val="005C075C"/>
    <w:rsid w:val="005C2734"/>
    <w:rsid w:val="005C2C7D"/>
    <w:rsid w:val="005C3A7F"/>
    <w:rsid w:val="005C3B69"/>
    <w:rsid w:val="005C4FA8"/>
    <w:rsid w:val="005C5CCD"/>
    <w:rsid w:val="005C65B7"/>
    <w:rsid w:val="005C67DA"/>
    <w:rsid w:val="005D1685"/>
    <w:rsid w:val="005D2DCE"/>
    <w:rsid w:val="005D2E1F"/>
    <w:rsid w:val="005D5EFC"/>
    <w:rsid w:val="005D7672"/>
    <w:rsid w:val="005E130B"/>
    <w:rsid w:val="005E2537"/>
    <w:rsid w:val="005E4BB7"/>
    <w:rsid w:val="005F004B"/>
    <w:rsid w:val="005F0619"/>
    <w:rsid w:val="005F07FD"/>
    <w:rsid w:val="005F0AC2"/>
    <w:rsid w:val="005F3772"/>
    <w:rsid w:val="005F4978"/>
    <w:rsid w:val="005F4E0A"/>
    <w:rsid w:val="005F4FC8"/>
    <w:rsid w:val="005F5C62"/>
    <w:rsid w:val="005F6250"/>
    <w:rsid w:val="005F69B2"/>
    <w:rsid w:val="005F6F39"/>
    <w:rsid w:val="0060027D"/>
    <w:rsid w:val="00600557"/>
    <w:rsid w:val="00605A6C"/>
    <w:rsid w:val="00606B57"/>
    <w:rsid w:val="00607A92"/>
    <w:rsid w:val="00613299"/>
    <w:rsid w:val="006145AF"/>
    <w:rsid w:val="0061637E"/>
    <w:rsid w:val="00617253"/>
    <w:rsid w:val="0061742E"/>
    <w:rsid w:val="00617551"/>
    <w:rsid w:val="006217FE"/>
    <w:rsid w:val="00623339"/>
    <w:rsid w:val="006240D7"/>
    <w:rsid w:val="00624176"/>
    <w:rsid w:val="00624368"/>
    <w:rsid w:val="00624A19"/>
    <w:rsid w:val="006273EA"/>
    <w:rsid w:val="00627774"/>
    <w:rsid w:val="00630D15"/>
    <w:rsid w:val="00632A9D"/>
    <w:rsid w:val="00632D7E"/>
    <w:rsid w:val="00633466"/>
    <w:rsid w:val="00633615"/>
    <w:rsid w:val="00633841"/>
    <w:rsid w:val="00634343"/>
    <w:rsid w:val="006343DE"/>
    <w:rsid w:val="00635050"/>
    <w:rsid w:val="00635E11"/>
    <w:rsid w:val="00635F0A"/>
    <w:rsid w:val="00636652"/>
    <w:rsid w:val="00636B76"/>
    <w:rsid w:val="006377CD"/>
    <w:rsid w:val="00640141"/>
    <w:rsid w:val="006402DF"/>
    <w:rsid w:val="00640FCD"/>
    <w:rsid w:val="00642718"/>
    <w:rsid w:val="00644944"/>
    <w:rsid w:val="0064506D"/>
    <w:rsid w:val="006451EA"/>
    <w:rsid w:val="00646C88"/>
    <w:rsid w:val="00651043"/>
    <w:rsid w:val="006510CC"/>
    <w:rsid w:val="00652AAA"/>
    <w:rsid w:val="00653047"/>
    <w:rsid w:val="00653D75"/>
    <w:rsid w:val="00654716"/>
    <w:rsid w:val="0065527A"/>
    <w:rsid w:val="0065712E"/>
    <w:rsid w:val="006610D0"/>
    <w:rsid w:val="0066290E"/>
    <w:rsid w:val="006649A4"/>
    <w:rsid w:val="006663C8"/>
    <w:rsid w:val="00666998"/>
    <w:rsid w:val="00670477"/>
    <w:rsid w:val="00671166"/>
    <w:rsid w:val="00673E95"/>
    <w:rsid w:val="006750F8"/>
    <w:rsid w:val="006755FD"/>
    <w:rsid w:val="00675EBA"/>
    <w:rsid w:val="0067680A"/>
    <w:rsid w:val="006768F1"/>
    <w:rsid w:val="00676970"/>
    <w:rsid w:val="00677991"/>
    <w:rsid w:val="006804D7"/>
    <w:rsid w:val="006810F9"/>
    <w:rsid w:val="0068344E"/>
    <w:rsid w:val="00683543"/>
    <w:rsid w:val="0068558A"/>
    <w:rsid w:val="006920C5"/>
    <w:rsid w:val="00692CA5"/>
    <w:rsid w:val="006A094D"/>
    <w:rsid w:val="006A2A71"/>
    <w:rsid w:val="006A5269"/>
    <w:rsid w:val="006A547E"/>
    <w:rsid w:val="006B16DF"/>
    <w:rsid w:val="006B18E8"/>
    <w:rsid w:val="006B1E8A"/>
    <w:rsid w:val="006B2AE9"/>
    <w:rsid w:val="006B2BE9"/>
    <w:rsid w:val="006B35AF"/>
    <w:rsid w:val="006B4048"/>
    <w:rsid w:val="006B7A6F"/>
    <w:rsid w:val="006C18F1"/>
    <w:rsid w:val="006C1F69"/>
    <w:rsid w:val="006C6209"/>
    <w:rsid w:val="006D0582"/>
    <w:rsid w:val="006D05CD"/>
    <w:rsid w:val="006D08DB"/>
    <w:rsid w:val="006D12AE"/>
    <w:rsid w:val="006D1643"/>
    <w:rsid w:val="006D2CBD"/>
    <w:rsid w:val="006D35ED"/>
    <w:rsid w:val="006D46AB"/>
    <w:rsid w:val="006D484F"/>
    <w:rsid w:val="006D4B4C"/>
    <w:rsid w:val="006D4D52"/>
    <w:rsid w:val="006D50C0"/>
    <w:rsid w:val="006D5202"/>
    <w:rsid w:val="006D760B"/>
    <w:rsid w:val="006E0327"/>
    <w:rsid w:val="006E1725"/>
    <w:rsid w:val="006E3A1D"/>
    <w:rsid w:val="006E56BF"/>
    <w:rsid w:val="006F5187"/>
    <w:rsid w:val="006F7947"/>
    <w:rsid w:val="0070017D"/>
    <w:rsid w:val="00700F2C"/>
    <w:rsid w:val="0070271D"/>
    <w:rsid w:val="007031DF"/>
    <w:rsid w:val="0070325F"/>
    <w:rsid w:val="00703C7C"/>
    <w:rsid w:val="00703F6C"/>
    <w:rsid w:val="0070523A"/>
    <w:rsid w:val="00707258"/>
    <w:rsid w:val="007073B1"/>
    <w:rsid w:val="00707733"/>
    <w:rsid w:val="00707E9D"/>
    <w:rsid w:val="00710DC0"/>
    <w:rsid w:val="00716108"/>
    <w:rsid w:val="007170A9"/>
    <w:rsid w:val="00720CE4"/>
    <w:rsid w:val="0072324D"/>
    <w:rsid w:val="00723638"/>
    <w:rsid w:val="00724328"/>
    <w:rsid w:val="0072539E"/>
    <w:rsid w:val="007256D9"/>
    <w:rsid w:val="0072672E"/>
    <w:rsid w:val="00730D53"/>
    <w:rsid w:val="0073135A"/>
    <w:rsid w:val="007316BC"/>
    <w:rsid w:val="00731AF2"/>
    <w:rsid w:val="00731CB3"/>
    <w:rsid w:val="0073215D"/>
    <w:rsid w:val="00735828"/>
    <w:rsid w:val="007359E2"/>
    <w:rsid w:val="00736592"/>
    <w:rsid w:val="007408A1"/>
    <w:rsid w:val="007409CC"/>
    <w:rsid w:val="00740DD7"/>
    <w:rsid w:val="00742DF9"/>
    <w:rsid w:val="00743E31"/>
    <w:rsid w:val="00744A86"/>
    <w:rsid w:val="00745281"/>
    <w:rsid w:val="00745EFD"/>
    <w:rsid w:val="00750746"/>
    <w:rsid w:val="00752DAE"/>
    <w:rsid w:val="007534DE"/>
    <w:rsid w:val="00753A0A"/>
    <w:rsid w:val="0075477D"/>
    <w:rsid w:val="00754C45"/>
    <w:rsid w:val="00755603"/>
    <w:rsid w:val="00757647"/>
    <w:rsid w:val="00757CEF"/>
    <w:rsid w:val="00760E4F"/>
    <w:rsid w:val="007614DD"/>
    <w:rsid w:val="00761795"/>
    <w:rsid w:val="0076255E"/>
    <w:rsid w:val="007647D8"/>
    <w:rsid w:val="00764879"/>
    <w:rsid w:val="00770649"/>
    <w:rsid w:val="0077093D"/>
    <w:rsid w:val="0077193B"/>
    <w:rsid w:val="00772A43"/>
    <w:rsid w:val="007750EA"/>
    <w:rsid w:val="007753AF"/>
    <w:rsid w:val="00775A54"/>
    <w:rsid w:val="00775AE2"/>
    <w:rsid w:val="00777A38"/>
    <w:rsid w:val="007804D9"/>
    <w:rsid w:val="00780724"/>
    <w:rsid w:val="00780E6A"/>
    <w:rsid w:val="00782300"/>
    <w:rsid w:val="00782BE5"/>
    <w:rsid w:val="0078366F"/>
    <w:rsid w:val="00783720"/>
    <w:rsid w:val="00786907"/>
    <w:rsid w:val="00787F81"/>
    <w:rsid w:val="00790CD6"/>
    <w:rsid w:val="00790D69"/>
    <w:rsid w:val="00791274"/>
    <w:rsid w:val="00791E48"/>
    <w:rsid w:val="00792A9F"/>
    <w:rsid w:val="00796339"/>
    <w:rsid w:val="007967C5"/>
    <w:rsid w:val="007A115F"/>
    <w:rsid w:val="007A3B66"/>
    <w:rsid w:val="007A3CB3"/>
    <w:rsid w:val="007A5F7A"/>
    <w:rsid w:val="007A6315"/>
    <w:rsid w:val="007B161C"/>
    <w:rsid w:val="007B1AB6"/>
    <w:rsid w:val="007B1D5E"/>
    <w:rsid w:val="007B216F"/>
    <w:rsid w:val="007B279C"/>
    <w:rsid w:val="007B45FC"/>
    <w:rsid w:val="007C1BD4"/>
    <w:rsid w:val="007C1D95"/>
    <w:rsid w:val="007C2FCF"/>
    <w:rsid w:val="007C3389"/>
    <w:rsid w:val="007C3F56"/>
    <w:rsid w:val="007C41FC"/>
    <w:rsid w:val="007C4658"/>
    <w:rsid w:val="007C72D8"/>
    <w:rsid w:val="007D05D0"/>
    <w:rsid w:val="007D0CE7"/>
    <w:rsid w:val="007D1630"/>
    <w:rsid w:val="007D2070"/>
    <w:rsid w:val="007D222F"/>
    <w:rsid w:val="007D7089"/>
    <w:rsid w:val="007E1312"/>
    <w:rsid w:val="007E48DF"/>
    <w:rsid w:val="007E6BD7"/>
    <w:rsid w:val="007F1B9D"/>
    <w:rsid w:val="007F3838"/>
    <w:rsid w:val="00803511"/>
    <w:rsid w:val="00804D43"/>
    <w:rsid w:val="008064CF"/>
    <w:rsid w:val="008102F5"/>
    <w:rsid w:val="00810E31"/>
    <w:rsid w:val="00811710"/>
    <w:rsid w:val="00812184"/>
    <w:rsid w:val="00813A17"/>
    <w:rsid w:val="008163DE"/>
    <w:rsid w:val="008164E2"/>
    <w:rsid w:val="00816FBD"/>
    <w:rsid w:val="00821769"/>
    <w:rsid w:val="0082345A"/>
    <w:rsid w:val="00826A1E"/>
    <w:rsid w:val="00826BEB"/>
    <w:rsid w:val="008274B2"/>
    <w:rsid w:val="008330C2"/>
    <w:rsid w:val="00833401"/>
    <w:rsid w:val="008338CD"/>
    <w:rsid w:val="008357F5"/>
    <w:rsid w:val="0084208E"/>
    <w:rsid w:val="00842CE8"/>
    <w:rsid w:val="008455AB"/>
    <w:rsid w:val="008469F0"/>
    <w:rsid w:val="008548C4"/>
    <w:rsid w:val="008608D2"/>
    <w:rsid w:val="0086217D"/>
    <w:rsid w:val="0086272F"/>
    <w:rsid w:val="00862E29"/>
    <w:rsid w:val="00863BA2"/>
    <w:rsid w:val="0086423A"/>
    <w:rsid w:val="00864B06"/>
    <w:rsid w:val="00865060"/>
    <w:rsid w:val="008654AC"/>
    <w:rsid w:val="00865BDD"/>
    <w:rsid w:val="00865D86"/>
    <w:rsid w:val="00865E87"/>
    <w:rsid w:val="00865F8F"/>
    <w:rsid w:val="008662A1"/>
    <w:rsid w:val="00867C99"/>
    <w:rsid w:val="00870F14"/>
    <w:rsid w:val="00871C18"/>
    <w:rsid w:val="0087230C"/>
    <w:rsid w:val="008730E0"/>
    <w:rsid w:val="00874F3F"/>
    <w:rsid w:val="00876C7D"/>
    <w:rsid w:val="00877114"/>
    <w:rsid w:val="00877234"/>
    <w:rsid w:val="008800F9"/>
    <w:rsid w:val="00881848"/>
    <w:rsid w:val="00882FAA"/>
    <w:rsid w:val="0088387C"/>
    <w:rsid w:val="00886CD4"/>
    <w:rsid w:val="00886F41"/>
    <w:rsid w:val="0089104A"/>
    <w:rsid w:val="00892887"/>
    <w:rsid w:val="0089337E"/>
    <w:rsid w:val="00894C7D"/>
    <w:rsid w:val="00894D24"/>
    <w:rsid w:val="0089712F"/>
    <w:rsid w:val="00897305"/>
    <w:rsid w:val="008A2B32"/>
    <w:rsid w:val="008A348C"/>
    <w:rsid w:val="008A35B3"/>
    <w:rsid w:val="008A3B9D"/>
    <w:rsid w:val="008A5A86"/>
    <w:rsid w:val="008A64BB"/>
    <w:rsid w:val="008B11C3"/>
    <w:rsid w:val="008B127B"/>
    <w:rsid w:val="008B186D"/>
    <w:rsid w:val="008B1D1D"/>
    <w:rsid w:val="008B29C4"/>
    <w:rsid w:val="008B3527"/>
    <w:rsid w:val="008B4C10"/>
    <w:rsid w:val="008B65EC"/>
    <w:rsid w:val="008B69A5"/>
    <w:rsid w:val="008C2BA5"/>
    <w:rsid w:val="008C2BF4"/>
    <w:rsid w:val="008C52A3"/>
    <w:rsid w:val="008C5B91"/>
    <w:rsid w:val="008C730C"/>
    <w:rsid w:val="008D0F33"/>
    <w:rsid w:val="008D1CC5"/>
    <w:rsid w:val="008D23F8"/>
    <w:rsid w:val="008D3FCC"/>
    <w:rsid w:val="008D5B39"/>
    <w:rsid w:val="008D6167"/>
    <w:rsid w:val="008E159B"/>
    <w:rsid w:val="008E183B"/>
    <w:rsid w:val="008E2E70"/>
    <w:rsid w:val="008E4843"/>
    <w:rsid w:val="008F22AE"/>
    <w:rsid w:val="008F4FB9"/>
    <w:rsid w:val="008F61F0"/>
    <w:rsid w:val="008F6448"/>
    <w:rsid w:val="008F6D4E"/>
    <w:rsid w:val="008F6F6A"/>
    <w:rsid w:val="008F7A02"/>
    <w:rsid w:val="00900313"/>
    <w:rsid w:val="009026A2"/>
    <w:rsid w:val="0090357F"/>
    <w:rsid w:val="00903BE7"/>
    <w:rsid w:val="009043BE"/>
    <w:rsid w:val="00904939"/>
    <w:rsid w:val="00907EB0"/>
    <w:rsid w:val="0091011D"/>
    <w:rsid w:val="00912C1B"/>
    <w:rsid w:val="00912F07"/>
    <w:rsid w:val="00915864"/>
    <w:rsid w:val="0091750D"/>
    <w:rsid w:val="00917669"/>
    <w:rsid w:val="009179B0"/>
    <w:rsid w:val="00921A56"/>
    <w:rsid w:val="00921E55"/>
    <w:rsid w:val="009258C5"/>
    <w:rsid w:val="00925A6B"/>
    <w:rsid w:val="00927993"/>
    <w:rsid w:val="00927A83"/>
    <w:rsid w:val="00930808"/>
    <w:rsid w:val="00932DD8"/>
    <w:rsid w:val="009349C5"/>
    <w:rsid w:val="00935734"/>
    <w:rsid w:val="009359A5"/>
    <w:rsid w:val="0093727F"/>
    <w:rsid w:val="0093730C"/>
    <w:rsid w:val="009403EE"/>
    <w:rsid w:val="009427A4"/>
    <w:rsid w:val="00943FCF"/>
    <w:rsid w:val="009457F1"/>
    <w:rsid w:val="0094649F"/>
    <w:rsid w:val="0094786A"/>
    <w:rsid w:val="00947D76"/>
    <w:rsid w:val="00950906"/>
    <w:rsid w:val="00952D95"/>
    <w:rsid w:val="00953007"/>
    <w:rsid w:val="00953802"/>
    <w:rsid w:val="009541FD"/>
    <w:rsid w:val="00954528"/>
    <w:rsid w:val="00954CBE"/>
    <w:rsid w:val="0095683E"/>
    <w:rsid w:val="00960262"/>
    <w:rsid w:val="00960CB5"/>
    <w:rsid w:val="00960CFC"/>
    <w:rsid w:val="00960E38"/>
    <w:rsid w:val="009620B0"/>
    <w:rsid w:val="00962CDE"/>
    <w:rsid w:val="00964008"/>
    <w:rsid w:val="009646E6"/>
    <w:rsid w:val="0096785A"/>
    <w:rsid w:val="0097084B"/>
    <w:rsid w:val="009719A7"/>
    <w:rsid w:val="0097381C"/>
    <w:rsid w:val="00973FB9"/>
    <w:rsid w:val="009744D4"/>
    <w:rsid w:val="009744DB"/>
    <w:rsid w:val="00976011"/>
    <w:rsid w:val="00976546"/>
    <w:rsid w:val="00977AEF"/>
    <w:rsid w:val="00977CD2"/>
    <w:rsid w:val="00980A5E"/>
    <w:rsid w:val="009822CE"/>
    <w:rsid w:val="00984ADF"/>
    <w:rsid w:val="009853D6"/>
    <w:rsid w:val="00985604"/>
    <w:rsid w:val="009874EE"/>
    <w:rsid w:val="00990F1A"/>
    <w:rsid w:val="00993883"/>
    <w:rsid w:val="0099464C"/>
    <w:rsid w:val="00995303"/>
    <w:rsid w:val="00995DD5"/>
    <w:rsid w:val="00997361"/>
    <w:rsid w:val="009A0A09"/>
    <w:rsid w:val="009A30E4"/>
    <w:rsid w:val="009A42A3"/>
    <w:rsid w:val="009A7268"/>
    <w:rsid w:val="009B227D"/>
    <w:rsid w:val="009B2AB9"/>
    <w:rsid w:val="009B3BB6"/>
    <w:rsid w:val="009B5A1F"/>
    <w:rsid w:val="009B7E17"/>
    <w:rsid w:val="009C189C"/>
    <w:rsid w:val="009C2FA6"/>
    <w:rsid w:val="009C41F6"/>
    <w:rsid w:val="009C600D"/>
    <w:rsid w:val="009C70F4"/>
    <w:rsid w:val="009C7465"/>
    <w:rsid w:val="009D0546"/>
    <w:rsid w:val="009D0820"/>
    <w:rsid w:val="009D24DD"/>
    <w:rsid w:val="009D60CE"/>
    <w:rsid w:val="009D6440"/>
    <w:rsid w:val="009D6EC5"/>
    <w:rsid w:val="009E187D"/>
    <w:rsid w:val="009E1BF2"/>
    <w:rsid w:val="009E286E"/>
    <w:rsid w:val="009E2D55"/>
    <w:rsid w:val="009E4C9D"/>
    <w:rsid w:val="009E58E2"/>
    <w:rsid w:val="009E7B96"/>
    <w:rsid w:val="009E7F11"/>
    <w:rsid w:val="009F2559"/>
    <w:rsid w:val="009F32EF"/>
    <w:rsid w:val="009F5AD9"/>
    <w:rsid w:val="009F6791"/>
    <w:rsid w:val="009F6808"/>
    <w:rsid w:val="009F6B27"/>
    <w:rsid w:val="00A00622"/>
    <w:rsid w:val="00A02040"/>
    <w:rsid w:val="00A026D5"/>
    <w:rsid w:val="00A03634"/>
    <w:rsid w:val="00A04CB2"/>
    <w:rsid w:val="00A05887"/>
    <w:rsid w:val="00A107DD"/>
    <w:rsid w:val="00A1086B"/>
    <w:rsid w:val="00A10884"/>
    <w:rsid w:val="00A11E0F"/>
    <w:rsid w:val="00A11FE5"/>
    <w:rsid w:val="00A14FAA"/>
    <w:rsid w:val="00A15D87"/>
    <w:rsid w:val="00A16AD0"/>
    <w:rsid w:val="00A2102F"/>
    <w:rsid w:val="00A244FD"/>
    <w:rsid w:val="00A24EC9"/>
    <w:rsid w:val="00A25788"/>
    <w:rsid w:val="00A26D23"/>
    <w:rsid w:val="00A27673"/>
    <w:rsid w:val="00A276D2"/>
    <w:rsid w:val="00A305B7"/>
    <w:rsid w:val="00A30FED"/>
    <w:rsid w:val="00A319A1"/>
    <w:rsid w:val="00A31B5A"/>
    <w:rsid w:val="00A32282"/>
    <w:rsid w:val="00A32B7F"/>
    <w:rsid w:val="00A3312D"/>
    <w:rsid w:val="00A356F4"/>
    <w:rsid w:val="00A37662"/>
    <w:rsid w:val="00A379B4"/>
    <w:rsid w:val="00A41F57"/>
    <w:rsid w:val="00A42E05"/>
    <w:rsid w:val="00A437ED"/>
    <w:rsid w:val="00A440C6"/>
    <w:rsid w:val="00A44364"/>
    <w:rsid w:val="00A509D9"/>
    <w:rsid w:val="00A50E4A"/>
    <w:rsid w:val="00A510CB"/>
    <w:rsid w:val="00A5491D"/>
    <w:rsid w:val="00A54BB7"/>
    <w:rsid w:val="00A55EBD"/>
    <w:rsid w:val="00A56D69"/>
    <w:rsid w:val="00A57B8F"/>
    <w:rsid w:val="00A57EC2"/>
    <w:rsid w:val="00A612E4"/>
    <w:rsid w:val="00A74194"/>
    <w:rsid w:val="00A7423C"/>
    <w:rsid w:val="00A74468"/>
    <w:rsid w:val="00A7459D"/>
    <w:rsid w:val="00A745EE"/>
    <w:rsid w:val="00A7743C"/>
    <w:rsid w:val="00A805CF"/>
    <w:rsid w:val="00A809DB"/>
    <w:rsid w:val="00A80CBF"/>
    <w:rsid w:val="00A81E5E"/>
    <w:rsid w:val="00A903F0"/>
    <w:rsid w:val="00A90F23"/>
    <w:rsid w:val="00A9161B"/>
    <w:rsid w:val="00A94F1E"/>
    <w:rsid w:val="00AA4101"/>
    <w:rsid w:val="00AA4A4C"/>
    <w:rsid w:val="00AA5616"/>
    <w:rsid w:val="00AA603C"/>
    <w:rsid w:val="00AA700F"/>
    <w:rsid w:val="00AB3732"/>
    <w:rsid w:val="00AB3EE0"/>
    <w:rsid w:val="00AB41BB"/>
    <w:rsid w:val="00AC1C4D"/>
    <w:rsid w:val="00AC2FB2"/>
    <w:rsid w:val="00AC419F"/>
    <w:rsid w:val="00AC42EE"/>
    <w:rsid w:val="00AC487F"/>
    <w:rsid w:val="00AC6042"/>
    <w:rsid w:val="00AC684F"/>
    <w:rsid w:val="00AC7E57"/>
    <w:rsid w:val="00AD01DD"/>
    <w:rsid w:val="00AD6C85"/>
    <w:rsid w:val="00AD6E13"/>
    <w:rsid w:val="00AE16A6"/>
    <w:rsid w:val="00AE1E6D"/>
    <w:rsid w:val="00AE347A"/>
    <w:rsid w:val="00AE66F4"/>
    <w:rsid w:val="00AE7A9A"/>
    <w:rsid w:val="00AF14C3"/>
    <w:rsid w:val="00AF1C21"/>
    <w:rsid w:val="00AF29DC"/>
    <w:rsid w:val="00AF31B2"/>
    <w:rsid w:val="00AF3995"/>
    <w:rsid w:val="00AF6E00"/>
    <w:rsid w:val="00AF7ABF"/>
    <w:rsid w:val="00AF7ED5"/>
    <w:rsid w:val="00B0016A"/>
    <w:rsid w:val="00B002A7"/>
    <w:rsid w:val="00B023D1"/>
    <w:rsid w:val="00B028C1"/>
    <w:rsid w:val="00B04AFB"/>
    <w:rsid w:val="00B05F04"/>
    <w:rsid w:val="00B0772F"/>
    <w:rsid w:val="00B1243C"/>
    <w:rsid w:val="00B129D0"/>
    <w:rsid w:val="00B1442F"/>
    <w:rsid w:val="00B14DE2"/>
    <w:rsid w:val="00B16DFF"/>
    <w:rsid w:val="00B21EB8"/>
    <w:rsid w:val="00B230C2"/>
    <w:rsid w:val="00B24398"/>
    <w:rsid w:val="00B2479B"/>
    <w:rsid w:val="00B26C47"/>
    <w:rsid w:val="00B27AEB"/>
    <w:rsid w:val="00B30209"/>
    <w:rsid w:val="00B30F68"/>
    <w:rsid w:val="00B31731"/>
    <w:rsid w:val="00B3175A"/>
    <w:rsid w:val="00B322D6"/>
    <w:rsid w:val="00B35C66"/>
    <w:rsid w:val="00B3659C"/>
    <w:rsid w:val="00B37A4D"/>
    <w:rsid w:val="00B37D65"/>
    <w:rsid w:val="00B436B3"/>
    <w:rsid w:val="00B47DEA"/>
    <w:rsid w:val="00B47F22"/>
    <w:rsid w:val="00B51582"/>
    <w:rsid w:val="00B51D93"/>
    <w:rsid w:val="00B5234D"/>
    <w:rsid w:val="00B5279B"/>
    <w:rsid w:val="00B52DFA"/>
    <w:rsid w:val="00B543D3"/>
    <w:rsid w:val="00B57B75"/>
    <w:rsid w:val="00B60509"/>
    <w:rsid w:val="00B6113C"/>
    <w:rsid w:val="00B61418"/>
    <w:rsid w:val="00B6227C"/>
    <w:rsid w:val="00B623E9"/>
    <w:rsid w:val="00B62B87"/>
    <w:rsid w:val="00B62FB9"/>
    <w:rsid w:val="00B645F8"/>
    <w:rsid w:val="00B647FC"/>
    <w:rsid w:val="00B671F0"/>
    <w:rsid w:val="00B70B6D"/>
    <w:rsid w:val="00B71925"/>
    <w:rsid w:val="00B72208"/>
    <w:rsid w:val="00B7436A"/>
    <w:rsid w:val="00B75D88"/>
    <w:rsid w:val="00B80C1C"/>
    <w:rsid w:val="00B81062"/>
    <w:rsid w:val="00B81A78"/>
    <w:rsid w:val="00B81ACD"/>
    <w:rsid w:val="00B82574"/>
    <w:rsid w:val="00B83706"/>
    <w:rsid w:val="00B84B7B"/>
    <w:rsid w:val="00B86293"/>
    <w:rsid w:val="00B86498"/>
    <w:rsid w:val="00B86883"/>
    <w:rsid w:val="00B90DFD"/>
    <w:rsid w:val="00B92DDB"/>
    <w:rsid w:val="00B9441F"/>
    <w:rsid w:val="00B94D18"/>
    <w:rsid w:val="00BA0E41"/>
    <w:rsid w:val="00BA0FEB"/>
    <w:rsid w:val="00BA2760"/>
    <w:rsid w:val="00BA31A2"/>
    <w:rsid w:val="00BA3237"/>
    <w:rsid w:val="00BA3A6F"/>
    <w:rsid w:val="00BA4C3D"/>
    <w:rsid w:val="00BA79C1"/>
    <w:rsid w:val="00BB27A0"/>
    <w:rsid w:val="00BB4926"/>
    <w:rsid w:val="00BB6369"/>
    <w:rsid w:val="00BB6B38"/>
    <w:rsid w:val="00BC0E03"/>
    <w:rsid w:val="00BC0F92"/>
    <w:rsid w:val="00BC2984"/>
    <w:rsid w:val="00BC556B"/>
    <w:rsid w:val="00BC5A90"/>
    <w:rsid w:val="00BC738E"/>
    <w:rsid w:val="00BD0A4D"/>
    <w:rsid w:val="00BD2CB1"/>
    <w:rsid w:val="00BD52E6"/>
    <w:rsid w:val="00BD5DEA"/>
    <w:rsid w:val="00BD6BB1"/>
    <w:rsid w:val="00BD7E76"/>
    <w:rsid w:val="00BE1B56"/>
    <w:rsid w:val="00BE4855"/>
    <w:rsid w:val="00BE490D"/>
    <w:rsid w:val="00BE53D4"/>
    <w:rsid w:val="00BE66A6"/>
    <w:rsid w:val="00BE6F8B"/>
    <w:rsid w:val="00BF1AEC"/>
    <w:rsid w:val="00BF1AF8"/>
    <w:rsid w:val="00BF1FBE"/>
    <w:rsid w:val="00BF2ED8"/>
    <w:rsid w:val="00BF48C8"/>
    <w:rsid w:val="00BF70D0"/>
    <w:rsid w:val="00BF792A"/>
    <w:rsid w:val="00C011AD"/>
    <w:rsid w:val="00C013D7"/>
    <w:rsid w:val="00C020BF"/>
    <w:rsid w:val="00C02D0E"/>
    <w:rsid w:val="00C04A47"/>
    <w:rsid w:val="00C11AAF"/>
    <w:rsid w:val="00C11D56"/>
    <w:rsid w:val="00C12D2F"/>
    <w:rsid w:val="00C1473F"/>
    <w:rsid w:val="00C17D7B"/>
    <w:rsid w:val="00C20960"/>
    <w:rsid w:val="00C20B87"/>
    <w:rsid w:val="00C221B9"/>
    <w:rsid w:val="00C231E2"/>
    <w:rsid w:val="00C23D50"/>
    <w:rsid w:val="00C25C35"/>
    <w:rsid w:val="00C26906"/>
    <w:rsid w:val="00C31AFE"/>
    <w:rsid w:val="00C31F7A"/>
    <w:rsid w:val="00C3251F"/>
    <w:rsid w:val="00C326C8"/>
    <w:rsid w:val="00C33520"/>
    <w:rsid w:val="00C33BD2"/>
    <w:rsid w:val="00C33D1E"/>
    <w:rsid w:val="00C34586"/>
    <w:rsid w:val="00C4264F"/>
    <w:rsid w:val="00C44201"/>
    <w:rsid w:val="00C465C3"/>
    <w:rsid w:val="00C4675C"/>
    <w:rsid w:val="00C4717E"/>
    <w:rsid w:val="00C52446"/>
    <w:rsid w:val="00C5427C"/>
    <w:rsid w:val="00C553D0"/>
    <w:rsid w:val="00C5551B"/>
    <w:rsid w:val="00C55D00"/>
    <w:rsid w:val="00C61AC3"/>
    <w:rsid w:val="00C62E21"/>
    <w:rsid w:val="00C63246"/>
    <w:rsid w:val="00C63722"/>
    <w:rsid w:val="00C63D93"/>
    <w:rsid w:val="00C65ADF"/>
    <w:rsid w:val="00C65D1B"/>
    <w:rsid w:val="00C676EC"/>
    <w:rsid w:val="00C70345"/>
    <w:rsid w:val="00C7059C"/>
    <w:rsid w:val="00C707F2"/>
    <w:rsid w:val="00C72065"/>
    <w:rsid w:val="00C729CA"/>
    <w:rsid w:val="00C73EAA"/>
    <w:rsid w:val="00C74CBA"/>
    <w:rsid w:val="00C75F29"/>
    <w:rsid w:val="00C7626E"/>
    <w:rsid w:val="00C7765B"/>
    <w:rsid w:val="00C7770B"/>
    <w:rsid w:val="00C80C5A"/>
    <w:rsid w:val="00C81178"/>
    <w:rsid w:val="00C816CB"/>
    <w:rsid w:val="00C81A07"/>
    <w:rsid w:val="00C81D3C"/>
    <w:rsid w:val="00C8211A"/>
    <w:rsid w:val="00C825D8"/>
    <w:rsid w:val="00C82865"/>
    <w:rsid w:val="00C85AEC"/>
    <w:rsid w:val="00C860FC"/>
    <w:rsid w:val="00C86722"/>
    <w:rsid w:val="00C86F61"/>
    <w:rsid w:val="00C87194"/>
    <w:rsid w:val="00C9119A"/>
    <w:rsid w:val="00C95061"/>
    <w:rsid w:val="00C9518C"/>
    <w:rsid w:val="00C95B6F"/>
    <w:rsid w:val="00C96B84"/>
    <w:rsid w:val="00CA0279"/>
    <w:rsid w:val="00CA25E4"/>
    <w:rsid w:val="00CA26EA"/>
    <w:rsid w:val="00CA5E93"/>
    <w:rsid w:val="00CA5FCA"/>
    <w:rsid w:val="00CB0056"/>
    <w:rsid w:val="00CB0BF4"/>
    <w:rsid w:val="00CB1A4A"/>
    <w:rsid w:val="00CB1C27"/>
    <w:rsid w:val="00CB47B6"/>
    <w:rsid w:val="00CB55E5"/>
    <w:rsid w:val="00CB7661"/>
    <w:rsid w:val="00CB77E5"/>
    <w:rsid w:val="00CC1A2F"/>
    <w:rsid w:val="00CC49C3"/>
    <w:rsid w:val="00CC7A33"/>
    <w:rsid w:val="00CD1AE1"/>
    <w:rsid w:val="00CD1F86"/>
    <w:rsid w:val="00CD2476"/>
    <w:rsid w:val="00CD4AE2"/>
    <w:rsid w:val="00CE07D2"/>
    <w:rsid w:val="00CE0822"/>
    <w:rsid w:val="00CE0B38"/>
    <w:rsid w:val="00CE1F51"/>
    <w:rsid w:val="00CE431D"/>
    <w:rsid w:val="00CE74F7"/>
    <w:rsid w:val="00CF37B6"/>
    <w:rsid w:val="00CF38D3"/>
    <w:rsid w:val="00CF3AB7"/>
    <w:rsid w:val="00CF504B"/>
    <w:rsid w:val="00CF6CEA"/>
    <w:rsid w:val="00CF6ECF"/>
    <w:rsid w:val="00CF7E39"/>
    <w:rsid w:val="00CF7FDC"/>
    <w:rsid w:val="00D000CD"/>
    <w:rsid w:val="00D02C49"/>
    <w:rsid w:val="00D03C8B"/>
    <w:rsid w:val="00D07101"/>
    <w:rsid w:val="00D071E1"/>
    <w:rsid w:val="00D1028F"/>
    <w:rsid w:val="00D1043A"/>
    <w:rsid w:val="00D13F17"/>
    <w:rsid w:val="00D155D3"/>
    <w:rsid w:val="00D156F5"/>
    <w:rsid w:val="00D16CF7"/>
    <w:rsid w:val="00D176E7"/>
    <w:rsid w:val="00D17FE4"/>
    <w:rsid w:val="00D30799"/>
    <w:rsid w:val="00D32FEF"/>
    <w:rsid w:val="00D35A8C"/>
    <w:rsid w:val="00D372B6"/>
    <w:rsid w:val="00D408FB"/>
    <w:rsid w:val="00D4195F"/>
    <w:rsid w:val="00D43281"/>
    <w:rsid w:val="00D4506D"/>
    <w:rsid w:val="00D46393"/>
    <w:rsid w:val="00D46F04"/>
    <w:rsid w:val="00D522EE"/>
    <w:rsid w:val="00D53EAD"/>
    <w:rsid w:val="00D54313"/>
    <w:rsid w:val="00D56C53"/>
    <w:rsid w:val="00D60012"/>
    <w:rsid w:val="00D6073E"/>
    <w:rsid w:val="00D6163A"/>
    <w:rsid w:val="00D62C42"/>
    <w:rsid w:val="00D638B9"/>
    <w:rsid w:val="00D64884"/>
    <w:rsid w:val="00D657AB"/>
    <w:rsid w:val="00D65C0B"/>
    <w:rsid w:val="00D704AC"/>
    <w:rsid w:val="00D74521"/>
    <w:rsid w:val="00D75738"/>
    <w:rsid w:val="00D75E07"/>
    <w:rsid w:val="00D763E7"/>
    <w:rsid w:val="00D76400"/>
    <w:rsid w:val="00D77EA7"/>
    <w:rsid w:val="00D81DFA"/>
    <w:rsid w:val="00D82E53"/>
    <w:rsid w:val="00D82EAB"/>
    <w:rsid w:val="00D85A79"/>
    <w:rsid w:val="00D866A2"/>
    <w:rsid w:val="00D86985"/>
    <w:rsid w:val="00D87675"/>
    <w:rsid w:val="00D91F04"/>
    <w:rsid w:val="00D95C10"/>
    <w:rsid w:val="00DA003E"/>
    <w:rsid w:val="00DA0A50"/>
    <w:rsid w:val="00DA1DD5"/>
    <w:rsid w:val="00DA2A58"/>
    <w:rsid w:val="00DA3C5D"/>
    <w:rsid w:val="00DA4D59"/>
    <w:rsid w:val="00DB178C"/>
    <w:rsid w:val="00DB1862"/>
    <w:rsid w:val="00DB3BF1"/>
    <w:rsid w:val="00DB4332"/>
    <w:rsid w:val="00DB63D9"/>
    <w:rsid w:val="00DB7DD2"/>
    <w:rsid w:val="00DC0252"/>
    <w:rsid w:val="00DC2234"/>
    <w:rsid w:val="00DC2877"/>
    <w:rsid w:val="00DC407E"/>
    <w:rsid w:val="00DC4935"/>
    <w:rsid w:val="00DC6418"/>
    <w:rsid w:val="00DC6B1A"/>
    <w:rsid w:val="00DC732C"/>
    <w:rsid w:val="00DD07ED"/>
    <w:rsid w:val="00DD36D4"/>
    <w:rsid w:val="00DD4086"/>
    <w:rsid w:val="00DD4F13"/>
    <w:rsid w:val="00DE1DC1"/>
    <w:rsid w:val="00DE2EC5"/>
    <w:rsid w:val="00DE51FF"/>
    <w:rsid w:val="00DE5D0B"/>
    <w:rsid w:val="00DE65FA"/>
    <w:rsid w:val="00DE67FA"/>
    <w:rsid w:val="00DE791E"/>
    <w:rsid w:val="00DF1C5B"/>
    <w:rsid w:val="00DF4AFC"/>
    <w:rsid w:val="00DF7005"/>
    <w:rsid w:val="00DF7134"/>
    <w:rsid w:val="00E015E3"/>
    <w:rsid w:val="00E016ED"/>
    <w:rsid w:val="00E052BC"/>
    <w:rsid w:val="00E1038A"/>
    <w:rsid w:val="00E127B1"/>
    <w:rsid w:val="00E16570"/>
    <w:rsid w:val="00E16E6F"/>
    <w:rsid w:val="00E17B1D"/>
    <w:rsid w:val="00E2041D"/>
    <w:rsid w:val="00E20663"/>
    <w:rsid w:val="00E211AC"/>
    <w:rsid w:val="00E24232"/>
    <w:rsid w:val="00E25793"/>
    <w:rsid w:val="00E26423"/>
    <w:rsid w:val="00E2669E"/>
    <w:rsid w:val="00E315D7"/>
    <w:rsid w:val="00E32F05"/>
    <w:rsid w:val="00E33752"/>
    <w:rsid w:val="00E3427B"/>
    <w:rsid w:val="00E35762"/>
    <w:rsid w:val="00E37C1A"/>
    <w:rsid w:val="00E37E0C"/>
    <w:rsid w:val="00E42762"/>
    <w:rsid w:val="00E42846"/>
    <w:rsid w:val="00E44D9A"/>
    <w:rsid w:val="00E46F44"/>
    <w:rsid w:val="00E50681"/>
    <w:rsid w:val="00E52CE7"/>
    <w:rsid w:val="00E53222"/>
    <w:rsid w:val="00E54D10"/>
    <w:rsid w:val="00E54FBD"/>
    <w:rsid w:val="00E6061A"/>
    <w:rsid w:val="00E60854"/>
    <w:rsid w:val="00E60986"/>
    <w:rsid w:val="00E61199"/>
    <w:rsid w:val="00E61F78"/>
    <w:rsid w:val="00E643BE"/>
    <w:rsid w:val="00E66302"/>
    <w:rsid w:val="00E67D96"/>
    <w:rsid w:val="00E7062D"/>
    <w:rsid w:val="00E72F23"/>
    <w:rsid w:val="00E7763E"/>
    <w:rsid w:val="00E77855"/>
    <w:rsid w:val="00E7794C"/>
    <w:rsid w:val="00E8089A"/>
    <w:rsid w:val="00E808FD"/>
    <w:rsid w:val="00E813AE"/>
    <w:rsid w:val="00E8217D"/>
    <w:rsid w:val="00E82DAF"/>
    <w:rsid w:val="00E8488C"/>
    <w:rsid w:val="00E8622B"/>
    <w:rsid w:val="00E867A6"/>
    <w:rsid w:val="00E873D3"/>
    <w:rsid w:val="00E91D5E"/>
    <w:rsid w:val="00E94986"/>
    <w:rsid w:val="00E96D6E"/>
    <w:rsid w:val="00E97DFA"/>
    <w:rsid w:val="00EA0035"/>
    <w:rsid w:val="00EA0CAD"/>
    <w:rsid w:val="00EA25C6"/>
    <w:rsid w:val="00EA2BD0"/>
    <w:rsid w:val="00EA33DC"/>
    <w:rsid w:val="00EB0B5D"/>
    <w:rsid w:val="00EB0C34"/>
    <w:rsid w:val="00EB3507"/>
    <w:rsid w:val="00EB454A"/>
    <w:rsid w:val="00EB7310"/>
    <w:rsid w:val="00EC2A76"/>
    <w:rsid w:val="00EC3369"/>
    <w:rsid w:val="00EC38E9"/>
    <w:rsid w:val="00EC7D17"/>
    <w:rsid w:val="00ED0050"/>
    <w:rsid w:val="00ED072A"/>
    <w:rsid w:val="00ED1618"/>
    <w:rsid w:val="00ED1F3B"/>
    <w:rsid w:val="00ED2275"/>
    <w:rsid w:val="00ED5692"/>
    <w:rsid w:val="00ED5ACB"/>
    <w:rsid w:val="00ED6D67"/>
    <w:rsid w:val="00ED7D9F"/>
    <w:rsid w:val="00EE09C1"/>
    <w:rsid w:val="00EE336B"/>
    <w:rsid w:val="00EE50AF"/>
    <w:rsid w:val="00EE757B"/>
    <w:rsid w:val="00EF04FC"/>
    <w:rsid w:val="00EF054A"/>
    <w:rsid w:val="00EF1FE6"/>
    <w:rsid w:val="00EF305E"/>
    <w:rsid w:val="00EF5692"/>
    <w:rsid w:val="00EF57B7"/>
    <w:rsid w:val="00EF5C3D"/>
    <w:rsid w:val="00EF7510"/>
    <w:rsid w:val="00F009AF"/>
    <w:rsid w:val="00F009F8"/>
    <w:rsid w:val="00F00C20"/>
    <w:rsid w:val="00F049B0"/>
    <w:rsid w:val="00F053DE"/>
    <w:rsid w:val="00F05744"/>
    <w:rsid w:val="00F05F79"/>
    <w:rsid w:val="00F066EC"/>
    <w:rsid w:val="00F06E7E"/>
    <w:rsid w:val="00F07BE3"/>
    <w:rsid w:val="00F10CB8"/>
    <w:rsid w:val="00F12C17"/>
    <w:rsid w:val="00F20C78"/>
    <w:rsid w:val="00F2110D"/>
    <w:rsid w:val="00F21959"/>
    <w:rsid w:val="00F22DE8"/>
    <w:rsid w:val="00F23FCC"/>
    <w:rsid w:val="00F24936"/>
    <w:rsid w:val="00F24EA8"/>
    <w:rsid w:val="00F25572"/>
    <w:rsid w:val="00F306EA"/>
    <w:rsid w:val="00F3234F"/>
    <w:rsid w:val="00F326DC"/>
    <w:rsid w:val="00F33171"/>
    <w:rsid w:val="00F335D5"/>
    <w:rsid w:val="00F40253"/>
    <w:rsid w:val="00F419CB"/>
    <w:rsid w:val="00F44AD9"/>
    <w:rsid w:val="00F601FE"/>
    <w:rsid w:val="00F60E51"/>
    <w:rsid w:val="00F6109F"/>
    <w:rsid w:val="00F64C76"/>
    <w:rsid w:val="00F65D98"/>
    <w:rsid w:val="00F67B55"/>
    <w:rsid w:val="00F71D7B"/>
    <w:rsid w:val="00F72826"/>
    <w:rsid w:val="00F73221"/>
    <w:rsid w:val="00F7364C"/>
    <w:rsid w:val="00F73AFB"/>
    <w:rsid w:val="00F73E92"/>
    <w:rsid w:val="00F73F38"/>
    <w:rsid w:val="00F75C63"/>
    <w:rsid w:val="00F760B7"/>
    <w:rsid w:val="00F76DD4"/>
    <w:rsid w:val="00F77554"/>
    <w:rsid w:val="00F77B92"/>
    <w:rsid w:val="00F802A1"/>
    <w:rsid w:val="00F81293"/>
    <w:rsid w:val="00F82A2F"/>
    <w:rsid w:val="00F82FE9"/>
    <w:rsid w:val="00F84B82"/>
    <w:rsid w:val="00F85083"/>
    <w:rsid w:val="00F867E0"/>
    <w:rsid w:val="00F87120"/>
    <w:rsid w:val="00F87266"/>
    <w:rsid w:val="00F90FE4"/>
    <w:rsid w:val="00F9204D"/>
    <w:rsid w:val="00F93D1A"/>
    <w:rsid w:val="00F9401C"/>
    <w:rsid w:val="00F9694A"/>
    <w:rsid w:val="00F9740F"/>
    <w:rsid w:val="00FA0240"/>
    <w:rsid w:val="00FA0729"/>
    <w:rsid w:val="00FA1F03"/>
    <w:rsid w:val="00FA373B"/>
    <w:rsid w:val="00FA76CD"/>
    <w:rsid w:val="00FA7BCA"/>
    <w:rsid w:val="00FB1683"/>
    <w:rsid w:val="00FB2C88"/>
    <w:rsid w:val="00FB2CCE"/>
    <w:rsid w:val="00FB4500"/>
    <w:rsid w:val="00FB45F7"/>
    <w:rsid w:val="00FB4E4C"/>
    <w:rsid w:val="00FB51FE"/>
    <w:rsid w:val="00FB53DB"/>
    <w:rsid w:val="00FB6070"/>
    <w:rsid w:val="00FB7924"/>
    <w:rsid w:val="00FC0253"/>
    <w:rsid w:val="00FC1B7E"/>
    <w:rsid w:val="00FC1E23"/>
    <w:rsid w:val="00FC27ED"/>
    <w:rsid w:val="00FC7664"/>
    <w:rsid w:val="00FC7F14"/>
    <w:rsid w:val="00FD047E"/>
    <w:rsid w:val="00FD11CB"/>
    <w:rsid w:val="00FD4163"/>
    <w:rsid w:val="00FD425E"/>
    <w:rsid w:val="00FD42C0"/>
    <w:rsid w:val="00FD459B"/>
    <w:rsid w:val="00FD4EB1"/>
    <w:rsid w:val="00FD62D9"/>
    <w:rsid w:val="00FD659F"/>
    <w:rsid w:val="00FE1C85"/>
    <w:rsid w:val="00FE3F80"/>
    <w:rsid w:val="00FE7AC3"/>
    <w:rsid w:val="00FE7F7F"/>
    <w:rsid w:val="00FF00EB"/>
    <w:rsid w:val="00FF1A55"/>
    <w:rsid w:val="00FF37F8"/>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950D5"/>
  <w15:docId w15:val="{95A3BAB8-6B86-774C-95E1-9661CF9C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E11"/>
    <w:rPr>
      <w:sz w:val="24"/>
      <w:szCs w:val="24"/>
    </w:rPr>
  </w:style>
  <w:style w:type="paragraph" w:styleId="1">
    <w:name w:val="heading 1"/>
    <w:basedOn w:val="a0"/>
    <w:next w:val="a1"/>
    <w:link w:val="11"/>
    <w:qFormat/>
    <w:rsid w:val="008D23F8"/>
    <w:pPr>
      <w:keepNext/>
      <w:numPr>
        <w:numId w:val="4"/>
      </w:numPr>
      <w:suppressAutoHyphens/>
      <w:spacing w:before="240" w:after="120"/>
      <w:outlineLvl w:val="0"/>
    </w:pPr>
    <w:rPr>
      <w:rFonts w:ascii="Liberation Sans" w:eastAsia="Tahoma" w:hAnsi="Liberation Sans"/>
      <w:b/>
      <w:bCs/>
      <w:sz w:val="36"/>
      <w:szCs w:val="36"/>
      <w:lang w:eastAsia="zh-CN"/>
    </w:rPr>
  </w:style>
  <w:style w:type="paragraph" w:styleId="2">
    <w:name w:val="heading 2"/>
    <w:basedOn w:val="a0"/>
    <w:next w:val="a1"/>
    <w:link w:val="20"/>
    <w:qFormat/>
    <w:rsid w:val="008D23F8"/>
    <w:pPr>
      <w:keepNext/>
      <w:numPr>
        <w:ilvl w:val="1"/>
        <w:numId w:val="4"/>
      </w:numPr>
      <w:suppressAutoHyphens/>
      <w:spacing w:before="200" w:after="120"/>
      <w:outlineLvl w:val="1"/>
    </w:pPr>
    <w:rPr>
      <w:rFonts w:ascii="Liberation Sans" w:eastAsia="Tahoma" w:hAnsi="Liberation Sans"/>
      <w:b/>
      <w:bCs/>
      <w:sz w:val="32"/>
      <w:szCs w:val="32"/>
      <w:lang w:eastAsia="zh-CN"/>
    </w:rPr>
  </w:style>
  <w:style w:type="paragraph" w:styleId="3">
    <w:name w:val="heading 3"/>
    <w:basedOn w:val="a0"/>
    <w:next w:val="a1"/>
    <w:link w:val="30"/>
    <w:qFormat/>
    <w:rsid w:val="008D23F8"/>
    <w:pPr>
      <w:keepNext/>
      <w:numPr>
        <w:ilvl w:val="2"/>
        <w:numId w:val="4"/>
      </w:numPr>
      <w:suppressAutoHyphens/>
      <w:spacing w:before="140" w:after="120"/>
      <w:outlineLvl w:val="2"/>
    </w:pPr>
    <w:rPr>
      <w:rFonts w:ascii="Liberation Sans" w:eastAsia="Tahoma" w:hAnsi="Liberation Sans"/>
      <w:b/>
      <w:bCs/>
      <w:sz w:val="28"/>
      <w:szCs w:val="28"/>
      <w:lang w:eastAsia="zh-CN"/>
    </w:rPr>
  </w:style>
  <w:style w:type="paragraph" w:styleId="4">
    <w:name w:val="heading 4"/>
    <w:basedOn w:val="a0"/>
    <w:next w:val="a0"/>
    <w:qFormat/>
    <w:rsid w:val="00E24232"/>
    <w:pPr>
      <w:keepNext/>
      <w:spacing w:before="240" w:after="60"/>
      <w:outlineLvl w:val="3"/>
    </w:pPr>
    <w:rPr>
      <w:b/>
      <w:bCs/>
      <w:sz w:val="28"/>
      <w:szCs w:val="28"/>
    </w:rPr>
  </w:style>
  <w:style w:type="paragraph" w:styleId="5">
    <w:name w:val="heading 5"/>
    <w:basedOn w:val="a0"/>
    <w:next w:val="a0"/>
    <w:qFormat/>
    <w:rsid w:val="00E24232"/>
    <w:pPr>
      <w:spacing w:before="240" w:after="60"/>
      <w:outlineLvl w:val="4"/>
    </w:pPr>
    <w:rPr>
      <w:b/>
      <w:bCs/>
      <w:i/>
      <w:iCs/>
      <w:sz w:val="26"/>
      <w:szCs w:val="26"/>
    </w:rPr>
  </w:style>
  <w:style w:type="paragraph" w:styleId="6">
    <w:name w:val="heading 6"/>
    <w:basedOn w:val="a0"/>
    <w:next w:val="a0"/>
    <w:qFormat/>
    <w:rsid w:val="00480B62"/>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0"/>
    <w:uiPriority w:val="99"/>
    <w:rsid w:val="00E016ED"/>
    <w:pPr>
      <w:spacing w:before="100" w:beforeAutospacing="1" w:after="100" w:afterAutospacing="1"/>
    </w:pPr>
  </w:style>
  <w:style w:type="paragraph" w:customStyle="1" w:styleId="12">
    <w:name w:val="Знак1 Знак Знак Знак"/>
    <w:basedOn w:val="a0"/>
    <w:rsid w:val="008163DE"/>
    <w:pPr>
      <w:spacing w:after="160" w:line="240" w:lineRule="exact"/>
    </w:pPr>
    <w:rPr>
      <w:rFonts w:ascii="Tahoma" w:hAnsi="Tahoma"/>
      <w:sz w:val="20"/>
      <w:szCs w:val="20"/>
      <w:lang w:val="en-US" w:eastAsia="en-US"/>
    </w:rPr>
  </w:style>
  <w:style w:type="table" w:styleId="a6">
    <w:name w:val="Table Grid"/>
    <w:basedOn w:val="a3"/>
    <w:uiPriority w:val="39"/>
    <w:rsid w:val="00A4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rsid w:val="00A440C6"/>
    <w:pPr>
      <w:tabs>
        <w:tab w:val="center" w:pos="4677"/>
        <w:tab w:val="right" w:pos="9355"/>
      </w:tabs>
    </w:pPr>
  </w:style>
  <w:style w:type="character" w:styleId="a9">
    <w:name w:val="page number"/>
    <w:basedOn w:val="a2"/>
    <w:rsid w:val="00A440C6"/>
  </w:style>
  <w:style w:type="paragraph" w:styleId="21">
    <w:name w:val="Body Text Indent 2"/>
    <w:basedOn w:val="a0"/>
    <w:rsid w:val="00E24232"/>
    <w:pPr>
      <w:tabs>
        <w:tab w:val="left" w:pos="426"/>
      </w:tabs>
      <w:ind w:left="426" w:hanging="426"/>
      <w:jc w:val="both"/>
    </w:pPr>
    <w:rPr>
      <w:b/>
    </w:rPr>
  </w:style>
  <w:style w:type="paragraph" w:styleId="aa">
    <w:name w:val="Block Text"/>
    <w:basedOn w:val="a0"/>
    <w:rsid w:val="00E24232"/>
    <w:pPr>
      <w:spacing w:before="40"/>
      <w:ind w:left="567" w:right="566" w:firstLine="567"/>
      <w:jc w:val="both"/>
    </w:pPr>
    <w:rPr>
      <w:i/>
      <w:sz w:val="20"/>
    </w:rPr>
  </w:style>
  <w:style w:type="paragraph" w:customStyle="1" w:styleId="a">
    <w:name w:val="список с точками"/>
    <w:basedOn w:val="a0"/>
    <w:rsid w:val="006D35ED"/>
    <w:pPr>
      <w:numPr>
        <w:numId w:val="1"/>
      </w:numPr>
      <w:spacing w:line="312" w:lineRule="auto"/>
      <w:jc w:val="both"/>
    </w:pPr>
  </w:style>
  <w:style w:type="paragraph" w:styleId="ab">
    <w:name w:val="footnote text"/>
    <w:basedOn w:val="a0"/>
    <w:link w:val="ac"/>
    <w:uiPriority w:val="99"/>
    <w:rsid w:val="00291340"/>
    <w:pPr>
      <w:spacing w:line="312" w:lineRule="auto"/>
      <w:ind w:firstLine="709"/>
      <w:jc w:val="both"/>
    </w:pPr>
    <w:rPr>
      <w:sz w:val="20"/>
      <w:szCs w:val="20"/>
    </w:rPr>
  </w:style>
  <w:style w:type="character" w:styleId="ad">
    <w:name w:val="footnote reference"/>
    <w:uiPriority w:val="99"/>
    <w:rsid w:val="00291340"/>
    <w:rPr>
      <w:vertAlign w:val="superscript"/>
    </w:rPr>
  </w:style>
  <w:style w:type="character" w:customStyle="1" w:styleId="subheader">
    <w:name w:val="subheader"/>
    <w:basedOn w:val="a2"/>
    <w:rsid w:val="000953B3"/>
  </w:style>
  <w:style w:type="paragraph" w:styleId="ae">
    <w:name w:val="Title"/>
    <w:basedOn w:val="a0"/>
    <w:link w:val="af"/>
    <w:qFormat/>
    <w:rsid w:val="00B14DE2"/>
    <w:pPr>
      <w:jc w:val="center"/>
    </w:pPr>
    <w:rPr>
      <w:sz w:val="28"/>
      <w:szCs w:val="20"/>
    </w:rPr>
  </w:style>
  <w:style w:type="paragraph" w:customStyle="1" w:styleId="13">
    <w:name w:val="Обычный1"/>
    <w:rsid w:val="00B14DE2"/>
  </w:style>
  <w:style w:type="paragraph" w:customStyle="1" w:styleId="ConsPlusNormal">
    <w:name w:val="ConsPlusNormal"/>
    <w:rsid w:val="00B7436A"/>
    <w:pPr>
      <w:widowControl w:val="0"/>
      <w:autoSpaceDE w:val="0"/>
      <w:autoSpaceDN w:val="0"/>
      <w:adjustRightInd w:val="0"/>
    </w:pPr>
    <w:rPr>
      <w:rFonts w:ascii="Arial" w:hAnsi="Arial" w:cs="Arial"/>
    </w:rPr>
  </w:style>
  <w:style w:type="paragraph" w:styleId="af0">
    <w:name w:val="header"/>
    <w:basedOn w:val="a0"/>
    <w:link w:val="af1"/>
    <w:rsid w:val="00480B62"/>
    <w:pPr>
      <w:tabs>
        <w:tab w:val="center" w:pos="4677"/>
        <w:tab w:val="right" w:pos="9355"/>
      </w:tabs>
    </w:pPr>
  </w:style>
  <w:style w:type="paragraph" w:styleId="af2">
    <w:name w:val="Body Text Indent"/>
    <w:aliases w:val="текст,Основной текст 1"/>
    <w:basedOn w:val="a0"/>
    <w:link w:val="af3"/>
    <w:rsid w:val="00480B62"/>
    <w:pPr>
      <w:spacing w:after="120"/>
      <w:ind w:left="283"/>
    </w:pPr>
  </w:style>
  <w:style w:type="paragraph" w:customStyle="1" w:styleId="14">
    <w:name w:val="Знак1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22">
    <w:name w:val="toc 2"/>
    <w:basedOn w:val="a0"/>
    <w:next w:val="a0"/>
    <w:autoRedefine/>
    <w:semiHidden/>
    <w:rsid w:val="00480B62"/>
    <w:pPr>
      <w:tabs>
        <w:tab w:val="right" w:leader="dot" w:pos="9345"/>
      </w:tabs>
      <w:ind w:left="720"/>
      <w:jc w:val="both"/>
    </w:pPr>
  </w:style>
  <w:style w:type="character" w:styleId="af4">
    <w:name w:val="Hyperlink"/>
    <w:uiPriority w:val="99"/>
    <w:rsid w:val="00480B62"/>
    <w:rPr>
      <w:color w:val="0000FF"/>
      <w:u w:val="single"/>
    </w:rPr>
  </w:style>
  <w:style w:type="paragraph" w:customStyle="1" w:styleId="af5">
    <w:name w:val="Для таблиц"/>
    <w:basedOn w:val="a0"/>
    <w:rsid w:val="00480B62"/>
  </w:style>
  <w:style w:type="character" w:customStyle="1" w:styleId="a8">
    <w:name w:val="Нижний колонтитул Знак"/>
    <w:link w:val="a7"/>
    <w:rsid w:val="00480B62"/>
    <w:rPr>
      <w:sz w:val="24"/>
      <w:szCs w:val="24"/>
      <w:lang w:val="ru-RU" w:eastAsia="ru-RU" w:bidi="ar-SA"/>
    </w:rPr>
  </w:style>
  <w:style w:type="paragraph" w:styleId="50">
    <w:name w:val="toc 5"/>
    <w:basedOn w:val="a0"/>
    <w:next w:val="a0"/>
    <w:autoRedefine/>
    <w:semiHidden/>
    <w:rsid w:val="00480B62"/>
    <w:pPr>
      <w:widowControl w:val="0"/>
      <w:ind w:left="960" w:firstLine="400"/>
      <w:jc w:val="both"/>
    </w:pPr>
  </w:style>
  <w:style w:type="paragraph" w:styleId="40">
    <w:name w:val="toc 4"/>
    <w:basedOn w:val="a0"/>
    <w:next w:val="a0"/>
    <w:autoRedefine/>
    <w:semiHidden/>
    <w:rsid w:val="00480B62"/>
    <w:pPr>
      <w:spacing w:line="312" w:lineRule="auto"/>
      <w:ind w:left="720" w:firstLine="709"/>
      <w:jc w:val="both"/>
    </w:pPr>
  </w:style>
  <w:style w:type="paragraph" w:customStyle="1" w:styleId="af6">
    <w:name w:val="Знак"/>
    <w:basedOn w:val="a0"/>
    <w:rsid w:val="00480B62"/>
    <w:pPr>
      <w:spacing w:after="160" w:line="240" w:lineRule="exact"/>
    </w:pPr>
    <w:rPr>
      <w:rFonts w:ascii="Verdana" w:hAnsi="Verdana"/>
      <w:sz w:val="20"/>
      <w:szCs w:val="20"/>
      <w:lang w:val="en-US" w:eastAsia="en-US"/>
    </w:rPr>
  </w:style>
  <w:style w:type="paragraph" w:styleId="31">
    <w:name w:val="List Bullet 3"/>
    <w:basedOn w:val="a0"/>
    <w:autoRedefine/>
    <w:rsid w:val="00480B62"/>
    <w:pPr>
      <w:tabs>
        <w:tab w:val="left" w:pos="708"/>
      </w:tabs>
      <w:ind w:firstLine="567"/>
    </w:pPr>
    <w:rPr>
      <w:bCs/>
      <w:i/>
      <w:iCs/>
      <w:sz w:val="28"/>
      <w:szCs w:val="28"/>
    </w:rPr>
  </w:style>
  <w:style w:type="paragraph" w:customStyle="1" w:styleId="FR2">
    <w:name w:val="FR2"/>
    <w:rsid w:val="00480B62"/>
    <w:pPr>
      <w:widowControl w:val="0"/>
      <w:spacing w:line="300" w:lineRule="auto"/>
      <w:ind w:firstLine="720"/>
      <w:jc w:val="both"/>
    </w:pPr>
    <w:rPr>
      <w:sz w:val="28"/>
    </w:rPr>
  </w:style>
  <w:style w:type="paragraph" w:styleId="23">
    <w:name w:val="Body Text 2"/>
    <w:basedOn w:val="a0"/>
    <w:rsid w:val="00480B62"/>
    <w:pPr>
      <w:widowControl w:val="0"/>
      <w:spacing w:after="120" w:line="480" w:lineRule="auto"/>
      <w:ind w:firstLine="400"/>
      <w:jc w:val="both"/>
    </w:pPr>
  </w:style>
  <w:style w:type="paragraph" w:customStyle="1" w:styleId="caaieiaie2">
    <w:name w:val="caaieiaie 2"/>
    <w:basedOn w:val="a0"/>
    <w:next w:val="a0"/>
    <w:rsid w:val="00480B6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0"/>
    <w:rsid w:val="00480B6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af7">
    <w:name w:val="Balloon Text"/>
    <w:basedOn w:val="a0"/>
    <w:semiHidden/>
    <w:rsid w:val="00480B62"/>
    <w:pPr>
      <w:widowControl w:val="0"/>
      <w:ind w:firstLine="400"/>
      <w:jc w:val="both"/>
    </w:pPr>
    <w:rPr>
      <w:rFonts w:ascii="Tahoma" w:hAnsi="Tahoma" w:cs="Tahoma"/>
      <w:sz w:val="16"/>
      <w:szCs w:val="16"/>
    </w:rPr>
  </w:style>
  <w:style w:type="paragraph" w:customStyle="1" w:styleId="fortables12">
    <w:name w:val="for_tables_12"/>
    <w:basedOn w:val="a0"/>
    <w:rsid w:val="00480B62"/>
    <w:pPr>
      <w:tabs>
        <w:tab w:val="num" w:pos="643"/>
      </w:tabs>
      <w:spacing w:line="320" w:lineRule="exact"/>
    </w:pPr>
  </w:style>
  <w:style w:type="paragraph" w:customStyle="1" w:styleId="af8">
    <w:name w:val="Знак Знак Знак Знак Знак Знак Знак Знак Знак Знак"/>
    <w:basedOn w:val="a0"/>
    <w:rsid w:val="00480B62"/>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customStyle="1" w:styleId="afa">
    <w:name w:val="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af1">
    <w:name w:val="Верхний колонтитул Знак"/>
    <w:link w:val="af0"/>
    <w:rsid w:val="00480B62"/>
    <w:rPr>
      <w:sz w:val="24"/>
      <w:szCs w:val="24"/>
      <w:lang w:val="ru-RU" w:eastAsia="ru-RU" w:bidi="ar-SA"/>
    </w:rPr>
  </w:style>
  <w:style w:type="paragraph" w:styleId="afb">
    <w:name w:val="List Paragraph"/>
    <w:basedOn w:val="a0"/>
    <w:link w:val="afc"/>
    <w:uiPriority w:val="34"/>
    <w:qFormat/>
    <w:rsid w:val="00480B62"/>
    <w:pPr>
      <w:ind w:left="720" w:firstLine="567"/>
      <w:contextualSpacing/>
      <w:jc w:val="both"/>
    </w:pPr>
    <w:rPr>
      <w:rFonts w:ascii="Calibri" w:eastAsia="Calibri" w:hAnsi="Calibri"/>
      <w:sz w:val="22"/>
      <w:szCs w:val="22"/>
      <w:lang w:eastAsia="en-US"/>
    </w:rPr>
  </w:style>
  <w:style w:type="paragraph" w:customStyle="1" w:styleId="15">
    <w:name w:val="Знак1"/>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docslink">
    <w:name w:val="docs_link"/>
    <w:basedOn w:val="a2"/>
    <w:rsid w:val="00480B62"/>
  </w:style>
  <w:style w:type="paragraph" w:styleId="afd">
    <w:name w:val="Document Map"/>
    <w:basedOn w:val="a0"/>
    <w:semiHidden/>
    <w:rsid w:val="00480B62"/>
    <w:pPr>
      <w:widowControl w:val="0"/>
      <w:shd w:val="clear" w:color="auto" w:fill="000080"/>
      <w:ind w:firstLine="400"/>
      <w:jc w:val="both"/>
    </w:pPr>
    <w:rPr>
      <w:rFonts w:ascii="Tahoma" w:hAnsi="Tahoma" w:cs="Tahoma"/>
      <w:sz w:val="20"/>
      <w:szCs w:val="20"/>
    </w:rPr>
  </w:style>
  <w:style w:type="character" w:styleId="afe">
    <w:name w:val="Strong"/>
    <w:uiPriority w:val="22"/>
    <w:qFormat/>
    <w:rsid w:val="00480B62"/>
    <w:rPr>
      <w:b/>
      <w:bCs/>
    </w:rPr>
  </w:style>
  <w:style w:type="paragraph" w:customStyle="1" w:styleId="16">
    <w:name w:val="Без интервала1"/>
    <w:aliases w:val="Вводимый текст,Без интервала11"/>
    <w:qFormat/>
    <w:rsid w:val="00480B62"/>
    <w:rPr>
      <w:rFonts w:ascii="Calibri" w:eastAsia="Calibri" w:hAnsi="Calibri"/>
      <w:i/>
      <w:sz w:val="18"/>
      <w:szCs w:val="22"/>
      <w:lang w:eastAsia="en-US"/>
    </w:rPr>
  </w:style>
  <w:style w:type="paragraph" w:customStyle="1" w:styleId="Default">
    <w:name w:val="Default"/>
    <w:rsid w:val="00480B62"/>
    <w:pPr>
      <w:widowControl w:val="0"/>
      <w:autoSpaceDE w:val="0"/>
      <w:autoSpaceDN w:val="0"/>
      <w:adjustRightInd w:val="0"/>
    </w:pPr>
    <w:rPr>
      <w:rFonts w:eastAsia="Calibri"/>
      <w:color w:val="000000"/>
      <w:sz w:val="24"/>
      <w:szCs w:val="24"/>
    </w:rPr>
  </w:style>
  <w:style w:type="paragraph" w:styleId="aff">
    <w:name w:val="Plain Text"/>
    <w:basedOn w:val="a0"/>
    <w:link w:val="aff0"/>
    <w:rsid w:val="00580E04"/>
    <w:rPr>
      <w:rFonts w:ascii="Courier New" w:hAnsi="Courier New"/>
      <w:sz w:val="20"/>
      <w:szCs w:val="20"/>
    </w:rPr>
  </w:style>
  <w:style w:type="character" w:customStyle="1" w:styleId="aff0">
    <w:name w:val="Текст Знак"/>
    <w:link w:val="aff"/>
    <w:rsid w:val="00580E04"/>
    <w:rPr>
      <w:rFonts w:ascii="Courier New" w:hAnsi="Courier New"/>
    </w:rPr>
  </w:style>
  <w:style w:type="paragraph" w:customStyle="1" w:styleId="ConsPlusNonformat">
    <w:name w:val="ConsPlusNonformat"/>
    <w:uiPriority w:val="99"/>
    <w:rsid w:val="00334056"/>
    <w:pPr>
      <w:widowControl w:val="0"/>
      <w:autoSpaceDE w:val="0"/>
      <w:autoSpaceDN w:val="0"/>
      <w:adjustRightInd w:val="0"/>
    </w:pPr>
    <w:rPr>
      <w:rFonts w:ascii="Courier New" w:hAnsi="Courier New" w:cs="Courier New"/>
    </w:rPr>
  </w:style>
  <w:style w:type="character" w:styleId="aff1">
    <w:name w:val="annotation reference"/>
    <w:rsid w:val="00865BDD"/>
    <w:rPr>
      <w:sz w:val="16"/>
      <w:szCs w:val="16"/>
    </w:rPr>
  </w:style>
  <w:style w:type="paragraph" w:styleId="aff2">
    <w:name w:val="annotation text"/>
    <w:basedOn w:val="a0"/>
    <w:link w:val="aff3"/>
    <w:rsid w:val="00865BDD"/>
    <w:rPr>
      <w:sz w:val="20"/>
      <w:szCs w:val="20"/>
    </w:rPr>
  </w:style>
  <w:style w:type="character" w:customStyle="1" w:styleId="aff3">
    <w:name w:val="Текст примечания Знак"/>
    <w:basedOn w:val="a2"/>
    <w:link w:val="aff2"/>
    <w:rsid w:val="00865BDD"/>
  </w:style>
  <w:style w:type="paragraph" w:styleId="aff4">
    <w:name w:val="annotation subject"/>
    <w:basedOn w:val="aff2"/>
    <w:next w:val="aff2"/>
    <w:link w:val="aff5"/>
    <w:rsid w:val="00865BDD"/>
    <w:rPr>
      <w:b/>
      <w:bCs/>
    </w:rPr>
  </w:style>
  <w:style w:type="character" w:customStyle="1" w:styleId="aff5">
    <w:name w:val="Тема примечания Знак"/>
    <w:link w:val="aff4"/>
    <w:rsid w:val="00865BDD"/>
    <w:rPr>
      <w:b/>
      <w:bCs/>
    </w:rPr>
  </w:style>
  <w:style w:type="character" w:customStyle="1" w:styleId="11">
    <w:name w:val="Заголовок 1 Знак"/>
    <w:link w:val="1"/>
    <w:rsid w:val="008D23F8"/>
    <w:rPr>
      <w:rFonts w:ascii="Liberation Sans" w:eastAsia="Tahoma" w:hAnsi="Liberation Sans"/>
      <w:b/>
      <w:bCs/>
      <w:sz w:val="36"/>
      <w:szCs w:val="36"/>
      <w:lang w:eastAsia="zh-CN"/>
    </w:rPr>
  </w:style>
  <w:style w:type="character" w:customStyle="1" w:styleId="20">
    <w:name w:val="Заголовок 2 Знак"/>
    <w:link w:val="2"/>
    <w:rsid w:val="008D23F8"/>
    <w:rPr>
      <w:rFonts w:ascii="Liberation Sans" w:eastAsia="Tahoma" w:hAnsi="Liberation Sans"/>
      <w:b/>
      <w:bCs/>
      <w:sz w:val="32"/>
      <w:szCs w:val="32"/>
      <w:lang w:eastAsia="zh-CN"/>
    </w:rPr>
  </w:style>
  <w:style w:type="character" w:customStyle="1" w:styleId="30">
    <w:name w:val="Заголовок 3 Знак"/>
    <w:link w:val="3"/>
    <w:rsid w:val="008D23F8"/>
    <w:rPr>
      <w:rFonts w:ascii="Liberation Sans" w:eastAsia="Tahoma" w:hAnsi="Liberation Sans"/>
      <w:b/>
      <w:bCs/>
      <w:sz w:val="28"/>
      <w:szCs w:val="28"/>
      <w:lang w:eastAsia="zh-CN"/>
    </w:rPr>
  </w:style>
  <w:style w:type="paragraph" w:customStyle="1" w:styleId="17">
    <w:name w:val="Знак1 Знак Знак Знак"/>
    <w:basedOn w:val="a0"/>
    <w:rsid w:val="008D23F8"/>
    <w:pPr>
      <w:spacing w:after="160" w:line="240" w:lineRule="exact"/>
    </w:pPr>
    <w:rPr>
      <w:rFonts w:ascii="Tahoma" w:hAnsi="Tahoma"/>
      <w:sz w:val="20"/>
      <w:szCs w:val="20"/>
      <w:lang w:val="en-US" w:eastAsia="en-US"/>
    </w:rPr>
  </w:style>
  <w:style w:type="paragraph" w:customStyle="1" w:styleId="18">
    <w:name w:val="Обычный1"/>
    <w:rsid w:val="008D23F8"/>
  </w:style>
  <w:style w:type="paragraph" w:customStyle="1" w:styleId="19">
    <w:name w:val="Знак1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aff6">
    <w:name w:val="Знак"/>
    <w:basedOn w:val="a0"/>
    <w:rsid w:val="008D23F8"/>
    <w:pPr>
      <w:spacing w:after="160" w:line="240" w:lineRule="exact"/>
    </w:pPr>
    <w:rPr>
      <w:rFonts w:ascii="Verdana" w:hAnsi="Verdana"/>
      <w:sz w:val="20"/>
      <w:szCs w:val="20"/>
      <w:lang w:val="en-US" w:eastAsia="en-US"/>
    </w:rPr>
  </w:style>
  <w:style w:type="paragraph" w:customStyle="1" w:styleId="aff7">
    <w:name w:val="Знак Знак Знак Знак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10">
    <w:name w:val="Стиль1"/>
    <w:basedOn w:val="a0"/>
    <w:uiPriority w:val="99"/>
    <w:rsid w:val="008D23F8"/>
    <w:pPr>
      <w:numPr>
        <w:numId w:val="3"/>
      </w:numPr>
      <w:spacing w:line="360" w:lineRule="auto"/>
      <w:jc w:val="both"/>
    </w:pPr>
    <w:rPr>
      <w:color w:val="000000"/>
      <w:sz w:val="26"/>
    </w:rPr>
  </w:style>
  <w:style w:type="character" w:customStyle="1" w:styleId="ac">
    <w:name w:val="Текст сноски Знак"/>
    <w:link w:val="ab"/>
    <w:uiPriority w:val="99"/>
    <w:rsid w:val="008D23F8"/>
  </w:style>
  <w:style w:type="table" w:customStyle="1" w:styleId="51">
    <w:name w:val="Сетка таблицы51"/>
    <w:basedOn w:val="a3"/>
    <w:uiPriority w:val="59"/>
    <w:rsid w:val="008D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9"/>
    <w:rsid w:val="008D23F8"/>
    <w:pPr>
      <w:spacing w:after="120"/>
    </w:pPr>
  </w:style>
  <w:style w:type="character" w:customStyle="1" w:styleId="aff9">
    <w:name w:val="Основной текст Знак"/>
    <w:link w:val="a1"/>
    <w:rsid w:val="008D23F8"/>
    <w:rPr>
      <w:sz w:val="24"/>
      <w:szCs w:val="24"/>
    </w:rPr>
  </w:style>
  <w:style w:type="paragraph" w:styleId="32">
    <w:name w:val="Body Text 3"/>
    <w:basedOn w:val="a0"/>
    <w:link w:val="33"/>
    <w:rsid w:val="000709E6"/>
    <w:pPr>
      <w:spacing w:after="120"/>
    </w:pPr>
    <w:rPr>
      <w:sz w:val="16"/>
      <w:szCs w:val="16"/>
    </w:rPr>
  </w:style>
  <w:style w:type="character" w:customStyle="1" w:styleId="33">
    <w:name w:val="Основной текст 3 Знак"/>
    <w:link w:val="32"/>
    <w:rsid w:val="000709E6"/>
    <w:rPr>
      <w:sz w:val="16"/>
      <w:szCs w:val="16"/>
    </w:rPr>
  </w:style>
  <w:style w:type="paragraph" w:customStyle="1" w:styleId="24">
    <w:name w:val="Без интервала2"/>
    <w:rsid w:val="00BE66A6"/>
    <w:rPr>
      <w:rFonts w:ascii="Calibri" w:hAnsi="Calibri"/>
      <w:sz w:val="22"/>
      <w:szCs w:val="22"/>
    </w:rPr>
  </w:style>
  <w:style w:type="character" w:customStyle="1" w:styleId="FontStyle23">
    <w:name w:val="Font Style23"/>
    <w:rsid w:val="009D24DD"/>
    <w:rPr>
      <w:rFonts w:ascii="Tahoma" w:hAnsi="Tahoma" w:cs="Tahoma" w:hint="default"/>
      <w:sz w:val="12"/>
      <w:szCs w:val="12"/>
    </w:rPr>
  </w:style>
  <w:style w:type="character" w:customStyle="1" w:styleId="af3">
    <w:name w:val="Основной текст с отступом Знак"/>
    <w:aliases w:val="текст Знак,Основной текст 1 Знак"/>
    <w:link w:val="af2"/>
    <w:rsid w:val="00C20960"/>
    <w:rPr>
      <w:sz w:val="24"/>
      <w:szCs w:val="24"/>
    </w:rPr>
  </w:style>
  <w:style w:type="paragraph" w:styleId="34">
    <w:name w:val="Body Text Indent 3"/>
    <w:basedOn w:val="a0"/>
    <w:link w:val="35"/>
    <w:unhideWhenUsed/>
    <w:rsid w:val="00C20960"/>
    <w:pPr>
      <w:spacing w:after="120"/>
      <w:ind w:left="283"/>
    </w:pPr>
    <w:rPr>
      <w:sz w:val="16"/>
      <w:szCs w:val="16"/>
    </w:rPr>
  </w:style>
  <w:style w:type="character" w:customStyle="1" w:styleId="35">
    <w:name w:val="Основной текст с отступом 3 Знак"/>
    <w:link w:val="34"/>
    <w:rsid w:val="00C20960"/>
    <w:rPr>
      <w:sz w:val="16"/>
      <w:szCs w:val="16"/>
    </w:rPr>
  </w:style>
  <w:style w:type="character" w:customStyle="1" w:styleId="120">
    <w:name w:val="Знак Знак12"/>
    <w:rsid w:val="00632A9D"/>
    <w:rPr>
      <w:rFonts w:ascii="Liberation Sans" w:eastAsia="Tahoma" w:hAnsi="Liberation Sans" w:cs="FreeSans"/>
      <w:b/>
      <w:bCs/>
      <w:sz w:val="36"/>
      <w:szCs w:val="36"/>
      <w:lang w:eastAsia="zh-CN"/>
    </w:rPr>
  </w:style>
  <w:style w:type="paragraph" w:customStyle="1" w:styleId="msonormalmrcssattr">
    <w:name w:val="msonormal_mr_css_attr"/>
    <w:basedOn w:val="a0"/>
    <w:rsid w:val="00632A9D"/>
    <w:pPr>
      <w:spacing w:before="100" w:beforeAutospacing="1" w:after="100" w:afterAutospacing="1"/>
    </w:pPr>
  </w:style>
  <w:style w:type="paragraph" w:customStyle="1" w:styleId="p14">
    <w:name w:val="p14"/>
    <w:basedOn w:val="a0"/>
    <w:rsid w:val="00632A9D"/>
    <w:pPr>
      <w:spacing w:before="100" w:beforeAutospacing="1" w:after="100" w:afterAutospacing="1"/>
      <w:jc w:val="both"/>
    </w:pPr>
    <w:rPr>
      <w:rFonts w:ascii="Arial" w:hAnsi="Arial" w:cs="Arial"/>
      <w:sz w:val="20"/>
      <w:szCs w:val="20"/>
    </w:rPr>
  </w:style>
  <w:style w:type="paragraph" w:customStyle="1" w:styleId="1a">
    <w:name w:val="Абзац списка1"/>
    <w:basedOn w:val="a0"/>
    <w:rsid w:val="00E1038A"/>
    <w:pPr>
      <w:ind w:left="720" w:firstLine="567"/>
      <w:contextualSpacing/>
      <w:jc w:val="both"/>
    </w:pPr>
    <w:rPr>
      <w:rFonts w:ascii="Calibri" w:hAnsi="Calibri"/>
      <w:sz w:val="22"/>
      <w:szCs w:val="22"/>
      <w:lang w:eastAsia="en-US"/>
    </w:rPr>
  </w:style>
  <w:style w:type="character" w:customStyle="1" w:styleId="affa">
    <w:name w:val="Другое_"/>
    <w:link w:val="affb"/>
    <w:rsid w:val="00E1038A"/>
    <w:rPr>
      <w:rFonts w:ascii="Arial" w:eastAsia="Arial" w:hAnsi="Arial" w:cs="Arial"/>
    </w:rPr>
  </w:style>
  <w:style w:type="paragraph" w:customStyle="1" w:styleId="affb">
    <w:name w:val="Другое"/>
    <w:basedOn w:val="a0"/>
    <w:link w:val="affa"/>
    <w:rsid w:val="00E1038A"/>
    <w:pPr>
      <w:widowControl w:val="0"/>
    </w:pPr>
    <w:rPr>
      <w:rFonts w:ascii="Arial" w:eastAsia="Arial" w:hAnsi="Arial" w:cs="Arial"/>
      <w:sz w:val="20"/>
      <w:szCs w:val="20"/>
    </w:rPr>
  </w:style>
  <w:style w:type="paragraph" w:customStyle="1" w:styleId="1b">
    <w:name w:val="Абзац списка1"/>
    <w:basedOn w:val="a0"/>
    <w:rsid w:val="00E1038A"/>
    <w:pPr>
      <w:ind w:left="720" w:firstLine="567"/>
      <w:contextualSpacing/>
      <w:jc w:val="both"/>
    </w:pPr>
    <w:rPr>
      <w:rFonts w:ascii="Calibri" w:hAnsi="Calibri"/>
      <w:sz w:val="22"/>
      <w:szCs w:val="22"/>
      <w:lang w:eastAsia="en-US"/>
    </w:rPr>
  </w:style>
  <w:style w:type="paragraph" w:customStyle="1" w:styleId="normal1">
    <w:name w:val="normal1"/>
    <w:rsid w:val="00E1038A"/>
  </w:style>
  <w:style w:type="paragraph" w:customStyle="1" w:styleId="TableParagraph">
    <w:name w:val="Table Paragraph"/>
    <w:basedOn w:val="a0"/>
    <w:uiPriority w:val="1"/>
    <w:qFormat/>
    <w:rsid w:val="00E1038A"/>
    <w:pPr>
      <w:widowControl w:val="0"/>
      <w:autoSpaceDE w:val="0"/>
      <w:autoSpaceDN w:val="0"/>
    </w:pPr>
    <w:rPr>
      <w:rFonts w:ascii="Arial" w:hAnsi="Arial" w:cs="Arial"/>
      <w:sz w:val="22"/>
      <w:szCs w:val="22"/>
      <w:lang w:eastAsia="en-US"/>
    </w:rPr>
  </w:style>
  <w:style w:type="paragraph" w:customStyle="1" w:styleId="25">
    <w:name w:val="Обычный2"/>
    <w:rsid w:val="00E1038A"/>
  </w:style>
  <w:style w:type="character" w:customStyle="1" w:styleId="markedcontent">
    <w:name w:val="markedcontent"/>
    <w:rsid w:val="00E1038A"/>
  </w:style>
  <w:style w:type="character" w:customStyle="1" w:styleId="extendedtext-shortextended-textshort">
    <w:name w:val="extendedtext-short extended-text__short"/>
    <w:rsid w:val="00E1038A"/>
  </w:style>
  <w:style w:type="character" w:customStyle="1" w:styleId="afc">
    <w:name w:val="Абзац списка Знак"/>
    <w:link w:val="afb"/>
    <w:uiPriority w:val="34"/>
    <w:rsid w:val="00E1038A"/>
    <w:rPr>
      <w:rFonts w:ascii="Calibri" w:eastAsia="Calibri" w:hAnsi="Calibri"/>
      <w:sz w:val="22"/>
      <w:szCs w:val="22"/>
      <w:lang w:eastAsia="en-US"/>
    </w:rPr>
  </w:style>
  <w:style w:type="character" w:customStyle="1" w:styleId="apple-converted-space">
    <w:name w:val="apple-converted-space"/>
    <w:rsid w:val="00E1038A"/>
  </w:style>
  <w:style w:type="character" w:customStyle="1" w:styleId="fontstyle01">
    <w:name w:val="fontstyle01"/>
    <w:rsid w:val="00E1038A"/>
    <w:rPr>
      <w:rFonts w:ascii="Times New Roman" w:hAnsi="Times New Roman" w:cs="Times New Roman" w:hint="default"/>
      <w:b w:val="0"/>
      <w:bCs w:val="0"/>
      <w:i w:val="0"/>
      <w:iCs w:val="0"/>
      <w:color w:val="000000"/>
      <w:sz w:val="30"/>
      <w:szCs w:val="30"/>
    </w:rPr>
  </w:style>
  <w:style w:type="character" w:styleId="affc">
    <w:name w:val="Emphasis"/>
    <w:uiPriority w:val="20"/>
    <w:qFormat/>
    <w:rsid w:val="00E1038A"/>
    <w:rPr>
      <w:i/>
      <w:iCs/>
    </w:rPr>
  </w:style>
  <w:style w:type="paragraph" w:customStyle="1" w:styleId="affd">
    <w:name w:val="Ответы"/>
    <w:basedOn w:val="a0"/>
    <w:rsid w:val="002E56BA"/>
    <w:pPr>
      <w:tabs>
        <w:tab w:val="left" w:pos="993"/>
      </w:tabs>
      <w:suppressAutoHyphens/>
      <w:ind w:left="993" w:hanging="273"/>
      <w:jc w:val="both"/>
    </w:pPr>
    <w:rPr>
      <w:szCs w:val="20"/>
      <w:lang w:eastAsia="en-US"/>
    </w:rPr>
  </w:style>
  <w:style w:type="paragraph" w:customStyle="1" w:styleId="affe">
    <w:name w:val="Вопрос"/>
    <w:basedOn w:val="a0"/>
    <w:rsid w:val="002E56BA"/>
    <w:pPr>
      <w:widowControl w:val="0"/>
      <w:tabs>
        <w:tab w:val="left" w:pos="426"/>
      </w:tabs>
      <w:suppressAutoHyphens/>
      <w:ind w:left="425" w:hanging="425"/>
      <w:jc w:val="both"/>
    </w:pPr>
    <w:rPr>
      <w:szCs w:val="20"/>
      <w:lang w:eastAsia="en-US"/>
    </w:rPr>
  </w:style>
  <w:style w:type="paragraph" w:customStyle="1" w:styleId="Style24">
    <w:name w:val="Style24"/>
    <w:basedOn w:val="a0"/>
    <w:uiPriority w:val="99"/>
    <w:rsid w:val="002E56BA"/>
    <w:pPr>
      <w:widowControl w:val="0"/>
      <w:autoSpaceDE w:val="0"/>
      <w:autoSpaceDN w:val="0"/>
      <w:adjustRightInd w:val="0"/>
      <w:spacing w:line="220" w:lineRule="exact"/>
      <w:ind w:firstLine="401"/>
      <w:jc w:val="both"/>
    </w:pPr>
  </w:style>
  <w:style w:type="character" w:customStyle="1" w:styleId="FontStyle45">
    <w:name w:val="Font Style45"/>
    <w:uiPriority w:val="99"/>
    <w:rsid w:val="002E56BA"/>
    <w:rPr>
      <w:rFonts w:ascii="Times New Roman" w:hAnsi="Times New Roman" w:cs="Times New Roman"/>
      <w:sz w:val="20"/>
      <w:szCs w:val="20"/>
    </w:rPr>
  </w:style>
  <w:style w:type="character" w:customStyle="1" w:styleId="FontStyle46">
    <w:name w:val="Font Style46"/>
    <w:uiPriority w:val="99"/>
    <w:rsid w:val="002E56BA"/>
    <w:rPr>
      <w:rFonts w:ascii="Times New Roman" w:hAnsi="Times New Roman" w:cs="Times New Roman"/>
      <w:b/>
      <w:bCs/>
      <w:i/>
      <w:iCs/>
      <w:sz w:val="20"/>
      <w:szCs w:val="20"/>
    </w:rPr>
  </w:style>
  <w:style w:type="character" w:customStyle="1" w:styleId="FontStyle30">
    <w:name w:val="Font Style30"/>
    <w:uiPriority w:val="99"/>
    <w:rsid w:val="002E56BA"/>
    <w:rPr>
      <w:rFonts w:ascii="Times New Roman" w:hAnsi="Times New Roman" w:cs="Times New Roman" w:hint="default"/>
      <w:spacing w:val="10"/>
      <w:sz w:val="18"/>
      <w:szCs w:val="18"/>
    </w:rPr>
  </w:style>
  <w:style w:type="paragraph" w:customStyle="1" w:styleId="36">
    <w:name w:val="Обычный3"/>
    <w:rsid w:val="00E91D5E"/>
  </w:style>
  <w:style w:type="paragraph" w:customStyle="1" w:styleId="LO-Normal3">
    <w:name w:val="LO-Normal3"/>
    <w:rsid w:val="00E91D5E"/>
    <w:pPr>
      <w:suppressAutoHyphens/>
    </w:pPr>
    <w:rPr>
      <w:lang w:eastAsia="zh-CN"/>
    </w:rPr>
  </w:style>
  <w:style w:type="character" w:customStyle="1" w:styleId="af">
    <w:name w:val="Заголовок Знак"/>
    <w:link w:val="ae"/>
    <w:locked/>
    <w:rsid w:val="00E91D5E"/>
    <w:rPr>
      <w:sz w:val="28"/>
    </w:rPr>
  </w:style>
  <w:style w:type="paragraph" w:customStyle="1" w:styleId="26">
    <w:name w:val="Абзац списка2"/>
    <w:basedOn w:val="a0"/>
    <w:rsid w:val="00E91D5E"/>
    <w:pPr>
      <w:ind w:left="720"/>
      <w:contextualSpacing/>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0814">
      <w:bodyDiv w:val="1"/>
      <w:marLeft w:val="0"/>
      <w:marRight w:val="0"/>
      <w:marTop w:val="0"/>
      <w:marBottom w:val="0"/>
      <w:divBdr>
        <w:top w:val="none" w:sz="0" w:space="0" w:color="auto"/>
        <w:left w:val="none" w:sz="0" w:space="0" w:color="auto"/>
        <w:bottom w:val="none" w:sz="0" w:space="0" w:color="auto"/>
        <w:right w:val="none" w:sz="0" w:space="0" w:color="auto"/>
      </w:divBdr>
    </w:div>
    <w:div w:id="86392288">
      <w:bodyDiv w:val="1"/>
      <w:marLeft w:val="0"/>
      <w:marRight w:val="0"/>
      <w:marTop w:val="0"/>
      <w:marBottom w:val="0"/>
      <w:divBdr>
        <w:top w:val="none" w:sz="0" w:space="0" w:color="auto"/>
        <w:left w:val="none" w:sz="0" w:space="0" w:color="auto"/>
        <w:bottom w:val="none" w:sz="0" w:space="0" w:color="auto"/>
        <w:right w:val="none" w:sz="0" w:space="0" w:color="auto"/>
      </w:divBdr>
    </w:div>
    <w:div w:id="131874643">
      <w:bodyDiv w:val="1"/>
      <w:marLeft w:val="0"/>
      <w:marRight w:val="0"/>
      <w:marTop w:val="0"/>
      <w:marBottom w:val="0"/>
      <w:divBdr>
        <w:top w:val="none" w:sz="0" w:space="0" w:color="auto"/>
        <w:left w:val="none" w:sz="0" w:space="0" w:color="auto"/>
        <w:bottom w:val="none" w:sz="0" w:space="0" w:color="auto"/>
        <w:right w:val="none" w:sz="0" w:space="0" w:color="auto"/>
      </w:divBdr>
    </w:div>
    <w:div w:id="152063741">
      <w:bodyDiv w:val="1"/>
      <w:marLeft w:val="0"/>
      <w:marRight w:val="0"/>
      <w:marTop w:val="0"/>
      <w:marBottom w:val="0"/>
      <w:divBdr>
        <w:top w:val="none" w:sz="0" w:space="0" w:color="auto"/>
        <w:left w:val="none" w:sz="0" w:space="0" w:color="auto"/>
        <w:bottom w:val="none" w:sz="0" w:space="0" w:color="auto"/>
        <w:right w:val="none" w:sz="0" w:space="0" w:color="auto"/>
      </w:divBdr>
    </w:div>
    <w:div w:id="156962945">
      <w:bodyDiv w:val="1"/>
      <w:marLeft w:val="0"/>
      <w:marRight w:val="0"/>
      <w:marTop w:val="0"/>
      <w:marBottom w:val="0"/>
      <w:divBdr>
        <w:top w:val="none" w:sz="0" w:space="0" w:color="auto"/>
        <w:left w:val="none" w:sz="0" w:space="0" w:color="auto"/>
        <w:bottom w:val="none" w:sz="0" w:space="0" w:color="auto"/>
        <w:right w:val="none" w:sz="0" w:space="0" w:color="auto"/>
      </w:divBdr>
    </w:div>
    <w:div w:id="167447681">
      <w:bodyDiv w:val="1"/>
      <w:marLeft w:val="0"/>
      <w:marRight w:val="0"/>
      <w:marTop w:val="0"/>
      <w:marBottom w:val="0"/>
      <w:divBdr>
        <w:top w:val="none" w:sz="0" w:space="0" w:color="auto"/>
        <w:left w:val="none" w:sz="0" w:space="0" w:color="auto"/>
        <w:bottom w:val="none" w:sz="0" w:space="0" w:color="auto"/>
        <w:right w:val="none" w:sz="0" w:space="0" w:color="auto"/>
      </w:divBdr>
    </w:div>
    <w:div w:id="181556634">
      <w:bodyDiv w:val="1"/>
      <w:marLeft w:val="0"/>
      <w:marRight w:val="0"/>
      <w:marTop w:val="0"/>
      <w:marBottom w:val="0"/>
      <w:divBdr>
        <w:top w:val="none" w:sz="0" w:space="0" w:color="auto"/>
        <w:left w:val="none" w:sz="0" w:space="0" w:color="auto"/>
        <w:bottom w:val="none" w:sz="0" w:space="0" w:color="auto"/>
        <w:right w:val="none" w:sz="0" w:space="0" w:color="auto"/>
      </w:divBdr>
    </w:div>
    <w:div w:id="242565429">
      <w:bodyDiv w:val="1"/>
      <w:marLeft w:val="0"/>
      <w:marRight w:val="0"/>
      <w:marTop w:val="0"/>
      <w:marBottom w:val="0"/>
      <w:divBdr>
        <w:top w:val="none" w:sz="0" w:space="0" w:color="auto"/>
        <w:left w:val="none" w:sz="0" w:space="0" w:color="auto"/>
        <w:bottom w:val="none" w:sz="0" w:space="0" w:color="auto"/>
        <w:right w:val="none" w:sz="0" w:space="0" w:color="auto"/>
      </w:divBdr>
    </w:div>
    <w:div w:id="330304583">
      <w:bodyDiv w:val="1"/>
      <w:marLeft w:val="0"/>
      <w:marRight w:val="0"/>
      <w:marTop w:val="0"/>
      <w:marBottom w:val="0"/>
      <w:divBdr>
        <w:top w:val="none" w:sz="0" w:space="0" w:color="auto"/>
        <w:left w:val="none" w:sz="0" w:space="0" w:color="auto"/>
        <w:bottom w:val="none" w:sz="0" w:space="0" w:color="auto"/>
        <w:right w:val="none" w:sz="0" w:space="0" w:color="auto"/>
      </w:divBdr>
    </w:div>
    <w:div w:id="389503525">
      <w:bodyDiv w:val="1"/>
      <w:marLeft w:val="0"/>
      <w:marRight w:val="0"/>
      <w:marTop w:val="0"/>
      <w:marBottom w:val="0"/>
      <w:divBdr>
        <w:top w:val="none" w:sz="0" w:space="0" w:color="auto"/>
        <w:left w:val="none" w:sz="0" w:space="0" w:color="auto"/>
        <w:bottom w:val="none" w:sz="0" w:space="0" w:color="auto"/>
        <w:right w:val="none" w:sz="0" w:space="0" w:color="auto"/>
      </w:divBdr>
    </w:div>
    <w:div w:id="429739602">
      <w:bodyDiv w:val="1"/>
      <w:marLeft w:val="0"/>
      <w:marRight w:val="0"/>
      <w:marTop w:val="0"/>
      <w:marBottom w:val="0"/>
      <w:divBdr>
        <w:top w:val="none" w:sz="0" w:space="0" w:color="auto"/>
        <w:left w:val="none" w:sz="0" w:space="0" w:color="auto"/>
        <w:bottom w:val="none" w:sz="0" w:space="0" w:color="auto"/>
        <w:right w:val="none" w:sz="0" w:space="0" w:color="auto"/>
      </w:divBdr>
    </w:div>
    <w:div w:id="440146933">
      <w:bodyDiv w:val="1"/>
      <w:marLeft w:val="0"/>
      <w:marRight w:val="0"/>
      <w:marTop w:val="0"/>
      <w:marBottom w:val="0"/>
      <w:divBdr>
        <w:top w:val="none" w:sz="0" w:space="0" w:color="auto"/>
        <w:left w:val="none" w:sz="0" w:space="0" w:color="auto"/>
        <w:bottom w:val="none" w:sz="0" w:space="0" w:color="auto"/>
        <w:right w:val="none" w:sz="0" w:space="0" w:color="auto"/>
      </w:divBdr>
    </w:div>
    <w:div w:id="494414695">
      <w:bodyDiv w:val="1"/>
      <w:marLeft w:val="0"/>
      <w:marRight w:val="0"/>
      <w:marTop w:val="0"/>
      <w:marBottom w:val="0"/>
      <w:divBdr>
        <w:top w:val="none" w:sz="0" w:space="0" w:color="auto"/>
        <w:left w:val="none" w:sz="0" w:space="0" w:color="auto"/>
        <w:bottom w:val="none" w:sz="0" w:space="0" w:color="auto"/>
        <w:right w:val="none" w:sz="0" w:space="0" w:color="auto"/>
      </w:divBdr>
    </w:div>
    <w:div w:id="571431890">
      <w:bodyDiv w:val="1"/>
      <w:marLeft w:val="0"/>
      <w:marRight w:val="0"/>
      <w:marTop w:val="0"/>
      <w:marBottom w:val="0"/>
      <w:divBdr>
        <w:top w:val="none" w:sz="0" w:space="0" w:color="auto"/>
        <w:left w:val="none" w:sz="0" w:space="0" w:color="auto"/>
        <w:bottom w:val="none" w:sz="0" w:space="0" w:color="auto"/>
        <w:right w:val="none" w:sz="0" w:space="0" w:color="auto"/>
      </w:divBdr>
    </w:div>
    <w:div w:id="572081562">
      <w:bodyDiv w:val="1"/>
      <w:marLeft w:val="0"/>
      <w:marRight w:val="0"/>
      <w:marTop w:val="0"/>
      <w:marBottom w:val="0"/>
      <w:divBdr>
        <w:top w:val="none" w:sz="0" w:space="0" w:color="auto"/>
        <w:left w:val="none" w:sz="0" w:space="0" w:color="auto"/>
        <w:bottom w:val="none" w:sz="0" w:space="0" w:color="auto"/>
        <w:right w:val="none" w:sz="0" w:space="0" w:color="auto"/>
      </w:divBdr>
    </w:div>
    <w:div w:id="576716990">
      <w:bodyDiv w:val="1"/>
      <w:marLeft w:val="0"/>
      <w:marRight w:val="0"/>
      <w:marTop w:val="0"/>
      <w:marBottom w:val="0"/>
      <w:divBdr>
        <w:top w:val="none" w:sz="0" w:space="0" w:color="auto"/>
        <w:left w:val="none" w:sz="0" w:space="0" w:color="auto"/>
        <w:bottom w:val="none" w:sz="0" w:space="0" w:color="auto"/>
        <w:right w:val="none" w:sz="0" w:space="0" w:color="auto"/>
      </w:divBdr>
    </w:div>
    <w:div w:id="593363393">
      <w:bodyDiv w:val="1"/>
      <w:marLeft w:val="0"/>
      <w:marRight w:val="0"/>
      <w:marTop w:val="0"/>
      <w:marBottom w:val="0"/>
      <w:divBdr>
        <w:top w:val="none" w:sz="0" w:space="0" w:color="auto"/>
        <w:left w:val="none" w:sz="0" w:space="0" w:color="auto"/>
        <w:bottom w:val="none" w:sz="0" w:space="0" w:color="auto"/>
        <w:right w:val="none" w:sz="0" w:space="0" w:color="auto"/>
      </w:divBdr>
    </w:div>
    <w:div w:id="628973059">
      <w:bodyDiv w:val="1"/>
      <w:marLeft w:val="0"/>
      <w:marRight w:val="0"/>
      <w:marTop w:val="0"/>
      <w:marBottom w:val="0"/>
      <w:divBdr>
        <w:top w:val="none" w:sz="0" w:space="0" w:color="auto"/>
        <w:left w:val="none" w:sz="0" w:space="0" w:color="auto"/>
        <w:bottom w:val="none" w:sz="0" w:space="0" w:color="auto"/>
        <w:right w:val="none" w:sz="0" w:space="0" w:color="auto"/>
      </w:divBdr>
    </w:div>
    <w:div w:id="646323204">
      <w:bodyDiv w:val="1"/>
      <w:marLeft w:val="0"/>
      <w:marRight w:val="0"/>
      <w:marTop w:val="0"/>
      <w:marBottom w:val="0"/>
      <w:divBdr>
        <w:top w:val="none" w:sz="0" w:space="0" w:color="auto"/>
        <w:left w:val="none" w:sz="0" w:space="0" w:color="auto"/>
        <w:bottom w:val="none" w:sz="0" w:space="0" w:color="auto"/>
        <w:right w:val="none" w:sz="0" w:space="0" w:color="auto"/>
      </w:divBdr>
    </w:div>
    <w:div w:id="689449981">
      <w:bodyDiv w:val="1"/>
      <w:marLeft w:val="0"/>
      <w:marRight w:val="0"/>
      <w:marTop w:val="0"/>
      <w:marBottom w:val="0"/>
      <w:divBdr>
        <w:top w:val="none" w:sz="0" w:space="0" w:color="auto"/>
        <w:left w:val="none" w:sz="0" w:space="0" w:color="auto"/>
        <w:bottom w:val="none" w:sz="0" w:space="0" w:color="auto"/>
        <w:right w:val="none" w:sz="0" w:space="0" w:color="auto"/>
      </w:divBdr>
    </w:div>
    <w:div w:id="706879944">
      <w:bodyDiv w:val="1"/>
      <w:marLeft w:val="0"/>
      <w:marRight w:val="0"/>
      <w:marTop w:val="0"/>
      <w:marBottom w:val="0"/>
      <w:divBdr>
        <w:top w:val="none" w:sz="0" w:space="0" w:color="auto"/>
        <w:left w:val="none" w:sz="0" w:space="0" w:color="auto"/>
        <w:bottom w:val="none" w:sz="0" w:space="0" w:color="auto"/>
        <w:right w:val="none" w:sz="0" w:space="0" w:color="auto"/>
      </w:divBdr>
    </w:div>
    <w:div w:id="713580425">
      <w:bodyDiv w:val="1"/>
      <w:marLeft w:val="0"/>
      <w:marRight w:val="0"/>
      <w:marTop w:val="0"/>
      <w:marBottom w:val="0"/>
      <w:divBdr>
        <w:top w:val="none" w:sz="0" w:space="0" w:color="auto"/>
        <w:left w:val="none" w:sz="0" w:space="0" w:color="auto"/>
        <w:bottom w:val="none" w:sz="0" w:space="0" w:color="auto"/>
        <w:right w:val="none" w:sz="0" w:space="0" w:color="auto"/>
      </w:divBdr>
    </w:div>
    <w:div w:id="761881506">
      <w:bodyDiv w:val="1"/>
      <w:marLeft w:val="0"/>
      <w:marRight w:val="0"/>
      <w:marTop w:val="0"/>
      <w:marBottom w:val="0"/>
      <w:divBdr>
        <w:top w:val="none" w:sz="0" w:space="0" w:color="auto"/>
        <w:left w:val="none" w:sz="0" w:space="0" w:color="auto"/>
        <w:bottom w:val="none" w:sz="0" w:space="0" w:color="auto"/>
        <w:right w:val="none" w:sz="0" w:space="0" w:color="auto"/>
      </w:divBdr>
    </w:div>
    <w:div w:id="797839677">
      <w:bodyDiv w:val="1"/>
      <w:marLeft w:val="0"/>
      <w:marRight w:val="0"/>
      <w:marTop w:val="0"/>
      <w:marBottom w:val="0"/>
      <w:divBdr>
        <w:top w:val="none" w:sz="0" w:space="0" w:color="auto"/>
        <w:left w:val="none" w:sz="0" w:space="0" w:color="auto"/>
        <w:bottom w:val="none" w:sz="0" w:space="0" w:color="auto"/>
        <w:right w:val="none" w:sz="0" w:space="0" w:color="auto"/>
      </w:divBdr>
    </w:div>
    <w:div w:id="822622484">
      <w:bodyDiv w:val="1"/>
      <w:marLeft w:val="0"/>
      <w:marRight w:val="0"/>
      <w:marTop w:val="0"/>
      <w:marBottom w:val="0"/>
      <w:divBdr>
        <w:top w:val="none" w:sz="0" w:space="0" w:color="auto"/>
        <w:left w:val="none" w:sz="0" w:space="0" w:color="auto"/>
        <w:bottom w:val="none" w:sz="0" w:space="0" w:color="auto"/>
        <w:right w:val="none" w:sz="0" w:space="0" w:color="auto"/>
      </w:divBdr>
    </w:div>
    <w:div w:id="875389633">
      <w:bodyDiv w:val="1"/>
      <w:marLeft w:val="0"/>
      <w:marRight w:val="0"/>
      <w:marTop w:val="0"/>
      <w:marBottom w:val="0"/>
      <w:divBdr>
        <w:top w:val="none" w:sz="0" w:space="0" w:color="auto"/>
        <w:left w:val="none" w:sz="0" w:space="0" w:color="auto"/>
        <w:bottom w:val="none" w:sz="0" w:space="0" w:color="auto"/>
        <w:right w:val="none" w:sz="0" w:space="0" w:color="auto"/>
      </w:divBdr>
    </w:div>
    <w:div w:id="948242374">
      <w:bodyDiv w:val="1"/>
      <w:marLeft w:val="0"/>
      <w:marRight w:val="0"/>
      <w:marTop w:val="0"/>
      <w:marBottom w:val="0"/>
      <w:divBdr>
        <w:top w:val="none" w:sz="0" w:space="0" w:color="auto"/>
        <w:left w:val="none" w:sz="0" w:space="0" w:color="auto"/>
        <w:bottom w:val="none" w:sz="0" w:space="0" w:color="auto"/>
        <w:right w:val="none" w:sz="0" w:space="0" w:color="auto"/>
      </w:divBdr>
    </w:div>
    <w:div w:id="989292232">
      <w:bodyDiv w:val="1"/>
      <w:marLeft w:val="0"/>
      <w:marRight w:val="0"/>
      <w:marTop w:val="0"/>
      <w:marBottom w:val="0"/>
      <w:divBdr>
        <w:top w:val="none" w:sz="0" w:space="0" w:color="auto"/>
        <w:left w:val="none" w:sz="0" w:space="0" w:color="auto"/>
        <w:bottom w:val="none" w:sz="0" w:space="0" w:color="auto"/>
        <w:right w:val="none" w:sz="0" w:space="0" w:color="auto"/>
      </w:divBdr>
    </w:div>
    <w:div w:id="1039670649">
      <w:bodyDiv w:val="1"/>
      <w:marLeft w:val="0"/>
      <w:marRight w:val="0"/>
      <w:marTop w:val="0"/>
      <w:marBottom w:val="0"/>
      <w:divBdr>
        <w:top w:val="none" w:sz="0" w:space="0" w:color="auto"/>
        <w:left w:val="none" w:sz="0" w:space="0" w:color="auto"/>
        <w:bottom w:val="none" w:sz="0" w:space="0" w:color="auto"/>
        <w:right w:val="none" w:sz="0" w:space="0" w:color="auto"/>
      </w:divBdr>
    </w:div>
    <w:div w:id="1040939496">
      <w:bodyDiv w:val="1"/>
      <w:marLeft w:val="0"/>
      <w:marRight w:val="0"/>
      <w:marTop w:val="0"/>
      <w:marBottom w:val="0"/>
      <w:divBdr>
        <w:top w:val="none" w:sz="0" w:space="0" w:color="auto"/>
        <w:left w:val="none" w:sz="0" w:space="0" w:color="auto"/>
        <w:bottom w:val="none" w:sz="0" w:space="0" w:color="auto"/>
        <w:right w:val="none" w:sz="0" w:space="0" w:color="auto"/>
      </w:divBdr>
    </w:div>
    <w:div w:id="1094322643">
      <w:bodyDiv w:val="1"/>
      <w:marLeft w:val="0"/>
      <w:marRight w:val="0"/>
      <w:marTop w:val="0"/>
      <w:marBottom w:val="0"/>
      <w:divBdr>
        <w:top w:val="none" w:sz="0" w:space="0" w:color="auto"/>
        <w:left w:val="none" w:sz="0" w:space="0" w:color="auto"/>
        <w:bottom w:val="none" w:sz="0" w:space="0" w:color="auto"/>
        <w:right w:val="none" w:sz="0" w:space="0" w:color="auto"/>
      </w:divBdr>
    </w:div>
    <w:div w:id="1228220700">
      <w:bodyDiv w:val="1"/>
      <w:marLeft w:val="0"/>
      <w:marRight w:val="0"/>
      <w:marTop w:val="0"/>
      <w:marBottom w:val="0"/>
      <w:divBdr>
        <w:top w:val="none" w:sz="0" w:space="0" w:color="auto"/>
        <w:left w:val="none" w:sz="0" w:space="0" w:color="auto"/>
        <w:bottom w:val="none" w:sz="0" w:space="0" w:color="auto"/>
        <w:right w:val="none" w:sz="0" w:space="0" w:color="auto"/>
      </w:divBdr>
    </w:div>
    <w:div w:id="1247231759">
      <w:bodyDiv w:val="1"/>
      <w:marLeft w:val="0"/>
      <w:marRight w:val="0"/>
      <w:marTop w:val="0"/>
      <w:marBottom w:val="0"/>
      <w:divBdr>
        <w:top w:val="none" w:sz="0" w:space="0" w:color="auto"/>
        <w:left w:val="none" w:sz="0" w:space="0" w:color="auto"/>
        <w:bottom w:val="none" w:sz="0" w:space="0" w:color="auto"/>
        <w:right w:val="none" w:sz="0" w:space="0" w:color="auto"/>
      </w:divBdr>
    </w:div>
    <w:div w:id="1249849405">
      <w:bodyDiv w:val="1"/>
      <w:marLeft w:val="0"/>
      <w:marRight w:val="0"/>
      <w:marTop w:val="0"/>
      <w:marBottom w:val="0"/>
      <w:divBdr>
        <w:top w:val="none" w:sz="0" w:space="0" w:color="auto"/>
        <w:left w:val="none" w:sz="0" w:space="0" w:color="auto"/>
        <w:bottom w:val="none" w:sz="0" w:space="0" w:color="auto"/>
        <w:right w:val="none" w:sz="0" w:space="0" w:color="auto"/>
      </w:divBdr>
    </w:div>
    <w:div w:id="1331719597">
      <w:bodyDiv w:val="1"/>
      <w:marLeft w:val="0"/>
      <w:marRight w:val="0"/>
      <w:marTop w:val="0"/>
      <w:marBottom w:val="0"/>
      <w:divBdr>
        <w:top w:val="none" w:sz="0" w:space="0" w:color="auto"/>
        <w:left w:val="none" w:sz="0" w:space="0" w:color="auto"/>
        <w:bottom w:val="none" w:sz="0" w:space="0" w:color="auto"/>
        <w:right w:val="none" w:sz="0" w:space="0" w:color="auto"/>
      </w:divBdr>
    </w:div>
    <w:div w:id="1353458144">
      <w:bodyDiv w:val="1"/>
      <w:marLeft w:val="0"/>
      <w:marRight w:val="0"/>
      <w:marTop w:val="0"/>
      <w:marBottom w:val="0"/>
      <w:divBdr>
        <w:top w:val="none" w:sz="0" w:space="0" w:color="auto"/>
        <w:left w:val="none" w:sz="0" w:space="0" w:color="auto"/>
        <w:bottom w:val="none" w:sz="0" w:space="0" w:color="auto"/>
        <w:right w:val="none" w:sz="0" w:space="0" w:color="auto"/>
      </w:divBdr>
    </w:div>
    <w:div w:id="1394812970">
      <w:bodyDiv w:val="1"/>
      <w:marLeft w:val="0"/>
      <w:marRight w:val="0"/>
      <w:marTop w:val="0"/>
      <w:marBottom w:val="0"/>
      <w:divBdr>
        <w:top w:val="none" w:sz="0" w:space="0" w:color="auto"/>
        <w:left w:val="none" w:sz="0" w:space="0" w:color="auto"/>
        <w:bottom w:val="none" w:sz="0" w:space="0" w:color="auto"/>
        <w:right w:val="none" w:sz="0" w:space="0" w:color="auto"/>
      </w:divBdr>
    </w:div>
    <w:div w:id="1398018895">
      <w:bodyDiv w:val="1"/>
      <w:marLeft w:val="0"/>
      <w:marRight w:val="0"/>
      <w:marTop w:val="0"/>
      <w:marBottom w:val="0"/>
      <w:divBdr>
        <w:top w:val="none" w:sz="0" w:space="0" w:color="auto"/>
        <w:left w:val="none" w:sz="0" w:space="0" w:color="auto"/>
        <w:bottom w:val="none" w:sz="0" w:space="0" w:color="auto"/>
        <w:right w:val="none" w:sz="0" w:space="0" w:color="auto"/>
      </w:divBdr>
    </w:div>
    <w:div w:id="1428304445">
      <w:bodyDiv w:val="1"/>
      <w:marLeft w:val="0"/>
      <w:marRight w:val="0"/>
      <w:marTop w:val="0"/>
      <w:marBottom w:val="0"/>
      <w:divBdr>
        <w:top w:val="none" w:sz="0" w:space="0" w:color="auto"/>
        <w:left w:val="none" w:sz="0" w:space="0" w:color="auto"/>
        <w:bottom w:val="none" w:sz="0" w:space="0" w:color="auto"/>
        <w:right w:val="none" w:sz="0" w:space="0" w:color="auto"/>
      </w:divBdr>
    </w:div>
    <w:div w:id="1446271633">
      <w:bodyDiv w:val="1"/>
      <w:marLeft w:val="0"/>
      <w:marRight w:val="0"/>
      <w:marTop w:val="0"/>
      <w:marBottom w:val="0"/>
      <w:divBdr>
        <w:top w:val="none" w:sz="0" w:space="0" w:color="auto"/>
        <w:left w:val="none" w:sz="0" w:space="0" w:color="auto"/>
        <w:bottom w:val="none" w:sz="0" w:space="0" w:color="auto"/>
        <w:right w:val="none" w:sz="0" w:space="0" w:color="auto"/>
      </w:divBdr>
    </w:div>
    <w:div w:id="1450121921">
      <w:bodyDiv w:val="1"/>
      <w:marLeft w:val="0"/>
      <w:marRight w:val="0"/>
      <w:marTop w:val="0"/>
      <w:marBottom w:val="0"/>
      <w:divBdr>
        <w:top w:val="none" w:sz="0" w:space="0" w:color="auto"/>
        <w:left w:val="none" w:sz="0" w:space="0" w:color="auto"/>
        <w:bottom w:val="none" w:sz="0" w:space="0" w:color="auto"/>
        <w:right w:val="none" w:sz="0" w:space="0" w:color="auto"/>
      </w:divBdr>
    </w:div>
    <w:div w:id="1575820591">
      <w:bodyDiv w:val="1"/>
      <w:marLeft w:val="0"/>
      <w:marRight w:val="0"/>
      <w:marTop w:val="0"/>
      <w:marBottom w:val="0"/>
      <w:divBdr>
        <w:top w:val="none" w:sz="0" w:space="0" w:color="auto"/>
        <w:left w:val="none" w:sz="0" w:space="0" w:color="auto"/>
        <w:bottom w:val="none" w:sz="0" w:space="0" w:color="auto"/>
        <w:right w:val="none" w:sz="0" w:space="0" w:color="auto"/>
      </w:divBdr>
    </w:div>
    <w:div w:id="1763911575">
      <w:bodyDiv w:val="1"/>
      <w:marLeft w:val="0"/>
      <w:marRight w:val="0"/>
      <w:marTop w:val="0"/>
      <w:marBottom w:val="0"/>
      <w:divBdr>
        <w:top w:val="none" w:sz="0" w:space="0" w:color="auto"/>
        <w:left w:val="none" w:sz="0" w:space="0" w:color="auto"/>
        <w:bottom w:val="none" w:sz="0" w:space="0" w:color="auto"/>
        <w:right w:val="none" w:sz="0" w:space="0" w:color="auto"/>
      </w:divBdr>
    </w:div>
    <w:div w:id="1847555331">
      <w:bodyDiv w:val="1"/>
      <w:marLeft w:val="0"/>
      <w:marRight w:val="0"/>
      <w:marTop w:val="0"/>
      <w:marBottom w:val="0"/>
      <w:divBdr>
        <w:top w:val="none" w:sz="0" w:space="0" w:color="auto"/>
        <w:left w:val="none" w:sz="0" w:space="0" w:color="auto"/>
        <w:bottom w:val="none" w:sz="0" w:space="0" w:color="auto"/>
        <w:right w:val="none" w:sz="0" w:space="0" w:color="auto"/>
      </w:divBdr>
    </w:div>
    <w:div w:id="1880975264">
      <w:bodyDiv w:val="1"/>
      <w:marLeft w:val="0"/>
      <w:marRight w:val="0"/>
      <w:marTop w:val="0"/>
      <w:marBottom w:val="0"/>
      <w:divBdr>
        <w:top w:val="none" w:sz="0" w:space="0" w:color="auto"/>
        <w:left w:val="none" w:sz="0" w:space="0" w:color="auto"/>
        <w:bottom w:val="none" w:sz="0" w:space="0" w:color="auto"/>
        <w:right w:val="none" w:sz="0" w:space="0" w:color="auto"/>
      </w:divBdr>
    </w:div>
    <w:div w:id="1886285133">
      <w:bodyDiv w:val="1"/>
      <w:marLeft w:val="0"/>
      <w:marRight w:val="0"/>
      <w:marTop w:val="0"/>
      <w:marBottom w:val="0"/>
      <w:divBdr>
        <w:top w:val="none" w:sz="0" w:space="0" w:color="auto"/>
        <w:left w:val="none" w:sz="0" w:space="0" w:color="auto"/>
        <w:bottom w:val="none" w:sz="0" w:space="0" w:color="auto"/>
        <w:right w:val="none" w:sz="0" w:space="0" w:color="auto"/>
      </w:divBdr>
    </w:div>
    <w:div w:id="1967198490">
      <w:bodyDiv w:val="1"/>
      <w:marLeft w:val="0"/>
      <w:marRight w:val="0"/>
      <w:marTop w:val="0"/>
      <w:marBottom w:val="0"/>
      <w:divBdr>
        <w:top w:val="none" w:sz="0" w:space="0" w:color="auto"/>
        <w:left w:val="none" w:sz="0" w:space="0" w:color="auto"/>
        <w:bottom w:val="none" w:sz="0" w:space="0" w:color="auto"/>
        <w:right w:val="none" w:sz="0" w:space="0" w:color="auto"/>
      </w:divBdr>
    </w:div>
    <w:div w:id="1985506115">
      <w:bodyDiv w:val="1"/>
      <w:marLeft w:val="0"/>
      <w:marRight w:val="0"/>
      <w:marTop w:val="0"/>
      <w:marBottom w:val="0"/>
      <w:divBdr>
        <w:top w:val="none" w:sz="0" w:space="0" w:color="auto"/>
        <w:left w:val="none" w:sz="0" w:space="0" w:color="auto"/>
        <w:bottom w:val="none" w:sz="0" w:space="0" w:color="auto"/>
        <w:right w:val="none" w:sz="0" w:space="0" w:color="auto"/>
      </w:divBdr>
    </w:div>
    <w:div w:id="2051566369">
      <w:bodyDiv w:val="1"/>
      <w:marLeft w:val="0"/>
      <w:marRight w:val="0"/>
      <w:marTop w:val="0"/>
      <w:marBottom w:val="0"/>
      <w:divBdr>
        <w:top w:val="none" w:sz="0" w:space="0" w:color="auto"/>
        <w:left w:val="none" w:sz="0" w:space="0" w:color="auto"/>
        <w:bottom w:val="none" w:sz="0" w:space="0" w:color="auto"/>
        <w:right w:val="none" w:sz="0" w:space="0" w:color="auto"/>
      </w:divBdr>
    </w:div>
    <w:div w:id="20543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yperlink" Target="https://topuch.com/skazka-po-poslovice-hijina-gde-smeyutsya-bogache-dvorca-gde-sk/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10.jpeg"/><Relationship Id="rId10" Type="http://schemas.openxmlformats.org/officeDocument/2006/relationships/hyperlink" Target="consultantplus://offline/ref=0E8EC3553AC4CFD5571467E2043DA4206C48C5C36138CE6E8912B591D04BA66B1F672B58C7A2364690DEC6EDC2C819CFF80E85B16C4F545CR1U4G" TargetMode="Externa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8EC3553AC4CFD5571467E2043DA4206C48C5C36138CE6E8912B591D04BA66B1F672B58C7A2364694DEC6EDC2C819CFF80E85B16C4F545CR1U4G" TargetMode="Externa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9.png"/><Relationship Id="rId30" Type="http://schemas.openxmlformats.org/officeDocument/2006/relationships/hyperlink" Target="https://topuch.com/avtonomnaya-nekommercheskaya-obrazovatelenaya-organizaciya-vis-vfuv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D4C2-5B28-4716-9CA6-8F62CDD2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311</Pages>
  <Words>110093</Words>
  <Characters>627534</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1</vt:lpstr>
    </vt:vector>
  </TitlesOfParts>
  <Company>VSU</Company>
  <LinksUpToDate>false</LinksUpToDate>
  <CharactersWithSpaces>736155</CharactersWithSpaces>
  <SharedDoc>false</SharedDoc>
  <HLinks>
    <vt:vector size="24" baseType="variant">
      <vt:variant>
        <vt:i4>1048658</vt:i4>
      </vt:variant>
      <vt:variant>
        <vt:i4>9</vt:i4>
      </vt:variant>
      <vt:variant>
        <vt:i4>0</vt:i4>
      </vt:variant>
      <vt:variant>
        <vt:i4>5</vt:i4>
      </vt:variant>
      <vt:variant>
        <vt:lpwstr>https://ru.wikipedia.org/wiki/%D0%9B%D0%B5%D0%BE%D0%BD%D1%82%D1%8C%D0%B5%D0%B2,_%D0%94%D0%BC%D0%B8%D1%82%D1%80%D0%B8%D0%B9_%D0%90%D0%BB%D0%B5%D0%BA%D1%81%D0%B5%D0%B5%D0%B2%D0%B8%D1%87</vt:lpwstr>
      </vt:variant>
      <vt:variant>
        <vt:lpwstr>%D0%98%D1%81%D1%81%D0%BB%D0%B5%D0%B4%D0%BE%D0%B2%D0%B0%D0%BD%D0%B8%D1%8F_%D0%BF%D0%BE%D1%8D%D1%82%D0%B8%D1%87%D0%B5%D1%81%D0%BA%D0%BE%D0%B3%D0%BE_%D1%82%D0%B2%D0%BE%D1%80%D1%87%D0%B5%D1%81%D1%82%D0%B2%D0%B0</vt:lpwstr>
      </vt:variant>
      <vt:variant>
        <vt:i4>983071</vt:i4>
      </vt:variant>
      <vt:variant>
        <vt:i4>6</vt:i4>
      </vt:variant>
      <vt:variant>
        <vt:i4>0</vt:i4>
      </vt:variant>
      <vt:variant>
        <vt:i4>5</vt:i4>
      </vt:variant>
      <vt:variant>
        <vt:lpwstr>http://biblioclub.ru/</vt:lpwstr>
      </vt:variant>
      <vt:variant>
        <vt:lpwstr/>
      </vt:variant>
      <vt:variant>
        <vt:i4>3080252</vt:i4>
      </vt:variant>
      <vt:variant>
        <vt:i4>3</vt:i4>
      </vt:variant>
      <vt:variant>
        <vt:i4>0</vt:i4>
      </vt:variant>
      <vt:variant>
        <vt:i4>5</vt:i4>
      </vt:variant>
      <vt:variant>
        <vt:lpwstr>consultantplus://offline/ref=0E8EC3553AC4CFD5571467E2043DA4206C48C5C36138CE6E8912B591D04BA66B1F672B58C7A2364690DEC6EDC2C819CFF80E85B16C4F545CR1U4G</vt:lpwstr>
      </vt:variant>
      <vt:variant>
        <vt:lpwstr/>
      </vt:variant>
      <vt:variant>
        <vt:i4>3080248</vt:i4>
      </vt:variant>
      <vt:variant>
        <vt:i4>0</vt:i4>
      </vt:variant>
      <vt:variant>
        <vt:i4>0</vt:i4>
      </vt:variant>
      <vt:variant>
        <vt:i4>5</vt:i4>
      </vt:variant>
      <vt:variant>
        <vt:lpwstr>consultantplus://offline/ref=0E8EC3553AC4CFD5571467E2043DA4206C48C5C36138CE6E8912B591D04BA66B1F672B58C7A2364694DEC6EDC2C819CFF80E85B16C4F545CR1U4G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Воронина Ирина Евгеньевна (C1R251AN03 - vie)</dc:creator>
  <cp:keywords/>
  <cp:lastModifiedBy>Microsoft Office User</cp:lastModifiedBy>
  <cp:revision>11</cp:revision>
  <cp:lastPrinted>2021-02-17T07:20:00Z</cp:lastPrinted>
  <dcterms:created xsi:type="dcterms:W3CDTF">2024-06-03T21:55:00Z</dcterms:created>
  <dcterms:modified xsi:type="dcterms:W3CDTF">2025-06-04T11:51:00Z</dcterms:modified>
</cp:coreProperties>
</file>