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BF12E5" w14:textId="77777777" w:rsidR="000B7998" w:rsidRPr="00294207" w:rsidRDefault="000B7998" w:rsidP="000B7998">
      <w:pPr>
        <w:jc w:val="center"/>
        <w:outlineLvl w:val="1"/>
        <w:rPr>
          <w:rFonts w:ascii="Arial" w:hAnsi="Arial" w:cs="Arial"/>
          <w:b/>
        </w:rPr>
      </w:pPr>
      <w:r w:rsidRPr="00294207">
        <w:rPr>
          <w:rFonts w:ascii="Arial" w:hAnsi="Arial" w:cs="Arial"/>
          <w:b/>
        </w:rPr>
        <w:t>МИНОБРНАУКИ РОССИИ</w:t>
      </w:r>
    </w:p>
    <w:p w14:paraId="67449AE1" w14:textId="77777777" w:rsidR="000B7998" w:rsidRPr="00294207" w:rsidRDefault="000B7998" w:rsidP="000B7998">
      <w:pPr>
        <w:ind w:left="-360" w:right="-186" w:hanging="180"/>
        <w:jc w:val="center"/>
        <w:outlineLvl w:val="1"/>
        <w:rPr>
          <w:rFonts w:ascii="Arial" w:hAnsi="Arial" w:cs="Arial"/>
          <w:b/>
        </w:rPr>
      </w:pPr>
      <w:r w:rsidRPr="00294207">
        <w:rPr>
          <w:rFonts w:ascii="Arial" w:hAnsi="Arial" w:cs="Arial"/>
          <w:b/>
        </w:rPr>
        <w:t>ФЕДЕРАЛЬНОЕ ГОСУДАРСТВЕННОЕ БЮДЖЕТНОЕ ОБРАЗОВАТЕЛЬНОЕ УЧРЕЖДЕНИЕ ВЫСШЕГО ОБРАЗОВАНИЯ</w:t>
      </w:r>
    </w:p>
    <w:p w14:paraId="4DF692B6" w14:textId="77777777" w:rsidR="000B7998" w:rsidRPr="00294207" w:rsidRDefault="000B7998" w:rsidP="000B7998">
      <w:pPr>
        <w:jc w:val="center"/>
        <w:outlineLvl w:val="1"/>
        <w:rPr>
          <w:rFonts w:ascii="Arial" w:hAnsi="Arial" w:cs="Arial"/>
          <w:b/>
        </w:rPr>
      </w:pPr>
      <w:r w:rsidRPr="00294207">
        <w:rPr>
          <w:rFonts w:ascii="Arial" w:hAnsi="Arial" w:cs="Arial"/>
          <w:b/>
        </w:rPr>
        <w:t>«ВОРОНЕЖСКИЙ ГОСУДАРСТВЕННЫЙ УНИВЕРСИТЕТ»</w:t>
      </w:r>
    </w:p>
    <w:p w14:paraId="07673C51" w14:textId="77777777" w:rsidR="000B7998" w:rsidRPr="00294207" w:rsidRDefault="000B7998" w:rsidP="000B7998">
      <w:pPr>
        <w:jc w:val="center"/>
        <w:outlineLvl w:val="1"/>
        <w:rPr>
          <w:rFonts w:ascii="Arial" w:hAnsi="Arial" w:cs="Arial"/>
          <w:b/>
        </w:rPr>
      </w:pPr>
      <w:r w:rsidRPr="00294207">
        <w:rPr>
          <w:rFonts w:ascii="Arial" w:hAnsi="Arial" w:cs="Arial"/>
          <w:b/>
        </w:rPr>
        <w:t>(ФГБОУ ВО ВГУ)</w:t>
      </w:r>
    </w:p>
    <w:p w14:paraId="1E81ADFE" w14:textId="4910A904" w:rsidR="000B7998" w:rsidRPr="00294207" w:rsidRDefault="000B7998" w:rsidP="000B7998">
      <w:pPr>
        <w:jc w:val="right"/>
        <w:outlineLvl w:val="1"/>
        <w:rPr>
          <w:rFonts w:ascii="Arial" w:hAnsi="Arial" w:cs="Arial"/>
          <w:i/>
        </w:rPr>
      </w:pPr>
      <w:r w:rsidRPr="00294207">
        <w:rPr>
          <w:noProof/>
        </w:rPr>
        <w:drawing>
          <wp:inline distT="0" distB="0" distL="0" distR="0" wp14:anchorId="40CDD05B" wp14:editId="7F6B0E4D">
            <wp:extent cx="3832860" cy="12725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2860" cy="127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FCB672" w14:textId="0108FAF0" w:rsidR="000B7998" w:rsidRPr="00294207" w:rsidRDefault="00812F08" w:rsidP="000B7998">
      <w:pPr>
        <w:jc w:val="right"/>
        <w:outlineLvl w:val="1"/>
        <w:rPr>
          <w:rFonts w:ascii="Arial" w:hAnsi="Arial" w:cs="Arial"/>
        </w:rPr>
      </w:pPr>
      <w:r>
        <w:rPr>
          <w:rFonts w:ascii="Arial" w:hAnsi="Arial" w:cs="Arial"/>
        </w:rPr>
        <w:t>20</w:t>
      </w:r>
      <w:r w:rsidR="000B7998" w:rsidRPr="00294207">
        <w:rPr>
          <w:rFonts w:ascii="Arial" w:hAnsi="Arial" w:cs="Arial"/>
        </w:rPr>
        <w:t>.0</w:t>
      </w:r>
      <w:r>
        <w:rPr>
          <w:rFonts w:ascii="Arial" w:hAnsi="Arial" w:cs="Arial"/>
        </w:rPr>
        <w:t>3</w:t>
      </w:r>
      <w:r w:rsidR="000B7998" w:rsidRPr="00294207">
        <w:rPr>
          <w:rFonts w:ascii="Arial" w:hAnsi="Arial" w:cs="Arial"/>
        </w:rPr>
        <w:t>.20</w:t>
      </w:r>
      <w:r w:rsidR="00610516" w:rsidRPr="00294207">
        <w:rPr>
          <w:rFonts w:ascii="Arial" w:hAnsi="Arial" w:cs="Arial"/>
        </w:rPr>
        <w:t>2</w:t>
      </w:r>
      <w:r>
        <w:rPr>
          <w:rFonts w:ascii="Arial" w:hAnsi="Arial" w:cs="Arial"/>
        </w:rPr>
        <w:t>4</w:t>
      </w:r>
    </w:p>
    <w:p w14:paraId="4CF03710" w14:textId="77777777" w:rsidR="000B7998" w:rsidRPr="00294207" w:rsidRDefault="000B7998" w:rsidP="000B7998">
      <w:pPr>
        <w:jc w:val="center"/>
        <w:outlineLvl w:val="1"/>
        <w:rPr>
          <w:rFonts w:ascii="Arial" w:hAnsi="Arial" w:cs="Arial"/>
          <w:b/>
        </w:rPr>
      </w:pPr>
      <w:r w:rsidRPr="00294207">
        <w:rPr>
          <w:rFonts w:ascii="Arial" w:hAnsi="Arial" w:cs="Arial"/>
          <w:b/>
        </w:rPr>
        <w:t>РАБОЧАЯ ПРОГРАММА УЧЕБНОЙ ДИСЦИПЛИНЫ</w:t>
      </w:r>
    </w:p>
    <w:p w14:paraId="367D4032" w14:textId="2641ED25" w:rsidR="000B7998" w:rsidRPr="00294207" w:rsidRDefault="000B7998" w:rsidP="000B7998">
      <w:pPr>
        <w:jc w:val="center"/>
        <w:outlineLvl w:val="1"/>
        <w:rPr>
          <w:rFonts w:ascii="Arial" w:hAnsi="Arial" w:cs="Arial"/>
          <w:i/>
        </w:rPr>
      </w:pPr>
      <w:r w:rsidRPr="00294207">
        <w:rPr>
          <w:rFonts w:ascii="Arial" w:hAnsi="Arial" w:cs="Arial"/>
        </w:rPr>
        <w:t>Б1.О.</w:t>
      </w:r>
      <w:r w:rsidR="00421F26">
        <w:rPr>
          <w:rFonts w:ascii="Arial" w:hAnsi="Arial" w:cs="Arial"/>
        </w:rPr>
        <w:t>21</w:t>
      </w:r>
      <w:r w:rsidRPr="00294207">
        <w:rPr>
          <w:rFonts w:ascii="Arial" w:hAnsi="Arial" w:cs="Arial"/>
        </w:rPr>
        <w:t xml:space="preserve"> Дипломатическая и консульская служба</w:t>
      </w:r>
    </w:p>
    <w:p w14:paraId="7E14A0C4" w14:textId="77777777" w:rsidR="000B7998" w:rsidRPr="00294207" w:rsidRDefault="000B7998" w:rsidP="000B7998">
      <w:pPr>
        <w:jc w:val="center"/>
        <w:outlineLvl w:val="1"/>
        <w:rPr>
          <w:rFonts w:ascii="Arial" w:hAnsi="Arial" w:cs="Arial"/>
          <w:b/>
          <w:i/>
        </w:rPr>
      </w:pPr>
    </w:p>
    <w:p w14:paraId="786880E7" w14:textId="77777777" w:rsidR="000B7998" w:rsidRPr="00294207" w:rsidRDefault="000B7998" w:rsidP="000B7998">
      <w:pPr>
        <w:outlineLvl w:val="1"/>
        <w:rPr>
          <w:rFonts w:ascii="Arial" w:hAnsi="Arial" w:cs="Arial"/>
          <w:b/>
        </w:rPr>
      </w:pPr>
      <w:r w:rsidRPr="00294207">
        <w:rPr>
          <w:rFonts w:ascii="Arial" w:hAnsi="Arial" w:cs="Arial"/>
          <w:b/>
        </w:rPr>
        <w:t xml:space="preserve">1. Шифр и наименование направления подготовки/специальности: </w:t>
      </w:r>
      <w:r w:rsidRPr="00294207">
        <w:rPr>
          <w:rFonts w:ascii="Arial" w:hAnsi="Arial" w:cs="Arial"/>
        </w:rPr>
        <w:t>41.03.05 «международные отношения»</w:t>
      </w:r>
    </w:p>
    <w:p w14:paraId="5C2607F1" w14:textId="08FDE747" w:rsidR="000B7998" w:rsidRPr="00294207" w:rsidRDefault="000B7998" w:rsidP="000B7998">
      <w:pPr>
        <w:jc w:val="both"/>
        <w:rPr>
          <w:rFonts w:ascii="Arial" w:hAnsi="Arial" w:cs="Arial"/>
          <w:sz w:val="20"/>
          <w:szCs w:val="20"/>
        </w:rPr>
      </w:pPr>
      <w:r w:rsidRPr="00294207">
        <w:rPr>
          <w:rFonts w:ascii="Arial" w:hAnsi="Arial" w:cs="Arial"/>
          <w:b/>
        </w:rPr>
        <w:t>2. Профиль подготовки/специализации:</w:t>
      </w:r>
      <w:r w:rsidRPr="00294207">
        <w:rPr>
          <w:rFonts w:ascii="Arial" w:hAnsi="Arial" w:cs="Arial"/>
        </w:rPr>
        <w:t xml:space="preserve"> мировая политика</w:t>
      </w:r>
    </w:p>
    <w:p w14:paraId="3A0B834A" w14:textId="77777777" w:rsidR="000B7998" w:rsidRPr="00294207" w:rsidRDefault="000B7998" w:rsidP="000B7998">
      <w:pPr>
        <w:jc w:val="both"/>
        <w:outlineLvl w:val="1"/>
        <w:rPr>
          <w:rFonts w:ascii="Arial" w:hAnsi="Arial" w:cs="Arial"/>
          <w:b/>
        </w:rPr>
      </w:pPr>
      <w:r w:rsidRPr="00294207">
        <w:rPr>
          <w:rFonts w:ascii="Arial" w:hAnsi="Arial" w:cs="Arial"/>
          <w:b/>
        </w:rPr>
        <w:t xml:space="preserve">3. Квалификация (степень) выпускника: </w:t>
      </w:r>
      <w:r w:rsidRPr="00294207">
        <w:rPr>
          <w:rFonts w:ascii="Arial" w:hAnsi="Arial" w:cs="Arial"/>
        </w:rPr>
        <w:t xml:space="preserve">бакалавр </w:t>
      </w:r>
    </w:p>
    <w:p w14:paraId="66B88672" w14:textId="77777777" w:rsidR="000B7998" w:rsidRPr="00294207" w:rsidRDefault="000B7998" w:rsidP="000B7998">
      <w:pPr>
        <w:jc w:val="both"/>
        <w:outlineLvl w:val="1"/>
        <w:rPr>
          <w:rFonts w:ascii="Arial" w:hAnsi="Arial" w:cs="Arial"/>
        </w:rPr>
      </w:pPr>
      <w:r w:rsidRPr="00294207">
        <w:rPr>
          <w:rFonts w:ascii="Arial" w:hAnsi="Arial" w:cs="Arial"/>
          <w:b/>
        </w:rPr>
        <w:t>4. Форма обучения:</w:t>
      </w:r>
      <w:r w:rsidRPr="00294207">
        <w:rPr>
          <w:rFonts w:ascii="Arial" w:hAnsi="Arial" w:cs="Arial"/>
        </w:rPr>
        <w:t xml:space="preserve"> дневная, очная</w:t>
      </w:r>
    </w:p>
    <w:p w14:paraId="500AB814" w14:textId="77777777" w:rsidR="000B7998" w:rsidRPr="00294207" w:rsidRDefault="000B7998" w:rsidP="000B7998">
      <w:pPr>
        <w:jc w:val="both"/>
        <w:outlineLvl w:val="1"/>
        <w:rPr>
          <w:rFonts w:ascii="Arial" w:hAnsi="Arial" w:cs="Arial"/>
          <w:b/>
        </w:rPr>
      </w:pPr>
      <w:r w:rsidRPr="00294207">
        <w:rPr>
          <w:rFonts w:ascii="Arial" w:hAnsi="Arial" w:cs="Arial"/>
          <w:b/>
        </w:rPr>
        <w:t xml:space="preserve">5. Кафедра, отвечающая за реализацию дисциплины: </w:t>
      </w:r>
      <w:r w:rsidRPr="00294207">
        <w:rPr>
          <w:rFonts w:ascii="Arial" w:hAnsi="Arial" w:cs="Arial"/>
        </w:rPr>
        <w:t>Кафедра международных отношений и мировой политики (далее – кафедра МО и МП)</w:t>
      </w:r>
    </w:p>
    <w:p w14:paraId="4644A9FD" w14:textId="634BF7E8" w:rsidR="000B7998" w:rsidRPr="00294207" w:rsidRDefault="000B7998" w:rsidP="000B7998">
      <w:pPr>
        <w:jc w:val="both"/>
        <w:outlineLvl w:val="1"/>
        <w:rPr>
          <w:rFonts w:ascii="Arial" w:hAnsi="Arial" w:cs="Arial"/>
        </w:rPr>
      </w:pPr>
      <w:r w:rsidRPr="00294207">
        <w:rPr>
          <w:rFonts w:ascii="Arial" w:hAnsi="Arial" w:cs="Arial"/>
          <w:b/>
        </w:rPr>
        <w:t>6. Составители программы:</w:t>
      </w:r>
      <w:r w:rsidRPr="00294207">
        <w:rPr>
          <w:rFonts w:ascii="Arial" w:hAnsi="Arial" w:cs="Arial"/>
        </w:rPr>
        <w:t xml:space="preserve"> к.и.н, доц. кафедры международных отношений и мировой политики Бадалова Елена Валерьевна</w:t>
      </w:r>
    </w:p>
    <w:p w14:paraId="533A16C4" w14:textId="16681865" w:rsidR="000B7998" w:rsidRPr="00294207" w:rsidRDefault="000B7998" w:rsidP="000B7998">
      <w:pPr>
        <w:outlineLvl w:val="1"/>
        <w:rPr>
          <w:rFonts w:ascii="Arial" w:hAnsi="Arial" w:cs="Arial"/>
        </w:rPr>
      </w:pPr>
      <w:r w:rsidRPr="00294207">
        <w:rPr>
          <w:rFonts w:ascii="Arial" w:hAnsi="Arial" w:cs="Arial"/>
          <w:b/>
        </w:rPr>
        <w:t>7</w:t>
      </w:r>
      <w:r w:rsidRPr="00294207">
        <w:rPr>
          <w:rFonts w:ascii="Arial" w:hAnsi="Arial" w:cs="Arial"/>
        </w:rPr>
        <w:t>.</w:t>
      </w:r>
      <w:r w:rsidRPr="00294207">
        <w:rPr>
          <w:rFonts w:ascii="Arial" w:hAnsi="Arial" w:cs="Arial"/>
          <w:b/>
        </w:rPr>
        <w:t xml:space="preserve"> Рекомендована: </w:t>
      </w:r>
      <w:r w:rsidRPr="00294207">
        <w:rPr>
          <w:rFonts w:ascii="Arial" w:hAnsi="Arial" w:cs="Arial"/>
        </w:rPr>
        <w:t xml:space="preserve">НМС факультета международных отношений протокол 6 от </w:t>
      </w:r>
      <w:r w:rsidR="00AF56AB">
        <w:rPr>
          <w:rFonts w:ascii="Arial" w:hAnsi="Arial" w:cs="Arial"/>
        </w:rPr>
        <w:t>20</w:t>
      </w:r>
      <w:r w:rsidRPr="00294207">
        <w:rPr>
          <w:rFonts w:ascii="Arial" w:hAnsi="Arial" w:cs="Arial"/>
        </w:rPr>
        <w:t>.0</w:t>
      </w:r>
      <w:r w:rsidR="00AF56AB">
        <w:rPr>
          <w:rFonts w:ascii="Arial" w:hAnsi="Arial" w:cs="Arial"/>
        </w:rPr>
        <w:t>3</w:t>
      </w:r>
      <w:r w:rsidRPr="00294207">
        <w:rPr>
          <w:rFonts w:ascii="Arial" w:hAnsi="Arial" w:cs="Arial"/>
        </w:rPr>
        <w:t>.20</w:t>
      </w:r>
      <w:r w:rsidR="00610516" w:rsidRPr="00294207">
        <w:rPr>
          <w:rFonts w:ascii="Arial" w:hAnsi="Arial" w:cs="Arial"/>
        </w:rPr>
        <w:t>2</w:t>
      </w:r>
      <w:r w:rsidR="00AF56AB">
        <w:rPr>
          <w:rFonts w:ascii="Arial" w:hAnsi="Arial" w:cs="Arial"/>
        </w:rPr>
        <w:t>4</w:t>
      </w:r>
    </w:p>
    <w:p w14:paraId="76883E75" w14:textId="4A3850D9" w:rsidR="000B7998" w:rsidRPr="00294207" w:rsidRDefault="000B7998" w:rsidP="000B7998">
      <w:pPr>
        <w:outlineLvl w:val="1"/>
        <w:rPr>
          <w:rFonts w:ascii="Arial" w:hAnsi="Arial" w:cs="Arial"/>
          <w:b/>
        </w:rPr>
      </w:pPr>
      <w:r w:rsidRPr="00294207">
        <w:rPr>
          <w:rFonts w:ascii="Arial" w:hAnsi="Arial" w:cs="Arial"/>
          <w:b/>
        </w:rPr>
        <w:t xml:space="preserve">8. Учебный год:  </w:t>
      </w:r>
      <w:r w:rsidRPr="00294207">
        <w:rPr>
          <w:rFonts w:ascii="Arial" w:hAnsi="Arial" w:cs="Arial"/>
        </w:rPr>
        <w:t>202</w:t>
      </w:r>
      <w:r w:rsidR="004941A9">
        <w:rPr>
          <w:rFonts w:ascii="Arial" w:hAnsi="Arial" w:cs="Arial"/>
        </w:rPr>
        <w:t>5</w:t>
      </w:r>
      <w:r w:rsidRPr="00294207">
        <w:rPr>
          <w:rFonts w:ascii="Arial" w:hAnsi="Arial" w:cs="Arial"/>
        </w:rPr>
        <w:t>/202</w:t>
      </w:r>
      <w:r w:rsidR="004941A9">
        <w:rPr>
          <w:rFonts w:ascii="Arial" w:hAnsi="Arial" w:cs="Arial"/>
        </w:rPr>
        <w:t>6</w:t>
      </w:r>
      <w:r w:rsidRPr="00294207">
        <w:rPr>
          <w:rFonts w:ascii="Arial" w:hAnsi="Arial" w:cs="Arial"/>
          <w:b/>
        </w:rPr>
        <w:t xml:space="preserve">              Семестр(-ы):  </w:t>
      </w:r>
      <w:r w:rsidR="003C2845" w:rsidRPr="00294207">
        <w:rPr>
          <w:rFonts w:ascii="Arial" w:hAnsi="Arial" w:cs="Arial"/>
          <w:b/>
        </w:rPr>
        <w:t>4</w:t>
      </w:r>
    </w:p>
    <w:p w14:paraId="4EDE3466" w14:textId="77777777" w:rsidR="00A50E22" w:rsidRPr="00294207" w:rsidRDefault="000B7998" w:rsidP="000B7998">
      <w:pPr>
        <w:ind w:firstLine="567"/>
        <w:jc w:val="both"/>
        <w:rPr>
          <w:rFonts w:ascii="Arial" w:hAnsi="Arial" w:cs="Arial"/>
        </w:rPr>
      </w:pPr>
      <w:r w:rsidRPr="00294207">
        <w:rPr>
          <w:rFonts w:ascii="Arial" w:hAnsi="Arial" w:cs="Arial"/>
          <w:b/>
        </w:rPr>
        <w:t xml:space="preserve">9. </w:t>
      </w:r>
      <w:r w:rsidRPr="00294207">
        <w:rPr>
          <w:rFonts w:ascii="Arial" w:hAnsi="Arial" w:cs="Arial"/>
        </w:rPr>
        <w:t xml:space="preserve">Цели и задачи учебной дисциплины: </w:t>
      </w:r>
    </w:p>
    <w:p w14:paraId="1C3756C0" w14:textId="77777777" w:rsidR="00A50E22" w:rsidRPr="00294207" w:rsidRDefault="00A50E22" w:rsidP="00A50E22">
      <w:pPr>
        <w:jc w:val="both"/>
        <w:rPr>
          <w:rFonts w:ascii="Arial" w:hAnsi="Arial" w:cs="Arial"/>
        </w:rPr>
      </w:pPr>
      <w:r w:rsidRPr="00294207">
        <w:rPr>
          <w:rFonts w:ascii="Arial" w:hAnsi="Arial" w:cs="Arial"/>
          <w:b/>
        </w:rPr>
        <w:t>Цель:</w:t>
      </w:r>
      <w:r w:rsidRPr="00294207">
        <w:rPr>
          <w:rFonts w:ascii="Arial" w:hAnsi="Arial" w:cs="Arial"/>
        </w:rPr>
        <w:t xml:space="preserve"> овладение основами организации современной дипломатии и техники дипломатической и консульской работы, изучение основных методов и приемов дипломатии, усвоение профессиональных требований к работникам дипломатической службы. </w:t>
      </w:r>
      <w:r w:rsidRPr="00294207">
        <w:rPr>
          <w:rFonts w:ascii="Arial" w:hAnsi="Arial" w:cs="Arial"/>
          <w:b/>
          <w:bCs/>
        </w:rPr>
        <w:t>Задачи</w:t>
      </w:r>
      <w:r w:rsidRPr="00294207">
        <w:rPr>
          <w:rFonts w:ascii="Arial" w:hAnsi="Arial" w:cs="Arial"/>
          <w:bCs/>
        </w:rPr>
        <w:t xml:space="preserve"> курса: </w:t>
      </w:r>
      <w:r w:rsidRPr="00294207">
        <w:rPr>
          <w:rFonts w:ascii="Arial" w:hAnsi="Arial" w:cs="Arial"/>
        </w:rPr>
        <w:t xml:space="preserve">изучение теоретических подходов к дипломатии, эволюции ее форм и методов, механизмов принятия внешнеполитических решений и функционирования дипломатической службы; ознакомление с основами дипломатической стратегии и тактики, структурой, принципами и методами работы органов государственной власти Российской Федерации в области внешней политики и международных отношений; изучение основных особенностей консульской деятельности. </w:t>
      </w:r>
    </w:p>
    <w:p w14:paraId="31187D09" w14:textId="77777777" w:rsidR="000B7998" w:rsidRPr="00294207" w:rsidRDefault="000B7998" w:rsidP="000B7998">
      <w:pPr>
        <w:jc w:val="both"/>
        <w:rPr>
          <w:rFonts w:ascii="Arial" w:hAnsi="Arial" w:cs="Arial"/>
        </w:rPr>
      </w:pPr>
      <w:r w:rsidRPr="00294207">
        <w:rPr>
          <w:rFonts w:ascii="Arial" w:hAnsi="Arial" w:cs="Arial"/>
          <w:b/>
        </w:rPr>
        <w:t xml:space="preserve">10. Место учебной дисциплины в структуре ООП: </w:t>
      </w:r>
      <w:r w:rsidRPr="00294207">
        <w:rPr>
          <w:rFonts w:ascii="Arial" w:hAnsi="Arial" w:cs="Arial"/>
        </w:rPr>
        <w:t>Учебная дисциплина относится к блоку Б.1 обязательная дисциплина</w:t>
      </w:r>
    </w:p>
    <w:p w14:paraId="7D932F88" w14:textId="223D6D43" w:rsidR="00A50E22" w:rsidRPr="00294207" w:rsidRDefault="00A50E22" w:rsidP="00A50E22">
      <w:pPr>
        <w:jc w:val="both"/>
        <w:outlineLvl w:val="1"/>
        <w:rPr>
          <w:rFonts w:ascii="Arial" w:hAnsi="Arial" w:cs="Arial"/>
          <w:b/>
        </w:rPr>
      </w:pPr>
    </w:p>
    <w:p w14:paraId="25ABA1E9" w14:textId="77777777" w:rsidR="004D1B65" w:rsidRPr="00294207" w:rsidRDefault="004D1B65" w:rsidP="004D1B65">
      <w:pPr>
        <w:ind w:firstLine="567"/>
        <w:jc w:val="both"/>
        <w:outlineLvl w:val="1"/>
        <w:rPr>
          <w:rFonts w:ascii="Arial" w:hAnsi="Arial" w:cs="Arial"/>
          <w:b/>
        </w:rPr>
      </w:pPr>
      <w:r w:rsidRPr="00294207">
        <w:rPr>
          <w:rFonts w:ascii="Arial" w:hAnsi="Arial" w:cs="Arial"/>
          <w:b/>
        </w:rPr>
        <w:t>11. Планируемые результаты обучения по дисциплине/модулю (знания, умения, навыки), соотнесенные с планируемыми результатами освоения образовательной программы (компетенциями) и индикаторами их достижения:</w:t>
      </w:r>
    </w:p>
    <w:p w14:paraId="446F21B7" w14:textId="77777777" w:rsidR="004D1B65" w:rsidRPr="00294207" w:rsidRDefault="004D1B65" w:rsidP="004D1B65">
      <w:pPr>
        <w:jc w:val="both"/>
        <w:outlineLvl w:val="1"/>
        <w:rPr>
          <w:rFonts w:ascii="Arial" w:hAnsi="Arial" w:cs="Arial"/>
          <w:b/>
        </w:rPr>
      </w:pP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510"/>
        <w:gridCol w:w="894"/>
        <w:gridCol w:w="2268"/>
        <w:gridCol w:w="3119"/>
      </w:tblGrid>
      <w:tr w:rsidR="004D1B65" w:rsidRPr="00294207" w14:paraId="3E3F3C11" w14:textId="77777777" w:rsidTr="00EB2079">
        <w:tc>
          <w:tcPr>
            <w:tcW w:w="846" w:type="dxa"/>
          </w:tcPr>
          <w:p w14:paraId="766D3A8D" w14:textId="77777777" w:rsidR="004D1B65" w:rsidRPr="00294207" w:rsidRDefault="004D1B65" w:rsidP="004D1B65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  <w:r w:rsidRPr="00294207">
              <w:rPr>
                <w:rFonts w:ascii="Arial" w:hAnsi="Arial" w:cs="Arial"/>
                <w:color w:val="000000"/>
              </w:rPr>
              <w:t>Код</w:t>
            </w:r>
          </w:p>
        </w:tc>
        <w:tc>
          <w:tcPr>
            <w:tcW w:w="2510" w:type="dxa"/>
          </w:tcPr>
          <w:p w14:paraId="576C2197" w14:textId="77777777" w:rsidR="004D1B65" w:rsidRPr="00294207" w:rsidRDefault="004D1B65" w:rsidP="004D1B65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  <w:r w:rsidRPr="00294207">
              <w:rPr>
                <w:rFonts w:ascii="Arial" w:hAnsi="Arial" w:cs="Arial"/>
                <w:color w:val="000000"/>
              </w:rPr>
              <w:t>Название</w:t>
            </w:r>
            <w:r w:rsidRPr="00294207">
              <w:rPr>
                <w:rFonts w:ascii="Arial" w:hAnsi="Arial" w:cs="Arial"/>
              </w:rPr>
              <w:t xml:space="preserve"> компетенции</w:t>
            </w:r>
          </w:p>
        </w:tc>
        <w:tc>
          <w:tcPr>
            <w:tcW w:w="894" w:type="dxa"/>
          </w:tcPr>
          <w:p w14:paraId="6A518D1F" w14:textId="77777777" w:rsidR="004D1B65" w:rsidRPr="00294207" w:rsidRDefault="004D1B65" w:rsidP="004D1B65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  <w:r w:rsidRPr="00294207">
              <w:rPr>
                <w:rFonts w:ascii="Arial" w:hAnsi="Arial" w:cs="Arial"/>
                <w:color w:val="000000"/>
              </w:rPr>
              <w:t>Код (ы)</w:t>
            </w:r>
          </w:p>
        </w:tc>
        <w:tc>
          <w:tcPr>
            <w:tcW w:w="2268" w:type="dxa"/>
          </w:tcPr>
          <w:p w14:paraId="559FD459" w14:textId="77777777" w:rsidR="004D1B65" w:rsidRPr="00294207" w:rsidRDefault="004D1B65" w:rsidP="004D1B65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  <w:r w:rsidRPr="00294207">
              <w:rPr>
                <w:rFonts w:ascii="Arial" w:hAnsi="Arial" w:cs="Arial"/>
                <w:color w:val="000000"/>
              </w:rPr>
              <w:t>Индикатор (ы)</w:t>
            </w:r>
          </w:p>
        </w:tc>
        <w:tc>
          <w:tcPr>
            <w:tcW w:w="3119" w:type="dxa"/>
          </w:tcPr>
          <w:p w14:paraId="6FA23E5C" w14:textId="77777777" w:rsidR="004D1B65" w:rsidRPr="00294207" w:rsidRDefault="004D1B65" w:rsidP="004D1B65">
            <w:pPr>
              <w:jc w:val="center"/>
              <w:outlineLvl w:val="1"/>
              <w:rPr>
                <w:rFonts w:ascii="Arial" w:hAnsi="Arial" w:cs="Arial"/>
              </w:rPr>
            </w:pPr>
            <w:r w:rsidRPr="00294207">
              <w:rPr>
                <w:rFonts w:ascii="Arial" w:hAnsi="Arial" w:cs="Arial"/>
              </w:rPr>
              <w:t>Планируемые результаты обучения</w:t>
            </w:r>
          </w:p>
        </w:tc>
      </w:tr>
      <w:tr w:rsidR="004D1B65" w:rsidRPr="00294207" w14:paraId="74D34E5B" w14:textId="77777777" w:rsidTr="00EB2079">
        <w:tc>
          <w:tcPr>
            <w:tcW w:w="846" w:type="dxa"/>
          </w:tcPr>
          <w:p w14:paraId="5BF8D2AF" w14:textId="44B29AB1" w:rsidR="004D1B65" w:rsidRPr="00294207" w:rsidRDefault="00EB2079" w:rsidP="00EB2079">
            <w:pPr>
              <w:ind w:left="-108"/>
              <w:jc w:val="both"/>
              <w:outlineLvl w:val="1"/>
              <w:rPr>
                <w:rFonts w:ascii="Arial" w:hAnsi="Arial" w:cs="Arial"/>
              </w:rPr>
            </w:pPr>
            <w:r w:rsidRPr="00294207">
              <w:rPr>
                <w:rFonts w:ascii="Arial" w:hAnsi="Arial" w:cs="Arial"/>
              </w:rPr>
              <w:t xml:space="preserve">ОПК 6 </w:t>
            </w:r>
          </w:p>
        </w:tc>
        <w:tc>
          <w:tcPr>
            <w:tcW w:w="2510" w:type="dxa"/>
          </w:tcPr>
          <w:p w14:paraId="73B77B4F" w14:textId="7622D122" w:rsidR="004D1B65" w:rsidRPr="00294207" w:rsidRDefault="000452D2" w:rsidP="000452D2">
            <w:pPr>
              <w:autoSpaceDE w:val="0"/>
              <w:autoSpaceDN w:val="0"/>
              <w:adjustRightInd w:val="0"/>
              <w:ind w:left="-109"/>
              <w:rPr>
                <w:rFonts w:ascii="Arial" w:hAnsi="Arial" w:cs="Arial"/>
              </w:rPr>
            </w:pPr>
            <w:r w:rsidRPr="00294207">
              <w:rPr>
                <w:rFonts w:ascii="Arial" w:hAnsi="Arial" w:cs="Arial"/>
              </w:rPr>
              <w:t>Способен участвовать в организационно-</w:t>
            </w:r>
            <w:r w:rsidRPr="00294207">
              <w:rPr>
                <w:rFonts w:ascii="Arial" w:hAnsi="Arial" w:cs="Arial"/>
              </w:rPr>
              <w:lastRenderedPageBreak/>
              <w:t>управленческой деятельности и исполнять управленческие решения по профилю деятельности</w:t>
            </w:r>
          </w:p>
        </w:tc>
        <w:tc>
          <w:tcPr>
            <w:tcW w:w="894" w:type="dxa"/>
          </w:tcPr>
          <w:p w14:paraId="61026994" w14:textId="113A0149" w:rsidR="004D1B65" w:rsidRPr="00294207" w:rsidRDefault="00EB2079" w:rsidP="00EB2079">
            <w:pPr>
              <w:ind w:left="-66"/>
              <w:jc w:val="both"/>
              <w:outlineLvl w:val="1"/>
              <w:rPr>
                <w:rFonts w:ascii="Arial" w:hAnsi="Arial" w:cs="Arial"/>
              </w:rPr>
            </w:pPr>
            <w:r w:rsidRPr="00294207">
              <w:rPr>
                <w:rFonts w:ascii="Arial" w:hAnsi="Arial" w:cs="Arial"/>
              </w:rPr>
              <w:lastRenderedPageBreak/>
              <w:t>ОПК - 6.1</w:t>
            </w:r>
          </w:p>
        </w:tc>
        <w:tc>
          <w:tcPr>
            <w:tcW w:w="2268" w:type="dxa"/>
          </w:tcPr>
          <w:p w14:paraId="3499318D" w14:textId="5B18894B" w:rsidR="004D1B65" w:rsidRPr="00294207" w:rsidRDefault="000452D2" w:rsidP="000452D2">
            <w:pPr>
              <w:jc w:val="both"/>
              <w:rPr>
                <w:rFonts w:ascii="Arial" w:hAnsi="Arial" w:cs="Arial"/>
              </w:rPr>
            </w:pPr>
            <w:r w:rsidRPr="00294207">
              <w:rPr>
                <w:rFonts w:ascii="Arial" w:hAnsi="Arial" w:cs="Arial"/>
              </w:rPr>
              <w:t xml:space="preserve">Знать организационную структуру </w:t>
            </w:r>
            <w:r w:rsidRPr="00294207">
              <w:rPr>
                <w:rFonts w:ascii="Arial" w:hAnsi="Arial" w:cs="Arial"/>
              </w:rPr>
              <w:lastRenderedPageBreak/>
              <w:t>системы органов государственной власти и управления РФ; международных организаций, а также неправительственных структур</w:t>
            </w:r>
          </w:p>
        </w:tc>
        <w:tc>
          <w:tcPr>
            <w:tcW w:w="3119" w:type="dxa"/>
          </w:tcPr>
          <w:p w14:paraId="3618E48D" w14:textId="77777777" w:rsidR="00333805" w:rsidRPr="00294207" w:rsidRDefault="00333805" w:rsidP="00333805">
            <w:pPr>
              <w:jc w:val="both"/>
              <w:outlineLvl w:val="1"/>
              <w:rPr>
                <w:rFonts w:ascii="Arial" w:hAnsi="Arial" w:cs="Arial"/>
              </w:rPr>
            </w:pPr>
            <w:r w:rsidRPr="00294207">
              <w:rPr>
                <w:rFonts w:ascii="Arial" w:hAnsi="Arial" w:cs="Arial"/>
              </w:rPr>
              <w:lastRenderedPageBreak/>
              <w:t xml:space="preserve">владеть основными формами и методами современной </w:t>
            </w:r>
            <w:r w:rsidRPr="00294207">
              <w:rPr>
                <w:rFonts w:ascii="Arial" w:hAnsi="Arial" w:cs="Arial"/>
              </w:rPr>
              <w:lastRenderedPageBreak/>
              <w:t xml:space="preserve">дипломатической и консульской практики; знать основы процесса формирования внешнеполитических решений, международно-правовые основы дипломатической службы; иметь конкретное представление о механизме и процессе формирования внешней политики и о соотношении внешней политики и дипломатии, а также о специфике функционирования дипломатических и консульских служб различных государств и российской дипломатической и консульской службы. </w:t>
            </w:r>
          </w:p>
          <w:p w14:paraId="740EBF71" w14:textId="77777777" w:rsidR="004D1B65" w:rsidRPr="00294207" w:rsidRDefault="004D1B65" w:rsidP="004D1B65"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</w:p>
        </w:tc>
      </w:tr>
      <w:tr w:rsidR="004D1B65" w:rsidRPr="00294207" w14:paraId="7293F899" w14:textId="77777777" w:rsidTr="00EB2079">
        <w:tc>
          <w:tcPr>
            <w:tcW w:w="846" w:type="dxa"/>
          </w:tcPr>
          <w:p w14:paraId="38DA2580" w14:textId="6184FFBE" w:rsidR="004D1B65" w:rsidRPr="00294207" w:rsidRDefault="00EB2079" w:rsidP="00EB2079">
            <w:pPr>
              <w:ind w:left="-108"/>
              <w:jc w:val="both"/>
              <w:outlineLvl w:val="1"/>
              <w:rPr>
                <w:rFonts w:ascii="Arial" w:hAnsi="Arial" w:cs="Arial"/>
              </w:rPr>
            </w:pPr>
            <w:r w:rsidRPr="00294207">
              <w:rPr>
                <w:rFonts w:ascii="Arial" w:hAnsi="Arial" w:cs="Arial"/>
              </w:rPr>
              <w:lastRenderedPageBreak/>
              <w:t>ОПК 6 -</w:t>
            </w:r>
          </w:p>
        </w:tc>
        <w:tc>
          <w:tcPr>
            <w:tcW w:w="2510" w:type="dxa"/>
          </w:tcPr>
          <w:p w14:paraId="23DD7645" w14:textId="39849CE1" w:rsidR="004D1B65" w:rsidRPr="00294207" w:rsidRDefault="000452D2" w:rsidP="000452D2">
            <w:pPr>
              <w:autoSpaceDE w:val="0"/>
              <w:autoSpaceDN w:val="0"/>
              <w:adjustRightInd w:val="0"/>
              <w:ind w:left="-109"/>
              <w:rPr>
                <w:rFonts w:ascii="Arial" w:hAnsi="Arial" w:cs="Arial"/>
              </w:rPr>
            </w:pPr>
            <w:r w:rsidRPr="00294207">
              <w:rPr>
                <w:rFonts w:ascii="Arial" w:hAnsi="Arial" w:cs="Arial"/>
              </w:rPr>
              <w:t>Способен участвовать в организационно-управленческой деятельности и исполнять управленческие решения по профилю деятельности</w:t>
            </w:r>
          </w:p>
        </w:tc>
        <w:tc>
          <w:tcPr>
            <w:tcW w:w="894" w:type="dxa"/>
          </w:tcPr>
          <w:p w14:paraId="020EF595" w14:textId="794FFD52" w:rsidR="004D1B65" w:rsidRPr="00294207" w:rsidRDefault="00EB2079" w:rsidP="004D1B65">
            <w:pPr>
              <w:jc w:val="both"/>
              <w:outlineLvl w:val="1"/>
              <w:rPr>
                <w:rFonts w:ascii="Arial" w:hAnsi="Arial" w:cs="Arial"/>
              </w:rPr>
            </w:pPr>
            <w:r w:rsidRPr="00294207">
              <w:rPr>
                <w:rFonts w:ascii="Arial" w:hAnsi="Arial" w:cs="Arial"/>
              </w:rPr>
              <w:t>ОПК -6.2</w:t>
            </w:r>
          </w:p>
        </w:tc>
        <w:tc>
          <w:tcPr>
            <w:tcW w:w="2268" w:type="dxa"/>
          </w:tcPr>
          <w:p w14:paraId="12F017AB" w14:textId="721A4E70" w:rsidR="004D1B65" w:rsidRPr="00294207" w:rsidRDefault="000452D2" w:rsidP="000452D2">
            <w:pPr>
              <w:jc w:val="both"/>
              <w:rPr>
                <w:rFonts w:ascii="Arial" w:hAnsi="Arial" w:cs="Arial"/>
              </w:rPr>
            </w:pPr>
            <w:r w:rsidRPr="00294207">
              <w:rPr>
                <w:rFonts w:ascii="Arial" w:hAnsi="Arial" w:cs="Arial"/>
              </w:rPr>
              <w:t>Иметь представление о миссии и долгосрочных целях организации</w:t>
            </w:r>
          </w:p>
        </w:tc>
        <w:tc>
          <w:tcPr>
            <w:tcW w:w="3119" w:type="dxa"/>
          </w:tcPr>
          <w:p w14:paraId="4C2AAD55" w14:textId="77777777" w:rsidR="00A9292A" w:rsidRPr="00294207" w:rsidRDefault="00A9292A" w:rsidP="00A9292A"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  <w:r w:rsidRPr="00294207">
              <w:rPr>
                <w:rFonts w:ascii="Arial" w:hAnsi="Arial" w:cs="Arial"/>
                <w:color w:val="000000"/>
              </w:rPr>
              <w:t>Знать:</w:t>
            </w:r>
          </w:p>
          <w:p w14:paraId="1C487D82" w14:textId="77777777" w:rsidR="00A9292A" w:rsidRPr="00294207" w:rsidRDefault="00A9292A" w:rsidP="00A9292A"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  <w:r w:rsidRPr="00294207">
              <w:rPr>
                <w:rFonts w:ascii="Arial" w:hAnsi="Arial" w:cs="Arial"/>
              </w:rPr>
              <w:t>Задачи, формы и виды международных переговоров; стратегии ведения переговоров и способы управления конфликтами.</w:t>
            </w:r>
          </w:p>
          <w:p w14:paraId="24039FB9" w14:textId="77777777" w:rsidR="00A9292A" w:rsidRPr="00294207" w:rsidRDefault="00A9292A" w:rsidP="00A9292A"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  <w:r w:rsidRPr="00294207">
              <w:rPr>
                <w:rFonts w:ascii="Arial" w:hAnsi="Arial" w:cs="Arial"/>
                <w:color w:val="000000"/>
              </w:rPr>
              <w:t>Уметь:</w:t>
            </w:r>
          </w:p>
          <w:p w14:paraId="3A13383A" w14:textId="77777777" w:rsidR="00A9292A" w:rsidRPr="00294207" w:rsidRDefault="00A9292A" w:rsidP="00A9292A"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  <w:r w:rsidRPr="00294207">
              <w:rPr>
                <w:rFonts w:ascii="Arial" w:hAnsi="Arial" w:cs="Arial"/>
              </w:rPr>
              <w:t>Адаптироваться к меняющимся условиям профессиональной деятельности; руководствоваться данными принципами в  поведении и деятельности.</w:t>
            </w:r>
          </w:p>
          <w:p w14:paraId="0E60CF82" w14:textId="77777777" w:rsidR="00A9292A" w:rsidRPr="00294207" w:rsidRDefault="00A9292A" w:rsidP="00A9292A"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  <w:r w:rsidRPr="00294207">
              <w:rPr>
                <w:rFonts w:ascii="Arial" w:hAnsi="Arial" w:cs="Arial"/>
                <w:color w:val="000000"/>
              </w:rPr>
              <w:t>Владеть:</w:t>
            </w:r>
          </w:p>
          <w:p w14:paraId="1FC8B9FE" w14:textId="330557D0" w:rsidR="004D1B65" w:rsidRPr="00294207" w:rsidRDefault="00A9292A" w:rsidP="00A9292A"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  <w:r w:rsidRPr="00294207">
              <w:rPr>
                <w:rFonts w:ascii="Arial" w:hAnsi="Arial" w:cs="Arial"/>
              </w:rPr>
              <w:t>Методами и приемами активизации и повышения эффективности коллективной работы в профессиональных ситуациях.</w:t>
            </w:r>
          </w:p>
        </w:tc>
      </w:tr>
      <w:tr w:rsidR="00EB2079" w:rsidRPr="00294207" w14:paraId="6AB608B2" w14:textId="77777777" w:rsidTr="00EB2079">
        <w:tc>
          <w:tcPr>
            <w:tcW w:w="846" w:type="dxa"/>
          </w:tcPr>
          <w:p w14:paraId="239173D2" w14:textId="61E4B470" w:rsidR="00EB2079" w:rsidRPr="00294207" w:rsidRDefault="00EB2079" w:rsidP="00EB2079">
            <w:pPr>
              <w:ind w:left="-108"/>
              <w:jc w:val="both"/>
              <w:outlineLvl w:val="1"/>
              <w:rPr>
                <w:rFonts w:ascii="Arial" w:hAnsi="Arial" w:cs="Arial"/>
              </w:rPr>
            </w:pPr>
            <w:r w:rsidRPr="00294207">
              <w:rPr>
                <w:rFonts w:ascii="Arial" w:hAnsi="Arial" w:cs="Arial"/>
              </w:rPr>
              <w:t>ОПК -6</w:t>
            </w:r>
          </w:p>
        </w:tc>
        <w:tc>
          <w:tcPr>
            <w:tcW w:w="2510" w:type="dxa"/>
          </w:tcPr>
          <w:p w14:paraId="1E150BF1" w14:textId="2A0AA5BA" w:rsidR="00EB2079" w:rsidRPr="00294207" w:rsidRDefault="000452D2" w:rsidP="000452D2">
            <w:pPr>
              <w:autoSpaceDE w:val="0"/>
              <w:autoSpaceDN w:val="0"/>
              <w:adjustRightInd w:val="0"/>
              <w:ind w:left="-109"/>
              <w:rPr>
                <w:rFonts w:ascii="Arial" w:hAnsi="Arial" w:cs="Arial"/>
              </w:rPr>
            </w:pPr>
            <w:r w:rsidRPr="00294207">
              <w:rPr>
                <w:rFonts w:ascii="Arial" w:hAnsi="Arial" w:cs="Arial"/>
              </w:rPr>
              <w:t>Способен участвовать в организационно-</w:t>
            </w:r>
            <w:r w:rsidRPr="00294207">
              <w:rPr>
                <w:rFonts w:ascii="Arial" w:hAnsi="Arial" w:cs="Arial"/>
              </w:rPr>
              <w:lastRenderedPageBreak/>
              <w:t>управленческой деятельности и исполнять управленческие решения по профилю деятельности</w:t>
            </w:r>
          </w:p>
        </w:tc>
        <w:tc>
          <w:tcPr>
            <w:tcW w:w="894" w:type="dxa"/>
          </w:tcPr>
          <w:p w14:paraId="2877EF6C" w14:textId="5E0C781C" w:rsidR="00EB2079" w:rsidRPr="00294207" w:rsidRDefault="00EB2079" w:rsidP="004D1B65">
            <w:pPr>
              <w:jc w:val="both"/>
              <w:outlineLvl w:val="1"/>
              <w:rPr>
                <w:rFonts w:ascii="Arial" w:hAnsi="Arial" w:cs="Arial"/>
              </w:rPr>
            </w:pPr>
            <w:r w:rsidRPr="00294207">
              <w:rPr>
                <w:rFonts w:ascii="Arial" w:hAnsi="Arial" w:cs="Arial"/>
              </w:rPr>
              <w:lastRenderedPageBreak/>
              <w:t>ОПК – 6.3</w:t>
            </w:r>
          </w:p>
        </w:tc>
        <w:tc>
          <w:tcPr>
            <w:tcW w:w="2268" w:type="dxa"/>
          </w:tcPr>
          <w:p w14:paraId="1C28D808" w14:textId="6461A10D" w:rsidR="00EB2079" w:rsidRPr="00294207" w:rsidRDefault="000452D2" w:rsidP="000452D2">
            <w:pPr>
              <w:jc w:val="both"/>
              <w:rPr>
                <w:rFonts w:ascii="Arial" w:hAnsi="Arial" w:cs="Arial"/>
              </w:rPr>
            </w:pPr>
            <w:r w:rsidRPr="00294207">
              <w:rPr>
                <w:rFonts w:ascii="Arial" w:hAnsi="Arial" w:cs="Arial"/>
              </w:rPr>
              <w:t xml:space="preserve">Составлять официальную документацию </w:t>
            </w:r>
            <w:r w:rsidRPr="00294207">
              <w:rPr>
                <w:rFonts w:ascii="Arial" w:hAnsi="Arial" w:cs="Arial"/>
              </w:rPr>
              <w:lastRenderedPageBreak/>
              <w:t>различных видов (соглашения, договоры, программы визитов и пр.), в том числе на иностранных языках</w:t>
            </w:r>
          </w:p>
        </w:tc>
        <w:tc>
          <w:tcPr>
            <w:tcW w:w="3119" w:type="dxa"/>
          </w:tcPr>
          <w:p w14:paraId="365FBAE5" w14:textId="77777777" w:rsidR="00A9292A" w:rsidRPr="00294207" w:rsidRDefault="00A9292A" w:rsidP="00A9292A"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  <w:r w:rsidRPr="00294207">
              <w:rPr>
                <w:rFonts w:ascii="Arial" w:hAnsi="Arial" w:cs="Arial"/>
                <w:color w:val="000000"/>
              </w:rPr>
              <w:lastRenderedPageBreak/>
              <w:t xml:space="preserve">Знать: </w:t>
            </w:r>
            <w:r w:rsidRPr="00294207">
              <w:rPr>
                <w:rFonts w:ascii="Arial" w:hAnsi="Arial" w:cs="Arial"/>
              </w:rPr>
              <w:t xml:space="preserve">Понимать смысл международно-правовых документов; применять </w:t>
            </w:r>
            <w:r w:rsidRPr="00294207">
              <w:rPr>
                <w:rFonts w:ascii="Arial" w:hAnsi="Arial" w:cs="Arial"/>
              </w:rPr>
              <w:lastRenderedPageBreak/>
              <w:t>нормы международного права в конкретных обстоятельствах, возникающих в сфере профессиональной деятельности.</w:t>
            </w:r>
          </w:p>
          <w:p w14:paraId="1191B398" w14:textId="77777777" w:rsidR="00A9292A" w:rsidRPr="00294207" w:rsidRDefault="00A9292A" w:rsidP="00A9292A"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  <w:r w:rsidRPr="00294207">
              <w:rPr>
                <w:rFonts w:ascii="Arial" w:hAnsi="Arial" w:cs="Arial"/>
                <w:color w:val="000000"/>
              </w:rPr>
              <w:t>Уметь:</w:t>
            </w:r>
          </w:p>
          <w:p w14:paraId="1DA37DE0" w14:textId="77777777" w:rsidR="00A9292A" w:rsidRPr="00294207" w:rsidRDefault="00A9292A" w:rsidP="00A9292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294207">
              <w:rPr>
                <w:rFonts w:ascii="Arial" w:hAnsi="Arial" w:cs="Arial"/>
                <w:color w:val="000000"/>
              </w:rPr>
              <w:t>Толковать и правильно применять нормы международных договоров и соглашений; проводить правовую экспертизу нормативных правовых актов, с учетом международных договоров и соглашений и давать квалифицированные заключения.</w:t>
            </w:r>
          </w:p>
          <w:p w14:paraId="2420C1EF" w14:textId="77777777" w:rsidR="00A9292A" w:rsidRPr="00294207" w:rsidRDefault="00A9292A" w:rsidP="00A9292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294207">
              <w:rPr>
                <w:rFonts w:ascii="Arial" w:hAnsi="Arial" w:cs="Arial"/>
                <w:color w:val="000000"/>
              </w:rPr>
              <w:t>Владеть:</w:t>
            </w:r>
          </w:p>
          <w:p w14:paraId="65F45D8E" w14:textId="17BCB336" w:rsidR="00EB2079" w:rsidRPr="00294207" w:rsidRDefault="00A9292A" w:rsidP="00A9292A"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  <w:r w:rsidRPr="00294207">
              <w:rPr>
                <w:rFonts w:ascii="Arial" w:hAnsi="Arial" w:cs="Arial"/>
              </w:rPr>
              <w:t>Навыками выбора способа защиты прав, свобод и законных интересов человека и гражданина; навыками работы со справочными правовыми системами.</w:t>
            </w:r>
          </w:p>
        </w:tc>
      </w:tr>
      <w:tr w:rsidR="00EB2079" w:rsidRPr="00294207" w14:paraId="1AB37ABA" w14:textId="77777777" w:rsidTr="00EB2079">
        <w:tc>
          <w:tcPr>
            <w:tcW w:w="846" w:type="dxa"/>
          </w:tcPr>
          <w:p w14:paraId="2CE9F75F" w14:textId="7B5408DB" w:rsidR="00EB2079" w:rsidRPr="00294207" w:rsidRDefault="00EB2079" w:rsidP="00EB2079">
            <w:pPr>
              <w:ind w:left="-108"/>
              <w:jc w:val="both"/>
              <w:outlineLvl w:val="1"/>
              <w:rPr>
                <w:rFonts w:ascii="Arial" w:hAnsi="Arial" w:cs="Arial"/>
              </w:rPr>
            </w:pPr>
            <w:r w:rsidRPr="00294207">
              <w:rPr>
                <w:rFonts w:ascii="Arial" w:hAnsi="Arial" w:cs="Arial"/>
              </w:rPr>
              <w:lastRenderedPageBreak/>
              <w:t>ОПК -6</w:t>
            </w:r>
          </w:p>
        </w:tc>
        <w:tc>
          <w:tcPr>
            <w:tcW w:w="2510" w:type="dxa"/>
          </w:tcPr>
          <w:p w14:paraId="26C3C3A4" w14:textId="06DD7B85" w:rsidR="00EB2079" w:rsidRPr="00294207" w:rsidRDefault="000452D2" w:rsidP="000452D2">
            <w:pPr>
              <w:autoSpaceDE w:val="0"/>
              <w:autoSpaceDN w:val="0"/>
              <w:adjustRightInd w:val="0"/>
              <w:ind w:left="-109"/>
              <w:rPr>
                <w:rFonts w:ascii="Arial" w:hAnsi="Arial" w:cs="Arial"/>
              </w:rPr>
            </w:pPr>
            <w:r w:rsidRPr="00294207">
              <w:rPr>
                <w:rFonts w:ascii="Arial" w:hAnsi="Arial" w:cs="Arial"/>
              </w:rPr>
              <w:t>Способен участвовать в организационно-управленческой деятельности и исполнять управленческие решения по профилю деятельности</w:t>
            </w:r>
          </w:p>
        </w:tc>
        <w:tc>
          <w:tcPr>
            <w:tcW w:w="894" w:type="dxa"/>
          </w:tcPr>
          <w:p w14:paraId="3F353309" w14:textId="196AE050" w:rsidR="00EB2079" w:rsidRPr="00294207" w:rsidRDefault="00EB2079" w:rsidP="004D1B65">
            <w:pPr>
              <w:jc w:val="both"/>
              <w:outlineLvl w:val="1"/>
              <w:rPr>
                <w:rFonts w:ascii="Arial" w:hAnsi="Arial" w:cs="Arial"/>
              </w:rPr>
            </w:pPr>
            <w:r w:rsidRPr="00294207">
              <w:rPr>
                <w:rFonts w:ascii="Arial" w:hAnsi="Arial" w:cs="Arial"/>
              </w:rPr>
              <w:t>ОПК – 6.4</w:t>
            </w:r>
          </w:p>
        </w:tc>
        <w:tc>
          <w:tcPr>
            <w:tcW w:w="2268" w:type="dxa"/>
          </w:tcPr>
          <w:p w14:paraId="76F3AC8B" w14:textId="568B8812" w:rsidR="00EB2079" w:rsidRPr="00294207" w:rsidRDefault="000452D2" w:rsidP="000452D2">
            <w:pPr>
              <w:jc w:val="both"/>
              <w:rPr>
                <w:rFonts w:ascii="Arial" w:hAnsi="Arial" w:cs="Arial"/>
              </w:rPr>
            </w:pPr>
            <w:r w:rsidRPr="00294207">
              <w:rPr>
                <w:rFonts w:ascii="Arial" w:hAnsi="Arial" w:cs="Arial"/>
              </w:rPr>
              <w:t>Работать с корпоративной системой документооборота, в том числе электронного. Владеть навыками обеспечения государственного протокола Российской Федерации</w:t>
            </w:r>
          </w:p>
        </w:tc>
        <w:tc>
          <w:tcPr>
            <w:tcW w:w="3119" w:type="dxa"/>
          </w:tcPr>
          <w:p w14:paraId="0FC5A2E4" w14:textId="77777777" w:rsidR="00A9292A" w:rsidRPr="00294207" w:rsidRDefault="00A9292A" w:rsidP="00A9292A"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  <w:r w:rsidRPr="00294207">
              <w:rPr>
                <w:rFonts w:ascii="Arial" w:hAnsi="Arial" w:cs="Arial"/>
                <w:color w:val="000000"/>
              </w:rPr>
              <w:t>Знать:</w:t>
            </w:r>
          </w:p>
          <w:p w14:paraId="2C06B54F" w14:textId="77777777" w:rsidR="00A9292A" w:rsidRPr="00294207" w:rsidRDefault="00A9292A" w:rsidP="00A9292A"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  <w:r w:rsidRPr="00294207">
              <w:rPr>
                <w:rFonts w:ascii="Arial" w:hAnsi="Arial" w:cs="Arial"/>
              </w:rPr>
              <w:t>Задачи, формы и виды международных переговоров; стратегии ведения переговоров и способы управления конфликтами.</w:t>
            </w:r>
          </w:p>
          <w:p w14:paraId="18665F2F" w14:textId="77777777" w:rsidR="00A9292A" w:rsidRPr="00294207" w:rsidRDefault="00A9292A" w:rsidP="00A9292A"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  <w:r w:rsidRPr="00294207">
              <w:rPr>
                <w:rFonts w:ascii="Arial" w:hAnsi="Arial" w:cs="Arial"/>
                <w:color w:val="000000"/>
              </w:rPr>
              <w:t>Уметь:</w:t>
            </w:r>
          </w:p>
          <w:p w14:paraId="2A5E4C7E" w14:textId="77777777" w:rsidR="00A9292A" w:rsidRPr="00294207" w:rsidRDefault="00A9292A" w:rsidP="00A9292A"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  <w:r w:rsidRPr="00294207">
              <w:rPr>
                <w:rFonts w:ascii="Arial" w:hAnsi="Arial" w:cs="Arial"/>
              </w:rPr>
              <w:t>Адаптироваться к меняющимся условиям профессиональной деятельности; руководствоваться данными принципами в  поведении и деятельности.</w:t>
            </w:r>
          </w:p>
          <w:p w14:paraId="7EA93D02" w14:textId="77777777" w:rsidR="00A9292A" w:rsidRPr="00294207" w:rsidRDefault="00A9292A" w:rsidP="00A9292A"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  <w:r w:rsidRPr="00294207">
              <w:rPr>
                <w:rFonts w:ascii="Arial" w:hAnsi="Arial" w:cs="Arial"/>
                <w:color w:val="000000"/>
              </w:rPr>
              <w:t>Владеть:</w:t>
            </w:r>
          </w:p>
          <w:p w14:paraId="7D2F4D40" w14:textId="3D96819E" w:rsidR="00EB2079" w:rsidRPr="00294207" w:rsidRDefault="00A9292A" w:rsidP="00A9292A"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  <w:r w:rsidRPr="00294207">
              <w:rPr>
                <w:rFonts w:ascii="Arial" w:hAnsi="Arial" w:cs="Arial"/>
              </w:rPr>
              <w:t>Методами и приемами активизации и повышения эффективности коллективной работы в профессиональных ситуациях.</w:t>
            </w:r>
          </w:p>
        </w:tc>
      </w:tr>
      <w:tr w:rsidR="00EB2079" w:rsidRPr="00294207" w14:paraId="08F85049" w14:textId="77777777" w:rsidTr="00EB2079">
        <w:tc>
          <w:tcPr>
            <w:tcW w:w="846" w:type="dxa"/>
          </w:tcPr>
          <w:p w14:paraId="496FBB4A" w14:textId="2F64AB84" w:rsidR="00EB2079" w:rsidRPr="00294207" w:rsidRDefault="00EB2079" w:rsidP="004D1B65">
            <w:pPr>
              <w:jc w:val="both"/>
              <w:outlineLvl w:val="1"/>
              <w:rPr>
                <w:rFonts w:ascii="Arial" w:hAnsi="Arial" w:cs="Arial"/>
              </w:rPr>
            </w:pPr>
            <w:r w:rsidRPr="00294207">
              <w:rPr>
                <w:rFonts w:ascii="Arial" w:hAnsi="Arial" w:cs="Arial"/>
              </w:rPr>
              <w:lastRenderedPageBreak/>
              <w:t>ОПК - 7</w:t>
            </w:r>
          </w:p>
        </w:tc>
        <w:tc>
          <w:tcPr>
            <w:tcW w:w="2510" w:type="dxa"/>
          </w:tcPr>
          <w:p w14:paraId="5E70F048" w14:textId="0913D018" w:rsidR="00EB2079" w:rsidRPr="00294207" w:rsidRDefault="003E4C6E" w:rsidP="003E4C6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94207">
              <w:rPr>
                <w:rFonts w:ascii="Arial" w:hAnsi="Arial" w:cs="Arial"/>
              </w:rPr>
              <w:t>Способен составлять и оформлять документы и отчеты по результатам профессиональной деятельности</w:t>
            </w:r>
          </w:p>
        </w:tc>
        <w:tc>
          <w:tcPr>
            <w:tcW w:w="894" w:type="dxa"/>
          </w:tcPr>
          <w:p w14:paraId="2DBED14D" w14:textId="54BE4963" w:rsidR="00EB2079" w:rsidRPr="00294207" w:rsidRDefault="00EB2079" w:rsidP="004D1B65">
            <w:pPr>
              <w:jc w:val="both"/>
              <w:outlineLvl w:val="1"/>
              <w:rPr>
                <w:rFonts w:ascii="Arial" w:hAnsi="Arial" w:cs="Arial"/>
              </w:rPr>
            </w:pPr>
            <w:r w:rsidRPr="00294207">
              <w:rPr>
                <w:rFonts w:ascii="Arial" w:hAnsi="Arial" w:cs="Arial"/>
              </w:rPr>
              <w:t>ОПК – 7.2</w:t>
            </w:r>
          </w:p>
        </w:tc>
        <w:tc>
          <w:tcPr>
            <w:tcW w:w="2268" w:type="dxa"/>
          </w:tcPr>
          <w:p w14:paraId="0C7033F8" w14:textId="1FF05CDF" w:rsidR="00EB2079" w:rsidRPr="00294207" w:rsidRDefault="003E4C6E" w:rsidP="000452D2">
            <w:pPr>
              <w:jc w:val="both"/>
              <w:rPr>
                <w:rFonts w:ascii="Arial" w:hAnsi="Arial" w:cs="Arial"/>
              </w:rPr>
            </w:pPr>
            <w:r w:rsidRPr="00294207">
              <w:rPr>
                <w:rFonts w:ascii="Arial" w:hAnsi="Arial" w:cs="Arial"/>
              </w:rPr>
              <w:t>Готовить и представлять публичные сообщения перед российской и зарубежной аудиторией по широкому кругу международных сюжетов, в том числе с использованием мультимедийных средств</w:t>
            </w:r>
          </w:p>
        </w:tc>
        <w:tc>
          <w:tcPr>
            <w:tcW w:w="3119" w:type="dxa"/>
          </w:tcPr>
          <w:p w14:paraId="234E6C17" w14:textId="77777777" w:rsidR="00A9292A" w:rsidRPr="00294207" w:rsidRDefault="00A9292A" w:rsidP="00A9292A"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  <w:r w:rsidRPr="00294207">
              <w:rPr>
                <w:rFonts w:ascii="Arial" w:hAnsi="Arial" w:cs="Arial"/>
                <w:color w:val="000000"/>
              </w:rPr>
              <w:t xml:space="preserve">Знать: </w:t>
            </w:r>
            <w:r w:rsidRPr="00294207">
              <w:rPr>
                <w:rFonts w:ascii="Arial" w:hAnsi="Arial" w:cs="Arial"/>
              </w:rPr>
              <w:t>Понимать смысл международно-правовых документов; применять нормы международного права в конкретных обстоятельствах, возникающих в сфере профессиональной деятельности.</w:t>
            </w:r>
          </w:p>
          <w:p w14:paraId="1295747E" w14:textId="77777777" w:rsidR="00A9292A" w:rsidRPr="00294207" w:rsidRDefault="00A9292A" w:rsidP="00A9292A"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  <w:r w:rsidRPr="00294207">
              <w:rPr>
                <w:rFonts w:ascii="Arial" w:hAnsi="Arial" w:cs="Arial"/>
                <w:color w:val="000000"/>
              </w:rPr>
              <w:t>Уметь:</w:t>
            </w:r>
          </w:p>
          <w:p w14:paraId="0AA2B9DA" w14:textId="77777777" w:rsidR="00A9292A" w:rsidRPr="00294207" w:rsidRDefault="00A9292A" w:rsidP="00A9292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294207">
              <w:rPr>
                <w:rFonts w:ascii="Arial" w:hAnsi="Arial" w:cs="Arial"/>
                <w:color w:val="000000"/>
              </w:rPr>
              <w:t>Толковать и правильно применять нормы международных договоров и соглашений; проводить правовую экспертизу нормативных правовых актов, с учетом международных договоров и соглашений и давать квалифицированные заключения.</w:t>
            </w:r>
          </w:p>
          <w:p w14:paraId="1FC09CE4" w14:textId="77777777" w:rsidR="00A9292A" w:rsidRPr="00294207" w:rsidRDefault="00A9292A" w:rsidP="00A9292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294207">
              <w:rPr>
                <w:rFonts w:ascii="Arial" w:hAnsi="Arial" w:cs="Arial"/>
                <w:color w:val="000000"/>
              </w:rPr>
              <w:t>Владеть:</w:t>
            </w:r>
          </w:p>
          <w:p w14:paraId="47865F06" w14:textId="3B4F8F40" w:rsidR="00EB2079" w:rsidRPr="00294207" w:rsidRDefault="00A9292A" w:rsidP="00A9292A"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  <w:r w:rsidRPr="00294207">
              <w:rPr>
                <w:rFonts w:ascii="Arial" w:hAnsi="Arial" w:cs="Arial"/>
              </w:rPr>
              <w:t>Навыками выбора способа защиты прав, свобод и законных интересов человека и гражданина; навыками работы со справочными правовыми системами.</w:t>
            </w:r>
          </w:p>
        </w:tc>
      </w:tr>
    </w:tbl>
    <w:p w14:paraId="29957085" w14:textId="77777777" w:rsidR="004D1B65" w:rsidRPr="00294207" w:rsidRDefault="004D1B65" w:rsidP="00A50E22">
      <w:pPr>
        <w:jc w:val="both"/>
        <w:outlineLvl w:val="1"/>
        <w:rPr>
          <w:rFonts w:ascii="Arial" w:hAnsi="Arial" w:cs="Arial"/>
          <w:b/>
        </w:rPr>
      </w:pPr>
    </w:p>
    <w:p w14:paraId="5967DDA8" w14:textId="77777777" w:rsidR="004D1B65" w:rsidRPr="00294207" w:rsidRDefault="004D1B65" w:rsidP="00A50E22">
      <w:pPr>
        <w:jc w:val="both"/>
        <w:outlineLvl w:val="1"/>
        <w:rPr>
          <w:rFonts w:ascii="Arial" w:hAnsi="Arial" w:cs="Arial"/>
          <w:b/>
        </w:rPr>
      </w:pPr>
    </w:p>
    <w:p w14:paraId="2596C2D1" w14:textId="3C9C5118" w:rsidR="00A50E22" w:rsidRPr="00294207" w:rsidRDefault="00A50E22" w:rsidP="00BE0323">
      <w:pPr>
        <w:jc w:val="both"/>
        <w:outlineLvl w:val="1"/>
        <w:rPr>
          <w:rFonts w:ascii="Arial" w:hAnsi="Arial" w:cs="Arial"/>
          <w:b/>
        </w:rPr>
      </w:pPr>
      <w:r w:rsidRPr="00294207">
        <w:rPr>
          <w:rFonts w:ascii="Arial" w:hAnsi="Arial" w:cs="Arial"/>
          <w:b/>
        </w:rPr>
        <w:t>12. Объем дисциплины в зачетных единицах/часах в соответствии с учебным планом — 2/72</w:t>
      </w:r>
    </w:p>
    <w:p w14:paraId="53DFCA81" w14:textId="0ED6D86D" w:rsidR="00BE0323" w:rsidRPr="00294207" w:rsidRDefault="00BE0323" w:rsidP="00BE0323">
      <w:pPr>
        <w:jc w:val="both"/>
        <w:outlineLvl w:val="1"/>
        <w:rPr>
          <w:rFonts w:ascii="Arial" w:hAnsi="Arial" w:cs="Arial"/>
          <w:bCs/>
        </w:rPr>
      </w:pPr>
      <w:r w:rsidRPr="00294207">
        <w:rPr>
          <w:rFonts w:ascii="Arial" w:hAnsi="Arial" w:cs="Arial"/>
          <w:bCs/>
        </w:rPr>
        <w:t>Форма промежуточной аттестации – зачет с оценкой</w:t>
      </w:r>
    </w:p>
    <w:p w14:paraId="23BC8194" w14:textId="14B2AE31" w:rsidR="00A50E22" w:rsidRPr="00294207" w:rsidRDefault="00A50E22" w:rsidP="00A50E22">
      <w:pPr>
        <w:rPr>
          <w:rFonts w:ascii="Arial" w:hAnsi="Arial" w:cs="Arial"/>
          <w:b/>
          <w:lang w:val="en-US"/>
        </w:rPr>
      </w:pPr>
      <w:r w:rsidRPr="00294207">
        <w:rPr>
          <w:rFonts w:ascii="Arial" w:hAnsi="Arial" w:cs="Arial"/>
          <w:b/>
        </w:rPr>
        <w:t>1</w:t>
      </w:r>
      <w:r w:rsidR="00BE0323" w:rsidRPr="00294207">
        <w:rPr>
          <w:rFonts w:ascii="Arial" w:hAnsi="Arial" w:cs="Arial"/>
          <w:b/>
        </w:rPr>
        <w:t>3.</w:t>
      </w:r>
      <w:r w:rsidRPr="00294207">
        <w:rPr>
          <w:rFonts w:ascii="Arial" w:hAnsi="Arial" w:cs="Arial"/>
          <w:b/>
        </w:rPr>
        <w:t xml:space="preserve"> Виды учебной работы:</w:t>
      </w:r>
    </w:p>
    <w:p w14:paraId="11C3C058" w14:textId="77777777" w:rsidR="00A50E22" w:rsidRPr="00294207" w:rsidRDefault="00A50E22" w:rsidP="00A50E22">
      <w:pPr>
        <w:rPr>
          <w:rFonts w:ascii="Arial" w:hAnsi="Arial" w:cs="Arial"/>
          <w:b/>
          <w:lang w:val="en-US"/>
        </w:rPr>
      </w:pPr>
    </w:p>
    <w:tbl>
      <w:tblPr>
        <w:tblW w:w="8639" w:type="dxa"/>
        <w:tblInd w:w="-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87"/>
        <w:gridCol w:w="776"/>
        <w:gridCol w:w="1080"/>
        <w:gridCol w:w="1796"/>
      </w:tblGrid>
      <w:tr w:rsidR="00B32AC9" w:rsidRPr="00294207" w14:paraId="2D13287D" w14:textId="77777777" w:rsidTr="004D1B65">
        <w:trPr>
          <w:gridAfter w:val="3"/>
          <w:wAfter w:w="3652" w:type="dxa"/>
          <w:trHeight w:val="276"/>
        </w:trPr>
        <w:tc>
          <w:tcPr>
            <w:tcW w:w="4987" w:type="dxa"/>
            <w:vMerge w:val="restart"/>
            <w:vAlign w:val="center"/>
          </w:tcPr>
          <w:p w14:paraId="1DB69E94" w14:textId="77777777" w:rsidR="00B32AC9" w:rsidRPr="00294207" w:rsidRDefault="00B32AC9" w:rsidP="00A50E22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  <w:r w:rsidRPr="00294207">
              <w:rPr>
                <w:rFonts w:ascii="Arial" w:eastAsia="Lucida Sans Unicode" w:hAnsi="Arial" w:cs="Arial"/>
                <w:kern w:val="1"/>
                <w:lang w:eastAsia="ar-SA"/>
              </w:rPr>
              <w:t>Вид учебной работы</w:t>
            </w:r>
          </w:p>
        </w:tc>
      </w:tr>
      <w:tr w:rsidR="00B32AC9" w:rsidRPr="00294207" w14:paraId="06E50A02" w14:textId="77777777" w:rsidTr="004D1B65">
        <w:trPr>
          <w:gridAfter w:val="2"/>
          <w:wAfter w:w="2876" w:type="dxa"/>
          <w:trHeight w:val="276"/>
        </w:trPr>
        <w:tc>
          <w:tcPr>
            <w:tcW w:w="4987" w:type="dxa"/>
            <w:vMerge/>
            <w:vAlign w:val="center"/>
          </w:tcPr>
          <w:p w14:paraId="53051FA6" w14:textId="77777777" w:rsidR="00B32AC9" w:rsidRPr="00294207" w:rsidRDefault="00B32AC9" w:rsidP="00A50E22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i/>
                <w:kern w:val="1"/>
                <w:lang w:eastAsia="ar-SA"/>
              </w:rPr>
            </w:pPr>
          </w:p>
        </w:tc>
        <w:tc>
          <w:tcPr>
            <w:tcW w:w="776" w:type="dxa"/>
            <w:vMerge w:val="restart"/>
            <w:tcBorders>
              <w:right w:val="single" w:sz="4" w:space="0" w:color="auto"/>
            </w:tcBorders>
            <w:vAlign w:val="center"/>
          </w:tcPr>
          <w:p w14:paraId="069C04CA" w14:textId="77777777" w:rsidR="00B32AC9" w:rsidRPr="00294207" w:rsidRDefault="00B32AC9" w:rsidP="00A50E22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  <w:r w:rsidRPr="00294207">
              <w:rPr>
                <w:rFonts w:ascii="Arial" w:eastAsia="Lucida Sans Unicode" w:hAnsi="Arial" w:cs="Arial"/>
                <w:kern w:val="1"/>
                <w:lang w:eastAsia="ar-SA"/>
              </w:rPr>
              <w:t>Всего</w:t>
            </w:r>
          </w:p>
        </w:tc>
      </w:tr>
      <w:tr w:rsidR="00B32AC9" w:rsidRPr="00294207" w14:paraId="03589483" w14:textId="77777777" w:rsidTr="004D1B65">
        <w:trPr>
          <w:trHeight w:val="535"/>
        </w:trPr>
        <w:tc>
          <w:tcPr>
            <w:tcW w:w="4987" w:type="dxa"/>
            <w:vMerge/>
            <w:vAlign w:val="center"/>
          </w:tcPr>
          <w:p w14:paraId="1BBDAC8C" w14:textId="77777777" w:rsidR="00B32AC9" w:rsidRPr="00294207" w:rsidRDefault="00B32AC9" w:rsidP="00A50E22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</w:p>
        </w:tc>
        <w:tc>
          <w:tcPr>
            <w:tcW w:w="776" w:type="dxa"/>
            <w:vMerge/>
            <w:tcBorders>
              <w:right w:val="single" w:sz="4" w:space="0" w:color="auto"/>
            </w:tcBorders>
            <w:vAlign w:val="center"/>
          </w:tcPr>
          <w:p w14:paraId="569124B7" w14:textId="77777777" w:rsidR="00B32AC9" w:rsidRPr="00294207" w:rsidRDefault="00B32AC9" w:rsidP="00A50E22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</w:p>
        </w:tc>
        <w:tc>
          <w:tcPr>
            <w:tcW w:w="1080" w:type="dxa"/>
            <w:vAlign w:val="center"/>
          </w:tcPr>
          <w:p w14:paraId="6F994298" w14:textId="77777777" w:rsidR="00B32AC9" w:rsidRPr="00294207" w:rsidRDefault="00B32AC9" w:rsidP="00A50E22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  <w:r w:rsidRPr="00294207">
              <w:rPr>
                <w:rFonts w:ascii="Arial" w:eastAsia="Lucida Sans Unicode" w:hAnsi="Arial" w:cs="Arial"/>
                <w:kern w:val="1"/>
                <w:lang w:eastAsia="ar-SA"/>
              </w:rPr>
              <w:t>№ сем.</w:t>
            </w:r>
          </w:p>
        </w:tc>
        <w:tc>
          <w:tcPr>
            <w:tcW w:w="1796" w:type="dxa"/>
            <w:vAlign w:val="center"/>
          </w:tcPr>
          <w:p w14:paraId="4981604F" w14:textId="77777777" w:rsidR="00B32AC9" w:rsidRPr="00294207" w:rsidRDefault="00B32AC9" w:rsidP="00A50E22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  <w:r w:rsidRPr="00294207">
              <w:rPr>
                <w:rFonts w:ascii="Arial" w:eastAsia="Lucida Sans Unicode" w:hAnsi="Arial" w:cs="Arial"/>
                <w:kern w:val="1"/>
                <w:lang w:eastAsia="ar-SA"/>
              </w:rPr>
              <w:t>…..</w:t>
            </w:r>
          </w:p>
        </w:tc>
      </w:tr>
      <w:tr w:rsidR="00B32AC9" w:rsidRPr="00294207" w14:paraId="6B4F1A63" w14:textId="77777777" w:rsidTr="004D1B65">
        <w:trPr>
          <w:trHeight w:val="301"/>
        </w:trPr>
        <w:tc>
          <w:tcPr>
            <w:tcW w:w="4987" w:type="dxa"/>
            <w:vAlign w:val="center"/>
          </w:tcPr>
          <w:p w14:paraId="784628F3" w14:textId="77777777" w:rsidR="00B32AC9" w:rsidRPr="00294207" w:rsidRDefault="00B32AC9" w:rsidP="00A50E22">
            <w:pPr>
              <w:widowControl w:val="0"/>
              <w:suppressAutoHyphens/>
              <w:snapToGrid w:val="0"/>
              <w:ind w:right="175"/>
              <w:jc w:val="right"/>
              <w:rPr>
                <w:rFonts w:ascii="Arial" w:eastAsia="Lucida Sans Unicode" w:hAnsi="Arial" w:cs="Arial"/>
                <w:kern w:val="1"/>
                <w:lang w:eastAsia="ar-SA"/>
              </w:rPr>
            </w:pPr>
            <w:r w:rsidRPr="00294207">
              <w:rPr>
                <w:rFonts w:ascii="Arial" w:eastAsia="Lucida Sans Unicode" w:hAnsi="Arial" w:cs="Arial"/>
                <w:kern w:val="1"/>
                <w:lang w:eastAsia="ar-SA"/>
              </w:rPr>
              <w:t>Аудиторные занятия</w:t>
            </w:r>
          </w:p>
        </w:tc>
        <w:tc>
          <w:tcPr>
            <w:tcW w:w="7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9DD76E" w14:textId="1173A49D" w:rsidR="00B32AC9" w:rsidRPr="00294207" w:rsidRDefault="00B32AC9" w:rsidP="00A50E22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  <w:r w:rsidRPr="00294207">
              <w:rPr>
                <w:rFonts w:ascii="Arial" w:eastAsia="Lucida Sans Unicode" w:hAnsi="Arial" w:cs="Arial"/>
                <w:kern w:val="1"/>
                <w:lang w:eastAsia="ar-SA"/>
              </w:rPr>
              <w:t>36</w:t>
            </w:r>
          </w:p>
        </w:tc>
        <w:tc>
          <w:tcPr>
            <w:tcW w:w="1080" w:type="dxa"/>
            <w:vAlign w:val="center"/>
          </w:tcPr>
          <w:p w14:paraId="235C2BA9" w14:textId="7711E4AC" w:rsidR="00B32AC9" w:rsidRPr="00294207" w:rsidRDefault="00B32AC9" w:rsidP="00A50E22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  <w:r w:rsidRPr="00294207">
              <w:rPr>
                <w:rFonts w:ascii="Arial" w:eastAsia="Lucida Sans Unicode" w:hAnsi="Arial" w:cs="Arial"/>
                <w:kern w:val="1"/>
                <w:lang w:eastAsia="ar-SA"/>
              </w:rPr>
              <w:t>4</w:t>
            </w:r>
          </w:p>
        </w:tc>
        <w:tc>
          <w:tcPr>
            <w:tcW w:w="1796" w:type="dxa"/>
            <w:vAlign w:val="center"/>
          </w:tcPr>
          <w:p w14:paraId="067FAE51" w14:textId="77777777" w:rsidR="00B32AC9" w:rsidRPr="00294207" w:rsidRDefault="00B32AC9" w:rsidP="00A50E22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</w:p>
        </w:tc>
      </w:tr>
      <w:tr w:rsidR="00B32AC9" w:rsidRPr="00294207" w14:paraId="45000B38" w14:textId="77777777" w:rsidTr="004D1B65">
        <w:trPr>
          <w:trHeight w:val="292"/>
        </w:trPr>
        <w:tc>
          <w:tcPr>
            <w:tcW w:w="4987" w:type="dxa"/>
            <w:vAlign w:val="center"/>
          </w:tcPr>
          <w:p w14:paraId="54B4344F" w14:textId="77777777" w:rsidR="00B32AC9" w:rsidRPr="00294207" w:rsidRDefault="00B32AC9" w:rsidP="00A50E22">
            <w:pPr>
              <w:widowControl w:val="0"/>
              <w:suppressAutoHyphens/>
              <w:snapToGrid w:val="0"/>
              <w:rPr>
                <w:rFonts w:ascii="Arial" w:eastAsia="Lucida Sans Unicode" w:hAnsi="Arial" w:cs="Arial"/>
                <w:kern w:val="1"/>
                <w:lang w:eastAsia="ar-SA"/>
              </w:rPr>
            </w:pPr>
            <w:r w:rsidRPr="00294207">
              <w:rPr>
                <w:rFonts w:ascii="Arial" w:eastAsia="Lucida Sans Unicode" w:hAnsi="Arial" w:cs="Arial"/>
                <w:kern w:val="1"/>
                <w:lang w:eastAsia="ar-SA"/>
              </w:rPr>
              <w:t>в том числе:                           лекции</w:t>
            </w:r>
          </w:p>
        </w:tc>
        <w:tc>
          <w:tcPr>
            <w:tcW w:w="7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47ADB7" w14:textId="7F705E1A" w:rsidR="00B32AC9" w:rsidRPr="00294207" w:rsidRDefault="00B32AC9" w:rsidP="00A50E22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  <w:r w:rsidRPr="00294207">
              <w:rPr>
                <w:rFonts w:ascii="Arial" w:eastAsia="Lucida Sans Unicode" w:hAnsi="Arial" w:cs="Arial"/>
                <w:kern w:val="1"/>
                <w:lang w:eastAsia="ar-SA"/>
              </w:rPr>
              <w:t>18</w:t>
            </w:r>
          </w:p>
        </w:tc>
        <w:tc>
          <w:tcPr>
            <w:tcW w:w="1080" w:type="dxa"/>
            <w:vAlign w:val="center"/>
          </w:tcPr>
          <w:p w14:paraId="48130A7D" w14:textId="047E8F87" w:rsidR="00B32AC9" w:rsidRPr="00294207" w:rsidRDefault="00B32AC9" w:rsidP="00A50E22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  <w:r w:rsidRPr="00294207">
              <w:rPr>
                <w:rFonts w:ascii="Arial" w:eastAsia="Lucida Sans Unicode" w:hAnsi="Arial" w:cs="Arial"/>
                <w:kern w:val="1"/>
                <w:lang w:eastAsia="ar-SA"/>
              </w:rPr>
              <w:t>4</w:t>
            </w:r>
          </w:p>
        </w:tc>
        <w:tc>
          <w:tcPr>
            <w:tcW w:w="1796" w:type="dxa"/>
            <w:vAlign w:val="center"/>
          </w:tcPr>
          <w:p w14:paraId="40E5A537" w14:textId="77777777" w:rsidR="00B32AC9" w:rsidRPr="00294207" w:rsidRDefault="00B32AC9" w:rsidP="00A50E22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</w:p>
        </w:tc>
      </w:tr>
      <w:tr w:rsidR="00B32AC9" w:rsidRPr="00294207" w14:paraId="5AB4A9D4" w14:textId="77777777" w:rsidTr="004D1B65">
        <w:trPr>
          <w:trHeight w:val="253"/>
        </w:trPr>
        <w:tc>
          <w:tcPr>
            <w:tcW w:w="4987" w:type="dxa"/>
            <w:vAlign w:val="center"/>
          </w:tcPr>
          <w:p w14:paraId="2DBB2DD3" w14:textId="77777777" w:rsidR="00B32AC9" w:rsidRPr="00294207" w:rsidRDefault="00B32AC9" w:rsidP="00A50E22">
            <w:pPr>
              <w:widowControl w:val="0"/>
              <w:suppressAutoHyphens/>
              <w:snapToGrid w:val="0"/>
              <w:ind w:right="175"/>
              <w:jc w:val="right"/>
              <w:rPr>
                <w:rFonts w:ascii="Arial" w:eastAsia="Lucida Sans Unicode" w:hAnsi="Arial" w:cs="Arial"/>
                <w:kern w:val="1"/>
                <w:lang w:eastAsia="ar-SA"/>
              </w:rPr>
            </w:pPr>
            <w:r w:rsidRPr="00294207">
              <w:rPr>
                <w:rFonts w:ascii="Arial" w:eastAsia="Lucida Sans Unicode" w:hAnsi="Arial" w:cs="Arial"/>
                <w:kern w:val="1"/>
                <w:lang w:eastAsia="ar-SA"/>
              </w:rPr>
              <w:t>практические</w:t>
            </w:r>
          </w:p>
        </w:tc>
        <w:tc>
          <w:tcPr>
            <w:tcW w:w="7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D9C043" w14:textId="1A34220D" w:rsidR="00B32AC9" w:rsidRPr="00294207" w:rsidRDefault="00B32AC9" w:rsidP="00A50E22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  <w:r w:rsidRPr="00294207">
              <w:rPr>
                <w:rFonts w:ascii="Arial" w:eastAsia="Lucida Sans Unicode" w:hAnsi="Arial" w:cs="Arial"/>
                <w:kern w:val="1"/>
                <w:lang w:eastAsia="ar-SA"/>
              </w:rPr>
              <w:t>18</w:t>
            </w:r>
          </w:p>
        </w:tc>
        <w:tc>
          <w:tcPr>
            <w:tcW w:w="1080" w:type="dxa"/>
            <w:vAlign w:val="center"/>
          </w:tcPr>
          <w:p w14:paraId="0042EBF5" w14:textId="0654D708" w:rsidR="00B32AC9" w:rsidRPr="00294207" w:rsidRDefault="00B32AC9" w:rsidP="00A50E22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  <w:r w:rsidRPr="00294207">
              <w:rPr>
                <w:rFonts w:ascii="Arial" w:eastAsia="Lucida Sans Unicode" w:hAnsi="Arial" w:cs="Arial"/>
                <w:kern w:val="1"/>
                <w:lang w:eastAsia="ar-SA"/>
              </w:rPr>
              <w:t>4</w:t>
            </w:r>
          </w:p>
        </w:tc>
        <w:tc>
          <w:tcPr>
            <w:tcW w:w="1796" w:type="dxa"/>
            <w:vAlign w:val="center"/>
          </w:tcPr>
          <w:p w14:paraId="416855E9" w14:textId="77777777" w:rsidR="00B32AC9" w:rsidRPr="00294207" w:rsidRDefault="00B32AC9" w:rsidP="00A50E22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</w:p>
        </w:tc>
      </w:tr>
      <w:tr w:rsidR="00B32AC9" w:rsidRPr="00294207" w14:paraId="2560321F" w14:textId="77777777" w:rsidTr="004D1B65">
        <w:trPr>
          <w:trHeight w:val="286"/>
        </w:trPr>
        <w:tc>
          <w:tcPr>
            <w:tcW w:w="4987" w:type="dxa"/>
            <w:vAlign w:val="center"/>
          </w:tcPr>
          <w:p w14:paraId="5FE41037" w14:textId="77777777" w:rsidR="00B32AC9" w:rsidRPr="00294207" w:rsidRDefault="00B32AC9" w:rsidP="00A50E22">
            <w:pPr>
              <w:widowControl w:val="0"/>
              <w:suppressAutoHyphens/>
              <w:snapToGrid w:val="0"/>
              <w:ind w:right="175"/>
              <w:jc w:val="right"/>
              <w:rPr>
                <w:rFonts w:ascii="Arial" w:eastAsia="Lucida Sans Unicode" w:hAnsi="Arial" w:cs="Arial"/>
                <w:kern w:val="1"/>
                <w:lang w:eastAsia="ar-SA"/>
              </w:rPr>
            </w:pPr>
            <w:r w:rsidRPr="00294207">
              <w:rPr>
                <w:rFonts w:ascii="Arial" w:eastAsia="Lucida Sans Unicode" w:hAnsi="Arial" w:cs="Arial"/>
                <w:kern w:val="1"/>
                <w:lang w:eastAsia="ar-SA"/>
              </w:rPr>
              <w:t>лабораторные</w:t>
            </w:r>
          </w:p>
        </w:tc>
        <w:tc>
          <w:tcPr>
            <w:tcW w:w="7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4F04E4" w14:textId="77777777" w:rsidR="00B32AC9" w:rsidRPr="00294207" w:rsidRDefault="00B32AC9" w:rsidP="00A50E22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  <w:r w:rsidRPr="00294207">
              <w:rPr>
                <w:rFonts w:ascii="Arial" w:eastAsia="Lucida Sans Unicode" w:hAnsi="Arial" w:cs="Arial"/>
                <w:kern w:val="1"/>
                <w:lang w:eastAsia="ar-SA"/>
              </w:rPr>
              <w:t>-</w:t>
            </w:r>
          </w:p>
        </w:tc>
        <w:tc>
          <w:tcPr>
            <w:tcW w:w="1080" w:type="dxa"/>
            <w:vAlign w:val="center"/>
          </w:tcPr>
          <w:p w14:paraId="6A551855" w14:textId="77777777" w:rsidR="00B32AC9" w:rsidRPr="00294207" w:rsidRDefault="00B32AC9" w:rsidP="00A50E22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</w:p>
        </w:tc>
        <w:tc>
          <w:tcPr>
            <w:tcW w:w="1796" w:type="dxa"/>
            <w:vAlign w:val="center"/>
          </w:tcPr>
          <w:p w14:paraId="7A0B7A4F" w14:textId="77777777" w:rsidR="00B32AC9" w:rsidRPr="00294207" w:rsidRDefault="00B32AC9" w:rsidP="00A50E22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</w:p>
        </w:tc>
      </w:tr>
      <w:tr w:rsidR="00B32AC9" w:rsidRPr="00294207" w14:paraId="1DE615F2" w14:textId="77777777" w:rsidTr="004D1B65">
        <w:trPr>
          <w:trHeight w:val="261"/>
        </w:trPr>
        <w:tc>
          <w:tcPr>
            <w:tcW w:w="4987" w:type="dxa"/>
            <w:vAlign w:val="center"/>
          </w:tcPr>
          <w:p w14:paraId="766F87D4" w14:textId="77777777" w:rsidR="00B32AC9" w:rsidRPr="00294207" w:rsidRDefault="00B32AC9" w:rsidP="00A50E22">
            <w:pPr>
              <w:widowControl w:val="0"/>
              <w:suppressAutoHyphens/>
              <w:snapToGrid w:val="0"/>
              <w:ind w:right="175"/>
              <w:jc w:val="right"/>
              <w:rPr>
                <w:rFonts w:ascii="Arial" w:eastAsia="Lucida Sans Unicode" w:hAnsi="Arial" w:cs="Arial"/>
                <w:kern w:val="1"/>
                <w:lang w:eastAsia="ar-SA"/>
              </w:rPr>
            </w:pPr>
            <w:r w:rsidRPr="00294207">
              <w:rPr>
                <w:rFonts w:ascii="Arial" w:eastAsia="Lucida Sans Unicode" w:hAnsi="Arial" w:cs="Arial"/>
                <w:kern w:val="1"/>
                <w:lang w:eastAsia="ar-SA"/>
              </w:rPr>
              <w:t>Самостоятельная работа</w:t>
            </w:r>
          </w:p>
        </w:tc>
        <w:tc>
          <w:tcPr>
            <w:tcW w:w="7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BAD58A" w14:textId="7ACACE32" w:rsidR="00B32AC9" w:rsidRPr="00294207" w:rsidRDefault="00B32AC9" w:rsidP="00A50E22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  <w:r w:rsidRPr="00294207">
              <w:rPr>
                <w:rFonts w:ascii="Arial" w:eastAsia="Lucida Sans Unicode" w:hAnsi="Arial" w:cs="Arial"/>
                <w:kern w:val="1"/>
                <w:lang w:eastAsia="ar-SA"/>
              </w:rPr>
              <w:t>36</w:t>
            </w:r>
          </w:p>
        </w:tc>
        <w:tc>
          <w:tcPr>
            <w:tcW w:w="1080" w:type="dxa"/>
            <w:vAlign w:val="center"/>
          </w:tcPr>
          <w:p w14:paraId="42907ED2" w14:textId="7FCA0F17" w:rsidR="00B32AC9" w:rsidRPr="00294207" w:rsidRDefault="00B32AC9" w:rsidP="00A50E22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  <w:r w:rsidRPr="00294207">
              <w:rPr>
                <w:rFonts w:ascii="Arial" w:eastAsia="Lucida Sans Unicode" w:hAnsi="Arial" w:cs="Arial"/>
                <w:kern w:val="1"/>
                <w:lang w:eastAsia="ar-SA"/>
              </w:rPr>
              <w:t>4</w:t>
            </w:r>
          </w:p>
        </w:tc>
        <w:tc>
          <w:tcPr>
            <w:tcW w:w="1796" w:type="dxa"/>
            <w:vAlign w:val="center"/>
          </w:tcPr>
          <w:p w14:paraId="01D33006" w14:textId="77777777" w:rsidR="00B32AC9" w:rsidRPr="00294207" w:rsidRDefault="00B32AC9" w:rsidP="00A50E22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</w:p>
        </w:tc>
      </w:tr>
      <w:tr w:rsidR="00B32AC9" w:rsidRPr="00294207" w14:paraId="6F76D3DA" w14:textId="77777777" w:rsidTr="004D1B65">
        <w:trPr>
          <w:trHeight w:val="261"/>
        </w:trPr>
        <w:tc>
          <w:tcPr>
            <w:tcW w:w="4987" w:type="dxa"/>
            <w:vAlign w:val="center"/>
          </w:tcPr>
          <w:p w14:paraId="1EE4AE80" w14:textId="77777777" w:rsidR="00B32AC9" w:rsidRPr="00294207" w:rsidRDefault="00B32AC9" w:rsidP="00A50E22">
            <w:pPr>
              <w:widowControl w:val="0"/>
              <w:suppressAutoHyphens/>
              <w:snapToGrid w:val="0"/>
              <w:ind w:right="175"/>
              <w:jc w:val="right"/>
              <w:rPr>
                <w:rFonts w:ascii="Arial" w:eastAsia="Lucida Sans Unicode" w:hAnsi="Arial" w:cs="Arial"/>
                <w:kern w:val="1"/>
                <w:lang w:eastAsia="ar-SA"/>
              </w:rPr>
            </w:pPr>
            <w:r w:rsidRPr="00294207">
              <w:rPr>
                <w:rFonts w:ascii="Arial" w:eastAsia="Lucida Sans Unicode" w:hAnsi="Arial" w:cs="Arial"/>
                <w:kern w:val="1"/>
                <w:lang w:eastAsia="ar-SA"/>
              </w:rPr>
              <w:t>Итого:</w:t>
            </w:r>
          </w:p>
        </w:tc>
        <w:tc>
          <w:tcPr>
            <w:tcW w:w="7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0716DA" w14:textId="77777777" w:rsidR="00B32AC9" w:rsidRPr="00294207" w:rsidRDefault="00B32AC9" w:rsidP="00A50E22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  <w:r w:rsidRPr="00294207">
              <w:rPr>
                <w:rFonts w:ascii="Arial" w:eastAsia="Lucida Sans Unicode" w:hAnsi="Arial" w:cs="Arial"/>
                <w:kern w:val="1"/>
                <w:lang w:eastAsia="ar-SA"/>
              </w:rPr>
              <w:t>72</w:t>
            </w:r>
          </w:p>
        </w:tc>
        <w:tc>
          <w:tcPr>
            <w:tcW w:w="1080" w:type="dxa"/>
            <w:vAlign w:val="center"/>
          </w:tcPr>
          <w:p w14:paraId="5D7FBDCD" w14:textId="05B1E69C" w:rsidR="00B32AC9" w:rsidRPr="00294207" w:rsidRDefault="00B32AC9" w:rsidP="00A50E22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  <w:r w:rsidRPr="00294207">
              <w:rPr>
                <w:rFonts w:ascii="Arial" w:eastAsia="Lucida Sans Unicode" w:hAnsi="Arial" w:cs="Arial"/>
                <w:kern w:val="1"/>
                <w:lang w:eastAsia="ar-SA"/>
              </w:rPr>
              <w:t>4</w:t>
            </w:r>
          </w:p>
        </w:tc>
        <w:tc>
          <w:tcPr>
            <w:tcW w:w="1796" w:type="dxa"/>
            <w:vAlign w:val="center"/>
          </w:tcPr>
          <w:p w14:paraId="2F97D944" w14:textId="77777777" w:rsidR="00B32AC9" w:rsidRPr="00294207" w:rsidRDefault="00B32AC9" w:rsidP="00A50E22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</w:p>
        </w:tc>
      </w:tr>
      <w:tr w:rsidR="00B32AC9" w:rsidRPr="00294207" w14:paraId="096B8EB2" w14:textId="77777777" w:rsidTr="004D1B65">
        <w:trPr>
          <w:trHeight w:val="261"/>
        </w:trPr>
        <w:tc>
          <w:tcPr>
            <w:tcW w:w="4987" w:type="dxa"/>
            <w:vAlign w:val="center"/>
          </w:tcPr>
          <w:p w14:paraId="3CAA3D58" w14:textId="77777777" w:rsidR="00B32AC9" w:rsidRPr="00294207" w:rsidRDefault="00B32AC9" w:rsidP="00A50E22">
            <w:pPr>
              <w:widowControl w:val="0"/>
              <w:suppressAutoHyphens/>
              <w:snapToGrid w:val="0"/>
              <w:ind w:right="175"/>
              <w:jc w:val="right"/>
              <w:rPr>
                <w:rFonts w:ascii="Arial" w:eastAsia="Lucida Sans Unicode" w:hAnsi="Arial" w:cs="Arial"/>
                <w:kern w:val="1"/>
                <w:lang w:eastAsia="ar-SA"/>
              </w:rPr>
            </w:pPr>
            <w:r w:rsidRPr="00294207">
              <w:rPr>
                <w:rFonts w:ascii="Arial" w:eastAsia="Lucida Sans Unicode" w:hAnsi="Arial" w:cs="Arial"/>
                <w:kern w:val="1"/>
                <w:lang w:eastAsia="ar-SA"/>
              </w:rPr>
              <w:t>Форма промежуточной аттестации</w:t>
            </w:r>
          </w:p>
        </w:tc>
        <w:tc>
          <w:tcPr>
            <w:tcW w:w="7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002937" w14:textId="20517F79" w:rsidR="00B32AC9" w:rsidRPr="00294207" w:rsidRDefault="00B32AC9" w:rsidP="00A50E22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  <w:r w:rsidRPr="00294207">
              <w:rPr>
                <w:rFonts w:ascii="Arial" w:eastAsia="Lucida Sans Unicode" w:hAnsi="Arial" w:cs="Arial"/>
                <w:kern w:val="1"/>
                <w:lang w:eastAsia="ar-SA"/>
              </w:rPr>
              <w:t>Зачет с оценкой</w:t>
            </w:r>
          </w:p>
        </w:tc>
        <w:tc>
          <w:tcPr>
            <w:tcW w:w="1080" w:type="dxa"/>
            <w:vAlign w:val="center"/>
          </w:tcPr>
          <w:p w14:paraId="05BB5266" w14:textId="77777777" w:rsidR="00B32AC9" w:rsidRPr="00294207" w:rsidRDefault="00B32AC9" w:rsidP="00A50E22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</w:p>
        </w:tc>
        <w:tc>
          <w:tcPr>
            <w:tcW w:w="1796" w:type="dxa"/>
            <w:vAlign w:val="center"/>
          </w:tcPr>
          <w:p w14:paraId="17E36377" w14:textId="77777777" w:rsidR="00B32AC9" w:rsidRPr="00294207" w:rsidRDefault="00B32AC9" w:rsidP="00A50E22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</w:p>
        </w:tc>
      </w:tr>
    </w:tbl>
    <w:p w14:paraId="7E4DFA8F" w14:textId="77777777" w:rsidR="00A50E22" w:rsidRPr="00294207" w:rsidRDefault="00A50E22" w:rsidP="00A50E22">
      <w:pPr>
        <w:jc w:val="both"/>
        <w:rPr>
          <w:rFonts w:ascii="Arial" w:hAnsi="Arial" w:cs="Arial"/>
          <w:b/>
        </w:rPr>
      </w:pPr>
    </w:p>
    <w:p w14:paraId="10922D1F" w14:textId="60679C11" w:rsidR="00A50E22" w:rsidRPr="00294207" w:rsidRDefault="00A50E22" w:rsidP="00A50E22">
      <w:pPr>
        <w:jc w:val="both"/>
        <w:rPr>
          <w:rFonts w:ascii="Arial" w:hAnsi="Arial" w:cs="Arial"/>
          <w:b/>
          <w:bCs/>
        </w:rPr>
      </w:pPr>
      <w:r w:rsidRPr="00294207">
        <w:rPr>
          <w:rFonts w:ascii="Arial" w:hAnsi="Arial" w:cs="Arial"/>
          <w:b/>
        </w:rPr>
        <w:t>1</w:t>
      </w:r>
      <w:r w:rsidR="001C34C9" w:rsidRPr="00294207">
        <w:rPr>
          <w:rFonts w:ascii="Arial" w:hAnsi="Arial" w:cs="Arial"/>
          <w:b/>
        </w:rPr>
        <w:t>3.1</w:t>
      </w:r>
      <w:r w:rsidRPr="00294207">
        <w:rPr>
          <w:rFonts w:ascii="Arial" w:hAnsi="Arial" w:cs="Arial"/>
          <w:b/>
        </w:rPr>
        <w:t xml:space="preserve"> </w:t>
      </w:r>
      <w:r w:rsidRPr="00294207">
        <w:rPr>
          <w:rFonts w:ascii="Arial" w:hAnsi="Arial" w:cs="Arial"/>
          <w:b/>
          <w:bCs/>
        </w:rPr>
        <w:t>Содержание разделов дисциплины:</w:t>
      </w:r>
    </w:p>
    <w:tbl>
      <w:tblPr>
        <w:tblW w:w="9386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503"/>
        <w:gridCol w:w="1654"/>
        <w:gridCol w:w="4961"/>
        <w:gridCol w:w="2268"/>
      </w:tblGrid>
      <w:tr w:rsidR="001C34C9" w:rsidRPr="00294207" w14:paraId="2FA10004" w14:textId="7BABABF4" w:rsidTr="001C34C9"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D9CAC3" w14:textId="77777777" w:rsidR="001C34C9" w:rsidRPr="00294207" w:rsidRDefault="001C34C9" w:rsidP="00A50E22">
            <w:pPr>
              <w:snapToGrid w:val="0"/>
              <w:jc w:val="both"/>
              <w:rPr>
                <w:rFonts w:ascii="Arial" w:hAnsi="Arial" w:cs="Arial"/>
                <w:b/>
              </w:rPr>
            </w:pPr>
            <w:r w:rsidRPr="00294207">
              <w:rPr>
                <w:rFonts w:ascii="Arial" w:hAnsi="Arial" w:cs="Arial"/>
                <w:b/>
              </w:rPr>
              <w:t>№ п/п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448624" w14:textId="77777777" w:rsidR="001C34C9" w:rsidRPr="00294207" w:rsidRDefault="001C34C9" w:rsidP="00A50E22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294207">
              <w:rPr>
                <w:rFonts w:ascii="Arial" w:hAnsi="Arial" w:cs="Arial"/>
                <w:b/>
              </w:rPr>
              <w:t>Наименование раздела дисциплины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ACAC0" w14:textId="77777777" w:rsidR="001C34C9" w:rsidRPr="00294207" w:rsidRDefault="001C34C9" w:rsidP="00A50E22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294207">
              <w:rPr>
                <w:rFonts w:ascii="Arial" w:hAnsi="Arial" w:cs="Arial"/>
                <w:b/>
              </w:rPr>
              <w:t>Содержание раздела дисциплины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DE131" w14:textId="77777777" w:rsidR="001C34C9" w:rsidRPr="00294207" w:rsidRDefault="001C34C9" w:rsidP="001C34C9">
            <w:pPr>
              <w:snapToGrid w:val="0"/>
              <w:jc w:val="center"/>
              <w:rPr>
                <w:rFonts w:ascii="Arial" w:hAnsi="Arial" w:cs="Arial"/>
              </w:rPr>
            </w:pPr>
            <w:r w:rsidRPr="00294207">
              <w:rPr>
                <w:rFonts w:ascii="Arial" w:hAnsi="Arial" w:cs="Arial"/>
              </w:rPr>
              <w:t>Реализация раздела дисциплины с помощью онлайн-курса или ЭУМК</w:t>
            </w:r>
          </w:p>
          <w:p w14:paraId="03F0B41E" w14:textId="77777777" w:rsidR="001C34C9" w:rsidRPr="00294207" w:rsidRDefault="001C34C9" w:rsidP="00A50E22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1C34C9" w:rsidRPr="00294207" w14:paraId="32961CC0" w14:textId="443A9BC5" w:rsidTr="001C34C9"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8A723E" w14:textId="77777777" w:rsidR="001C34C9" w:rsidRPr="00294207" w:rsidRDefault="001C34C9" w:rsidP="00A50E22">
            <w:pPr>
              <w:snapToGrid w:val="0"/>
              <w:jc w:val="both"/>
              <w:rPr>
                <w:rFonts w:ascii="Arial" w:hAnsi="Arial" w:cs="Arial"/>
              </w:rPr>
            </w:pPr>
            <w:r w:rsidRPr="00294207">
              <w:rPr>
                <w:rFonts w:ascii="Arial" w:hAnsi="Arial" w:cs="Arial"/>
              </w:rPr>
              <w:t>1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4D97BB" w14:textId="1DDF7D7E" w:rsidR="001C34C9" w:rsidRPr="00294207" w:rsidRDefault="001C34C9" w:rsidP="00A50E22">
            <w:pPr>
              <w:rPr>
                <w:rFonts w:ascii="Arial" w:hAnsi="Arial" w:cs="Arial"/>
              </w:rPr>
            </w:pPr>
            <w:r w:rsidRPr="00294207">
              <w:rPr>
                <w:rFonts w:ascii="Arial" w:hAnsi="Arial" w:cs="Arial"/>
                <w:b/>
              </w:rPr>
              <w:t>Введение в курс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2A74B" w14:textId="77777777" w:rsidR="001C34C9" w:rsidRPr="00294207" w:rsidRDefault="001C34C9" w:rsidP="00A50E22">
            <w:pPr>
              <w:jc w:val="both"/>
              <w:rPr>
                <w:rFonts w:ascii="Arial" w:hAnsi="Arial" w:cs="Arial"/>
              </w:rPr>
            </w:pPr>
            <w:r w:rsidRPr="00294207">
              <w:rPr>
                <w:rFonts w:ascii="Arial" w:hAnsi="Arial" w:cs="Arial"/>
              </w:rPr>
              <w:t>Цели, задачи, методология, содержание курса. Дипломатия как научная и учебная дисциплина. Терминологические проблемы. Определение понятий «дипломатия», «дипломат», «дипломатическое право», «дипломатическое ведомство», «дипломатическая служба», «дипломатический протокол, церемониал и этикет». Теоретические подходы к изучению дипломатии.</w:t>
            </w:r>
          </w:p>
          <w:p w14:paraId="6598B139" w14:textId="77777777" w:rsidR="001C34C9" w:rsidRPr="00294207" w:rsidRDefault="001C34C9" w:rsidP="00A50E22">
            <w:pPr>
              <w:jc w:val="both"/>
              <w:rPr>
                <w:rFonts w:ascii="Arial" w:hAnsi="Arial" w:cs="Arial"/>
              </w:rPr>
            </w:pPr>
            <w:r w:rsidRPr="00294207">
              <w:rPr>
                <w:rFonts w:ascii="Arial" w:hAnsi="Arial" w:cs="Arial"/>
              </w:rPr>
              <w:t>Появление дипломатии, Эволюция дипломатических методов. Особенности современной дипломатии. Основные тенденции и перспективы развития современной дипломатии. Влияние дипломатии на раз</w:t>
            </w:r>
            <w:r w:rsidRPr="00294207">
              <w:rPr>
                <w:rFonts w:ascii="Arial" w:hAnsi="Arial" w:cs="Arial"/>
              </w:rPr>
              <w:softHyphen/>
              <w:t>витие внешней политики государств. Международно-правовые основы дипломатической службы.</w:t>
            </w:r>
          </w:p>
          <w:p w14:paraId="2DD3D4C4" w14:textId="77777777" w:rsidR="001C34C9" w:rsidRPr="00294207" w:rsidRDefault="001C34C9" w:rsidP="00A50E22">
            <w:pPr>
              <w:snapToGrid w:val="0"/>
              <w:jc w:val="both"/>
              <w:rPr>
                <w:rFonts w:ascii="Arial" w:hAnsi="Arial" w:cs="Arial"/>
              </w:rPr>
            </w:pPr>
            <w:r w:rsidRPr="00294207">
              <w:rPr>
                <w:rFonts w:ascii="Arial" w:hAnsi="Arial" w:cs="Arial"/>
              </w:rPr>
              <w:t>Ис</w:t>
            </w:r>
            <w:r w:rsidRPr="00294207">
              <w:rPr>
                <w:rFonts w:ascii="Arial" w:hAnsi="Arial" w:cs="Arial"/>
              </w:rPr>
              <w:softHyphen/>
              <w:t xml:space="preserve">точники по истории дипломатии и литература по курсу.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6A93D" w14:textId="3AB8D9F0" w:rsidR="001C34C9" w:rsidRPr="00294207" w:rsidRDefault="009A63E2" w:rsidP="00A50E22">
            <w:pPr>
              <w:jc w:val="both"/>
              <w:rPr>
                <w:rFonts w:ascii="Arial" w:hAnsi="Arial" w:cs="Arial"/>
              </w:rPr>
            </w:pPr>
            <w:r w:rsidRPr="00294207">
              <w:rPr>
                <w:rFonts w:ascii="Arial" w:hAnsi="Arial" w:cs="Arial"/>
              </w:rPr>
              <w:t>https://edu.vsu.ru/course/view.php?id=15930</w:t>
            </w:r>
          </w:p>
        </w:tc>
      </w:tr>
      <w:tr w:rsidR="001C34C9" w:rsidRPr="00294207" w14:paraId="65A0F9A4" w14:textId="3E474661" w:rsidTr="001C34C9"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D9B868" w14:textId="77777777" w:rsidR="001C34C9" w:rsidRPr="00294207" w:rsidRDefault="001C34C9" w:rsidP="00A50E22">
            <w:pPr>
              <w:snapToGrid w:val="0"/>
              <w:jc w:val="both"/>
              <w:rPr>
                <w:rFonts w:ascii="Arial" w:hAnsi="Arial" w:cs="Arial"/>
              </w:rPr>
            </w:pPr>
            <w:r w:rsidRPr="00294207">
              <w:rPr>
                <w:rFonts w:ascii="Arial" w:hAnsi="Arial" w:cs="Arial"/>
              </w:rPr>
              <w:t>2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8452A3" w14:textId="77777777" w:rsidR="001C34C9" w:rsidRPr="00294207" w:rsidRDefault="001C34C9" w:rsidP="00A50E22">
            <w:pPr>
              <w:rPr>
                <w:rFonts w:ascii="Arial" w:hAnsi="Arial" w:cs="Arial"/>
              </w:rPr>
            </w:pPr>
            <w:r w:rsidRPr="00294207">
              <w:rPr>
                <w:rFonts w:ascii="Arial" w:hAnsi="Arial" w:cs="Arial"/>
                <w:b/>
                <w:bCs/>
              </w:rPr>
              <w:t>Дипломатическое право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2FD6B" w14:textId="77777777" w:rsidR="001C34C9" w:rsidRPr="00294207" w:rsidRDefault="001C34C9" w:rsidP="00A50E22">
            <w:pPr>
              <w:snapToGrid w:val="0"/>
              <w:jc w:val="both"/>
              <w:rPr>
                <w:rFonts w:ascii="Arial" w:hAnsi="Arial" w:cs="Arial"/>
              </w:rPr>
            </w:pPr>
            <w:r w:rsidRPr="00294207">
              <w:rPr>
                <w:rFonts w:ascii="Arial" w:hAnsi="Arial" w:cs="Arial"/>
              </w:rPr>
              <w:t xml:space="preserve">Право внешних сношений. Венская конвенция о внешних сношениях </w:t>
            </w:r>
            <w:smartTag w:uri="urn:schemas-microsoft-com:office:smarttags" w:element="metricconverter">
              <w:smartTagPr>
                <w:attr w:name="ProductID" w:val="1961 г"/>
              </w:smartTagPr>
              <w:r w:rsidRPr="00294207">
                <w:rPr>
                  <w:rFonts w:ascii="Arial" w:hAnsi="Arial" w:cs="Arial"/>
                </w:rPr>
                <w:t>1961 г</w:t>
              </w:r>
            </w:smartTag>
            <w:r w:rsidRPr="00294207">
              <w:rPr>
                <w:rFonts w:ascii="Arial" w:hAnsi="Arial" w:cs="Arial"/>
              </w:rPr>
              <w:t xml:space="preserve">., Венская конвенция о консульских сношениях </w:t>
            </w:r>
            <w:smartTag w:uri="urn:schemas-microsoft-com:office:smarttags" w:element="metricconverter">
              <w:smartTagPr>
                <w:attr w:name="ProductID" w:val="1963 г"/>
              </w:smartTagPr>
              <w:r w:rsidRPr="00294207">
                <w:rPr>
                  <w:rFonts w:ascii="Arial" w:hAnsi="Arial" w:cs="Arial"/>
                </w:rPr>
                <w:t>1963 г</w:t>
              </w:r>
            </w:smartTag>
            <w:r w:rsidRPr="00294207">
              <w:rPr>
                <w:rFonts w:ascii="Arial" w:hAnsi="Arial" w:cs="Arial"/>
              </w:rPr>
              <w:t xml:space="preserve">., Конвенция о специальных миссиях </w:t>
            </w:r>
            <w:smartTag w:uri="urn:schemas-microsoft-com:office:smarttags" w:element="metricconverter">
              <w:smartTagPr>
                <w:attr w:name="ProductID" w:val="1969 г"/>
              </w:smartTagPr>
              <w:r w:rsidRPr="00294207">
                <w:rPr>
                  <w:rFonts w:ascii="Arial" w:hAnsi="Arial" w:cs="Arial"/>
                </w:rPr>
                <w:t>1969 г</w:t>
              </w:r>
            </w:smartTag>
            <w:r w:rsidRPr="00294207">
              <w:rPr>
                <w:rFonts w:ascii="Arial" w:hAnsi="Arial" w:cs="Arial"/>
              </w:rPr>
              <w:t>., Венская конвенция о представительстве государств в их отношениях с международными организациями уни</w:t>
            </w:r>
            <w:r w:rsidRPr="00294207">
              <w:rPr>
                <w:rFonts w:ascii="Arial" w:hAnsi="Arial" w:cs="Arial"/>
              </w:rPr>
              <w:softHyphen/>
              <w:t xml:space="preserve">версального характера </w:t>
            </w:r>
            <w:smartTag w:uri="urn:schemas-microsoft-com:office:smarttags" w:element="metricconverter">
              <w:smartTagPr>
                <w:attr w:name="ProductID" w:val="1975 г"/>
              </w:smartTagPr>
              <w:r w:rsidRPr="00294207">
                <w:rPr>
                  <w:rFonts w:ascii="Arial" w:hAnsi="Arial" w:cs="Arial"/>
                </w:rPr>
                <w:t>1975 г</w:t>
              </w:r>
            </w:smartTag>
            <w:r w:rsidRPr="00294207">
              <w:rPr>
                <w:rFonts w:ascii="Arial" w:hAnsi="Arial" w:cs="Arial"/>
              </w:rPr>
              <w:t>., Конвенция о привилегиях и иммунитетах Объе</w:t>
            </w:r>
            <w:r w:rsidRPr="00294207">
              <w:rPr>
                <w:rFonts w:ascii="Arial" w:hAnsi="Arial" w:cs="Arial"/>
              </w:rPr>
              <w:softHyphen/>
              <w:t xml:space="preserve">диненных Наций </w:t>
            </w:r>
            <w:smartTag w:uri="urn:schemas-microsoft-com:office:smarttags" w:element="metricconverter">
              <w:smartTagPr>
                <w:attr w:name="ProductID" w:val="1946 г"/>
              </w:smartTagPr>
              <w:r w:rsidRPr="00294207">
                <w:rPr>
                  <w:rFonts w:ascii="Arial" w:hAnsi="Arial" w:cs="Arial"/>
                </w:rPr>
                <w:t>1946 г</w:t>
              </w:r>
            </w:smartTag>
            <w:r w:rsidRPr="00294207">
              <w:rPr>
                <w:rFonts w:ascii="Arial" w:hAnsi="Arial" w:cs="Arial"/>
              </w:rPr>
              <w:t xml:space="preserve">., Конвенция о привилегиях и иммунитетах специализированных учреждений ООН </w:t>
            </w:r>
            <w:smartTag w:uri="urn:schemas-microsoft-com:office:smarttags" w:element="metricconverter">
              <w:smartTagPr>
                <w:attr w:name="ProductID" w:val="1947 г"/>
              </w:smartTagPr>
              <w:r w:rsidRPr="00294207">
                <w:rPr>
                  <w:rFonts w:ascii="Arial" w:hAnsi="Arial" w:cs="Arial"/>
                </w:rPr>
                <w:t>1947 г</w:t>
              </w:r>
            </w:smartTag>
            <w:r w:rsidRPr="00294207">
              <w:rPr>
                <w:rFonts w:ascii="Arial" w:hAnsi="Arial" w:cs="Arial"/>
              </w:rPr>
              <w:t>., Конвенция о правовом статусе, приви</w:t>
            </w:r>
            <w:r w:rsidRPr="00294207">
              <w:rPr>
                <w:rFonts w:ascii="Arial" w:hAnsi="Arial" w:cs="Arial"/>
              </w:rPr>
              <w:softHyphen/>
              <w:t xml:space="preserve">легиях и иммунитетах межгосударственных экономических организаций </w:t>
            </w:r>
            <w:smartTag w:uri="urn:schemas-microsoft-com:office:smarttags" w:element="metricconverter">
              <w:smartTagPr>
                <w:attr w:name="ProductID" w:val="1980 г"/>
              </w:smartTagPr>
              <w:r w:rsidRPr="00294207">
                <w:rPr>
                  <w:rFonts w:ascii="Arial" w:hAnsi="Arial" w:cs="Arial"/>
                </w:rPr>
                <w:t>1980 г</w:t>
              </w:r>
            </w:smartTag>
            <w:r w:rsidRPr="00294207">
              <w:rPr>
                <w:rFonts w:ascii="Arial" w:hAnsi="Arial" w:cs="Arial"/>
              </w:rPr>
              <w:t xml:space="preserve">., Конвенция о предотвращении преступлений и наказании за преступления против лиц, пользующихся международной зашитой, включая дипломатических агентов </w:t>
            </w:r>
            <w:smartTag w:uri="urn:schemas-microsoft-com:office:smarttags" w:element="metricconverter">
              <w:smartTagPr>
                <w:attr w:name="ProductID" w:val="1977 г"/>
              </w:smartTagPr>
              <w:r w:rsidRPr="00294207">
                <w:rPr>
                  <w:rFonts w:ascii="Arial" w:hAnsi="Arial" w:cs="Arial"/>
                </w:rPr>
                <w:t>1977 г</w:t>
              </w:r>
            </w:smartTag>
            <w:r w:rsidRPr="00294207">
              <w:rPr>
                <w:rFonts w:ascii="Arial" w:hAnsi="Arial" w:cs="Arial"/>
              </w:rPr>
              <w:t xml:space="preserve">., Конвенция о безопасности персонала </w:t>
            </w:r>
            <w:r w:rsidRPr="00294207">
              <w:rPr>
                <w:rFonts w:ascii="Arial" w:hAnsi="Arial" w:cs="Arial"/>
              </w:rPr>
              <w:lastRenderedPageBreak/>
              <w:t xml:space="preserve">ООН </w:t>
            </w:r>
            <w:smartTag w:uri="urn:schemas-microsoft-com:office:smarttags" w:element="metricconverter">
              <w:smartTagPr>
                <w:attr w:name="ProductID" w:val="1994 г"/>
              </w:smartTagPr>
              <w:r w:rsidRPr="00294207">
                <w:rPr>
                  <w:rFonts w:ascii="Arial" w:hAnsi="Arial" w:cs="Arial"/>
                </w:rPr>
                <w:t>1994 г</w:t>
              </w:r>
            </w:smartTag>
            <w:r w:rsidRPr="00294207">
              <w:rPr>
                <w:rFonts w:ascii="Arial" w:hAnsi="Arial" w:cs="Arial"/>
              </w:rPr>
              <w:t>.  Деятельность постоянных представительств государств при ООН и других международных организациях. Специальные миссии.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3BA13" w14:textId="54E4EC9B" w:rsidR="001C34C9" w:rsidRPr="00294207" w:rsidRDefault="00175FC8" w:rsidP="00A50E22">
            <w:pPr>
              <w:snapToGrid w:val="0"/>
              <w:jc w:val="both"/>
              <w:rPr>
                <w:rFonts w:ascii="Arial" w:hAnsi="Arial" w:cs="Arial"/>
              </w:rPr>
            </w:pPr>
            <w:r w:rsidRPr="00294207">
              <w:rPr>
                <w:rFonts w:ascii="Arial" w:hAnsi="Arial" w:cs="Arial"/>
              </w:rPr>
              <w:lastRenderedPageBreak/>
              <w:t>-</w:t>
            </w:r>
          </w:p>
        </w:tc>
      </w:tr>
      <w:tr w:rsidR="001C34C9" w:rsidRPr="00294207" w14:paraId="1D151E37" w14:textId="3FE645A4" w:rsidTr="001C34C9"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95E783" w14:textId="77777777" w:rsidR="001C34C9" w:rsidRPr="00294207" w:rsidRDefault="001C34C9" w:rsidP="00A50E22">
            <w:pPr>
              <w:snapToGrid w:val="0"/>
              <w:jc w:val="both"/>
              <w:rPr>
                <w:rFonts w:ascii="Arial" w:hAnsi="Arial" w:cs="Arial"/>
                <w:lang w:val="en-US"/>
              </w:rPr>
            </w:pPr>
            <w:r w:rsidRPr="00294207">
              <w:rPr>
                <w:rFonts w:ascii="Arial" w:hAnsi="Arial" w:cs="Arial"/>
                <w:lang w:val="en-US"/>
              </w:rPr>
              <w:t>3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DF6BBF" w14:textId="77777777" w:rsidR="001C34C9" w:rsidRPr="00294207" w:rsidRDefault="001C34C9" w:rsidP="00A50E22">
            <w:pPr>
              <w:rPr>
                <w:rFonts w:ascii="Arial" w:hAnsi="Arial" w:cs="Arial"/>
                <w:bCs/>
              </w:rPr>
            </w:pPr>
            <w:r w:rsidRPr="00294207">
              <w:rPr>
                <w:rFonts w:ascii="Arial" w:hAnsi="Arial" w:cs="Arial"/>
                <w:b/>
              </w:rPr>
              <w:t>Понятие дипломатической службы, ее функции, специфика и  место в струк</w:t>
            </w:r>
            <w:r w:rsidRPr="00294207">
              <w:rPr>
                <w:rFonts w:ascii="Arial" w:hAnsi="Arial" w:cs="Arial"/>
                <w:b/>
              </w:rPr>
              <w:softHyphen/>
              <w:t>туре государственного аппарата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5729A" w14:textId="77777777" w:rsidR="001C34C9" w:rsidRPr="00294207" w:rsidRDefault="001C34C9" w:rsidP="00A50E22">
            <w:pPr>
              <w:ind w:firstLine="709"/>
              <w:jc w:val="both"/>
              <w:rPr>
                <w:rFonts w:ascii="Arial" w:hAnsi="Arial" w:cs="Arial"/>
              </w:rPr>
            </w:pPr>
            <w:r w:rsidRPr="00294207">
              <w:rPr>
                <w:rFonts w:ascii="Arial" w:hAnsi="Arial" w:cs="Arial"/>
              </w:rPr>
              <w:t>Сущность дипломатической службы. Дипломатическая служба: понятие, ви</w:t>
            </w:r>
            <w:r w:rsidRPr="00294207">
              <w:rPr>
                <w:rFonts w:ascii="Arial" w:hAnsi="Arial" w:cs="Arial"/>
              </w:rPr>
              <w:softHyphen/>
              <w:t>ды, особенности и специфика. Функции дипломатической службы. Правовое ре</w:t>
            </w:r>
            <w:r w:rsidRPr="00294207">
              <w:rPr>
                <w:rFonts w:ascii="Arial" w:hAnsi="Arial" w:cs="Arial"/>
              </w:rPr>
              <w:softHyphen/>
              <w:t xml:space="preserve">гулирование дипломатической службы. Основные направления деятельности внешнеполитического ведомства и загранпредставительства. Порядок приема на дипломатическую службу.  Формы документального закрепления признания государств и установления дипломатических отношений. Установление, поддержание, развитие, приостановление или разрыв дипломатических отношений. </w:t>
            </w:r>
          </w:p>
          <w:p w14:paraId="0B7A4D4C" w14:textId="77777777" w:rsidR="001C34C9" w:rsidRPr="00294207" w:rsidRDefault="001C34C9" w:rsidP="00A50E22">
            <w:pPr>
              <w:ind w:firstLine="709"/>
              <w:jc w:val="both"/>
              <w:rPr>
                <w:rFonts w:ascii="Arial" w:hAnsi="Arial" w:cs="Arial"/>
              </w:rPr>
            </w:pPr>
            <w:r w:rsidRPr="00294207">
              <w:rPr>
                <w:rFonts w:ascii="Arial" w:hAnsi="Arial" w:cs="Arial"/>
              </w:rPr>
              <w:t xml:space="preserve">Организационные формы дипломатической деятельности, дипломатические кадры, дипломатия как профессия (дипломатическая техника и протокол), искусство и методика переговоров, конференционная дипломатия. </w:t>
            </w:r>
          </w:p>
          <w:p w14:paraId="6DF41DCB" w14:textId="77777777" w:rsidR="001C34C9" w:rsidRPr="00294207" w:rsidRDefault="001C34C9" w:rsidP="00A50E22">
            <w:pPr>
              <w:ind w:firstLine="709"/>
              <w:jc w:val="both"/>
              <w:rPr>
                <w:rFonts w:ascii="Arial" w:hAnsi="Arial" w:cs="Arial"/>
              </w:rPr>
            </w:pPr>
            <w:r w:rsidRPr="00294207">
              <w:rPr>
                <w:rFonts w:ascii="Arial" w:hAnsi="Arial" w:cs="Arial"/>
              </w:rPr>
              <w:t>Организация и основные формы работы Министерства иностранных дел Российской Федерации.</w:t>
            </w:r>
          </w:p>
          <w:p w14:paraId="4927F5FF" w14:textId="77777777" w:rsidR="001C34C9" w:rsidRPr="00294207" w:rsidRDefault="001C34C9" w:rsidP="00A50E22">
            <w:pPr>
              <w:snapToGrid w:val="0"/>
              <w:jc w:val="both"/>
              <w:rPr>
                <w:rFonts w:ascii="Arial" w:hAnsi="Arial" w:cs="Arial"/>
              </w:rPr>
            </w:pPr>
            <w:r w:rsidRPr="00294207">
              <w:rPr>
                <w:rFonts w:ascii="Arial" w:hAnsi="Arial" w:cs="Arial"/>
              </w:rPr>
              <w:t xml:space="preserve">Роль и место МИД России в государственно-политической системе. Правовое регулирование деятельности МИД России.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A7D26" w14:textId="6D55E5F3" w:rsidR="001C34C9" w:rsidRPr="00294207" w:rsidRDefault="00175FC8" w:rsidP="00A50E22">
            <w:pPr>
              <w:ind w:firstLine="709"/>
              <w:jc w:val="both"/>
              <w:rPr>
                <w:rFonts w:ascii="Arial" w:hAnsi="Arial" w:cs="Arial"/>
              </w:rPr>
            </w:pPr>
            <w:r w:rsidRPr="00294207">
              <w:rPr>
                <w:rFonts w:ascii="Arial" w:hAnsi="Arial" w:cs="Arial"/>
              </w:rPr>
              <w:t>-</w:t>
            </w:r>
          </w:p>
        </w:tc>
      </w:tr>
      <w:tr w:rsidR="001C34C9" w:rsidRPr="00294207" w14:paraId="3187290C" w14:textId="2D6FC2BE" w:rsidTr="001C34C9"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34F102" w14:textId="77777777" w:rsidR="001C34C9" w:rsidRPr="00294207" w:rsidRDefault="001C34C9" w:rsidP="00A50E22">
            <w:pPr>
              <w:snapToGrid w:val="0"/>
              <w:jc w:val="both"/>
              <w:rPr>
                <w:rFonts w:ascii="Arial" w:hAnsi="Arial" w:cs="Arial"/>
                <w:lang w:val="en-US"/>
              </w:rPr>
            </w:pPr>
            <w:r w:rsidRPr="00294207"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0EA913" w14:textId="77777777" w:rsidR="001C34C9" w:rsidRPr="00294207" w:rsidRDefault="001C34C9" w:rsidP="00A50E22">
            <w:pPr>
              <w:jc w:val="both"/>
              <w:rPr>
                <w:rFonts w:ascii="Arial" w:hAnsi="Arial" w:cs="Arial"/>
                <w:bCs/>
              </w:rPr>
            </w:pPr>
            <w:r w:rsidRPr="00294207">
              <w:rPr>
                <w:rFonts w:ascii="Arial" w:hAnsi="Arial" w:cs="Arial"/>
                <w:b/>
              </w:rPr>
              <w:t>Дипломатические представительства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92574" w14:textId="77777777" w:rsidR="001C34C9" w:rsidRPr="00294207" w:rsidRDefault="001C34C9" w:rsidP="00A50E22">
            <w:pPr>
              <w:ind w:firstLine="709"/>
              <w:jc w:val="both"/>
              <w:rPr>
                <w:rFonts w:ascii="Arial" w:hAnsi="Arial" w:cs="Arial"/>
              </w:rPr>
            </w:pPr>
            <w:r w:rsidRPr="00294207">
              <w:rPr>
                <w:rFonts w:ascii="Arial" w:hAnsi="Arial" w:cs="Arial"/>
              </w:rPr>
              <w:t>Формы, виды представительств. Структура дипломати</w:t>
            </w:r>
            <w:r w:rsidRPr="00294207">
              <w:rPr>
                <w:rFonts w:ascii="Arial" w:hAnsi="Arial" w:cs="Arial"/>
              </w:rPr>
              <w:softHyphen/>
              <w:t>ческого представительства. Функции дипломатических представительств. Главы дипломатических пред</w:t>
            </w:r>
            <w:r w:rsidRPr="00294207">
              <w:rPr>
                <w:rFonts w:ascii="Arial" w:hAnsi="Arial" w:cs="Arial"/>
              </w:rPr>
              <w:softHyphen/>
              <w:t>ставительств и их классы. Категории персонала. Дипломатические ранги. Дипломатический корпус и его глава. Признание государства и установление дипломатических отношений. Назначение дипломатического представителя и начало миссии. Агреман. Персона грата. Персона нон гра</w:t>
            </w:r>
            <w:r w:rsidRPr="00294207">
              <w:rPr>
                <w:rFonts w:ascii="Arial" w:hAnsi="Arial" w:cs="Arial"/>
              </w:rPr>
              <w:softHyphen/>
              <w:t>та. Реторсия. Начало миссии посла. Порядок вручения верительных грамот и пи</w:t>
            </w:r>
            <w:r w:rsidRPr="00294207">
              <w:rPr>
                <w:rFonts w:ascii="Arial" w:hAnsi="Arial" w:cs="Arial"/>
              </w:rPr>
              <w:softHyphen/>
              <w:t>сем министра иностранных дел. Верительные гра</w:t>
            </w:r>
            <w:r w:rsidRPr="00294207">
              <w:rPr>
                <w:rFonts w:ascii="Arial" w:hAnsi="Arial" w:cs="Arial"/>
              </w:rPr>
              <w:softHyphen/>
              <w:t xml:space="preserve">моты. Структура и персонал дипломатического представительства. Основные функции и </w:t>
            </w:r>
            <w:r w:rsidRPr="00294207">
              <w:rPr>
                <w:rFonts w:ascii="Arial" w:hAnsi="Arial" w:cs="Arial"/>
              </w:rPr>
              <w:lastRenderedPageBreak/>
              <w:t>обязанности дипломатических представителей. Обязанности дуайена. Принцип старшинства. Прекращение функций дипломатического представителя. Отзывная грамота. Визиты вежливости. Завер</w:t>
            </w:r>
            <w:r w:rsidRPr="00294207">
              <w:rPr>
                <w:rFonts w:ascii="Arial" w:hAnsi="Arial" w:cs="Arial"/>
              </w:rPr>
              <w:softHyphen/>
              <w:t>шение дипломатической миссии. Представительства в «третьих» странах, секции интересов.</w:t>
            </w:r>
          </w:p>
          <w:p w14:paraId="1B9EAE08" w14:textId="77777777" w:rsidR="001C34C9" w:rsidRPr="00294207" w:rsidRDefault="001C34C9" w:rsidP="00A50E22">
            <w:pPr>
              <w:snapToGrid w:val="0"/>
              <w:jc w:val="both"/>
              <w:rPr>
                <w:rFonts w:ascii="Arial" w:hAnsi="Arial" w:cs="Arial"/>
              </w:rPr>
            </w:pPr>
            <w:r w:rsidRPr="00294207">
              <w:rPr>
                <w:rFonts w:ascii="Arial" w:hAnsi="Arial" w:cs="Arial"/>
              </w:rPr>
              <w:t xml:space="preserve">Дипломатические иммунитеты и привилегии.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EC5BF" w14:textId="13638DD9" w:rsidR="001C34C9" w:rsidRPr="00294207" w:rsidRDefault="00175FC8" w:rsidP="00A50E22">
            <w:pPr>
              <w:ind w:firstLine="709"/>
              <w:jc w:val="both"/>
              <w:rPr>
                <w:rFonts w:ascii="Arial" w:hAnsi="Arial" w:cs="Arial"/>
              </w:rPr>
            </w:pPr>
            <w:r w:rsidRPr="00294207">
              <w:rPr>
                <w:rFonts w:ascii="Arial" w:hAnsi="Arial" w:cs="Arial"/>
              </w:rPr>
              <w:lastRenderedPageBreak/>
              <w:t>-</w:t>
            </w:r>
          </w:p>
        </w:tc>
      </w:tr>
      <w:tr w:rsidR="001C34C9" w:rsidRPr="00294207" w14:paraId="68675EEB" w14:textId="074505E2" w:rsidTr="001C34C9"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3E776B" w14:textId="77777777" w:rsidR="001C34C9" w:rsidRPr="00294207" w:rsidRDefault="001C34C9" w:rsidP="00A50E22">
            <w:pPr>
              <w:snapToGrid w:val="0"/>
              <w:jc w:val="both"/>
              <w:rPr>
                <w:rFonts w:ascii="Arial" w:hAnsi="Arial" w:cs="Arial"/>
                <w:lang w:val="en-US"/>
              </w:rPr>
            </w:pPr>
            <w:r w:rsidRPr="00294207">
              <w:rPr>
                <w:rFonts w:ascii="Arial" w:hAnsi="Arial" w:cs="Arial"/>
                <w:lang w:val="en-US"/>
              </w:rPr>
              <w:t>5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781757" w14:textId="77777777" w:rsidR="001C34C9" w:rsidRPr="00294207" w:rsidRDefault="001C34C9" w:rsidP="00A50E22">
            <w:pPr>
              <w:rPr>
                <w:rFonts w:ascii="Arial" w:hAnsi="Arial" w:cs="Arial"/>
              </w:rPr>
            </w:pPr>
            <w:r w:rsidRPr="00294207">
              <w:rPr>
                <w:rFonts w:ascii="Arial" w:hAnsi="Arial" w:cs="Arial"/>
                <w:b/>
              </w:rPr>
              <w:t>Информационно-аналитическая работа в дипломатическом представительстве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44BC9" w14:textId="77777777" w:rsidR="001C34C9" w:rsidRPr="00294207" w:rsidRDefault="001C34C9" w:rsidP="00A50E22">
            <w:pPr>
              <w:ind w:firstLine="709"/>
              <w:rPr>
                <w:rFonts w:ascii="Arial" w:hAnsi="Arial" w:cs="Arial"/>
              </w:rPr>
            </w:pPr>
            <w:r w:rsidRPr="00294207">
              <w:rPr>
                <w:rFonts w:ascii="Arial" w:hAnsi="Arial" w:cs="Arial"/>
              </w:rPr>
              <w:t>Традиционные (политические, экономические, консульские) и нетрадиционные (культурные связи, экономическая помощь) направления работы.</w:t>
            </w:r>
          </w:p>
          <w:p w14:paraId="397C1611" w14:textId="77777777" w:rsidR="001C34C9" w:rsidRPr="00294207" w:rsidRDefault="001C34C9" w:rsidP="00A50E22">
            <w:pPr>
              <w:snapToGrid w:val="0"/>
              <w:jc w:val="both"/>
              <w:rPr>
                <w:rFonts w:ascii="Arial" w:hAnsi="Arial" w:cs="Arial"/>
              </w:rPr>
            </w:pPr>
            <w:r w:rsidRPr="00294207">
              <w:rPr>
                <w:rFonts w:ascii="Arial" w:hAnsi="Arial" w:cs="Arial"/>
              </w:rPr>
              <w:t xml:space="preserve">Информационно-аналитическая работа в посольстве. Сбор, классификация, обработка информации. Источники информации. Основные требования к анализу информации. Основные формы информационных материалов, направляемых в «центр»; их краткая характеристика. Контакты, беседы, составление записей бесед. Методика и техника проведения бесед. Методология и практика составления документов. Методика сбора, анализа и оценки информации. Требования к внешнеполитической информации. Специфика широкомасштабного использования деловых контактов.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F6C3D" w14:textId="6D4566F7" w:rsidR="001C34C9" w:rsidRPr="00294207" w:rsidRDefault="00175FC8" w:rsidP="00A50E22">
            <w:pPr>
              <w:ind w:firstLine="709"/>
              <w:rPr>
                <w:rFonts w:ascii="Arial" w:hAnsi="Arial" w:cs="Arial"/>
              </w:rPr>
            </w:pPr>
            <w:r w:rsidRPr="00294207">
              <w:rPr>
                <w:rFonts w:ascii="Arial" w:hAnsi="Arial" w:cs="Arial"/>
              </w:rPr>
              <w:t>-</w:t>
            </w:r>
          </w:p>
        </w:tc>
      </w:tr>
      <w:tr w:rsidR="001C34C9" w:rsidRPr="00294207" w14:paraId="53C00222" w14:textId="4AE868C1" w:rsidTr="001C34C9"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B147EB" w14:textId="77777777" w:rsidR="001C34C9" w:rsidRPr="00294207" w:rsidRDefault="001C34C9" w:rsidP="00A50E22">
            <w:pPr>
              <w:snapToGrid w:val="0"/>
              <w:jc w:val="both"/>
              <w:rPr>
                <w:rFonts w:ascii="Arial" w:hAnsi="Arial" w:cs="Arial"/>
                <w:lang w:val="en-US"/>
              </w:rPr>
            </w:pPr>
            <w:r w:rsidRPr="00294207">
              <w:rPr>
                <w:rFonts w:ascii="Arial" w:hAnsi="Arial" w:cs="Arial"/>
                <w:lang w:val="en-US"/>
              </w:rPr>
              <w:t>6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20E774" w14:textId="77777777" w:rsidR="001C34C9" w:rsidRPr="00294207" w:rsidRDefault="001C34C9" w:rsidP="00A50E22">
            <w:pPr>
              <w:jc w:val="both"/>
              <w:rPr>
                <w:rFonts w:ascii="Arial" w:hAnsi="Arial" w:cs="Arial"/>
                <w:bCs/>
              </w:rPr>
            </w:pPr>
            <w:r w:rsidRPr="00294207">
              <w:rPr>
                <w:rFonts w:ascii="Arial" w:hAnsi="Arial" w:cs="Arial"/>
                <w:b/>
              </w:rPr>
              <w:t>Основы консульской службы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C01E3" w14:textId="77777777" w:rsidR="001C34C9" w:rsidRPr="00294207" w:rsidRDefault="001C34C9" w:rsidP="00A50E22">
            <w:pPr>
              <w:ind w:firstLine="709"/>
              <w:jc w:val="both"/>
              <w:rPr>
                <w:rFonts w:ascii="Arial" w:hAnsi="Arial" w:cs="Arial"/>
              </w:rPr>
            </w:pPr>
            <w:r w:rsidRPr="00294207">
              <w:rPr>
                <w:rFonts w:ascii="Arial" w:hAnsi="Arial" w:cs="Arial"/>
              </w:rPr>
              <w:t>Венская конвенция о консульских сношениях 1963 года. Основные понятия, катего</w:t>
            </w:r>
            <w:r w:rsidRPr="00294207">
              <w:rPr>
                <w:rFonts w:ascii="Arial" w:hAnsi="Arial" w:cs="Arial"/>
              </w:rPr>
              <w:softHyphen/>
              <w:t>рии, принципы. Принцип суверенного равенства государств. Принцип взаимности. Принцип реторсии. Принцип недискриминации. Установление и осуществление консульских сношений. Понятие консульского учреждения. Функции консульских учреждений.</w:t>
            </w:r>
            <w:r w:rsidRPr="00294207">
              <w:rPr>
                <w:rFonts w:ascii="Arial" w:hAnsi="Arial" w:cs="Arial"/>
                <w:b/>
                <w:bCs/>
              </w:rPr>
              <w:t xml:space="preserve"> </w:t>
            </w:r>
            <w:r w:rsidRPr="00294207">
              <w:rPr>
                <w:rFonts w:ascii="Arial" w:hAnsi="Arial" w:cs="Arial"/>
              </w:rPr>
              <w:t>Консульский округ. Консульские сборы.</w:t>
            </w:r>
          </w:p>
          <w:p w14:paraId="15C15CE0" w14:textId="77777777" w:rsidR="001C34C9" w:rsidRPr="00294207" w:rsidRDefault="001C34C9" w:rsidP="00A50E22">
            <w:pPr>
              <w:ind w:firstLine="709"/>
              <w:jc w:val="both"/>
              <w:rPr>
                <w:rFonts w:ascii="Arial" w:hAnsi="Arial" w:cs="Arial"/>
              </w:rPr>
            </w:pPr>
            <w:r w:rsidRPr="00294207">
              <w:rPr>
                <w:rFonts w:ascii="Arial" w:hAnsi="Arial" w:cs="Arial"/>
              </w:rPr>
              <w:t>Клас</w:t>
            </w:r>
            <w:r w:rsidRPr="00294207">
              <w:rPr>
                <w:rFonts w:ascii="Arial" w:hAnsi="Arial" w:cs="Arial"/>
              </w:rPr>
              <w:softHyphen/>
              <w:t>сы консулов и персонал консульских учреждений. Назначение и прекращение функций консула. Кон</w:t>
            </w:r>
            <w:r w:rsidRPr="00294207">
              <w:rPr>
                <w:rFonts w:ascii="Arial" w:hAnsi="Arial" w:cs="Arial"/>
              </w:rPr>
              <w:softHyphen/>
              <w:t>сульский патент и экзекватура. Консульский корпус. Режим, применяе</w:t>
            </w:r>
            <w:r w:rsidRPr="00294207">
              <w:rPr>
                <w:rFonts w:ascii="Arial" w:hAnsi="Arial" w:cs="Arial"/>
              </w:rPr>
              <w:softHyphen/>
              <w:t>мый к почетным консулам. Кон</w:t>
            </w:r>
            <w:r w:rsidRPr="00294207">
              <w:rPr>
                <w:rFonts w:ascii="Arial" w:hAnsi="Arial" w:cs="Arial"/>
              </w:rPr>
              <w:softHyphen/>
              <w:t xml:space="preserve">сульские должностные лица, консульские служащие, работники обслуживающего персонала. Порядок назначения работников консульского учреждения. </w:t>
            </w:r>
            <w:r w:rsidRPr="00294207">
              <w:rPr>
                <w:rFonts w:ascii="Arial" w:hAnsi="Arial" w:cs="Arial"/>
              </w:rPr>
              <w:lastRenderedPageBreak/>
              <w:t>Консульские помеще</w:t>
            </w:r>
            <w:r w:rsidRPr="00294207">
              <w:rPr>
                <w:rFonts w:ascii="Arial" w:hAnsi="Arial" w:cs="Arial"/>
              </w:rPr>
              <w:softHyphen/>
              <w:t>ния. Обязанности государства пребывания по обеспечению неприкосновенности помещений консульского учреждения. Свобо</w:t>
            </w:r>
            <w:r w:rsidRPr="00294207">
              <w:rPr>
                <w:rFonts w:ascii="Arial" w:hAnsi="Arial" w:cs="Arial"/>
              </w:rPr>
              <w:softHyphen/>
              <w:t>да сношений консульского учреждения с аккредитующим государством. Понятия «архивы», «документы», «неприкосновен</w:t>
            </w:r>
            <w:r w:rsidRPr="00294207">
              <w:rPr>
                <w:rFonts w:ascii="Arial" w:hAnsi="Arial" w:cs="Arial"/>
              </w:rPr>
              <w:softHyphen/>
              <w:t>ность», «официальная корреспонденция». Служба консульских курьеров. Кон</w:t>
            </w:r>
            <w:r w:rsidRPr="00294207">
              <w:rPr>
                <w:rFonts w:ascii="Arial" w:hAnsi="Arial" w:cs="Arial"/>
              </w:rPr>
              <w:softHyphen/>
              <w:t>сульская почта и консульская вализа. Проблема иммунитетов средств передвиже</w:t>
            </w:r>
            <w:r w:rsidRPr="00294207">
              <w:rPr>
                <w:rFonts w:ascii="Arial" w:hAnsi="Arial" w:cs="Arial"/>
              </w:rPr>
              <w:softHyphen/>
              <w:t>ний, принадлежащих консульствам. Иммуни</w:t>
            </w:r>
            <w:r w:rsidRPr="00294207">
              <w:rPr>
                <w:rFonts w:ascii="Arial" w:hAnsi="Arial" w:cs="Arial"/>
              </w:rPr>
              <w:softHyphen/>
              <w:t xml:space="preserve">теты и привилегии консульских должностных лиц. Иммунитеты и привилегии административно-технического и обслуживающего персонала консульств. </w:t>
            </w:r>
          </w:p>
          <w:p w14:paraId="3614B712" w14:textId="77777777" w:rsidR="001C34C9" w:rsidRPr="00294207" w:rsidRDefault="001C34C9" w:rsidP="00A50E22">
            <w:pPr>
              <w:snapToGrid w:val="0"/>
              <w:jc w:val="both"/>
              <w:rPr>
                <w:rFonts w:ascii="Arial" w:hAnsi="Arial" w:cs="Arial"/>
              </w:rPr>
            </w:pPr>
            <w:r w:rsidRPr="00294207">
              <w:rPr>
                <w:rFonts w:ascii="Arial" w:hAnsi="Arial" w:cs="Arial"/>
              </w:rPr>
              <w:t>Консульские учреждения Российской Федерации и других стран. Право</w:t>
            </w:r>
            <w:r w:rsidRPr="00294207">
              <w:rPr>
                <w:rFonts w:ascii="Arial" w:hAnsi="Arial" w:cs="Arial"/>
              </w:rPr>
              <w:softHyphen/>
              <w:t>вые акты национального законодательства, регламентирующие деятельность кон</w:t>
            </w:r>
            <w:r w:rsidRPr="00294207">
              <w:rPr>
                <w:rFonts w:ascii="Arial" w:hAnsi="Arial" w:cs="Arial"/>
              </w:rPr>
              <w:softHyphen/>
              <w:t xml:space="preserve">сульских учреждений.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7930C" w14:textId="1A8C0738" w:rsidR="001C34C9" w:rsidRPr="00294207" w:rsidRDefault="00175FC8" w:rsidP="00A50E22">
            <w:pPr>
              <w:ind w:firstLine="709"/>
              <w:jc w:val="both"/>
              <w:rPr>
                <w:rFonts w:ascii="Arial" w:hAnsi="Arial" w:cs="Arial"/>
              </w:rPr>
            </w:pPr>
            <w:r w:rsidRPr="00294207">
              <w:rPr>
                <w:rFonts w:ascii="Arial" w:hAnsi="Arial" w:cs="Arial"/>
              </w:rPr>
              <w:lastRenderedPageBreak/>
              <w:t>-</w:t>
            </w:r>
          </w:p>
        </w:tc>
      </w:tr>
      <w:tr w:rsidR="001C34C9" w:rsidRPr="00294207" w14:paraId="27B77810" w14:textId="2AA11285" w:rsidTr="001C34C9"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1EAEF7" w14:textId="77777777" w:rsidR="001C34C9" w:rsidRPr="00294207" w:rsidRDefault="001C34C9" w:rsidP="00A50E22">
            <w:pPr>
              <w:snapToGrid w:val="0"/>
              <w:jc w:val="both"/>
              <w:rPr>
                <w:rFonts w:ascii="Arial" w:hAnsi="Arial" w:cs="Arial"/>
                <w:lang w:val="en-US"/>
              </w:rPr>
            </w:pPr>
            <w:r w:rsidRPr="00294207">
              <w:rPr>
                <w:rFonts w:ascii="Arial" w:hAnsi="Arial" w:cs="Arial"/>
                <w:lang w:val="en-US"/>
              </w:rPr>
              <w:t>7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2B00B1" w14:textId="77777777" w:rsidR="001C34C9" w:rsidRPr="00294207" w:rsidRDefault="001C34C9" w:rsidP="00A50E22">
            <w:pPr>
              <w:jc w:val="both"/>
              <w:rPr>
                <w:rFonts w:ascii="Arial" w:hAnsi="Arial" w:cs="Arial"/>
                <w:lang w:eastAsia="en-US"/>
              </w:rPr>
            </w:pPr>
            <w:r w:rsidRPr="00294207">
              <w:rPr>
                <w:rFonts w:ascii="Arial" w:hAnsi="Arial" w:cs="Arial"/>
                <w:b/>
                <w:bCs/>
                <w:lang w:val="en-US" w:eastAsia="en-US"/>
              </w:rPr>
              <w:t>Дипломатические документы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63A4D" w14:textId="77777777" w:rsidR="001C34C9" w:rsidRPr="00294207" w:rsidRDefault="001C34C9" w:rsidP="00A50E22">
            <w:pPr>
              <w:snapToGrid w:val="0"/>
              <w:jc w:val="both"/>
              <w:rPr>
                <w:rFonts w:ascii="Arial" w:hAnsi="Arial" w:cs="Arial"/>
              </w:rPr>
            </w:pPr>
            <w:r w:rsidRPr="00294207">
              <w:rPr>
                <w:rFonts w:ascii="Arial" w:hAnsi="Arial" w:cs="Arial"/>
              </w:rPr>
              <w:t>Виды дипломатической докумен</w:t>
            </w:r>
            <w:r w:rsidRPr="00294207">
              <w:rPr>
                <w:rFonts w:ascii="Arial" w:hAnsi="Arial" w:cs="Arial"/>
              </w:rPr>
              <w:softHyphen/>
              <w:t>тации. Язык переписки. Личные, вербальные ноты, памятные записки, меморандумы, письмо министра иностранных дел, частные письма. Структура документа. Обращение. Адрес-титул. Компли</w:t>
            </w:r>
            <w:r w:rsidRPr="00294207">
              <w:rPr>
                <w:rFonts w:ascii="Arial" w:hAnsi="Arial" w:cs="Arial"/>
              </w:rPr>
              <w:softHyphen/>
              <w:t>мент. Подпись. Дата. Адрес. Декларации, послания, заявления, письма глав государств, правительств, министров иностранных дел, законодательных органов государств по вопросам развития ме</w:t>
            </w:r>
            <w:r w:rsidRPr="00294207">
              <w:rPr>
                <w:rFonts w:ascii="Arial" w:hAnsi="Arial" w:cs="Arial"/>
              </w:rPr>
              <w:softHyphen/>
              <w:t>ждународных отношений — порядок составления. Особенности пере</w:t>
            </w:r>
            <w:r w:rsidRPr="00294207">
              <w:rPr>
                <w:rFonts w:ascii="Arial" w:hAnsi="Arial" w:cs="Arial"/>
              </w:rPr>
              <w:softHyphen/>
              <w:t>писки с монархами и другими особами королевского рода. Особенности перепис</w:t>
            </w:r>
            <w:r w:rsidRPr="00294207">
              <w:rPr>
                <w:rFonts w:ascii="Arial" w:hAnsi="Arial" w:cs="Arial"/>
              </w:rPr>
              <w:softHyphen/>
              <w:t>ки с высокопоставленными духовными особами.  Требования к дипломатиче</w:t>
            </w:r>
            <w:r w:rsidRPr="00294207">
              <w:rPr>
                <w:rFonts w:ascii="Arial" w:hAnsi="Arial" w:cs="Arial"/>
              </w:rPr>
              <w:softHyphen/>
              <w:t>ским документам. Телекс. Факс. Электронная почта.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04605" w14:textId="08FDC1FE" w:rsidR="001C34C9" w:rsidRPr="00294207" w:rsidRDefault="00175FC8" w:rsidP="00A50E22">
            <w:pPr>
              <w:snapToGrid w:val="0"/>
              <w:jc w:val="both"/>
              <w:rPr>
                <w:rFonts w:ascii="Arial" w:hAnsi="Arial" w:cs="Arial"/>
              </w:rPr>
            </w:pPr>
            <w:r w:rsidRPr="00294207">
              <w:rPr>
                <w:rFonts w:ascii="Arial" w:hAnsi="Arial" w:cs="Arial"/>
              </w:rPr>
              <w:t>-</w:t>
            </w:r>
          </w:p>
        </w:tc>
      </w:tr>
      <w:tr w:rsidR="001C34C9" w:rsidRPr="00294207" w14:paraId="7DF50E30" w14:textId="229AEF28" w:rsidTr="001C34C9"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85BA5B" w14:textId="77777777" w:rsidR="001C34C9" w:rsidRPr="00294207" w:rsidRDefault="001C34C9" w:rsidP="00A50E22">
            <w:pPr>
              <w:snapToGrid w:val="0"/>
              <w:jc w:val="both"/>
              <w:rPr>
                <w:rFonts w:ascii="Arial" w:hAnsi="Arial" w:cs="Arial"/>
                <w:lang w:val="en-US"/>
              </w:rPr>
            </w:pPr>
            <w:r w:rsidRPr="00294207">
              <w:rPr>
                <w:rFonts w:ascii="Arial" w:hAnsi="Arial" w:cs="Arial"/>
                <w:lang w:val="en-US"/>
              </w:rPr>
              <w:t>8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4B05E8" w14:textId="77777777" w:rsidR="001C34C9" w:rsidRPr="00294207" w:rsidRDefault="001C34C9" w:rsidP="00A50E22">
            <w:pPr>
              <w:rPr>
                <w:rFonts w:ascii="Arial" w:hAnsi="Arial" w:cs="Arial"/>
              </w:rPr>
            </w:pPr>
            <w:r w:rsidRPr="00294207">
              <w:rPr>
                <w:rFonts w:ascii="Arial" w:hAnsi="Arial" w:cs="Arial"/>
                <w:b/>
                <w:bCs/>
              </w:rPr>
              <w:t>Дипломатический протокол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E6EBF" w14:textId="77777777" w:rsidR="001C34C9" w:rsidRPr="00294207" w:rsidRDefault="001C34C9" w:rsidP="00A50E22">
            <w:pPr>
              <w:ind w:firstLine="709"/>
              <w:jc w:val="both"/>
              <w:rPr>
                <w:rFonts w:ascii="Arial" w:hAnsi="Arial" w:cs="Arial"/>
              </w:rPr>
            </w:pPr>
            <w:r w:rsidRPr="00294207">
              <w:rPr>
                <w:rFonts w:ascii="Arial" w:hAnsi="Arial" w:cs="Arial"/>
              </w:rPr>
              <w:t>История становле</w:t>
            </w:r>
            <w:r w:rsidRPr="00294207">
              <w:rPr>
                <w:rFonts w:ascii="Arial" w:hAnsi="Arial" w:cs="Arial"/>
              </w:rPr>
              <w:softHyphen/>
              <w:t>ния дипломатического протокола. Дипломатические ранги и старшинство среди дипломатов. Обеспечение дипломатических привилегий и иммунитетов. Призна</w:t>
            </w:r>
            <w:r w:rsidRPr="00294207">
              <w:rPr>
                <w:rFonts w:ascii="Arial" w:hAnsi="Arial" w:cs="Arial"/>
              </w:rPr>
              <w:softHyphen/>
              <w:t>ние и непризнание государств, установление и разрыв дипломатических отноше</w:t>
            </w:r>
            <w:r w:rsidRPr="00294207">
              <w:rPr>
                <w:rFonts w:ascii="Arial" w:hAnsi="Arial" w:cs="Arial"/>
              </w:rPr>
              <w:softHyphen/>
              <w:t>ний. Установление дипломатических миссий. На</w:t>
            </w:r>
            <w:r w:rsidRPr="00294207">
              <w:rPr>
                <w:rFonts w:ascii="Arial" w:hAnsi="Arial" w:cs="Arial"/>
              </w:rPr>
              <w:softHyphen/>
              <w:t xml:space="preserve">значение и отзыв дипломатических </w:t>
            </w:r>
            <w:r w:rsidRPr="00294207">
              <w:rPr>
                <w:rFonts w:ascii="Arial" w:hAnsi="Arial" w:cs="Arial"/>
              </w:rPr>
              <w:lastRenderedPageBreak/>
              <w:t>работников. Запрос. Агреман. Верительные грамоты. Дипломатическая форма. Королевский экипаж, автомобиль президента. Церемониал. Место и роль протокольной служ</w:t>
            </w:r>
            <w:r w:rsidRPr="00294207">
              <w:rPr>
                <w:rFonts w:ascii="Arial" w:hAnsi="Arial" w:cs="Arial"/>
              </w:rPr>
              <w:softHyphen/>
              <w:t xml:space="preserve">бы в повседневной жизни посольства. </w:t>
            </w:r>
          </w:p>
          <w:p w14:paraId="465B6A95" w14:textId="77777777" w:rsidR="001C34C9" w:rsidRPr="00294207" w:rsidRDefault="001C34C9" w:rsidP="00A50E22">
            <w:pPr>
              <w:ind w:firstLine="709"/>
              <w:jc w:val="both"/>
              <w:rPr>
                <w:rFonts w:ascii="Arial" w:hAnsi="Arial" w:cs="Arial"/>
              </w:rPr>
            </w:pPr>
            <w:r w:rsidRPr="00294207">
              <w:rPr>
                <w:rFonts w:ascii="Arial" w:hAnsi="Arial" w:cs="Arial"/>
              </w:rPr>
              <w:t>Протокольный департамент. Функции службы государственного протокола МИД РФ, ее структура. Протокольная служба дипломатических представительств Рос</w:t>
            </w:r>
            <w:r w:rsidRPr="00294207">
              <w:rPr>
                <w:rFonts w:ascii="Arial" w:hAnsi="Arial" w:cs="Arial"/>
              </w:rPr>
              <w:softHyphen/>
              <w:t xml:space="preserve">сийской Федерации за рубежом и ее функции. </w:t>
            </w:r>
          </w:p>
          <w:p w14:paraId="3C149DC3" w14:textId="77777777" w:rsidR="001C34C9" w:rsidRPr="00294207" w:rsidRDefault="001C34C9" w:rsidP="00A50E22">
            <w:pPr>
              <w:snapToGrid w:val="0"/>
              <w:jc w:val="both"/>
              <w:rPr>
                <w:rFonts w:ascii="Arial" w:hAnsi="Arial" w:cs="Arial"/>
              </w:rPr>
            </w:pPr>
            <w:r w:rsidRPr="00294207">
              <w:rPr>
                <w:rFonts w:ascii="Arial" w:hAnsi="Arial" w:cs="Arial"/>
              </w:rPr>
              <w:t>Д</w:t>
            </w:r>
            <w:r w:rsidRPr="00294207">
              <w:rPr>
                <w:rFonts w:ascii="Arial" w:hAnsi="Arial" w:cs="Arial"/>
                <w:bCs/>
              </w:rPr>
              <w:t xml:space="preserve">ипломатический протокол в ООН. </w:t>
            </w:r>
            <w:r w:rsidRPr="00294207">
              <w:rPr>
                <w:rFonts w:ascii="Arial" w:hAnsi="Arial" w:cs="Arial"/>
              </w:rPr>
              <w:t>Служба протокола ООН. Прием новых стран в ООН. Визиты. Прием глав государств. Рассадка делегаций в зале заседа</w:t>
            </w:r>
            <w:r w:rsidRPr="00294207">
              <w:rPr>
                <w:rFonts w:ascii="Arial" w:hAnsi="Arial" w:cs="Arial"/>
              </w:rPr>
              <w:softHyphen/>
              <w:t xml:space="preserve">ния. Равенство прав и привилегий руководителей делегаций.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593FF" w14:textId="0A07EE2A" w:rsidR="001C34C9" w:rsidRPr="00294207" w:rsidRDefault="00175FC8" w:rsidP="00A50E22">
            <w:pPr>
              <w:ind w:firstLine="709"/>
              <w:jc w:val="both"/>
              <w:rPr>
                <w:rFonts w:ascii="Arial" w:hAnsi="Arial" w:cs="Arial"/>
              </w:rPr>
            </w:pPr>
            <w:r w:rsidRPr="00294207">
              <w:rPr>
                <w:rFonts w:ascii="Arial" w:hAnsi="Arial" w:cs="Arial"/>
              </w:rPr>
              <w:lastRenderedPageBreak/>
              <w:t>-</w:t>
            </w:r>
          </w:p>
        </w:tc>
      </w:tr>
      <w:tr w:rsidR="001C34C9" w:rsidRPr="00294207" w14:paraId="63C84F1D" w14:textId="189B63EC" w:rsidTr="001C34C9"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2E4B29" w14:textId="77777777" w:rsidR="001C34C9" w:rsidRPr="00294207" w:rsidRDefault="001C34C9" w:rsidP="00A50E22">
            <w:pPr>
              <w:snapToGrid w:val="0"/>
              <w:jc w:val="both"/>
              <w:rPr>
                <w:rFonts w:ascii="Arial" w:hAnsi="Arial" w:cs="Arial"/>
                <w:lang w:val="en-US"/>
              </w:rPr>
            </w:pPr>
            <w:r w:rsidRPr="00294207">
              <w:rPr>
                <w:rFonts w:ascii="Arial" w:hAnsi="Arial" w:cs="Arial"/>
                <w:lang w:val="en-US"/>
              </w:rPr>
              <w:t>9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064A53" w14:textId="77777777" w:rsidR="001C34C9" w:rsidRPr="00294207" w:rsidRDefault="001C34C9" w:rsidP="00A50E22">
            <w:pPr>
              <w:rPr>
                <w:rFonts w:ascii="Arial" w:hAnsi="Arial" w:cs="Arial"/>
              </w:rPr>
            </w:pPr>
            <w:r w:rsidRPr="00294207">
              <w:rPr>
                <w:rFonts w:ascii="Arial" w:hAnsi="Arial" w:cs="Arial"/>
                <w:b/>
              </w:rPr>
              <w:t>Дипломатический этикет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E113D" w14:textId="77777777" w:rsidR="001C34C9" w:rsidRPr="00294207" w:rsidRDefault="001C34C9" w:rsidP="00A50E22">
            <w:pPr>
              <w:snapToGrid w:val="0"/>
              <w:jc w:val="both"/>
              <w:rPr>
                <w:rFonts w:ascii="Arial" w:hAnsi="Arial" w:cs="Arial"/>
              </w:rPr>
            </w:pPr>
            <w:r w:rsidRPr="00294207">
              <w:rPr>
                <w:rFonts w:ascii="Arial" w:hAnsi="Arial" w:cs="Arial"/>
              </w:rPr>
              <w:t>Речевой этикет. Логика. Оптимальная длина сообщения. Вежливость. Обход «острых углов». Внимание к собеседнику. Поведение за столом. Поведение во время визита. Поведение на улице. Внешний вид и привычки. Визитные карточки. Типы визитных карточек. Надписи на карточках. Национальные особенности дипломатического протокола. Прото</w:t>
            </w:r>
            <w:r w:rsidRPr="00294207">
              <w:rPr>
                <w:rFonts w:ascii="Arial" w:hAnsi="Arial" w:cs="Arial"/>
              </w:rPr>
              <w:softHyphen/>
              <w:t xml:space="preserve">кольное старшинство представителей власти на публичных церемониях в США, Великобритании, Франции, России.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516C0" w14:textId="6D488045" w:rsidR="001C34C9" w:rsidRPr="00294207" w:rsidRDefault="00175FC8" w:rsidP="00A50E22">
            <w:pPr>
              <w:snapToGrid w:val="0"/>
              <w:jc w:val="both"/>
              <w:rPr>
                <w:rFonts w:ascii="Arial" w:hAnsi="Arial" w:cs="Arial"/>
              </w:rPr>
            </w:pPr>
            <w:r w:rsidRPr="00294207">
              <w:rPr>
                <w:rFonts w:ascii="Arial" w:hAnsi="Arial" w:cs="Arial"/>
              </w:rPr>
              <w:t>-</w:t>
            </w:r>
          </w:p>
        </w:tc>
      </w:tr>
      <w:tr w:rsidR="001C34C9" w:rsidRPr="00294207" w14:paraId="4E6A9447" w14:textId="07567834" w:rsidTr="001C34C9"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8FF26A" w14:textId="77777777" w:rsidR="001C34C9" w:rsidRPr="00294207" w:rsidRDefault="001C34C9" w:rsidP="00A50E22">
            <w:pPr>
              <w:snapToGrid w:val="0"/>
              <w:jc w:val="both"/>
              <w:rPr>
                <w:rFonts w:ascii="Arial" w:hAnsi="Arial" w:cs="Arial"/>
                <w:lang w:val="en-US"/>
              </w:rPr>
            </w:pPr>
            <w:r w:rsidRPr="00294207">
              <w:rPr>
                <w:rFonts w:ascii="Arial" w:hAnsi="Arial" w:cs="Arial"/>
              </w:rPr>
              <w:t>1</w:t>
            </w:r>
            <w:r w:rsidRPr="00294207"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538F0C" w14:textId="77777777" w:rsidR="001C34C9" w:rsidRPr="00294207" w:rsidRDefault="001C34C9" w:rsidP="00A50E22">
            <w:pPr>
              <w:rPr>
                <w:rFonts w:ascii="Arial" w:hAnsi="Arial" w:cs="Arial"/>
              </w:rPr>
            </w:pPr>
            <w:r w:rsidRPr="00294207">
              <w:rPr>
                <w:rFonts w:ascii="Arial" w:hAnsi="Arial" w:cs="Arial"/>
                <w:b/>
                <w:bCs/>
              </w:rPr>
              <w:t>Установление контактов и дипломатические визиты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37E39" w14:textId="77777777" w:rsidR="001C34C9" w:rsidRPr="00294207" w:rsidRDefault="001C34C9" w:rsidP="00A50E22">
            <w:pPr>
              <w:ind w:firstLine="709"/>
              <w:jc w:val="both"/>
              <w:rPr>
                <w:rFonts w:ascii="Arial" w:hAnsi="Arial" w:cs="Arial"/>
              </w:rPr>
            </w:pPr>
            <w:r w:rsidRPr="00294207">
              <w:rPr>
                <w:rFonts w:ascii="Arial" w:hAnsi="Arial" w:cs="Arial"/>
              </w:rPr>
              <w:t>Сбор сведений, визиты, порядок организации ви</w:t>
            </w:r>
            <w:r w:rsidRPr="00294207">
              <w:rPr>
                <w:rFonts w:ascii="Arial" w:hAnsi="Arial" w:cs="Arial"/>
              </w:rPr>
              <w:softHyphen/>
              <w:t>зитов. Дипломатическая беседа, ее понятие Беседа как важный инструмент ди</w:t>
            </w:r>
            <w:r w:rsidRPr="00294207">
              <w:rPr>
                <w:rFonts w:ascii="Arial" w:hAnsi="Arial" w:cs="Arial"/>
              </w:rPr>
              <w:softHyphen/>
              <w:t>пломатической Службы. Особенности терминологии. Искусство ведения беседы. Визитная карточка. Заочное знакомство. Символика: флаг, герб, гимн. Поздравления, пожелания, свидетельство ува</w:t>
            </w:r>
            <w:r w:rsidRPr="00294207">
              <w:rPr>
                <w:rFonts w:ascii="Arial" w:hAnsi="Arial" w:cs="Arial"/>
              </w:rPr>
              <w:softHyphen/>
              <w:t xml:space="preserve">жения, соболезнования. </w:t>
            </w:r>
          </w:p>
          <w:p w14:paraId="7E2E39C1" w14:textId="77777777" w:rsidR="001C34C9" w:rsidRPr="00294207" w:rsidRDefault="001C34C9" w:rsidP="00A50E22">
            <w:pPr>
              <w:snapToGrid w:val="0"/>
              <w:jc w:val="both"/>
              <w:rPr>
                <w:rFonts w:ascii="Arial" w:hAnsi="Arial" w:cs="Arial"/>
              </w:rPr>
            </w:pPr>
            <w:r w:rsidRPr="00294207">
              <w:rPr>
                <w:rFonts w:ascii="Arial" w:hAnsi="Arial" w:cs="Arial"/>
              </w:rPr>
              <w:t>Цели визита. Уровень визита. Виды визитов. Государственные визиты на высшем уровне. Нормы и практика ди</w:t>
            </w:r>
            <w:r w:rsidRPr="00294207">
              <w:rPr>
                <w:rFonts w:ascii="Arial" w:hAnsi="Arial" w:cs="Arial"/>
              </w:rPr>
              <w:softHyphen/>
              <w:t>пломатического протокола. Формы визитов: официальный и рабочий. Неофици</w:t>
            </w:r>
            <w:r w:rsidRPr="00294207">
              <w:rPr>
                <w:rFonts w:ascii="Arial" w:hAnsi="Arial" w:cs="Arial"/>
              </w:rPr>
              <w:softHyphen/>
              <w:t>альный визит. Программа пребывания высокого гостя. Циркулярная но</w:t>
            </w:r>
            <w:r w:rsidRPr="00294207">
              <w:rPr>
                <w:rFonts w:ascii="Arial" w:hAnsi="Arial" w:cs="Arial"/>
              </w:rPr>
              <w:softHyphen/>
              <w:t>та. Структура визита. Встреча. Посещение памятных мест. Возложение венков. Переговоры. Подписание итогового документа. Совместная пресс-</w:t>
            </w:r>
            <w:r w:rsidRPr="00294207">
              <w:rPr>
                <w:rFonts w:ascii="Arial" w:hAnsi="Arial" w:cs="Arial"/>
              </w:rPr>
              <w:lastRenderedPageBreak/>
              <w:t>конференция по итогам встречи. Проводы. Официальный обед (завтрак). Интервью. Выступле</w:t>
            </w:r>
            <w:r w:rsidRPr="00294207">
              <w:rPr>
                <w:rFonts w:ascii="Arial" w:hAnsi="Arial" w:cs="Arial"/>
              </w:rPr>
              <w:softHyphen/>
              <w:t>ние по радио и телевидению. Встреча с представителями общественности. Визит в парламент. Вручение наград. Посещение театра. Ознакомительная поездка по стране. Официальный визит. Особенности официального визита главы государст</w:t>
            </w:r>
            <w:r w:rsidRPr="00294207">
              <w:rPr>
                <w:rFonts w:ascii="Arial" w:hAnsi="Arial" w:cs="Arial"/>
              </w:rPr>
              <w:softHyphen/>
              <w:t>ва. Деловой (рабочий) визит. Неофициальный визит. Визит проездом. Особенно</w:t>
            </w:r>
            <w:r w:rsidRPr="00294207">
              <w:rPr>
                <w:rFonts w:ascii="Arial" w:hAnsi="Arial" w:cs="Arial"/>
              </w:rPr>
              <w:softHyphen/>
              <w:t>сти официального визита главы правительства. Особенности официального визи</w:t>
            </w:r>
            <w:r w:rsidRPr="00294207">
              <w:rPr>
                <w:rFonts w:ascii="Arial" w:hAnsi="Arial" w:cs="Arial"/>
              </w:rPr>
              <w:softHyphen/>
              <w:t>та министра иностранных дел. Визиты президента России в зарубежные страны: подготовительная работа МИД и российского посольства страны.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E1C10" w14:textId="116DCE0E" w:rsidR="001C34C9" w:rsidRPr="00294207" w:rsidRDefault="00175FC8" w:rsidP="00A50E22">
            <w:pPr>
              <w:ind w:firstLine="709"/>
              <w:jc w:val="both"/>
              <w:rPr>
                <w:rFonts w:ascii="Arial" w:hAnsi="Arial" w:cs="Arial"/>
              </w:rPr>
            </w:pPr>
            <w:r w:rsidRPr="00294207">
              <w:rPr>
                <w:rFonts w:ascii="Arial" w:hAnsi="Arial" w:cs="Arial"/>
              </w:rPr>
              <w:lastRenderedPageBreak/>
              <w:t>-</w:t>
            </w:r>
          </w:p>
        </w:tc>
      </w:tr>
      <w:tr w:rsidR="001C34C9" w:rsidRPr="00294207" w14:paraId="4BB826A4" w14:textId="1E975BFE" w:rsidTr="001C34C9"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C748AC" w14:textId="77777777" w:rsidR="001C34C9" w:rsidRPr="00294207" w:rsidRDefault="001C34C9" w:rsidP="00A50E22">
            <w:pPr>
              <w:snapToGrid w:val="0"/>
              <w:jc w:val="both"/>
              <w:rPr>
                <w:rFonts w:ascii="Arial" w:hAnsi="Arial" w:cs="Arial"/>
                <w:lang w:val="en-US"/>
              </w:rPr>
            </w:pPr>
            <w:r w:rsidRPr="00294207">
              <w:rPr>
                <w:rFonts w:ascii="Arial" w:hAnsi="Arial" w:cs="Arial"/>
              </w:rPr>
              <w:t>1</w:t>
            </w:r>
            <w:r w:rsidRPr="00294207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3BE95F" w14:textId="77777777" w:rsidR="001C34C9" w:rsidRPr="00294207" w:rsidRDefault="001C34C9" w:rsidP="00A50E22">
            <w:pPr>
              <w:jc w:val="both"/>
              <w:rPr>
                <w:rFonts w:ascii="Arial" w:hAnsi="Arial" w:cs="Arial"/>
              </w:rPr>
            </w:pPr>
            <w:r w:rsidRPr="00294207">
              <w:rPr>
                <w:rFonts w:ascii="Arial" w:hAnsi="Arial" w:cs="Arial"/>
                <w:b/>
                <w:bCs/>
              </w:rPr>
              <w:t>Дипломатические приемы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490CB" w14:textId="77777777" w:rsidR="001C34C9" w:rsidRPr="00294207" w:rsidRDefault="001C34C9" w:rsidP="00A50E22">
            <w:pPr>
              <w:ind w:firstLine="709"/>
              <w:rPr>
                <w:rFonts w:ascii="Arial" w:hAnsi="Arial" w:cs="Arial"/>
              </w:rPr>
            </w:pPr>
            <w:r w:rsidRPr="00294207">
              <w:rPr>
                <w:rFonts w:ascii="Arial" w:hAnsi="Arial" w:cs="Arial"/>
              </w:rPr>
              <w:t xml:space="preserve">Цели приема. Виды приемов. </w:t>
            </w:r>
            <w:r w:rsidRPr="00294207">
              <w:rPr>
                <w:rFonts w:ascii="Arial" w:hAnsi="Arial" w:cs="Arial"/>
                <w:b/>
                <w:bCs/>
              </w:rPr>
              <w:t xml:space="preserve"> </w:t>
            </w:r>
            <w:r w:rsidRPr="00294207">
              <w:rPr>
                <w:rFonts w:ascii="Arial" w:hAnsi="Arial" w:cs="Arial"/>
              </w:rPr>
              <w:t>Завтраки, обеды, «коктейли», «фуршеты», «чай». Дневные и вечерние приемы, порядок их проведения и особенности. Официаль</w:t>
            </w:r>
            <w:r w:rsidRPr="00294207">
              <w:rPr>
                <w:rFonts w:ascii="Arial" w:hAnsi="Arial" w:cs="Arial"/>
              </w:rPr>
              <w:softHyphen/>
              <w:t xml:space="preserve">ные и неофициальные приемы: вид и место приема, список, сервировка, обмен речами, беседа. </w:t>
            </w:r>
          </w:p>
          <w:p w14:paraId="78E386D2" w14:textId="77777777" w:rsidR="001C34C9" w:rsidRPr="00294207" w:rsidRDefault="001C34C9" w:rsidP="00A50E22">
            <w:pPr>
              <w:snapToGrid w:val="0"/>
              <w:jc w:val="both"/>
              <w:rPr>
                <w:rFonts w:ascii="Arial" w:hAnsi="Arial" w:cs="Arial"/>
              </w:rPr>
            </w:pPr>
            <w:r w:rsidRPr="00294207">
              <w:rPr>
                <w:rFonts w:ascii="Arial" w:hAnsi="Arial" w:cs="Arial"/>
              </w:rPr>
              <w:t>Костюм. Смокинг. Фрак. Меню. Аперитивы. Дневные и вечерние приемы. Приемы с рассадкой за столом. Варианты рассадки. Принципы рассадки гостей. Почетные места. Обед. Обед-буфет (шведский стол). Ланч. Ужин. Чай. Журфикс. Приемы без рассадки. Коктейль. А ля фуршет. Бокал шампанского. Бокал вина. Кинопросмотры. Музыкальные вечера. Литературные вечера. Балы. Теннис.</w:t>
            </w:r>
            <w:r w:rsidRPr="00294207">
              <w:rPr>
                <w:rFonts w:ascii="Arial" w:hAnsi="Arial" w:cs="Arial"/>
                <w:vertAlign w:val="superscript"/>
              </w:rPr>
              <w:t xml:space="preserve"> </w:t>
            </w:r>
            <w:r w:rsidRPr="00294207">
              <w:rPr>
                <w:rFonts w:ascii="Arial" w:hAnsi="Arial" w:cs="Arial"/>
              </w:rPr>
              <w:t>Шахматы. Подготовка приема. Приглашение. Проведение приема. Тосты. Уход с</w:t>
            </w:r>
            <w:r w:rsidRPr="00294207">
              <w:rPr>
                <w:rFonts w:ascii="Arial" w:hAnsi="Arial" w:cs="Arial"/>
                <w:i/>
                <w:iCs/>
              </w:rPr>
              <w:t xml:space="preserve"> </w:t>
            </w:r>
            <w:r w:rsidRPr="00294207">
              <w:rPr>
                <w:rFonts w:ascii="Arial" w:hAnsi="Arial" w:cs="Arial"/>
              </w:rPr>
              <w:t xml:space="preserve">приема.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0F25F" w14:textId="3C86B3A5" w:rsidR="001C34C9" w:rsidRPr="00294207" w:rsidRDefault="00175FC8" w:rsidP="00A50E22">
            <w:pPr>
              <w:ind w:firstLine="709"/>
              <w:rPr>
                <w:rFonts w:ascii="Arial" w:hAnsi="Arial" w:cs="Arial"/>
              </w:rPr>
            </w:pPr>
            <w:r w:rsidRPr="00294207">
              <w:rPr>
                <w:rFonts w:ascii="Arial" w:hAnsi="Arial" w:cs="Arial"/>
              </w:rPr>
              <w:t>-</w:t>
            </w:r>
          </w:p>
        </w:tc>
      </w:tr>
      <w:tr w:rsidR="001C34C9" w:rsidRPr="00294207" w14:paraId="78766C81" w14:textId="324EEAD9" w:rsidTr="001C34C9"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AF4142" w14:textId="77777777" w:rsidR="001C34C9" w:rsidRPr="00294207" w:rsidRDefault="001C34C9" w:rsidP="00A50E22">
            <w:pPr>
              <w:snapToGrid w:val="0"/>
              <w:jc w:val="both"/>
              <w:rPr>
                <w:rFonts w:ascii="Arial" w:hAnsi="Arial" w:cs="Arial"/>
                <w:lang w:val="en-US"/>
              </w:rPr>
            </w:pPr>
            <w:r w:rsidRPr="00294207">
              <w:rPr>
                <w:rFonts w:ascii="Arial" w:hAnsi="Arial" w:cs="Arial"/>
              </w:rPr>
              <w:t>1</w:t>
            </w:r>
            <w:r w:rsidRPr="00294207">
              <w:rPr>
                <w:rFonts w:ascii="Arial" w:hAnsi="Arial" w:cs="Arial"/>
                <w:lang w:val="en-US"/>
              </w:rPr>
              <w:t>2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677F75" w14:textId="77777777" w:rsidR="001C34C9" w:rsidRPr="00294207" w:rsidRDefault="001C34C9" w:rsidP="00A50E22">
            <w:pPr>
              <w:rPr>
                <w:rFonts w:ascii="Arial" w:hAnsi="Arial" w:cs="Arial"/>
              </w:rPr>
            </w:pPr>
            <w:r w:rsidRPr="00294207">
              <w:rPr>
                <w:rFonts w:ascii="Arial" w:hAnsi="Arial" w:cs="Arial"/>
                <w:b/>
              </w:rPr>
              <w:t>Переговоры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1765B" w14:textId="77777777" w:rsidR="001C34C9" w:rsidRPr="00294207" w:rsidRDefault="001C34C9" w:rsidP="00A50E22">
            <w:pPr>
              <w:snapToGrid w:val="0"/>
              <w:jc w:val="both"/>
              <w:rPr>
                <w:rFonts w:ascii="Arial" w:hAnsi="Arial" w:cs="Arial"/>
              </w:rPr>
            </w:pPr>
            <w:r w:rsidRPr="00294207">
              <w:rPr>
                <w:rFonts w:ascii="Arial" w:hAnsi="Arial" w:cs="Arial"/>
              </w:rPr>
              <w:t>Цели проведения переговоров. Подготовка. Создание коалиций. НАОС — наилучшая альтернатива обсуждаемому соглашению. Проце</w:t>
            </w:r>
            <w:r w:rsidRPr="00294207">
              <w:rPr>
                <w:rFonts w:ascii="Arial" w:hAnsi="Arial" w:cs="Arial"/>
              </w:rPr>
              <w:softHyphen/>
              <w:t>дура одного текста. Методика Д. Карнеги. Значение нестандартного мышления. Методика Э. Де Боно. Учет личностных качеств партнера. Учет социальных, эт</w:t>
            </w:r>
            <w:r w:rsidRPr="00294207">
              <w:rPr>
                <w:rFonts w:ascii="Arial" w:hAnsi="Arial" w:cs="Arial"/>
              </w:rPr>
              <w:softHyphen/>
              <w:t xml:space="preserve">нических и религиозных особенностей партнера. Памятная записка. «Стратегия прорыва» У. Юри. Воздействие на эмоции. Невербальная информация. Мимика, </w:t>
            </w:r>
            <w:r w:rsidRPr="00294207">
              <w:rPr>
                <w:rFonts w:ascii="Arial" w:hAnsi="Arial" w:cs="Arial"/>
              </w:rPr>
              <w:lastRenderedPageBreak/>
              <w:t xml:space="preserve">жесты, поза. Дистанция между собеседниками. Подписание итогового документа.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4537D" w14:textId="16A6A280" w:rsidR="001C34C9" w:rsidRPr="00294207" w:rsidRDefault="00175FC8" w:rsidP="00A50E22">
            <w:pPr>
              <w:snapToGrid w:val="0"/>
              <w:jc w:val="both"/>
              <w:rPr>
                <w:rFonts w:ascii="Arial" w:hAnsi="Arial" w:cs="Arial"/>
              </w:rPr>
            </w:pPr>
            <w:r w:rsidRPr="00294207">
              <w:rPr>
                <w:rFonts w:ascii="Arial" w:hAnsi="Arial" w:cs="Arial"/>
              </w:rPr>
              <w:lastRenderedPageBreak/>
              <w:t>-</w:t>
            </w:r>
          </w:p>
        </w:tc>
      </w:tr>
      <w:tr w:rsidR="001C34C9" w:rsidRPr="00294207" w14:paraId="7B360BF1" w14:textId="0D538EEC" w:rsidTr="001C34C9"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2D7CD5" w14:textId="77777777" w:rsidR="001C34C9" w:rsidRPr="00294207" w:rsidRDefault="001C34C9" w:rsidP="00A50E22">
            <w:pPr>
              <w:snapToGrid w:val="0"/>
              <w:jc w:val="both"/>
              <w:rPr>
                <w:rFonts w:ascii="Arial" w:hAnsi="Arial" w:cs="Arial"/>
                <w:lang w:val="en-US"/>
              </w:rPr>
            </w:pPr>
            <w:r w:rsidRPr="00294207">
              <w:rPr>
                <w:rFonts w:ascii="Arial" w:hAnsi="Arial" w:cs="Arial"/>
              </w:rPr>
              <w:t>1</w:t>
            </w:r>
            <w:r w:rsidRPr="00294207">
              <w:rPr>
                <w:rFonts w:ascii="Arial" w:hAnsi="Arial" w:cs="Arial"/>
                <w:lang w:val="en-US"/>
              </w:rPr>
              <w:t>3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1AEDD7" w14:textId="77777777" w:rsidR="001C34C9" w:rsidRPr="00294207" w:rsidRDefault="001C34C9" w:rsidP="00A50E22">
            <w:pPr>
              <w:rPr>
                <w:rFonts w:ascii="Arial" w:hAnsi="Arial" w:cs="Arial"/>
                <w:b/>
              </w:rPr>
            </w:pPr>
            <w:r w:rsidRPr="00294207">
              <w:rPr>
                <w:rFonts w:ascii="Arial" w:hAnsi="Arial" w:cs="Arial"/>
                <w:b/>
              </w:rPr>
              <w:t>Меняющаяся роль дипломатии в современном мире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331B0" w14:textId="77777777" w:rsidR="001C34C9" w:rsidRPr="00294207" w:rsidRDefault="001C34C9" w:rsidP="00A50E22">
            <w:pPr>
              <w:ind w:firstLine="709"/>
              <w:jc w:val="both"/>
              <w:rPr>
                <w:rFonts w:ascii="Arial" w:hAnsi="Arial" w:cs="Arial"/>
              </w:rPr>
            </w:pPr>
            <w:r w:rsidRPr="00294207">
              <w:rPr>
                <w:rFonts w:ascii="Arial" w:hAnsi="Arial" w:cs="Arial"/>
              </w:rPr>
              <w:t>Роль личности во внешнеполитической деятельности государства. Факторы, воздействующие на появление нового качества профессии «дипломат». Конкретные характеристики выдающихся дипломатов новейшего времени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EA32A" w14:textId="11B4CF03" w:rsidR="001C34C9" w:rsidRPr="00294207" w:rsidRDefault="00175FC8" w:rsidP="00A50E22">
            <w:pPr>
              <w:ind w:firstLine="709"/>
              <w:jc w:val="both"/>
              <w:rPr>
                <w:rFonts w:ascii="Arial" w:hAnsi="Arial" w:cs="Arial"/>
              </w:rPr>
            </w:pPr>
            <w:r w:rsidRPr="00294207">
              <w:rPr>
                <w:rFonts w:ascii="Arial" w:hAnsi="Arial" w:cs="Arial"/>
              </w:rPr>
              <w:t>-</w:t>
            </w:r>
          </w:p>
        </w:tc>
      </w:tr>
    </w:tbl>
    <w:p w14:paraId="6375290A" w14:textId="77777777" w:rsidR="00A50E22" w:rsidRPr="00294207" w:rsidRDefault="00A50E22" w:rsidP="00A50E22">
      <w:pPr>
        <w:jc w:val="both"/>
        <w:rPr>
          <w:rFonts w:ascii="Arial" w:hAnsi="Arial" w:cs="Arial"/>
        </w:rPr>
      </w:pPr>
    </w:p>
    <w:p w14:paraId="20B454A7" w14:textId="4C590B86" w:rsidR="00A50E22" w:rsidRPr="00294207" w:rsidRDefault="00A50E22" w:rsidP="00A50E22">
      <w:pPr>
        <w:jc w:val="both"/>
        <w:rPr>
          <w:rFonts w:ascii="Arial" w:hAnsi="Arial" w:cs="Arial"/>
          <w:b/>
          <w:bCs/>
        </w:rPr>
      </w:pPr>
      <w:r w:rsidRPr="00294207">
        <w:rPr>
          <w:rFonts w:ascii="Arial" w:hAnsi="Arial" w:cs="Arial"/>
          <w:b/>
        </w:rPr>
        <w:t>1</w:t>
      </w:r>
      <w:r w:rsidR="00175FC8" w:rsidRPr="00294207">
        <w:rPr>
          <w:rFonts w:ascii="Arial" w:hAnsi="Arial" w:cs="Arial"/>
          <w:b/>
        </w:rPr>
        <w:t>3</w:t>
      </w:r>
      <w:r w:rsidRPr="00294207">
        <w:rPr>
          <w:rFonts w:ascii="Arial" w:hAnsi="Arial" w:cs="Arial"/>
          <w:b/>
        </w:rPr>
        <w:t>.</w:t>
      </w:r>
      <w:r w:rsidR="00175FC8" w:rsidRPr="00294207">
        <w:rPr>
          <w:rFonts w:ascii="Arial" w:hAnsi="Arial" w:cs="Arial"/>
          <w:b/>
        </w:rPr>
        <w:t>2</w:t>
      </w:r>
      <w:r w:rsidRPr="00294207">
        <w:rPr>
          <w:rFonts w:ascii="Arial" w:hAnsi="Arial" w:cs="Arial"/>
          <w:b/>
        </w:rPr>
        <w:t xml:space="preserve"> Разделы</w:t>
      </w:r>
      <w:r w:rsidRPr="00294207">
        <w:rPr>
          <w:rFonts w:ascii="Arial" w:hAnsi="Arial" w:cs="Arial"/>
          <w:b/>
          <w:bCs/>
        </w:rPr>
        <w:t xml:space="preserve"> дисциплины и виды занятий</w:t>
      </w:r>
    </w:p>
    <w:tbl>
      <w:tblPr>
        <w:tblW w:w="4963" w:type="pct"/>
        <w:tblLayout w:type="fixed"/>
        <w:tblLook w:val="0000" w:firstRow="0" w:lastRow="0" w:firstColumn="0" w:lastColumn="0" w:noHBand="0" w:noVBand="0"/>
      </w:tblPr>
      <w:tblGrid>
        <w:gridCol w:w="457"/>
        <w:gridCol w:w="2365"/>
        <w:gridCol w:w="853"/>
        <w:gridCol w:w="1534"/>
        <w:gridCol w:w="1527"/>
        <w:gridCol w:w="1798"/>
        <w:gridCol w:w="742"/>
      </w:tblGrid>
      <w:tr w:rsidR="00A50E22" w:rsidRPr="00294207" w14:paraId="663703B4" w14:textId="77777777" w:rsidTr="006D2922">
        <w:tc>
          <w:tcPr>
            <w:tcW w:w="246" w:type="pct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1205359" w14:textId="77777777" w:rsidR="00A50E22" w:rsidRPr="00294207" w:rsidRDefault="00A50E22" w:rsidP="00A50E22">
            <w:pPr>
              <w:snapToGrid w:val="0"/>
              <w:rPr>
                <w:rFonts w:ascii="Arial" w:hAnsi="Arial" w:cs="Arial"/>
              </w:rPr>
            </w:pPr>
            <w:r w:rsidRPr="00294207">
              <w:rPr>
                <w:rFonts w:ascii="Arial" w:hAnsi="Arial" w:cs="Arial"/>
              </w:rPr>
              <w:t>№ п/п</w:t>
            </w:r>
          </w:p>
        </w:tc>
        <w:tc>
          <w:tcPr>
            <w:tcW w:w="1275" w:type="pct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02A5E84" w14:textId="77777777" w:rsidR="00A50E22" w:rsidRPr="00294207" w:rsidRDefault="00A50E22" w:rsidP="00A50E22">
            <w:pPr>
              <w:snapToGrid w:val="0"/>
              <w:jc w:val="center"/>
              <w:rPr>
                <w:rFonts w:ascii="Arial" w:hAnsi="Arial" w:cs="Arial"/>
              </w:rPr>
            </w:pPr>
            <w:r w:rsidRPr="00294207">
              <w:rPr>
                <w:rFonts w:ascii="Arial" w:hAnsi="Arial" w:cs="Arial"/>
              </w:rPr>
              <w:t>Наименование раздела дисциплины</w:t>
            </w:r>
          </w:p>
        </w:tc>
        <w:tc>
          <w:tcPr>
            <w:tcW w:w="347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8B7FB" w14:textId="77777777" w:rsidR="00A50E22" w:rsidRPr="00294207" w:rsidRDefault="00A50E22" w:rsidP="00A50E22">
            <w:pPr>
              <w:snapToGrid w:val="0"/>
              <w:jc w:val="center"/>
              <w:rPr>
                <w:rFonts w:ascii="Arial" w:hAnsi="Arial" w:cs="Arial"/>
              </w:rPr>
            </w:pPr>
            <w:r w:rsidRPr="00294207">
              <w:rPr>
                <w:rFonts w:ascii="Arial" w:hAnsi="Arial" w:cs="Arial"/>
              </w:rPr>
              <w:t>Виды занятий (часов)</w:t>
            </w:r>
          </w:p>
        </w:tc>
      </w:tr>
      <w:tr w:rsidR="00A50E22" w:rsidRPr="00294207" w14:paraId="20C9F993" w14:textId="77777777" w:rsidTr="006D2922">
        <w:tc>
          <w:tcPr>
            <w:tcW w:w="246" w:type="pct"/>
            <w:vMerge/>
            <w:tcBorders>
              <w:left w:val="single" w:sz="4" w:space="0" w:color="000000"/>
              <w:bottom w:val="single" w:sz="2" w:space="0" w:color="auto"/>
            </w:tcBorders>
            <w:vAlign w:val="center"/>
          </w:tcPr>
          <w:p w14:paraId="67960354" w14:textId="77777777" w:rsidR="00A50E22" w:rsidRPr="00294207" w:rsidRDefault="00A50E22" w:rsidP="00A50E2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pct"/>
            <w:vMerge/>
            <w:tcBorders>
              <w:left w:val="single" w:sz="4" w:space="0" w:color="000000"/>
              <w:bottom w:val="single" w:sz="2" w:space="0" w:color="auto"/>
            </w:tcBorders>
            <w:vAlign w:val="center"/>
          </w:tcPr>
          <w:p w14:paraId="010A9FC9" w14:textId="77777777" w:rsidR="00A50E22" w:rsidRPr="00294207" w:rsidRDefault="00A50E22" w:rsidP="00A50E2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A09593" w14:textId="77777777" w:rsidR="00A50E22" w:rsidRPr="00294207" w:rsidRDefault="00A50E22" w:rsidP="00A50E22">
            <w:pPr>
              <w:snapToGrid w:val="0"/>
              <w:rPr>
                <w:rFonts w:ascii="Arial" w:hAnsi="Arial" w:cs="Arial"/>
              </w:rPr>
            </w:pPr>
            <w:r w:rsidRPr="00294207">
              <w:rPr>
                <w:rFonts w:ascii="Arial" w:hAnsi="Arial" w:cs="Arial"/>
              </w:rPr>
              <w:t>Лекции</w:t>
            </w: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E96DAAF" w14:textId="77777777" w:rsidR="00A50E22" w:rsidRPr="00294207" w:rsidRDefault="00A50E22" w:rsidP="00A50E22">
            <w:pPr>
              <w:snapToGrid w:val="0"/>
              <w:rPr>
                <w:rFonts w:ascii="Arial" w:hAnsi="Arial" w:cs="Arial"/>
              </w:rPr>
            </w:pPr>
            <w:r w:rsidRPr="00294207">
              <w:rPr>
                <w:rFonts w:ascii="Arial" w:hAnsi="Arial" w:cs="Arial"/>
              </w:rPr>
              <w:t>Практические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1C5025FC" w14:textId="77777777" w:rsidR="00A50E22" w:rsidRPr="00294207" w:rsidRDefault="00A50E22" w:rsidP="00A50E22">
            <w:pPr>
              <w:snapToGrid w:val="0"/>
              <w:rPr>
                <w:rFonts w:ascii="Arial" w:hAnsi="Arial" w:cs="Arial"/>
              </w:rPr>
            </w:pPr>
            <w:r w:rsidRPr="00294207">
              <w:rPr>
                <w:rFonts w:ascii="Arial" w:hAnsi="Arial" w:cs="Arial"/>
              </w:rPr>
              <w:t>Лабораторные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CDEB6E" w14:textId="77777777" w:rsidR="00A50E22" w:rsidRPr="00294207" w:rsidRDefault="00A50E22" w:rsidP="00A50E22">
            <w:pPr>
              <w:snapToGrid w:val="0"/>
              <w:ind w:left="-168" w:right="-110"/>
              <w:jc w:val="center"/>
              <w:rPr>
                <w:rFonts w:ascii="Arial" w:hAnsi="Arial" w:cs="Arial"/>
              </w:rPr>
            </w:pPr>
            <w:r w:rsidRPr="00294207">
              <w:rPr>
                <w:rFonts w:ascii="Arial" w:hAnsi="Arial" w:cs="Arial"/>
              </w:rPr>
              <w:t>Самостоятельная работа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DC9F7" w14:textId="77777777" w:rsidR="00A50E22" w:rsidRPr="00294207" w:rsidRDefault="00A50E22" w:rsidP="00A50E22">
            <w:pPr>
              <w:snapToGrid w:val="0"/>
              <w:jc w:val="center"/>
              <w:rPr>
                <w:rFonts w:ascii="Arial" w:hAnsi="Arial" w:cs="Arial"/>
              </w:rPr>
            </w:pPr>
            <w:r w:rsidRPr="00294207">
              <w:rPr>
                <w:rFonts w:ascii="Arial" w:hAnsi="Arial" w:cs="Arial"/>
              </w:rPr>
              <w:t>Всего</w:t>
            </w:r>
          </w:p>
        </w:tc>
      </w:tr>
      <w:tr w:rsidR="00A50E22" w:rsidRPr="00294207" w14:paraId="3542E5D7" w14:textId="77777777" w:rsidTr="006D2922">
        <w:tc>
          <w:tcPr>
            <w:tcW w:w="2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784527" w14:textId="77777777" w:rsidR="00A50E22" w:rsidRPr="00294207" w:rsidRDefault="00A50E22" w:rsidP="00A50E22">
            <w:pPr>
              <w:snapToGrid w:val="0"/>
              <w:jc w:val="center"/>
              <w:rPr>
                <w:rFonts w:ascii="Arial" w:hAnsi="Arial" w:cs="Arial"/>
              </w:rPr>
            </w:pPr>
            <w:r w:rsidRPr="00294207">
              <w:rPr>
                <w:rFonts w:ascii="Arial" w:hAnsi="Arial" w:cs="Arial"/>
              </w:rPr>
              <w:t>1</w:t>
            </w:r>
          </w:p>
        </w:tc>
        <w:tc>
          <w:tcPr>
            <w:tcW w:w="12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01F7AF" w14:textId="77777777" w:rsidR="00A50E22" w:rsidRPr="00294207" w:rsidRDefault="00A50E22" w:rsidP="00A50E22">
            <w:pPr>
              <w:rPr>
                <w:rFonts w:ascii="Arial" w:hAnsi="Arial" w:cs="Arial"/>
              </w:rPr>
            </w:pPr>
            <w:r w:rsidRPr="00294207">
              <w:rPr>
                <w:rFonts w:ascii="Arial" w:hAnsi="Arial" w:cs="Arial"/>
              </w:rPr>
              <w:t>Введение в курс «Теория дипломатии»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2" w:space="0" w:color="auto"/>
              <w:bottom w:val="single" w:sz="4" w:space="0" w:color="000000"/>
            </w:tcBorders>
            <w:vAlign w:val="center"/>
          </w:tcPr>
          <w:p w14:paraId="1A87BAA3" w14:textId="77777777" w:rsidR="00A50E22" w:rsidRPr="00294207" w:rsidRDefault="00A50E22" w:rsidP="00A50E22">
            <w:pPr>
              <w:snapToGrid w:val="0"/>
              <w:jc w:val="center"/>
              <w:rPr>
                <w:rFonts w:ascii="Arial" w:hAnsi="Arial" w:cs="Arial"/>
              </w:rPr>
            </w:pPr>
            <w:r w:rsidRPr="00294207">
              <w:rPr>
                <w:rFonts w:ascii="Arial" w:hAnsi="Arial" w:cs="Arial"/>
              </w:rPr>
              <w:t>2</w:t>
            </w: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40FAC52" w14:textId="77777777" w:rsidR="00A50E22" w:rsidRPr="00294207" w:rsidRDefault="00A50E22" w:rsidP="00A50E22">
            <w:pPr>
              <w:snapToGrid w:val="0"/>
              <w:jc w:val="center"/>
              <w:rPr>
                <w:rFonts w:ascii="Arial" w:hAnsi="Arial" w:cs="Arial"/>
              </w:rPr>
            </w:pPr>
            <w:r w:rsidRPr="00294207">
              <w:rPr>
                <w:rFonts w:ascii="Arial" w:hAnsi="Arial" w:cs="Arial"/>
              </w:rPr>
              <w:t>-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4852ACF7" w14:textId="77777777" w:rsidR="00A50E22" w:rsidRPr="00294207" w:rsidRDefault="00A50E22" w:rsidP="00A50E22">
            <w:pPr>
              <w:snapToGrid w:val="0"/>
              <w:jc w:val="center"/>
              <w:rPr>
                <w:rFonts w:ascii="Arial" w:hAnsi="Arial" w:cs="Arial"/>
              </w:rPr>
            </w:pPr>
            <w:r w:rsidRPr="00294207">
              <w:rPr>
                <w:rFonts w:ascii="Arial" w:hAnsi="Arial" w:cs="Arial"/>
              </w:rPr>
              <w:t>-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C25E24" w14:textId="77777777" w:rsidR="00A50E22" w:rsidRPr="00294207" w:rsidRDefault="00A50E22" w:rsidP="00A50E22">
            <w:pPr>
              <w:snapToGrid w:val="0"/>
              <w:jc w:val="center"/>
              <w:rPr>
                <w:rFonts w:ascii="Arial" w:hAnsi="Arial" w:cs="Arial"/>
              </w:rPr>
            </w:pPr>
            <w:r w:rsidRPr="00294207">
              <w:rPr>
                <w:rFonts w:ascii="Arial" w:hAnsi="Arial" w:cs="Arial"/>
              </w:rPr>
              <w:t>2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25FD3" w14:textId="37C4E6B0" w:rsidR="00A50E22" w:rsidRPr="00294207" w:rsidRDefault="00730FEC" w:rsidP="00A50E22">
            <w:pPr>
              <w:snapToGrid w:val="0"/>
              <w:jc w:val="center"/>
              <w:rPr>
                <w:rFonts w:ascii="Arial" w:hAnsi="Arial" w:cs="Arial"/>
              </w:rPr>
            </w:pPr>
            <w:r w:rsidRPr="00294207">
              <w:rPr>
                <w:rFonts w:ascii="Arial" w:hAnsi="Arial" w:cs="Arial"/>
              </w:rPr>
              <w:t>4</w:t>
            </w:r>
          </w:p>
        </w:tc>
      </w:tr>
      <w:tr w:rsidR="00A50E22" w:rsidRPr="00294207" w14:paraId="214BD319" w14:textId="77777777" w:rsidTr="006D2922">
        <w:tc>
          <w:tcPr>
            <w:tcW w:w="2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7827D2" w14:textId="77777777" w:rsidR="00A50E22" w:rsidRPr="00294207" w:rsidRDefault="00A50E22" w:rsidP="00A50E22">
            <w:pPr>
              <w:snapToGrid w:val="0"/>
              <w:jc w:val="center"/>
              <w:rPr>
                <w:rFonts w:ascii="Arial" w:hAnsi="Arial" w:cs="Arial"/>
              </w:rPr>
            </w:pPr>
            <w:r w:rsidRPr="00294207">
              <w:rPr>
                <w:rFonts w:ascii="Arial" w:hAnsi="Arial" w:cs="Arial"/>
              </w:rPr>
              <w:t>2</w:t>
            </w:r>
          </w:p>
        </w:tc>
        <w:tc>
          <w:tcPr>
            <w:tcW w:w="12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9C7E67" w14:textId="77777777" w:rsidR="00A50E22" w:rsidRPr="00294207" w:rsidRDefault="00A50E22" w:rsidP="00A50E22">
            <w:pPr>
              <w:rPr>
                <w:rFonts w:ascii="Arial" w:hAnsi="Arial" w:cs="Arial"/>
              </w:rPr>
            </w:pPr>
            <w:r w:rsidRPr="00294207">
              <w:rPr>
                <w:rFonts w:ascii="Arial" w:hAnsi="Arial" w:cs="Arial"/>
                <w:bCs/>
              </w:rPr>
              <w:t>Дипломатическое право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2" w:space="0" w:color="auto"/>
              <w:bottom w:val="single" w:sz="4" w:space="0" w:color="000000"/>
            </w:tcBorders>
            <w:vAlign w:val="center"/>
          </w:tcPr>
          <w:p w14:paraId="2CAA0A77" w14:textId="659501EF" w:rsidR="00A50E22" w:rsidRPr="00294207" w:rsidRDefault="00175FC8" w:rsidP="00A50E22">
            <w:pPr>
              <w:snapToGrid w:val="0"/>
              <w:jc w:val="center"/>
              <w:rPr>
                <w:rFonts w:ascii="Arial" w:hAnsi="Arial" w:cs="Arial"/>
              </w:rPr>
            </w:pPr>
            <w:r w:rsidRPr="00294207">
              <w:rPr>
                <w:rFonts w:ascii="Arial" w:hAnsi="Arial" w:cs="Arial"/>
              </w:rPr>
              <w:t>-</w:t>
            </w: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26030EE" w14:textId="77777777" w:rsidR="00A50E22" w:rsidRPr="00294207" w:rsidRDefault="00A50E22" w:rsidP="00A50E22">
            <w:pPr>
              <w:snapToGrid w:val="0"/>
              <w:jc w:val="center"/>
              <w:rPr>
                <w:rFonts w:ascii="Arial" w:hAnsi="Arial" w:cs="Arial"/>
              </w:rPr>
            </w:pPr>
            <w:r w:rsidRPr="00294207">
              <w:rPr>
                <w:rFonts w:ascii="Arial" w:hAnsi="Arial" w:cs="Arial"/>
              </w:rPr>
              <w:t>2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14:paraId="0F41C8B2" w14:textId="77777777" w:rsidR="00A50E22" w:rsidRPr="00294207" w:rsidRDefault="00A50E22" w:rsidP="00A50E22">
            <w:pPr>
              <w:snapToGrid w:val="0"/>
              <w:jc w:val="center"/>
              <w:rPr>
                <w:rFonts w:ascii="Arial" w:hAnsi="Arial" w:cs="Arial"/>
              </w:rPr>
            </w:pPr>
            <w:r w:rsidRPr="00294207">
              <w:rPr>
                <w:rFonts w:ascii="Arial" w:hAnsi="Arial" w:cs="Arial"/>
              </w:rPr>
              <w:t>-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BD0AE9" w14:textId="77777777" w:rsidR="00A50E22" w:rsidRPr="00294207" w:rsidRDefault="00A50E22" w:rsidP="00A50E22">
            <w:pPr>
              <w:snapToGrid w:val="0"/>
              <w:jc w:val="center"/>
              <w:rPr>
                <w:rFonts w:ascii="Arial" w:hAnsi="Arial" w:cs="Arial"/>
              </w:rPr>
            </w:pPr>
            <w:r w:rsidRPr="00294207">
              <w:rPr>
                <w:rFonts w:ascii="Arial" w:hAnsi="Arial" w:cs="Arial"/>
              </w:rPr>
              <w:t>2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879F8" w14:textId="77777777" w:rsidR="00A50E22" w:rsidRPr="00294207" w:rsidRDefault="00A50E22" w:rsidP="00A50E22">
            <w:pPr>
              <w:snapToGrid w:val="0"/>
              <w:jc w:val="center"/>
              <w:rPr>
                <w:rFonts w:ascii="Arial" w:hAnsi="Arial" w:cs="Arial"/>
              </w:rPr>
            </w:pPr>
            <w:r w:rsidRPr="00294207">
              <w:rPr>
                <w:rFonts w:ascii="Arial" w:hAnsi="Arial" w:cs="Arial"/>
              </w:rPr>
              <w:t>4</w:t>
            </w:r>
          </w:p>
        </w:tc>
      </w:tr>
      <w:tr w:rsidR="00A50E22" w:rsidRPr="00294207" w14:paraId="6C528232" w14:textId="77777777" w:rsidTr="006D2922">
        <w:tc>
          <w:tcPr>
            <w:tcW w:w="2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EE1BCD" w14:textId="77777777" w:rsidR="00A50E22" w:rsidRPr="00294207" w:rsidRDefault="00A50E22" w:rsidP="00A50E22">
            <w:pPr>
              <w:snapToGrid w:val="0"/>
              <w:jc w:val="center"/>
              <w:rPr>
                <w:rFonts w:ascii="Arial" w:hAnsi="Arial" w:cs="Arial"/>
                <w:lang w:val="en-US"/>
              </w:rPr>
            </w:pPr>
            <w:r w:rsidRPr="00294207">
              <w:rPr>
                <w:rFonts w:ascii="Arial" w:hAnsi="Arial" w:cs="Arial"/>
                <w:lang w:val="en-US"/>
              </w:rPr>
              <w:t>3</w:t>
            </w:r>
          </w:p>
        </w:tc>
        <w:tc>
          <w:tcPr>
            <w:tcW w:w="12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AD90BD" w14:textId="77777777" w:rsidR="00A50E22" w:rsidRPr="00294207" w:rsidRDefault="00A50E22" w:rsidP="00A50E22">
            <w:pPr>
              <w:rPr>
                <w:rFonts w:ascii="Arial" w:hAnsi="Arial" w:cs="Arial"/>
                <w:bCs/>
              </w:rPr>
            </w:pPr>
            <w:r w:rsidRPr="00294207">
              <w:rPr>
                <w:rFonts w:ascii="Arial" w:hAnsi="Arial" w:cs="Arial"/>
              </w:rPr>
              <w:t>Понятие дипломатической службы, ее функции, специфика и  место в струк</w:t>
            </w:r>
            <w:r w:rsidRPr="00294207">
              <w:rPr>
                <w:rFonts w:ascii="Arial" w:hAnsi="Arial" w:cs="Arial"/>
              </w:rPr>
              <w:softHyphen/>
              <w:t>туре государственного аппарата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2" w:space="0" w:color="auto"/>
              <w:bottom w:val="single" w:sz="4" w:space="0" w:color="000000"/>
            </w:tcBorders>
            <w:vAlign w:val="center"/>
          </w:tcPr>
          <w:p w14:paraId="369699DF" w14:textId="77777777" w:rsidR="00A50E22" w:rsidRPr="00294207" w:rsidRDefault="00A50E22" w:rsidP="00A50E22">
            <w:pPr>
              <w:snapToGrid w:val="0"/>
              <w:jc w:val="center"/>
              <w:rPr>
                <w:rFonts w:ascii="Arial" w:hAnsi="Arial" w:cs="Arial"/>
              </w:rPr>
            </w:pPr>
            <w:r w:rsidRPr="00294207">
              <w:rPr>
                <w:rFonts w:ascii="Arial" w:hAnsi="Arial" w:cs="Arial"/>
              </w:rPr>
              <w:t>2</w:t>
            </w: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A99D98D" w14:textId="77777777" w:rsidR="00A50E22" w:rsidRPr="00294207" w:rsidRDefault="00A50E22" w:rsidP="00A50E22">
            <w:pPr>
              <w:snapToGrid w:val="0"/>
              <w:jc w:val="center"/>
              <w:rPr>
                <w:rFonts w:ascii="Arial" w:hAnsi="Arial" w:cs="Arial"/>
              </w:rPr>
            </w:pPr>
            <w:r w:rsidRPr="00294207">
              <w:rPr>
                <w:rFonts w:ascii="Arial" w:hAnsi="Arial" w:cs="Arial"/>
              </w:rPr>
              <w:t>-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14:paraId="0B3BD263" w14:textId="77777777" w:rsidR="00A50E22" w:rsidRPr="00294207" w:rsidRDefault="00A50E22" w:rsidP="00A50E22">
            <w:pPr>
              <w:snapToGrid w:val="0"/>
              <w:jc w:val="center"/>
              <w:rPr>
                <w:rFonts w:ascii="Arial" w:hAnsi="Arial" w:cs="Arial"/>
              </w:rPr>
            </w:pPr>
            <w:r w:rsidRPr="00294207">
              <w:rPr>
                <w:rFonts w:ascii="Arial" w:hAnsi="Arial" w:cs="Arial"/>
              </w:rPr>
              <w:t>-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02E37A" w14:textId="33E94599" w:rsidR="00A50E22" w:rsidRPr="00294207" w:rsidRDefault="00730FEC" w:rsidP="00A50E22">
            <w:pPr>
              <w:snapToGrid w:val="0"/>
              <w:jc w:val="center"/>
              <w:rPr>
                <w:rFonts w:ascii="Arial" w:hAnsi="Arial" w:cs="Arial"/>
              </w:rPr>
            </w:pPr>
            <w:r w:rsidRPr="00294207">
              <w:rPr>
                <w:rFonts w:ascii="Arial" w:hAnsi="Arial" w:cs="Arial"/>
              </w:rPr>
              <w:t>4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D8C0C" w14:textId="0C5DEDEF" w:rsidR="00A50E22" w:rsidRPr="00294207" w:rsidRDefault="00730FEC" w:rsidP="00A50E22">
            <w:pPr>
              <w:snapToGrid w:val="0"/>
              <w:jc w:val="center"/>
              <w:rPr>
                <w:rFonts w:ascii="Arial" w:hAnsi="Arial" w:cs="Arial"/>
              </w:rPr>
            </w:pPr>
            <w:r w:rsidRPr="00294207">
              <w:rPr>
                <w:rFonts w:ascii="Arial" w:hAnsi="Arial" w:cs="Arial"/>
              </w:rPr>
              <w:t>6</w:t>
            </w:r>
          </w:p>
        </w:tc>
      </w:tr>
      <w:tr w:rsidR="00A50E22" w:rsidRPr="00294207" w14:paraId="1FEFDD8C" w14:textId="77777777" w:rsidTr="006D2922">
        <w:tc>
          <w:tcPr>
            <w:tcW w:w="2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59B033" w14:textId="77777777" w:rsidR="00A50E22" w:rsidRPr="00294207" w:rsidRDefault="00A50E22" w:rsidP="00A50E22">
            <w:pPr>
              <w:snapToGrid w:val="0"/>
              <w:jc w:val="center"/>
              <w:rPr>
                <w:rFonts w:ascii="Arial" w:hAnsi="Arial" w:cs="Arial"/>
                <w:lang w:val="en-US"/>
              </w:rPr>
            </w:pPr>
            <w:r w:rsidRPr="00294207"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12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C96E10" w14:textId="77777777" w:rsidR="00A50E22" w:rsidRPr="00294207" w:rsidRDefault="00A50E22" w:rsidP="00A50E22">
            <w:pPr>
              <w:jc w:val="both"/>
              <w:rPr>
                <w:rFonts w:ascii="Arial" w:hAnsi="Arial" w:cs="Arial"/>
                <w:bCs/>
              </w:rPr>
            </w:pPr>
            <w:r w:rsidRPr="00294207">
              <w:rPr>
                <w:rFonts w:ascii="Arial" w:hAnsi="Arial" w:cs="Arial"/>
              </w:rPr>
              <w:t>Дипломатические представительства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2" w:space="0" w:color="auto"/>
              <w:bottom w:val="single" w:sz="4" w:space="0" w:color="000000"/>
            </w:tcBorders>
            <w:vAlign w:val="center"/>
          </w:tcPr>
          <w:p w14:paraId="1D905E57" w14:textId="5B65ED4C" w:rsidR="00A50E22" w:rsidRPr="00294207" w:rsidRDefault="00175FC8" w:rsidP="00A50E22">
            <w:pPr>
              <w:snapToGrid w:val="0"/>
              <w:jc w:val="center"/>
              <w:rPr>
                <w:rFonts w:ascii="Arial" w:hAnsi="Arial" w:cs="Arial"/>
              </w:rPr>
            </w:pPr>
            <w:r w:rsidRPr="00294207">
              <w:rPr>
                <w:rFonts w:ascii="Arial" w:hAnsi="Arial" w:cs="Arial"/>
              </w:rPr>
              <w:t>2</w:t>
            </w: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67FF344" w14:textId="77777777" w:rsidR="00A50E22" w:rsidRPr="00294207" w:rsidRDefault="00A50E22" w:rsidP="00A50E22">
            <w:pPr>
              <w:snapToGrid w:val="0"/>
              <w:jc w:val="center"/>
              <w:rPr>
                <w:rFonts w:ascii="Arial" w:hAnsi="Arial" w:cs="Arial"/>
                <w:lang w:val="en-US"/>
              </w:rPr>
            </w:pPr>
            <w:r w:rsidRPr="00294207">
              <w:rPr>
                <w:rFonts w:ascii="Arial" w:hAnsi="Arial" w:cs="Arial"/>
                <w:lang w:val="en-US"/>
              </w:rPr>
              <w:t>2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14:paraId="35A4525E" w14:textId="77777777" w:rsidR="00A50E22" w:rsidRPr="00294207" w:rsidRDefault="00A50E22" w:rsidP="00A50E22">
            <w:pPr>
              <w:snapToGrid w:val="0"/>
              <w:jc w:val="center"/>
              <w:rPr>
                <w:rFonts w:ascii="Arial" w:hAnsi="Arial" w:cs="Arial"/>
              </w:rPr>
            </w:pPr>
            <w:r w:rsidRPr="00294207">
              <w:rPr>
                <w:rFonts w:ascii="Arial" w:hAnsi="Arial" w:cs="Arial"/>
              </w:rPr>
              <w:t>-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F8B1BE" w14:textId="77777777" w:rsidR="00A50E22" w:rsidRPr="00294207" w:rsidRDefault="00A50E22" w:rsidP="00A50E22">
            <w:pPr>
              <w:snapToGrid w:val="0"/>
              <w:jc w:val="center"/>
              <w:rPr>
                <w:rFonts w:ascii="Arial" w:hAnsi="Arial" w:cs="Arial"/>
              </w:rPr>
            </w:pPr>
            <w:r w:rsidRPr="00294207">
              <w:rPr>
                <w:rFonts w:ascii="Arial" w:hAnsi="Arial" w:cs="Arial"/>
              </w:rPr>
              <w:t>2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7BED0" w14:textId="77777777" w:rsidR="00A50E22" w:rsidRPr="00294207" w:rsidRDefault="00A50E22" w:rsidP="00A50E22">
            <w:pPr>
              <w:snapToGrid w:val="0"/>
              <w:jc w:val="center"/>
              <w:rPr>
                <w:rFonts w:ascii="Arial" w:hAnsi="Arial" w:cs="Arial"/>
              </w:rPr>
            </w:pPr>
            <w:r w:rsidRPr="00294207">
              <w:rPr>
                <w:rFonts w:ascii="Arial" w:hAnsi="Arial" w:cs="Arial"/>
              </w:rPr>
              <w:t>6</w:t>
            </w:r>
          </w:p>
        </w:tc>
      </w:tr>
      <w:tr w:rsidR="00A50E22" w:rsidRPr="00294207" w14:paraId="3F5A7BEE" w14:textId="77777777" w:rsidTr="006D2922">
        <w:tc>
          <w:tcPr>
            <w:tcW w:w="2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130F3D" w14:textId="77777777" w:rsidR="00A50E22" w:rsidRPr="00294207" w:rsidRDefault="00A50E22" w:rsidP="00A50E22">
            <w:pPr>
              <w:snapToGrid w:val="0"/>
              <w:jc w:val="center"/>
              <w:rPr>
                <w:rFonts w:ascii="Arial" w:hAnsi="Arial" w:cs="Arial"/>
                <w:lang w:val="en-US"/>
              </w:rPr>
            </w:pPr>
            <w:r w:rsidRPr="00294207">
              <w:rPr>
                <w:rFonts w:ascii="Arial" w:hAnsi="Arial" w:cs="Arial"/>
                <w:lang w:val="en-US"/>
              </w:rPr>
              <w:t>5</w:t>
            </w:r>
          </w:p>
        </w:tc>
        <w:tc>
          <w:tcPr>
            <w:tcW w:w="12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3C66AA" w14:textId="77777777" w:rsidR="00A50E22" w:rsidRPr="00294207" w:rsidRDefault="00A50E22" w:rsidP="00A50E22">
            <w:pPr>
              <w:rPr>
                <w:rFonts w:ascii="Arial" w:hAnsi="Arial" w:cs="Arial"/>
              </w:rPr>
            </w:pPr>
            <w:r w:rsidRPr="00294207">
              <w:rPr>
                <w:rFonts w:ascii="Arial" w:hAnsi="Arial" w:cs="Arial"/>
              </w:rPr>
              <w:t>Информационно-аналитическая работа в дипломатическом представительстве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2" w:space="0" w:color="auto"/>
              <w:bottom w:val="single" w:sz="4" w:space="0" w:color="000000"/>
            </w:tcBorders>
            <w:vAlign w:val="center"/>
          </w:tcPr>
          <w:p w14:paraId="563B3085" w14:textId="77777777" w:rsidR="00A50E22" w:rsidRPr="00294207" w:rsidRDefault="00A50E22" w:rsidP="00A50E22">
            <w:pPr>
              <w:snapToGrid w:val="0"/>
              <w:jc w:val="center"/>
              <w:rPr>
                <w:rFonts w:ascii="Arial" w:hAnsi="Arial" w:cs="Arial"/>
                <w:lang w:val="en-US"/>
              </w:rPr>
            </w:pPr>
            <w:r w:rsidRPr="00294207">
              <w:rPr>
                <w:rFonts w:ascii="Arial" w:hAnsi="Arial" w:cs="Arial"/>
                <w:lang w:val="en-US"/>
              </w:rPr>
              <w:t>2</w:t>
            </w: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7C130F7" w14:textId="77777777" w:rsidR="00A50E22" w:rsidRPr="00294207" w:rsidRDefault="00A50E22" w:rsidP="00A50E22">
            <w:pPr>
              <w:snapToGrid w:val="0"/>
              <w:jc w:val="center"/>
              <w:rPr>
                <w:rFonts w:ascii="Arial" w:hAnsi="Arial" w:cs="Arial"/>
              </w:rPr>
            </w:pPr>
            <w:r w:rsidRPr="00294207">
              <w:rPr>
                <w:rFonts w:ascii="Arial" w:hAnsi="Arial" w:cs="Arial"/>
              </w:rPr>
              <w:t>-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14:paraId="0980349F" w14:textId="77777777" w:rsidR="00A50E22" w:rsidRPr="00294207" w:rsidRDefault="00A50E22" w:rsidP="00A50E22">
            <w:pPr>
              <w:snapToGrid w:val="0"/>
              <w:jc w:val="center"/>
              <w:rPr>
                <w:rFonts w:ascii="Arial" w:hAnsi="Arial" w:cs="Arial"/>
              </w:rPr>
            </w:pPr>
            <w:r w:rsidRPr="00294207">
              <w:rPr>
                <w:rFonts w:ascii="Arial" w:hAnsi="Arial" w:cs="Arial"/>
              </w:rPr>
              <w:t>-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6F76C7" w14:textId="2E7CE488" w:rsidR="00A50E22" w:rsidRPr="00294207" w:rsidRDefault="00730FEC" w:rsidP="00A50E22">
            <w:pPr>
              <w:snapToGrid w:val="0"/>
              <w:jc w:val="center"/>
              <w:rPr>
                <w:rFonts w:ascii="Arial" w:hAnsi="Arial" w:cs="Arial"/>
              </w:rPr>
            </w:pPr>
            <w:r w:rsidRPr="00294207">
              <w:rPr>
                <w:rFonts w:ascii="Arial" w:hAnsi="Arial" w:cs="Arial"/>
              </w:rPr>
              <w:t>4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C80EA" w14:textId="10C61C1D" w:rsidR="00A50E22" w:rsidRPr="00294207" w:rsidRDefault="00730FEC" w:rsidP="00A50E22">
            <w:pPr>
              <w:snapToGrid w:val="0"/>
              <w:jc w:val="center"/>
              <w:rPr>
                <w:rFonts w:ascii="Arial" w:hAnsi="Arial" w:cs="Arial"/>
              </w:rPr>
            </w:pPr>
            <w:r w:rsidRPr="00294207">
              <w:rPr>
                <w:rFonts w:ascii="Arial" w:hAnsi="Arial" w:cs="Arial"/>
              </w:rPr>
              <w:t>6</w:t>
            </w:r>
          </w:p>
        </w:tc>
      </w:tr>
      <w:tr w:rsidR="00A50E22" w:rsidRPr="00294207" w14:paraId="2878DFBC" w14:textId="77777777" w:rsidTr="006D2922">
        <w:tc>
          <w:tcPr>
            <w:tcW w:w="2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513B05" w14:textId="77777777" w:rsidR="00A50E22" w:rsidRPr="00294207" w:rsidRDefault="00A50E22" w:rsidP="00A50E22">
            <w:pPr>
              <w:snapToGrid w:val="0"/>
              <w:jc w:val="center"/>
              <w:rPr>
                <w:rFonts w:ascii="Arial" w:hAnsi="Arial" w:cs="Arial"/>
                <w:lang w:val="en-US"/>
              </w:rPr>
            </w:pPr>
            <w:r w:rsidRPr="00294207">
              <w:rPr>
                <w:rFonts w:ascii="Arial" w:hAnsi="Arial" w:cs="Arial"/>
                <w:lang w:val="en-US"/>
              </w:rPr>
              <w:t>6</w:t>
            </w:r>
          </w:p>
        </w:tc>
        <w:tc>
          <w:tcPr>
            <w:tcW w:w="12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51F554" w14:textId="77777777" w:rsidR="00A50E22" w:rsidRPr="00294207" w:rsidRDefault="00A50E22" w:rsidP="00A50E22">
            <w:pPr>
              <w:jc w:val="both"/>
              <w:rPr>
                <w:rFonts w:ascii="Arial" w:hAnsi="Arial" w:cs="Arial"/>
                <w:bCs/>
              </w:rPr>
            </w:pPr>
            <w:r w:rsidRPr="00294207">
              <w:rPr>
                <w:rFonts w:ascii="Arial" w:hAnsi="Arial" w:cs="Arial"/>
              </w:rPr>
              <w:t>Основы консульской службы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2" w:space="0" w:color="auto"/>
              <w:bottom w:val="single" w:sz="4" w:space="0" w:color="000000"/>
            </w:tcBorders>
            <w:vAlign w:val="center"/>
          </w:tcPr>
          <w:p w14:paraId="633D4811" w14:textId="3EAD2AE4" w:rsidR="00A50E22" w:rsidRPr="00294207" w:rsidRDefault="00175FC8" w:rsidP="00A50E22">
            <w:pPr>
              <w:snapToGrid w:val="0"/>
              <w:jc w:val="center"/>
              <w:rPr>
                <w:rFonts w:ascii="Arial" w:hAnsi="Arial" w:cs="Arial"/>
              </w:rPr>
            </w:pPr>
            <w:r w:rsidRPr="00294207">
              <w:rPr>
                <w:rFonts w:ascii="Arial" w:hAnsi="Arial" w:cs="Arial"/>
              </w:rPr>
              <w:t>2</w:t>
            </w: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102A8FE" w14:textId="77777777" w:rsidR="00A50E22" w:rsidRPr="00294207" w:rsidRDefault="00A50E22" w:rsidP="00A50E22">
            <w:pPr>
              <w:snapToGrid w:val="0"/>
              <w:jc w:val="center"/>
              <w:rPr>
                <w:rFonts w:ascii="Arial" w:hAnsi="Arial" w:cs="Arial"/>
              </w:rPr>
            </w:pPr>
            <w:r w:rsidRPr="00294207">
              <w:rPr>
                <w:rFonts w:ascii="Arial" w:hAnsi="Arial" w:cs="Arial"/>
              </w:rPr>
              <w:t>2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14:paraId="1E19E0F5" w14:textId="77777777" w:rsidR="00A50E22" w:rsidRPr="00294207" w:rsidRDefault="00A50E22" w:rsidP="00A50E22">
            <w:pPr>
              <w:snapToGrid w:val="0"/>
              <w:jc w:val="center"/>
              <w:rPr>
                <w:rFonts w:ascii="Arial" w:hAnsi="Arial" w:cs="Arial"/>
              </w:rPr>
            </w:pPr>
            <w:r w:rsidRPr="00294207">
              <w:rPr>
                <w:rFonts w:ascii="Arial" w:hAnsi="Arial" w:cs="Arial"/>
              </w:rPr>
              <w:t>-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D7D1D2" w14:textId="77777777" w:rsidR="00A50E22" w:rsidRPr="00294207" w:rsidRDefault="00A50E22" w:rsidP="00A50E22">
            <w:pPr>
              <w:snapToGrid w:val="0"/>
              <w:jc w:val="center"/>
              <w:rPr>
                <w:rFonts w:ascii="Arial" w:hAnsi="Arial" w:cs="Arial"/>
              </w:rPr>
            </w:pPr>
            <w:r w:rsidRPr="00294207">
              <w:rPr>
                <w:rFonts w:ascii="Arial" w:hAnsi="Arial" w:cs="Arial"/>
              </w:rPr>
              <w:t>2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955AF" w14:textId="77777777" w:rsidR="00A50E22" w:rsidRPr="00294207" w:rsidRDefault="00A50E22" w:rsidP="00A50E22">
            <w:pPr>
              <w:snapToGrid w:val="0"/>
              <w:jc w:val="center"/>
              <w:rPr>
                <w:rFonts w:ascii="Arial" w:hAnsi="Arial" w:cs="Arial"/>
              </w:rPr>
            </w:pPr>
            <w:r w:rsidRPr="00294207">
              <w:rPr>
                <w:rFonts w:ascii="Arial" w:hAnsi="Arial" w:cs="Arial"/>
              </w:rPr>
              <w:t>6</w:t>
            </w:r>
          </w:p>
        </w:tc>
      </w:tr>
      <w:tr w:rsidR="00A50E22" w:rsidRPr="00294207" w14:paraId="7E547B16" w14:textId="77777777" w:rsidTr="006D2922">
        <w:tc>
          <w:tcPr>
            <w:tcW w:w="2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2BFBE0" w14:textId="77777777" w:rsidR="00A50E22" w:rsidRPr="00294207" w:rsidRDefault="00A50E22" w:rsidP="00A50E22">
            <w:pPr>
              <w:snapToGrid w:val="0"/>
              <w:jc w:val="center"/>
              <w:rPr>
                <w:rFonts w:ascii="Arial" w:hAnsi="Arial" w:cs="Arial"/>
                <w:lang w:val="en-US"/>
              </w:rPr>
            </w:pPr>
            <w:r w:rsidRPr="00294207">
              <w:rPr>
                <w:rFonts w:ascii="Arial" w:hAnsi="Arial" w:cs="Arial"/>
                <w:lang w:val="en-US"/>
              </w:rPr>
              <w:t>7</w:t>
            </w:r>
          </w:p>
        </w:tc>
        <w:tc>
          <w:tcPr>
            <w:tcW w:w="12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6A8C46" w14:textId="77777777" w:rsidR="00A50E22" w:rsidRPr="00294207" w:rsidRDefault="00A50E22" w:rsidP="00A50E22">
            <w:pPr>
              <w:jc w:val="both"/>
              <w:rPr>
                <w:rFonts w:ascii="Arial" w:hAnsi="Arial" w:cs="Arial"/>
                <w:lang w:eastAsia="en-US"/>
              </w:rPr>
            </w:pPr>
            <w:r w:rsidRPr="00294207">
              <w:rPr>
                <w:rFonts w:ascii="Arial" w:hAnsi="Arial" w:cs="Arial"/>
                <w:bCs/>
                <w:lang w:val="en-US" w:eastAsia="en-US"/>
              </w:rPr>
              <w:t>Дипломатические документы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2" w:space="0" w:color="auto"/>
              <w:bottom w:val="single" w:sz="4" w:space="0" w:color="000000"/>
            </w:tcBorders>
            <w:vAlign w:val="center"/>
          </w:tcPr>
          <w:p w14:paraId="7C9459B4" w14:textId="6FCF7B40" w:rsidR="00A50E22" w:rsidRPr="00294207" w:rsidRDefault="008700C7" w:rsidP="00A50E22">
            <w:pPr>
              <w:snapToGrid w:val="0"/>
              <w:jc w:val="center"/>
              <w:rPr>
                <w:rFonts w:ascii="Arial" w:hAnsi="Arial" w:cs="Arial"/>
              </w:rPr>
            </w:pPr>
            <w:r w:rsidRPr="00294207">
              <w:rPr>
                <w:rFonts w:ascii="Arial" w:hAnsi="Arial" w:cs="Arial"/>
              </w:rPr>
              <w:t>-</w:t>
            </w: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2424D64" w14:textId="5BB67E7F" w:rsidR="00A50E22" w:rsidRPr="00294207" w:rsidRDefault="008700C7" w:rsidP="00A50E22">
            <w:pPr>
              <w:snapToGrid w:val="0"/>
              <w:jc w:val="center"/>
              <w:rPr>
                <w:rFonts w:ascii="Arial" w:hAnsi="Arial" w:cs="Arial"/>
              </w:rPr>
            </w:pPr>
            <w:r w:rsidRPr="00294207">
              <w:rPr>
                <w:rFonts w:ascii="Arial" w:hAnsi="Arial" w:cs="Arial"/>
              </w:rPr>
              <w:t>2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14:paraId="249FF109" w14:textId="77777777" w:rsidR="00A50E22" w:rsidRPr="00294207" w:rsidRDefault="00A50E22" w:rsidP="00A50E22">
            <w:pPr>
              <w:snapToGrid w:val="0"/>
              <w:jc w:val="center"/>
              <w:rPr>
                <w:rFonts w:ascii="Arial" w:hAnsi="Arial" w:cs="Arial"/>
              </w:rPr>
            </w:pPr>
            <w:r w:rsidRPr="00294207">
              <w:rPr>
                <w:rFonts w:ascii="Arial" w:hAnsi="Arial" w:cs="Arial"/>
              </w:rPr>
              <w:t>-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EEBBD7" w14:textId="77777777" w:rsidR="00A50E22" w:rsidRPr="00294207" w:rsidRDefault="00A50E22" w:rsidP="00A50E22">
            <w:pPr>
              <w:snapToGrid w:val="0"/>
              <w:jc w:val="center"/>
              <w:rPr>
                <w:rFonts w:ascii="Arial" w:hAnsi="Arial" w:cs="Arial"/>
              </w:rPr>
            </w:pPr>
            <w:r w:rsidRPr="00294207">
              <w:rPr>
                <w:rFonts w:ascii="Arial" w:hAnsi="Arial" w:cs="Arial"/>
              </w:rPr>
              <w:t>2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8EB37" w14:textId="77777777" w:rsidR="00A50E22" w:rsidRPr="00294207" w:rsidRDefault="00A50E22" w:rsidP="00A50E22">
            <w:pPr>
              <w:snapToGrid w:val="0"/>
              <w:jc w:val="center"/>
              <w:rPr>
                <w:rFonts w:ascii="Arial" w:hAnsi="Arial" w:cs="Arial"/>
              </w:rPr>
            </w:pPr>
            <w:r w:rsidRPr="00294207">
              <w:rPr>
                <w:rFonts w:ascii="Arial" w:hAnsi="Arial" w:cs="Arial"/>
              </w:rPr>
              <w:t>4</w:t>
            </w:r>
          </w:p>
        </w:tc>
      </w:tr>
      <w:tr w:rsidR="00A50E22" w:rsidRPr="00294207" w14:paraId="4A309920" w14:textId="77777777" w:rsidTr="006D2922">
        <w:tc>
          <w:tcPr>
            <w:tcW w:w="2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030098" w14:textId="77777777" w:rsidR="00A50E22" w:rsidRPr="00294207" w:rsidRDefault="00A50E22" w:rsidP="00A50E22">
            <w:pPr>
              <w:snapToGrid w:val="0"/>
              <w:jc w:val="center"/>
              <w:rPr>
                <w:rFonts w:ascii="Arial" w:hAnsi="Arial" w:cs="Arial"/>
                <w:lang w:val="en-US"/>
              </w:rPr>
            </w:pPr>
            <w:r w:rsidRPr="00294207">
              <w:rPr>
                <w:rFonts w:ascii="Arial" w:hAnsi="Arial" w:cs="Arial"/>
                <w:lang w:val="en-US"/>
              </w:rPr>
              <w:t>8</w:t>
            </w:r>
          </w:p>
        </w:tc>
        <w:tc>
          <w:tcPr>
            <w:tcW w:w="12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3A759A" w14:textId="77777777" w:rsidR="00A50E22" w:rsidRPr="00294207" w:rsidRDefault="00A50E22" w:rsidP="00A50E22">
            <w:pPr>
              <w:snapToGrid w:val="0"/>
              <w:rPr>
                <w:rFonts w:ascii="Arial" w:hAnsi="Arial" w:cs="Arial"/>
              </w:rPr>
            </w:pPr>
            <w:r w:rsidRPr="00294207">
              <w:rPr>
                <w:rFonts w:ascii="Arial" w:hAnsi="Arial" w:cs="Arial"/>
                <w:bCs/>
              </w:rPr>
              <w:t>Дипломатический протокол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2" w:space="0" w:color="auto"/>
              <w:bottom w:val="single" w:sz="4" w:space="0" w:color="000000"/>
            </w:tcBorders>
            <w:vAlign w:val="center"/>
          </w:tcPr>
          <w:p w14:paraId="4DBE5921" w14:textId="77777777" w:rsidR="00A50E22" w:rsidRPr="00294207" w:rsidRDefault="00A50E22" w:rsidP="00A50E22">
            <w:pPr>
              <w:snapToGrid w:val="0"/>
              <w:jc w:val="center"/>
              <w:rPr>
                <w:rFonts w:ascii="Arial" w:hAnsi="Arial" w:cs="Arial"/>
              </w:rPr>
            </w:pPr>
            <w:r w:rsidRPr="00294207">
              <w:rPr>
                <w:rFonts w:ascii="Arial" w:hAnsi="Arial" w:cs="Arial"/>
              </w:rPr>
              <w:t>2</w:t>
            </w: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A6E2C12" w14:textId="77777777" w:rsidR="00A50E22" w:rsidRPr="00294207" w:rsidRDefault="00A50E22" w:rsidP="00A50E22">
            <w:pPr>
              <w:snapToGrid w:val="0"/>
              <w:jc w:val="center"/>
              <w:rPr>
                <w:rFonts w:ascii="Arial" w:hAnsi="Arial" w:cs="Arial"/>
              </w:rPr>
            </w:pPr>
            <w:r w:rsidRPr="00294207">
              <w:rPr>
                <w:rFonts w:ascii="Arial" w:hAnsi="Arial" w:cs="Arial"/>
              </w:rPr>
              <w:t>2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14:paraId="0F9D634B" w14:textId="77777777" w:rsidR="00A50E22" w:rsidRPr="00294207" w:rsidRDefault="00A50E22" w:rsidP="00A50E22">
            <w:pPr>
              <w:snapToGrid w:val="0"/>
              <w:jc w:val="center"/>
              <w:rPr>
                <w:rFonts w:ascii="Arial" w:hAnsi="Arial" w:cs="Arial"/>
              </w:rPr>
            </w:pPr>
            <w:r w:rsidRPr="00294207">
              <w:rPr>
                <w:rFonts w:ascii="Arial" w:hAnsi="Arial" w:cs="Arial"/>
              </w:rPr>
              <w:t>-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F6E2EE" w14:textId="77777777" w:rsidR="00A50E22" w:rsidRPr="00294207" w:rsidRDefault="00A50E22" w:rsidP="00A50E22">
            <w:pPr>
              <w:snapToGrid w:val="0"/>
              <w:jc w:val="center"/>
              <w:rPr>
                <w:rFonts w:ascii="Arial" w:hAnsi="Arial" w:cs="Arial"/>
              </w:rPr>
            </w:pPr>
            <w:r w:rsidRPr="00294207">
              <w:rPr>
                <w:rFonts w:ascii="Arial" w:hAnsi="Arial" w:cs="Arial"/>
              </w:rPr>
              <w:t>2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C7E28" w14:textId="77777777" w:rsidR="00A50E22" w:rsidRPr="00294207" w:rsidRDefault="00A50E22" w:rsidP="00A50E22">
            <w:pPr>
              <w:snapToGrid w:val="0"/>
              <w:jc w:val="center"/>
              <w:rPr>
                <w:rFonts w:ascii="Arial" w:hAnsi="Arial" w:cs="Arial"/>
              </w:rPr>
            </w:pPr>
            <w:r w:rsidRPr="00294207">
              <w:rPr>
                <w:rFonts w:ascii="Arial" w:hAnsi="Arial" w:cs="Arial"/>
              </w:rPr>
              <w:t>6</w:t>
            </w:r>
          </w:p>
        </w:tc>
      </w:tr>
      <w:tr w:rsidR="00A50E22" w:rsidRPr="00294207" w14:paraId="02DEB054" w14:textId="77777777" w:rsidTr="006D2922">
        <w:tc>
          <w:tcPr>
            <w:tcW w:w="2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6F3D3D" w14:textId="77777777" w:rsidR="00A50E22" w:rsidRPr="00294207" w:rsidRDefault="00A50E22" w:rsidP="00A50E22">
            <w:pPr>
              <w:snapToGrid w:val="0"/>
              <w:jc w:val="center"/>
              <w:rPr>
                <w:rFonts w:ascii="Arial" w:hAnsi="Arial" w:cs="Arial"/>
                <w:lang w:val="en-US"/>
              </w:rPr>
            </w:pPr>
            <w:r w:rsidRPr="00294207">
              <w:rPr>
                <w:rFonts w:ascii="Arial" w:hAnsi="Arial" w:cs="Arial"/>
                <w:lang w:val="en-US"/>
              </w:rPr>
              <w:t>9</w:t>
            </w:r>
          </w:p>
        </w:tc>
        <w:tc>
          <w:tcPr>
            <w:tcW w:w="12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8D141E" w14:textId="77777777" w:rsidR="00A50E22" w:rsidRPr="00294207" w:rsidRDefault="00A50E22" w:rsidP="00A50E22">
            <w:pPr>
              <w:rPr>
                <w:rFonts w:ascii="Arial" w:hAnsi="Arial" w:cs="Arial"/>
              </w:rPr>
            </w:pPr>
            <w:r w:rsidRPr="00294207">
              <w:rPr>
                <w:rFonts w:ascii="Arial" w:hAnsi="Arial" w:cs="Arial"/>
              </w:rPr>
              <w:t>Дипломатический этикет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2" w:space="0" w:color="auto"/>
              <w:bottom w:val="single" w:sz="4" w:space="0" w:color="000000"/>
            </w:tcBorders>
            <w:vAlign w:val="center"/>
          </w:tcPr>
          <w:p w14:paraId="5A499D43" w14:textId="77777777" w:rsidR="00A50E22" w:rsidRPr="00294207" w:rsidRDefault="00A50E22" w:rsidP="00A50E22">
            <w:pPr>
              <w:snapToGrid w:val="0"/>
              <w:jc w:val="center"/>
              <w:rPr>
                <w:rFonts w:ascii="Arial" w:hAnsi="Arial" w:cs="Arial"/>
                <w:lang w:val="en-US"/>
              </w:rPr>
            </w:pPr>
            <w:r w:rsidRPr="00294207">
              <w:rPr>
                <w:rFonts w:ascii="Arial" w:hAnsi="Arial" w:cs="Arial"/>
                <w:lang w:val="en-US"/>
              </w:rPr>
              <w:t>2</w:t>
            </w: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522EF6D" w14:textId="77777777" w:rsidR="00A50E22" w:rsidRPr="00294207" w:rsidRDefault="00A50E22" w:rsidP="00A50E22">
            <w:pPr>
              <w:snapToGrid w:val="0"/>
              <w:jc w:val="center"/>
              <w:rPr>
                <w:rFonts w:ascii="Arial" w:hAnsi="Arial" w:cs="Arial"/>
              </w:rPr>
            </w:pPr>
            <w:r w:rsidRPr="00294207">
              <w:rPr>
                <w:rFonts w:ascii="Arial" w:hAnsi="Arial" w:cs="Arial"/>
              </w:rPr>
              <w:t>-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14:paraId="38480B81" w14:textId="77777777" w:rsidR="00A50E22" w:rsidRPr="00294207" w:rsidRDefault="00A50E22" w:rsidP="00A50E22">
            <w:pPr>
              <w:snapToGrid w:val="0"/>
              <w:jc w:val="center"/>
              <w:rPr>
                <w:rFonts w:ascii="Arial" w:hAnsi="Arial" w:cs="Arial"/>
              </w:rPr>
            </w:pPr>
            <w:r w:rsidRPr="00294207">
              <w:rPr>
                <w:rFonts w:ascii="Arial" w:hAnsi="Arial" w:cs="Arial"/>
              </w:rPr>
              <w:t>-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EE24B6" w14:textId="3A9B7BE5" w:rsidR="00A50E22" w:rsidRPr="00294207" w:rsidRDefault="00730FEC" w:rsidP="00A50E22">
            <w:pPr>
              <w:snapToGrid w:val="0"/>
              <w:jc w:val="center"/>
              <w:rPr>
                <w:rFonts w:ascii="Arial" w:hAnsi="Arial" w:cs="Arial"/>
              </w:rPr>
            </w:pPr>
            <w:r w:rsidRPr="00294207">
              <w:rPr>
                <w:rFonts w:ascii="Arial" w:hAnsi="Arial" w:cs="Arial"/>
              </w:rPr>
              <w:t>4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33395" w14:textId="49A9237D" w:rsidR="00A50E22" w:rsidRPr="00294207" w:rsidRDefault="00730FEC" w:rsidP="00A50E22">
            <w:pPr>
              <w:snapToGrid w:val="0"/>
              <w:jc w:val="center"/>
              <w:rPr>
                <w:rFonts w:ascii="Arial" w:hAnsi="Arial" w:cs="Arial"/>
              </w:rPr>
            </w:pPr>
            <w:r w:rsidRPr="00294207">
              <w:rPr>
                <w:rFonts w:ascii="Arial" w:hAnsi="Arial" w:cs="Arial"/>
              </w:rPr>
              <w:t>6</w:t>
            </w:r>
          </w:p>
        </w:tc>
      </w:tr>
      <w:tr w:rsidR="00A50E22" w:rsidRPr="00294207" w14:paraId="03266936" w14:textId="77777777" w:rsidTr="006D2922">
        <w:tc>
          <w:tcPr>
            <w:tcW w:w="2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1F27C9" w14:textId="77777777" w:rsidR="00A50E22" w:rsidRPr="00294207" w:rsidRDefault="00A50E22" w:rsidP="00A50E22">
            <w:pPr>
              <w:snapToGrid w:val="0"/>
              <w:jc w:val="center"/>
              <w:rPr>
                <w:rFonts w:ascii="Arial" w:hAnsi="Arial" w:cs="Arial"/>
                <w:lang w:val="en-US"/>
              </w:rPr>
            </w:pPr>
            <w:r w:rsidRPr="00294207">
              <w:rPr>
                <w:rFonts w:ascii="Arial" w:hAnsi="Arial" w:cs="Arial"/>
              </w:rPr>
              <w:t>1</w:t>
            </w:r>
            <w:r w:rsidRPr="00294207"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12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461660" w14:textId="77777777" w:rsidR="00A50E22" w:rsidRPr="00294207" w:rsidRDefault="00A50E22" w:rsidP="00A50E22">
            <w:pPr>
              <w:rPr>
                <w:rFonts w:ascii="Arial" w:hAnsi="Arial" w:cs="Arial"/>
              </w:rPr>
            </w:pPr>
            <w:r w:rsidRPr="00294207">
              <w:rPr>
                <w:rFonts w:ascii="Arial" w:hAnsi="Arial" w:cs="Arial"/>
                <w:bCs/>
              </w:rPr>
              <w:t>Установление контактов и дипломатические визиты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2" w:space="0" w:color="auto"/>
              <w:bottom w:val="single" w:sz="4" w:space="0" w:color="000000"/>
            </w:tcBorders>
            <w:vAlign w:val="center"/>
          </w:tcPr>
          <w:p w14:paraId="5DD52EE0" w14:textId="77777777" w:rsidR="00A50E22" w:rsidRPr="00294207" w:rsidRDefault="00A50E22" w:rsidP="00A50E22">
            <w:pPr>
              <w:snapToGrid w:val="0"/>
              <w:jc w:val="center"/>
              <w:rPr>
                <w:rFonts w:ascii="Arial" w:hAnsi="Arial" w:cs="Arial"/>
                <w:lang w:val="en-US"/>
              </w:rPr>
            </w:pPr>
            <w:r w:rsidRPr="00294207">
              <w:rPr>
                <w:rFonts w:ascii="Arial" w:hAnsi="Arial" w:cs="Arial"/>
                <w:lang w:val="en-US"/>
              </w:rPr>
              <w:t>2</w:t>
            </w: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6742496" w14:textId="77777777" w:rsidR="00A50E22" w:rsidRPr="00294207" w:rsidRDefault="00A50E22" w:rsidP="00A50E22">
            <w:pPr>
              <w:snapToGrid w:val="0"/>
              <w:jc w:val="center"/>
              <w:rPr>
                <w:rFonts w:ascii="Arial" w:hAnsi="Arial" w:cs="Arial"/>
              </w:rPr>
            </w:pPr>
            <w:r w:rsidRPr="00294207">
              <w:rPr>
                <w:rFonts w:ascii="Arial" w:hAnsi="Arial" w:cs="Arial"/>
              </w:rPr>
              <w:t>2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14:paraId="40AC66D5" w14:textId="77777777" w:rsidR="00A50E22" w:rsidRPr="00294207" w:rsidRDefault="00A50E22" w:rsidP="00A50E22">
            <w:pPr>
              <w:snapToGrid w:val="0"/>
              <w:jc w:val="center"/>
              <w:rPr>
                <w:rFonts w:ascii="Arial" w:hAnsi="Arial" w:cs="Arial"/>
              </w:rPr>
            </w:pPr>
            <w:r w:rsidRPr="00294207">
              <w:rPr>
                <w:rFonts w:ascii="Arial" w:hAnsi="Arial" w:cs="Arial"/>
              </w:rPr>
              <w:t>-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F1D923" w14:textId="77777777" w:rsidR="00A50E22" w:rsidRPr="00294207" w:rsidRDefault="00A50E22" w:rsidP="00A50E22">
            <w:pPr>
              <w:snapToGrid w:val="0"/>
              <w:jc w:val="center"/>
              <w:rPr>
                <w:rFonts w:ascii="Arial" w:hAnsi="Arial" w:cs="Arial"/>
              </w:rPr>
            </w:pPr>
            <w:r w:rsidRPr="00294207">
              <w:rPr>
                <w:rFonts w:ascii="Arial" w:hAnsi="Arial" w:cs="Arial"/>
              </w:rPr>
              <w:t>2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3F2CC" w14:textId="77777777" w:rsidR="00A50E22" w:rsidRPr="00294207" w:rsidRDefault="00A50E22" w:rsidP="00A50E22">
            <w:pPr>
              <w:snapToGrid w:val="0"/>
              <w:jc w:val="center"/>
              <w:rPr>
                <w:rFonts w:ascii="Arial" w:hAnsi="Arial" w:cs="Arial"/>
              </w:rPr>
            </w:pPr>
            <w:r w:rsidRPr="00294207">
              <w:rPr>
                <w:rFonts w:ascii="Arial" w:hAnsi="Arial" w:cs="Arial"/>
              </w:rPr>
              <w:t>6</w:t>
            </w:r>
          </w:p>
        </w:tc>
      </w:tr>
      <w:tr w:rsidR="00A50E22" w:rsidRPr="00294207" w14:paraId="20720B8D" w14:textId="77777777" w:rsidTr="006D2922">
        <w:tc>
          <w:tcPr>
            <w:tcW w:w="2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9EDBB6" w14:textId="77777777" w:rsidR="00A50E22" w:rsidRPr="00294207" w:rsidRDefault="00A50E22" w:rsidP="00A50E22">
            <w:pPr>
              <w:snapToGrid w:val="0"/>
              <w:jc w:val="center"/>
              <w:rPr>
                <w:rFonts w:ascii="Arial" w:hAnsi="Arial" w:cs="Arial"/>
                <w:lang w:val="en-US"/>
              </w:rPr>
            </w:pPr>
            <w:r w:rsidRPr="00294207">
              <w:rPr>
                <w:rFonts w:ascii="Arial" w:hAnsi="Arial" w:cs="Arial"/>
              </w:rPr>
              <w:t>1</w:t>
            </w:r>
            <w:r w:rsidRPr="00294207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12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5FBD92" w14:textId="77777777" w:rsidR="00A50E22" w:rsidRPr="00294207" w:rsidRDefault="00A50E22" w:rsidP="00A50E22">
            <w:pPr>
              <w:jc w:val="both"/>
              <w:rPr>
                <w:rFonts w:ascii="Arial" w:hAnsi="Arial" w:cs="Arial"/>
              </w:rPr>
            </w:pPr>
            <w:r w:rsidRPr="00294207">
              <w:rPr>
                <w:rFonts w:ascii="Arial" w:hAnsi="Arial" w:cs="Arial"/>
                <w:bCs/>
              </w:rPr>
              <w:t>Дипломатические приемы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2" w:space="0" w:color="auto"/>
              <w:bottom w:val="single" w:sz="4" w:space="0" w:color="000000"/>
            </w:tcBorders>
            <w:vAlign w:val="center"/>
          </w:tcPr>
          <w:p w14:paraId="63F85C89" w14:textId="7983D90F" w:rsidR="00A50E22" w:rsidRPr="00294207" w:rsidRDefault="00175FC8" w:rsidP="00A50E22">
            <w:pPr>
              <w:snapToGrid w:val="0"/>
              <w:jc w:val="center"/>
              <w:rPr>
                <w:rFonts w:ascii="Arial" w:hAnsi="Arial" w:cs="Arial"/>
              </w:rPr>
            </w:pPr>
            <w:r w:rsidRPr="00294207">
              <w:rPr>
                <w:rFonts w:ascii="Arial" w:hAnsi="Arial" w:cs="Arial"/>
              </w:rPr>
              <w:t>-</w:t>
            </w: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A02CD15" w14:textId="42A14707" w:rsidR="00A50E22" w:rsidRPr="00294207" w:rsidRDefault="008700C7" w:rsidP="00A50E22">
            <w:pPr>
              <w:snapToGrid w:val="0"/>
              <w:jc w:val="center"/>
              <w:rPr>
                <w:rFonts w:ascii="Arial" w:hAnsi="Arial" w:cs="Arial"/>
              </w:rPr>
            </w:pPr>
            <w:r w:rsidRPr="00294207">
              <w:rPr>
                <w:rFonts w:ascii="Arial" w:hAnsi="Arial" w:cs="Arial"/>
              </w:rPr>
              <w:t>2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14:paraId="68828C3F" w14:textId="77777777" w:rsidR="00A50E22" w:rsidRPr="00294207" w:rsidRDefault="00A50E22" w:rsidP="00A50E22">
            <w:pPr>
              <w:snapToGrid w:val="0"/>
              <w:jc w:val="center"/>
              <w:rPr>
                <w:rFonts w:ascii="Arial" w:hAnsi="Arial" w:cs="Arial"/>
              </w:rPr>
            </w:pPr>
            <w:r w:rsidRPr="00294207">
              <w:rPr>
                <w:rFonts w:ascii="Arial" w:hAnsi="Arial" w:cs="Arial"/>
              </w:rPr>
              <w:t>-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4B431F" w14:textId="4D7E5A05" w:rsidR="00A50E22" w:rsidRPr="00294207" w:rsidRDefault="00730FEC" w:rsidP="00A50E22">
            <w:pPr>
              <w:snapToGrid w:val="0"/>
              <w:jc w:val="center"/>
              <w:rPr>
                <w:rFonts w:ascii="Arial" w:hAnsi="Arial" w:cs="Arial"/>
              </w:rPr>
            </w:pPr>
            <w:r w:rsidRPr="00294207">
              <w:rPr>
                <w:rFonts w:ascii="Arial" w:hAnsi="Arial" w:cs="Arial"/>
              </w:rPr>
              <w:t>4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AEE3B" w14:textId="74DE611D" w:rsidR="00A50E22" w:rsidRPr="00294207" w:rsidRDefault="00730FEC" w:rsidP="00A50E22">
            <w:pPr>
              <w:snapToGrid w:val="0"/>
              <w:jc w:val="center"/>
              <w:rPr>
                <w:rFonts w:ascii="Arial" w:hAnsi="Arial" w:cs="Arial"/>
              </w:rPr>
            </w:pPr>
            <w:r w:rsidRPr="00294207">
              <w:rPr>
                <w:rFonts w:ascii="Arial" w:hAnsi="Arial" w:cs="Arial"/>
              </w:rPr>
              <w:t>6</w:t>
            </w:r>
          </w:p>
        </w:tc>
      </w:tr>
      <w:tr w:rsidR="00A50E22" w:rsidRPr="00294207" w14:paraId="120A6641" w14:textId="77777777" w:rsidTr="006D2922">
        <w:tc>
          <w:tcPr>
            <w:tcW w:w="2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31E9F4" w14:textId="77777777" w:rsidR="00A50E22" w:rsidRPr="00294207" w:rsidRDefault="00A50E22" w:rsidP="00A50E22">
            <w:pPr>
              <w:snapToGrid w:val="0"/>
              <w:jc w:val="center"/>
              <w:rPr>
                <w:rFonts w:ascii="Arial" w:hAnsi="Arial" w:cs="Arial"/>
                <w:lang w:val="en-US"/>
              </w:rPr>
            </w:pPr>
            <w:r w:rsidRPr="00294207">
              <w:rPr>
                <w:rFonts w:ascii="Arial" w:hAnsi="Arial" w:cs="Arial"/>
              </w:rPr>
              <w:lastRenderedPageBreak/>
              <w:t>1</w:t>
            </w:r>
            <w:r w:rsidRPr="00294207">
              <w:rPr>
                <w:rFonts w:ascii="Arial" w:hAnsi="Arial" w:cs="Arial"/>
                <w:lang w:val="en-US"/>
              </w:rPr>
              <w:t>2</w:t>
            </w:r>
          </w:p>
        </w:tc>
        <w:tc>
          <w:tcPr>
            <w:tcW w:w="12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E9054A" w14:textId="77777777" w:rsidR="00A50E22" w:rsidRPr="00294207" w:rsidRDefault="00A50E22" w:rsidP="00A50E22">
            <w:pPr>
              <w:rPr>
                <w:rFonts w:ascii="Arial" w:hAnsi="Arial" w:cs="Arial"/>
              </w:rPr>
            </w:pPr>
            <w:r w:rsidRPr="00294207">
              <w:rPr>
                <w:rFonts w:ascii="Arial" w:hAnsi="Arial" w:cs="Arial"/>
              </w:rPr>
              <w:t>Переговоры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2" w:space="0" w:color="auto"/>
              <w:bottom w:val="single" w:sz="4" w:space="0" w:color="000000"/>
            </w:tcBorders>
            <w:vAlign w:val="center"/>
          </w:tcPr>
          <w:p w14:paraId="097CC4F3" w14:textId="77777777" w:rsidR="00A50E22" w:rsidRPr="00294207" w:rsidRDefault="00A50E22" w:rsidP="00A50E22">
            <w:pPr>
              <w:snapToGrid w:val="0"/>
              <w:jc w:val="center"/>
              <w:rPr>
                <w:rFonts w:ascii="Arial" w:hAnsi="Arial" w:cs="Arial"/>
                <w:lang w:val="en-US"/>
              </w:rPr>
            </w:pPr>
            <w:r w:rsidRPr="00294207">
              <w:rPr>
                <w:rFonts w:ascii="Arial" w:hAnsi="Arial" w:cs="Arial"/>
                <w:lang w:val="en-US"/>
              </w:rPr>
              <w:t>2</w:t>
            </w: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29C4252" w14:textId="77777777" w:rsidR="00A50E22" w:rsidRPr="00294207" w:rsidRDefault="00A50E22" w:rsidP="00A50E22">
            <w:pPr>
              <w:snapToGrid w:val="0"/>
              <w:jc w:val="center"/>
              <w:rPr>
                <w:rFonts w:ascii="Arial" w:hAnsi="Arial" w:cs="Arial"/>
              </w:rPr>
            </w:pPr>
            <w:r w:rsidRPr="00294207">
              <w:rPr>
                <w:rFonts w:ascii="Arial" w:hAnsi="Arial" w:cs="Arial"/>
              </w:rPr>
              <w:t>2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14:paraId="0FA9056E" w14:textId="77777777" w:rsidR="00A50E22" w:rsidRPr="00294207" w:rsidRDefault="00A50E22" w:rsidP="00A50E22">
            <w:pPr>
              <w:snapToGrid w:val="0"/>
              <w:jc w:val="center"/>
              <w:rPr>
                <w:rFonts w:ascii="Arial" w:hAnsi="Arial" w:cs="Arial"/>
              </w:rPr>
            </w:pPr>
            <w:r w:rsidRPr="00294207">
              <w:rPr>
                <w:rFonts w:ascii="Arial" w:hAnsi="Arial" w:cs="Arial"/>
              </w:rPr>
              <w:t>-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4204EE" w14:textId="77777777" w:rsidR="00A50E22" w:rsidRPr="00294207" w:rsidRDefault="00A50E22" w:rsidP="00A50E22">
            <w:pPr>
              <w:snapToGrid w:val="0"/>
              <w:jc w:val="center"/>
              <w:rPr>
                <w:rFonts w:ascii="Arial" w:hAnsi="Arial" w:cs="Arial"/>
              </w:rPr>
            </w:pPr>
            <w:r w:rsidRPr="00294207">
              <w:rPr>
                <w:rFonts w:ascii="Arial" w:hAnsi="Arial" w:cs="Arial"/>
              </w:rPr>
              <w:t>2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4129A" w14:textId="77777777" w:rsidR="00A50E22" w:rsidRPr="00294207" w:rsidRDefault="00A50E22" w:rsidP="00A50E22">
            <w:pPr>
              <w:snapToGrid w:val="0"/>
              <w:jc w:val="center"/>
              <w:rPr>
                <w:rFonts w:ascii="Arial" w:hAnsi="Arial" w:cs="Arial"/>
              </w:rPr>
            </w:pPr>
            <w:r w:rsidRPr="00294207">
              <w:rPr>
                <w:rFonts w:ascii="Arial" w:hAnsi="Arial" w:cs="Arial"/>
              </w:rPr>
              <w:t>6</w:t>
            </w:r>
          </w:p>
        </w:tc>
      </w:tr>
      <w:tr w:rsidR="00A50E22" w:rsidRPr="00294207" w14:paraId="3ABDEE6A" w14:textId="77777777" w:rsidTr="006D2922">
        <w:tc>
          <w:tcPr>
            <w:tcW w:w="2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0189F4" w14:textId="77777777" w:rsidR="00A50E22" w:rsidRPr="00294207" w:rsidRDefault="00A50E22" w:rsidP="00A50E22">
            <w:pPr>
              <w:snapToGrid w:val="0"/>
              <w:jc w:val="center"/>
              <w:rPr>
                <w:rFonts w:ascii="Arial" w:hAnsi="Arial" w:cs="Arial"/>
                <w:lang w:val="en-US"/>
              </w:rPr>
            </w:pPr>
            <w:r w:rsidRPr="00294207">
              <w:rPr>
                <w:rFonts w:ascii="Arial" w:hAnsi="Arial" w:cs="Arial"/>
              </w:rPr>
              <w:t>1</w:t>
            </w:r>
            <w:r w:rsidRPr="00294207">
              <w:rPr>
                <w:rFonts w:ascii="Arial" w:hAnsi="Arial" w:cs="Arial"/>
                <w:lang w:val="en-US"/>
              </w:rPr>
              <w:t>3</w:t>
            </w:r>
          </w:p>
        </w:tc>
        <w:tc>
          <w:tcPr>
            <w:tcW w:w="12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163447" w14:textId="77777777" w:rsidR="00A50E22" w:rsidRPr="00294207" w:rsidRDefault="00A50E22" w:rsidP="00A50E22">
            <w:pPr>
              <w:rPr>
                <w:rFonts w:ascii="Arial" w:hAnsi="Arial" w:cs="Arial"/>
              </w:rPr>
            </w:pPr>
            <w:r w:rsidRPr="00294207">
              <w:rPr>
                <w:rFonts w:ascii="Arial" w:hAnsi="Arial" w:cs="Arial"/>
              </w:rPr>
              <w:t>Меняющаяся роль дипломатии в современном мире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2" w:space="0" w:color="auto"/>
              <w:bottom w:val="single" w:sz="4" w:space="0" w:color="000000"/>
            </w:tcBorders>
            <w:vAlign w:val="center"/>
          </w:tcPr>
          <w:p w14:paraId="00E04B15" w14:textId="06321E53" w:rsidR="00A50E22" w:rsidRPr="00294207" w:rsidRDefault="008700C7" w:rsidP="00A50E22">
            <w:pPr>
              <w:snapToGrid w:val="0"/>
              <w:jc w:val="center"/>
              <w:rPr>
                <w:rFonts w:ascii="Arial" w:hAnsi="Arial" w:cs="Arial"/>
              </w:rPr>
            </w:pPr>
            <w:r w:rsidRPr="00294207">
              <w:rPr>
                <w:rFonts w:ascii="Arial" w:hAnsi="Arial" w:cs="Arial"/>
              </w:rPr>
              <w:t>-</w:t>
            </w: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7AD1C74" w14:textId="77777777" w:rsidR="00A50E22" w:rsidRPr="00294207" w:rsidRDefault="00A50E22" w:rsidP="00A50E22">
            <w:pPr>
              <w:snapToGrid w:val="0"/>
              <w:jc w:val="center"/>
              <w:rPr>
                <w:rFonts w:ascii="Arial" w:hAnsi="Arial" w:cs="Arial"/>
              </w:rPr>
            </w:pPr>
            <w:r w:rsidRPr="00294207">
              <w:rPr>
                <w:rFonts w:ascii="Arial" w:hAnsi="Arial" w:cs="Arial"/>
              </w:rPr>
              <w:t>2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14:paraId="07294DFC" w14:textId="77777777" w:rsidR="00A50E22" w:rsidRPr="00294207" w:rsidRDefault="00A50E22" w:rsidP="00A50E22">
            <w:pPr>
              <w:snapToGrid w:val="0"/>
              <w:jc w:val="center"/>
              <w:rPr>
                <w:rFonts w:ascii="Arial" w:hAnsi="Arial" w:cs="Arial"/>
              </w:rPr>
            </w:pPr>
            <w:r w:rsidRPr="00294207">
              <w:rPr>
                <w:rFonts w:ascii="Arial" w:hAnsi="Arial" w:cs="Arial"/>
              </w:rPr>
              <w:t>-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A17232" w14:textId="77777777" w:rsidR="00A50E22" w:rsidRPr="00294207" w:rsidRDefault="00A50E22" w:rsidP="00A50E22">
            <w:pPr>
              <w:snapToGrid w:val="0"/>
              <w:jc w:val="center"/>
              <w:rPr>
                <w:rFonts w:ascii="Arial" w:hAnsi="Arial" w:cs="Arial"/>
                <w:lang w:val="en-US"/>
              </w:rPr>
            </w:pPr>
            <w:r w:rsidRPr="00294207"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6C41B" w14:textId="4F536CB9" w:rsidR="00A50E22" w:rsidRPr="00294207" w:rsidRDefault="00730FEC" w:rsidP="00A50E22">
            <w:pPr>
              <w:snapToGrid w:val="0"/>
              <w:jc w:val="center"/>
              <w:rPr>
                <w:rFonts w:ascii="Arial" w:hAnsi="Arial" w:cs="Arial"/>
              </w:rPr>
            </w:pPr>
            <w:r w:rsidRPr="00294207">
              <w:rPr>
                <w:rFonts w:ascii="Arial" w:hAnsi="Arial" w:cs="Arial"/>
              </w:rPr>
              <w:t>6</w:t>
            </w:r>
          </w:p>
        </w:tc>
      </w:tr>
      <w:tr w:rsidR="00A50E22" w:rsidRPr="00294207" w14:paraId="6729A4E1" w14:textId="77777777" w:rsidTr="006D2922">
        <w:tc>
          <w:tcPr>
            <w:tcW w:w="2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70319A" w14:textId="77777777" w:rsidR="00A50E22" w:rsidRPr="00294207" w:rsidRDefault="00A50E22" w:rsidP="00A50E2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2B934D" w14:textId="77777777" w:rsidR="00A50E22" w:rsidRPr="00294207" w:rsidRDefault="00A50E22" w:rsidP="00A50E22">
            <w:pPr>
              <w:snapToGrid w:val="0"/>
              <w:rPr>
                <w:rFonts w:ascii="Arial" w:hAnsi="Arial" w:cs="Arial"/>
              </w:rPr>
            </w:pPr>
            <w:r w:rsidRPr="00294207">
              <w:rPr>
                <w:rFonts w:ascii="Arial" w:hAnsi="Arial" w:cs="Arial"/>
              </w:rPr>
              <w:t>Итого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2" w:space="0" w:color="auto"/>
              <w:bottom w:val="single" w:sz="4" w:space="0" w:color="000000"/>
            </w:tcBorders>
            <w:vAlign w:val="center"/>
          </w:tcPr>
          <w:p w14:paraId="7CBEA6D8" w14:textId="6121A6A3" w:rsidR="00A50E22" w:rsidRPr="00294207" w:rsidRDefault="00175FC8" w:rsidP="00A50E22">
            <w:pPr>
              <w:snapToGrid w:val="0"/>
              <w:jc w:val="center"/>
              <w:rPr>
                <w:rFonts w:ascii="Arial" w:hAnsi="Arial" w:cs="Arial"/>
              </w:rPr>
            </w:pPr>
            <w:r w:rsidRPr="00294207">
              <w:rPr>
                <w:rFonts w:ascii="Arial" w:hAnsi="Arial" w:cs="Arial"/>
              </w:rPr>
              <w:t>18</w:t>
            </w: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9139D50" w14:textId="6D6B5D7F" w:rsidR="00A50E22" w:rsidRPr="00294207" w:rsidRDefault="00A50E22" w:rsidP="00A50E22">
            <w:pPr>
              <w:snapToGrid w:val="0"/>
              <w:jc w:val="center"/>
              <w:rPr>
                <w:rFonts w:ascii="Arial" w:hAnsi="Arial" w:cs="Arial"/>
              </w:rPr>
            </w:pPr>
            <w:r w:rsidRPr="00294207">
              <w:rPr>
                <w:rFonts w:ascii="Arial" w:hAnsi="Arial" w:cs="Arial"/>
              </w:rPr>
              <w:t>1</w:t>
            </w:r>
            <w:r w:rsidR="008700C7" w:rsidRPr="00294207">
              <w:rPr>
                <w:rFonts w:ascii="Arial" w:hAnsi="Arial" w:cs="Arial"/>
              </w:rPr>
              <w:t>8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14:paraId="4086CED1" w14:textId="77777777" w:rsidR="00A50E22" w:rsidRPr="00294207" w:rsidRDefault="00A50E22" w:rsidP="00A50E22">
            <w:pPr>
              <w:snapToGrid w:val="0"/>
              <w:jc w:val="center"/>
              <w:rPr>
                <w:rFonts w:ascii="Arial" w:hAnsi="Arial" w:cs="Arial"/>
              </w:rPr>
            </w:pPr>
            <w:r w:rsidRPr="00294207">
              <w:rPr>
                <w:rFonts w:ascii="Arial" w:hAnsi="Arial" w:cs="Arial"/>
              </w:rPr>
              <w:t>-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B91014" w14:textId="00305CDE" w:rsidR="00A50E22" w:rsidRPr="00294207" w:rsidRDefault="00730FEC" w:rsidP="00A50E22">
            <w:pPr>
              <w:snapToGrid w:val="0"/>
              <w:jc w:val="center"/>
              <w:rPr>
                <w:rFonts w:ascii="Arial" w:hAnsi="Arial" w:cs="Arial"/>
              </w:rPr>
            </w:pPr>
            <w:r w:rsidRPr="00294207">
              <w:rPr>
                <w:rFonts w:ascii="Arial" w:hAnsi="Arial" w:cs="Arial"/>
              </w:rPr>
              <w:t>36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A952C" w14:textId="74BE4BBA" w:rsidR="00A50E22" w:rsidRPr="00294207" w:rsidRDefault="00730FEC" w:rsidP="00A50E22">
            <w:pPr>
              <w:snapToGrid w:val="0"/>
              <w:jc w:val="center"/>
              <w:rPr>
                <w:rFonts w:ascii="Arial" w:hAnsi="Arial" w:cs="Arial"/>
              </w:rPr>
            </w:pPr>
            <w:r w:rsidRPr="00294207">
              <w:rPr>
                <w:rFonts w:ascii="Arial" w:hAnsi="Arial" w:cs="Arial"/>
              </w:rPr>
              <w:t>72</w:t>
            </w:r>
          </w:p>
        </w:tc>
      </w:tr>
    </w:tbl>
    <w:p w14:paraId="43A73B28" w14:textId="77777777" w:rsidR="00A50E22" w:rsidRPr="00294207" w:rsidRDefault="00A50E22" w:rsidP="00A50E22">
      <w:pPr>
        <w:rPr>
          <w:rFonts w:ascii="Arial" w:hAnsi="Arial" w:cs="Arial"/>
          <w:b/>
        </w:rPr>
      </w:pPr>
    </w:p>
    <w:p w14:paraId="6FF8C8BC" w14:textId="77777777" w:rsidR="00443984" w:rsidRPr="00294207" w:rsidRDefault="00443984" w:rsidP="00443984">
      <w:pPr>
        <w:ind w:firstLine="851"/>
        <w:jc w:val="both"/>
        <w:rPr>
          <w:rFonts w:ascii="Arial" w:hAnsi="Arial" w:cs="Arial"/>
          <w:b/>
        </w:rPr>
      </w:pPr>
      <w:r w:rsidRPr="00294207">
        <w:rPr>
          <w:rFonts w:ascii="Arial" w:hAnsi="Arial" w:cs="Arial"/>
          <w:b/>
        </w:rPr>
        <w:t xml:space="preserve">14. Методические указания для обучающихся по освоению дисциплины: </w:t>
      </w:r>
    </w:p>
    <w:p w14:paraId="51CCBEF4" w14:textId="77777777" w:rsidR="00443984" w:rsidRPr="00294207" w:rsidRDefault="00443984" w:rsidP="00443984">
      <w:pPr>
        <w:ind w:firstLine="851"/>
        <w:jc w:val="both"/>
        <w:rPr>
          <w:sz w:val="23"/>
          <w:szCs w:val="23"/>
        </w:rPr>
      </w:pPr>
      <w:r w:rsidRPr="00294207">
        <w:rPr>
          <w:sz w:val="23"/>
          <w:szCs w:val="23"/>
        </w:rPr>
        <w:t xml:space="preserve">Курс состоит из лекционных занятий, практических (тематику занятий см. выше) и самостоятельной работы. </w:t>
      </w:r>
    </w:p>
    <w:p w14:paraId="0904DA3E" w14:textId="55112795" w:rsidR="00443984" w:rsidRPr="00294207" w:rsidRDefault="00443984" w:rsidP="00443984">
      <w:pPr>
        <w:ind w:firstLine="851"/>
        <w:jc w:val="both"/>
        <w:rPr>
          <w:sz w:val="23"/>
          <w:szCs w:val="23"/>
        </w:rPr>
      </w:pPr>
      <w:r w:rsidRPr="00294207">
        <w:rPr>
          <w:sz w:val="23"/>
          <w:szCs w:val="23"/>
        </w:rPr>
        <w:t>Предусмотрены текущие аттестации, промежуточная в форме зачета с оценкой.</w:t>
      </w:r>
    </w:p>
    <w:p w14:paraId="54BA3F47" w14:textId="77777777" w:rsidR="00443984" w:rsidRPr="00294207" w:rsidRDefault="00443984" w:rsidP="00443984">
      <w:pPr>
        <w:jc w:val="both"/>
        <w:rPr>
          <w:rFonts w:ascii="Arial" w:hAnsi="Arial" w:cs="Arial"/>
          <w:b/>
        </w:rPr>
      </w:pPr>
      <w:r w:rsidRPr="00294207">
        <w:rPr>
          <w:rFonts w:ascii="Arial" w:hAnsi="Arial" w:cs="Arial"/>
          <w:b/>
        </w:rPr>
        <w:t>Форма организации самостоятельной работы</w:t>
      </w:r>
    </w:p>
    <w:p w14:paraId="081A78EA" w14:textId="77777777" w:rsidR="00443984" w:rsidRPr="00294207" w:rsidRDefault="00443984" w:rsidP="00443984">
      <w:pPr>
        <w:ind w:firstLine="540"/>
        <w:jc w:val="both"/>
        <w:rPr>
          <w:rFonts w:ascii="Arial" w:hAnsi="Arial" w:cs="Arial"/>
        </w:rPr>
      </w:pPr>
      <w:r w:rsidRPr="00294207">
        <w:rPr>
          <w:rFonts w:ascii="Arial" w:hAnsi="Arial" w:cs="Arial"/>
        </w:rPr>
        <w:t xml:space="preserve">Курс состоит из лекционных занятий, практических занятий и самостоятельной работы. </w:t>
      </w:r>
    </w:p>
    <w:p w14:paraId="7A9D4E9E" w14:textId="77777777" w:rsidR="00443984" w:rsidRPr="00294207" w:rsidRDefault="00443984" w:rsidP="00443984">
      <w:pPr>
        <w:ind w:firstLine="540"/>
        <w:jc w:val="both"/>
        <w:rPr>
          <w:rFonts w:ascii="Arial" w:hAnsi="Arial" w:cs="Arial"/>
        </w:rPr>
      </w:pPr>
      <w:r w:rsidRPr="00294207">
        <w:rPr>
          <w:rFonts w:ascii="Arial" w:hAnsi="Arial" w:cs="Arial"/>
        </w:rPr>
        <w:t>Примерные виды самостоятельной работы:</w:t>
      </w:r>
    </w:p>
    <w:p w14:paraId="7FDE0AA4" w14:textId="77777777" w:rsidR="00443984" w:rsidRPr="00294207" w:rsidRDefault="00443984" w:rsidP="00443984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294207">
        <w:rPr>
          <w:rFonts w:ascii="Arial" w:hAnsi="Arial" w:cs="Arial"/>
        </w:rPr>
        <w:t>Подготовить доклад на одну из тем:</w:t>
      </w:r>
    </w:p>
    <w:p w14:paraId="044B308A" w14:textId="77777777" w:rsidR="00443984" w:rsidRPr="00294207" w:rsidRDefault="00443984" w:rsidP="00443984">
      <w:pPr>
        <w:numPr>
          <w:ilvl w:val="1"/>
          <w:numId w:val="2"/>
        </w:numPr>
        <w:jc w:val="both"/>
        <w:rPr>
          <w:rFonts w:ascii="Arial" w:hAnsi="Arial" w:cs="Arial"/>
        </w:rPr>
      </w:pPr>
      <w:r w:rsidRPr="00294207">
        <w:rPr>
          <w:rFonts w:ascii="Arial" w:hAnsi="Arial" w:cs="Arial"/>
        </w:rPr>
        <w:t xml:space="preserve">Анализ литературы и учебных пособий по дипломатии. </w:t>
      </w:r>
      <w:smartTag w:uri="urn:schemas-microsoft-com:office:smarttags" w:element="place">
        <w:smartTag w:uri="urn:schemas-microsoft-com:office:smarttags" w:element="City">
          <w:r w:rsidRPr="00294207">
            <w:rPr>
              <w:rFonts w:ascii="Arial" w:hAnsi="Arial" w:cs="Arial"/>
              <w:lang w:val="en-US"/>
            </w:rPr>
            <w:t>Hamilton</w:t>
          </w:r>
        </w:smartTag>
      </w:smartTag>
      <w:r w:rsidRPr="00294207">
        <w:rPr>
          <w:rFonts w:ascii="Arial" w:hAnsi="Arial" w:cs="Arial"/>
        </w:rPr>
        <w:t xml:space="preserve"> </w:t>
      </w:r>
      <w:r w:rsidRPr="00294207">
        <w:rPr>
          <w:rFonts w:ascii="Arial" w:hAnsi="Arial" w:cs="Arial"/>
          <w:lang w:val="en-US"/>
        </w:rPr>
        <w:t>K</w:t>
      </w:r>
      <w:r w:rsidRPr="00294207">
        <w:rPr>
          <w:rFonts w:ascii="Arial" w:hAnsi="Arial" w:cs="Arial"/>
        </w:rPr>
        <w:t xml:space="preserve">., </w:t>
      </w:r>
      <w:r w:rsidRPr="00294207">
        <w:rPr>
          <w:rFonts w:ascii="Arial" w:hAnsi="Arial" w:cs="Arial"/>
          <w:lang w:val="en-US"/>
        </w:rPr>
        <w:t>Nicolson</w:t>
      </w:r>
      <w:r w:rsidRPr="00294207">
        <w:rPr>
          <w:rFonts w:ascii="Arial" w:hAnsi="Arial" w:cs="Arial"/>
        </w:rPr>
        <w:t xml:space="preserve"> </w:t>
      </w:r>
      <w:r w:rsidRPr="00294207">
        <w:rPr>
          <w:rFonts w:ascii="Arial" w:hAnsi="Arial" w:cs="Arial"/>
          <w:lang w:val="en-US"/>
        </w:rPr>
        <w:t>H</w:t>
      </w:r>
      <w:r w:rsidRPr="00294207">
        <w:rPr>
          <w:rFonts w:ascii="Arial" w:hAnsi="Arial" w:cs="Arial"/>
        </w:rPr>
        <w:t>., Селянинов О.П., Попов В.И., Ковалев А., Молочков Ф.Ф.  и др.</w:t>
      </w:r>
    </w:p>
    <w:p w14:paraId="5391D474" w14:textId="77777777" w:rsidR="00443984" w:rsidRPr="00294207" w:rsidRDefault="00443984" w:rsidP="00443984">
      <w:pPr>
        <w:numPr>
          <w:ilvl w:val="1"/>
          <w:numId w:val="2"/>
        </w:numPr>
        <w:jc w:val="both"/>
        <w:rPr>
          <w:rFonts w:ascii="Arial" w:hAnsi="Arial" w:cs="Arial"/>
        </w:rPr>
      </w:pPr>
      <w:r w:rsidRPr="00294207">
        <w:rPr>
          <w:rFonts w:ascii="Arial" w:hAnsi="Arial" w:cs="Arial"/>
        </w:rPr>
        <w:t xml:space="preserve">Доктринальные основы внешнеполитической деятельности. Роль политической идеологии в ее формировании. </w:t>
      </w:r>
    </w:p>
    <w:p w14:paraId="1C905A6F" w14:textId="77777777" w:rsidR="00443984" w:rsidRPr="00294207" w:rsidRDefault="00443984" w:rsidP="00443984">
      <w:pPr>
        <w:numPr>
          <w:ilvl w:val="1"/>
          <w:numId w:val="2"/>
        </w:numPr>
        <w:jc w:val="both"/>
        <w:rPr>
          <w:rFonts w:ascii="Arial" w:hAnsi="Arial" w:cs="Arial"/>
        </w:rPr>
      </w:pPr>
      <w:r w:rsidRPr="00294207">
        <w:rPr>
          <w:rFonts w:ascii="Arial" w:hAnsi="Arial" w:cs="Arial"/>
        </w:rPr>
        <w:t xml:space="preserve">Внешнеполитическая программа и внешнеполитический курс. </w:t>
      </w:r>
    </w:p>
    <w:p w14:paraId="68EA0434" w14:textId="77777777" w:rsidR="00443984" w:rsidRPr="00294207" w:rsidRDefault="00443984" w:rsidP="00443984">
      <w:pPr>
        <w:numPr>
          <w:ilvl w:val="1"/>
          <w:numId w:val="2"/>
        </w:numPr>
        <w:jc w:val="both"/>
        <w:rPr>
          <w:rFonts w:ascii="Arial" w:hAnsi="Arial" w:cs="Arial"/>
        </w:rPr>
      </w:pPr>
      <w:r w:rsidRPr="00294207">
        <w:rPr>
          <w:rFonts w:ascii="Arial" w:hAnsi="Arial" w:cs="Arial"/>
        </w:rPr>
        <w:t xml:space="preserve">Внешнеполитическая позиция и внешнеполитические мероприятия (акции и операции). </w:t>
      </w:r>
    </w:p>
    <w:p w14:paraId="74B01B59" w14:textId="77777777" w:rsidR="00443984" w:rsidRPr="00294207" w:rsidRDefault="00443984" w:rsidP="00443984">
      <w:pPr>
        <w:numPr>
          <w:ilvl w:val="1"/>
          <w:numId w:val="2"/>
        </w:numPr>
        <w:jc w:val="both"/>
        <w:rPr>
          <w:rFonts w:ascii="Arial" w:hAnsi="Arial" w:cs="Arial"/>
        </w:rPr>
      </w:pPr>
      <w:r w:rsidRPr="00294207">
        <w:rPr>
          <w:rFonts w:ascii="Arial" w:hAnsi="Arial" w:cs="Arial"/>
        </w:rPr>
        <w:t xml:space="preserve">Маскировка и дезинформация во внешнеполитической деятельности. </w:t>
      </w:r>
    </w:p>
    <w:p w14:paraId="23162B15" w14:textId="77777777" w:rsidR="00443984" w:rsidRPr="00294207" w:rsidRDefault="00443984" w:rsidP="00443984">
      <w:pPr>
        <w:numPr>
          <w:ilvl w:val="1"/>
          <w:numId w:val="2"/>
        </w:numPr>
        <w:jc w:val="both"/>
        <w:rPr>
          <w:rFonts w:ascii="Arial" w:hAnsi="Arial" w:cs="Arial"/>
        </w:rPr>
      </w:pPr>
      <w:r w:rsidRPr="00294207">
        <w:rPr>
          <w:rFonts w:ascii="Arial" w:hAnsi="Arial" w:cs="Arial"/>
        </w:rPr>
        <w:t xml:space="preserve">Государственный аппарат - ключевой субъект принятия внешнеполитических решений. Роль исполнительной и законодательной власти. </w:t>
      </w:r>
    </w:p>
    <w:p w14:paraId="247F80F3" w14:textId="77777777" w:rsidR="00443984" w:rsidRPr="00294207" w:rsidRDefault="00443984" w:rsidP="00443984">
      <w:pPr>
        <w:numPr>
          <w:ilvl w:val="1"/>
          <w:numId w:val="2"/>
        </w:numPr>
        <w:jc w:val="both"/>
        <w:rPr>
          <w:rFonts w:ascii="Arial" w:hAnsi="Arial" w:cs="Arial"/>
        </w:rPr>
      </w:pPr>
      <w:r w:rsidRPr="00294207">
        <w:rPr>
          <w:rFonts w:ascii="Arial" w:hAnsi="Arial" w:cs="Arial"/>
        </w:rPr>
        <w:t xml:space="preserve">Функциональная дифференциация государственного аппарата, внешнеполитические ведомства. </w:t>
      </w:r>
    </w:p>
    <w:p w14:paraId="4A82A638" w14:textId="77777777" w:rsidR="00443984" w:rsidRPr="00294207" w:rsidRDefault="00443984" w:rsidP="00443984">
      <w:pPr>
        <w:numPr>
          <w:ilvl w:val="1"/>
          <w:numId w:val="2"/>
        </w:numPr>
        <w:jc w:val="both"/>
        <w:rPr>
          <w:rFonts w:ascii="Arial" w:hAnsi="Arial" w:cs="Arial"/>
        </w:rPr>
      </w:pPr>
      <w:r w:rsidRPr="00294207">
        <w:rPr>
          <w:rFonts w:ascii="Arial" w:hAnsi="Arial" w:cs="Arial"/>
        </w:rPr>
        <w:t xml:space="preserve">Ведомственные интересы и ведомственный стиль мышления. </w:t>
      </w:r>
    </w:p>
    <w:p w14:paraId="112F982D" w14:textId="77777777" w:rsidR="00443984" w:rsidRPr="00294207" w:rsidRDefault="00443984" w:rsidP="00443984">
      <w:pPr>
        <w:numPr>
          <w:ilvl w:val="1"/>
          <w:numId w:val="2"/>
        </w:numPr>
        <w:jc w:val="both"/>
        <w:rPr>
          <w:rFonts w:ascii="Arial" w:hAnsi="Arial" w:cs="Arial"/>
        </w:rPr>
      </w:pPr>
      <w:r w:rsidRPr="00294207">
        <w:rPr>
          <w:rFonts w:ascii="Arial" w:hAnsi="Arial" w:cs="Arial"/>
        </w:rPr>
        <w:t xml:space="preserve">Уровни принятия внешнеполитических решений. </w:t>
      </w:r>
    </w:p>
    <w:p w14:paraId="69EDA40D" w14:textId="77777777" w:rsidR="00443984" w:rsidRPr="00294207" w:rsidRDefault="00443984" w:rsidP="00443984">
      <w:pPr>
        <w:numPr>
          <w:ilvl w:val="1"/>
          <w:numId w:val="2"/>
        </w:numPr>
        <w:jc w:val="both"/>
        <w:rPr>
          <w:rFonts w:ascii="Arial" w:hAnsi="Arial" w:cs="Arial"/>
        </w:rPr>
      </w:pPr>
      <w:r w:rsidRPr="00294207">
        <w:rPr>
          <w:rFonts w:ascii="Arial" w:hAnsi="Arial" w:cs="Arial"/>
        </w:rPr>
        <w:t xml:space="preserve">Внутренний “фон” принятия внешнеполитического решения. Степень “публичности” внешней политики и возможности воздействия на нее со стороны общественного мнения.  </w:t>
      </w:r>
    </w:p>
    <w:p w14:paraId="5CBB7F48" w14:textId="77777777" w:rsidR="00443984" w:rsidRPr="00294207" w:rsidRDefault="00443984" w:rsidP="00443984">
      <w:pPr>
        <w:numPr>
          <w:ilvl w:val="1"/>
          <w:numId w:val="2"/>
        </w:numPr>
        <w:jc w:val="both"/>
        <w:rPr>
          <w:rFonts w:ascii="Arial" w:hAnsi="Arial" w:cs="Arial"/>
        </w:rPr>
      </w:pPr>
      <w:r w:rsidRPr="00294207">
        <w:rPr>
          <w:rFonts w:ascii="Arial" w:hAnsi="Arial" w:cs="Arial"/>
        </w:rPr>
        <w:t xml:space="preserve">Влияние общей социально-политической и экономической ситуации на принятие внешнеполитического решения. </w:t>
      </w:r>
    </w:p>
    <w:p w14:paraId="200ED0F7" w14:textId="77777777" w:rsidR="00443984" w:rsidRPr="00294207" w:rsidRDefault="00443984" w:rsidP="00443984">
      <w:pPr>
        <w:numPr>
          <w:ilvl w:val="1"/>
          <w:numId w:val="2"/>
        </w:numPr>
        <w:jc w:val="both"/>
        <w:rPr>
          <w:rFonts w:ascii="Arial" w:hAnsi="Arial" w:cs="Arial"/>
        </w:rPr>
      </w:pPr>
      <w:r w:rsidRPr="00294207">
        <w:rPr>
          <w:rFonts w:ascii="Arial" w:hAnsi="Arial" w:cs="Arial"/>
        </w:rPr>
        <w:t xml:space="preserve">Политико-психологический климат и его воздействие на процесс принятия внешнеполитического решения. </w:t>
      </w:r>
    </w:p>
    <w:p w14:paraId="7373451B" w14:textId="77777777" w:rsidR="00443984" w:rsidRPr="00294207" w:rsidRDefault="00443984" w:rsidP="00443984">
      <w:pPr>
        <w:numPr>
          <w:ilvl w:val="1"/>
          <w:numId w:val="2"/>
        </w:numPr>
        <w:jc w:val="both"/>
        <w:rPr>
          <w:rFonts w:ascii="Arial" w:hAnsi="Arial" w:cs="Arial"/>
        </w:rPr>
      </w:pPr>
      <w:r w:rsidRPr="00294207">
        <w:rPr>
          <w:rFonts w:ascii="Arial" w:hAnsi="Arial" w:cs="Arial"/>
        </w:rPr>
        <w:t xml:space="preserve">Участники процесса принятия решения (разработчики решения, эксперты - консультанты, лица, принимающие решения, реализаторы).  </w:t>
      </w:r>
    </w:p>
    <w:p w14:paraId="282F118C" w14:textId="77777777" w:rsidR="00443984" w:rsidRPr="00294207" w:rsidRDefault="00443984" w:rsidP="00443984">
      <w:pPr>
        <w:numPr>
          <w:ilvl w:val="1"/>
          <w:numId w:val="2"/>
        </w:numPr>
        <w:jc w:val="both"/>
        <w:rPr>
          <w:rFonts w:ascii="Arial" w:hAnsi="Arial" w:cs="Arial"/>
        </w:rPr>
      </w:pPr>
      <w:r w:rsidRPr="00294207">
        <w:rPr>
          <w:rFonts w:ascii="Arial" w:hAnsi="Arial" w:cs="Arial"/>
        </w:rPr>
        <w:t xml:space="preserve">Государственный деятель - лицо, принимающее внешнеполитические решения. Сфера его полномочий и ответственности. </w:t>
      </w:r>
    </w:p>
    <w:p w14:paraId="30C101B3" w14:textId="77777777" w:rsidR="00443984" w:rsidRPr="00294207" w:rsidRDefault="00443984" w:rsidP="00443984">
      <w:pPr>
        <w:numPr>
          <w:ilvl w:val="1"/>
          <w:numId w:val="2"/>
        </w:numPr>
        <w:jc w:val="both"/>
        <w:rPr>
          <w:rFonts w:ascii="Arial" w:hAnsi="Arial" w:cs="Arial"/>
        </w:rPr>
      </w:pPr>
      <w:r w:rsidRPr="00294207">
        <w:rPr>
          <w:rFonts w:ascii="Arial" w:hAnsi="Arial" w:cs="Arial"/>
        </w:rPr>
        <w:t xml:space="preserve">Структура принятия решений, его основные стадии. </w:t>
      </w:r>
    </w:p>
    <w:p w14:paraId="776B01B2" w14:textId="77777777" w:rsidR="00443984" w:rsidRPr="00294207" w:rsidRDefault="00443984" w:rsidP="00443984">
      <w:pPr>
        <w:numPr>
          <w:ilvl w:val="1"/>
          <w:numId w:val="2"/>
        </w:numPr>
        <w:jc w:val="both"/>
        <w:rPr>
          <w:rFonts w:ascii="Arial" w:hAnsi="Arial" w:cs="Arial"/>
        </w:rPr>
      </w:pPr>
      <w:r w:rsidRPr="00294207">
        <w:rPr>
          <w:rFonts w:ascii="Arial" w:hAnsi="Arial" w:cs="Arial"/>
        </w:rPr>
        <w:t xml:space="preserve">Структура информационной базы. Международная и внутренняя информация. Полнота и достоверность информационной базы. </w:t>
      </w:r>
    </w:p>
    <w:p w14:paraId="5F2D096A" w14:textId="77777777" w:rsidR="00443984" w:rsidRPr="00294207" w:rsidRDefault="00443984" w:rsidP="00443984">
      <w:pPr>
        <w:numPr>
          <w:ilvl w:val="1"/>
          <w:numId w:val="2"/>
        </w:numPr>
        <w:jc w:val="both"/>
        <w:rPr>
          <w:rFonts w:ascii="Arial" w:hAnsi="Arial" w:cs="Arial"/>
        </w:rPr>
      </w:pPr>
      <w:r w:rsidRPr="00294207">
        <w:rPr>
          <w:rFonts w:ascii="Arial" w:hAnsi="Arial" w:cs="Arial"/>
        </w:rPr>
        <w:lastRenderedPageBreak/>
        <w:t xml:space="preserve">Дезинформация и самодезинформация в государственном аппарате (объективные и субъективные аспекты). Необходимая и избыточная информация. </w:t>
      </w:r>
    </w:p>
    <w:p w14:paraId="5DCF1C2B" w14:textId="77777777" w:rsidR="00443984" w:rsidRPr="00294207" w:rsidRDefault="00443984" w:rsidP="00443984">
      <w:pPr>
        <w:numPr>
          <w:ilvl w:val="1"/>
          <w:numId w:val="2"/>
        </w:numPr>
        <w:jc w:val="both"/>
        <w:rPr>
          <w:rFonts w:ascii="Arial" w:hAnsi="Arial" w:cs="Arial"/>
        </w:rPr>
      </w:pPr>
      <w:r w:rsidRPr="00294207">
        <w:rPr>
          <w:rFonts w:ascii="Arial" w:hAnsi="Arial" w:cs="Arial"/>
        </w:rPr>
        <w:t xml:space="preserve">Механизм ведомственной информационной селекции. Открытая, служебная (конфиденциальная) и секретная информация. Разведывательная информация и ее влияние на принятие внешнеполитических решений. </w:t>
      </w:r>
    </w:p>
    <w:p w14:paraId="6D7896B4" w14:textId="77777777" w:rsidR="00443984" w:rsidRPr="00294207" w:rsidRDefault="00443984" w:rsidP="00443984">
      <w:pPr>
        <w:numPr>
          <w:ilvl w:val="1"/>
          <w:numId w:val="2"/>
        </w:numPr>
        <w:jc w:val="both"/>
        <w:rPr>
          <w:rFonts w:ascii="Arial" w:hAnsi="Arial" w:cs="Arial"/>
        </w:rPr>
      </w:pPr>
      <w:r w:rsidRPr="00294207">
        <w:rPr>
          <w:rFonts w:ascii="Arial" w:hAnsi="Arial" w:cs="Arial"/>
        </w:rPr>
        <w:t xml:space="preserve">Оптимизация информационной базы. Компьютеризация информационной базы: возможности и ограничения. </w:t>
      </w:r>
    </w:p>
    <w:p w14:paraId="463A659C" w14:textId="77777777" w:rsidR="00443984" w:rsidRPr="00294207" w:rsidRDefault="00443984" w:rsidP="00443984">
      <w:pPr>
        <w:numPr>
          <w:ilvl w:val="1"/>
          <w:numId w:val="2"/>
        </w:numPr>
        <w:jc w:val="both"/>
        <w:rPr>
          <w:rFonts w:ascii="Arial" w:hAnsi="Arial" w:cs="Arial"/>
        </w:rPr>
      </w:pPr>
      <w:r w:rsidRPr="00294207">
        <w:rPr>
          <w:rFonts w:ascii="Arial" w:hAnsi="Arial" w:cs="Arial"/>
        </w:rPr>
        <w:t xml:space="preserve">Информационно-поисковые и информационно-логические информационные системы. </w:t>
      </w:r>
    </w:p>
    <w:p w14:paraId="4958F301" w14:textId="77777777" w:rsidR="00443984" w:rsidRPr="00294207" w:rsidRDefault="00443984" w:rsidP="00443984">
      <w:pPr>
        <w:numPr>
          <w:ilvl w:val="1"/>
          <w:numId w:val="2"/>
        </w:numPr>
        <w:jc w:val="both"/>
        <w:rPr>
          <w:rFonts w:ascii="Arial" w:hAnsi="Arial" w:cs="Arial"/>
        </w:rPr>
      </w:pPr>
      <w:r w:rsidRPr="00294207">
        <w:rPr>
          <w:rFonts w:ascii="Arial" w:hAnsi="Arial" w:cs="Arial"/>
        </w:rPr>
        <w:t xml:space="preserve">Информационно-аналитическая работа. Система преобразования первичной (фактологической) информации во вторичную (аналитико-прогностическую). </w:t>
      </w:r>
    </w:p>
    <w:p w14:paraId="746F4554" w14:textId="77777777" w:rsidR="00443984" w:rsidRPr="00294207" w:rsidRDefault="00443984" w:rsidP="00443984">
      <w:pPr>
        <w:numPr>
          <w:ilvl w:val="1"/>
          <w:numId w:val="2"/>
        </w:numPr>
        <w:jc w:val="both"/>
        <w:rPr>
          <w:rFonts w:ascii="Arial" w:hAnsi="Arial" w:cs="Arial"/>
        </w:rPr>
      </w:pPr>
      <w:r w:rsidRPr="00294207">
        <w:rPr>
          <w:rFonts w:ascii="Arial" w:hAnsi="Arial" w:cs="Arial"/>
        </w:rPr>
        <w:t xml:space="preserve">Информационно-справочная и аналитическо-прогностическая документация. </w:t>
      </w:r>
    </w:p>
    <w:p w14:paraId="6BC38ACB" w14:textId="77777777" w:rsidR="00443984" w:rsidRPr="00294207" w:rsidRDefault="00443984" w:rsidP="00443984">
      <w:pPr>
        <w:numPr>
          <w:ilvl w:val="1"/>
          <w:numId w:val="2"/>
        </w:numPr>
        <w:jc w:val="both"/>
        <w:rPr>
          <w:rFonts w:ascii="Arial" w:hAnsi="Arial" w:cs="Arial"/>
        </w:rPr>
      </w:pPr>
      <w:r w:rsidRPr="00294207">
        <w:rPr>
          <w:rFonts w:ascii="Arial" w:hAnsi="Arial" w:cs="Arial"/>
        </w:rPr>
        <w:t xml:space="preserve">Ведомственная и межведомственная экспертиза. </w:t>
      </w:r>
    </w:p>
    <w:p w14:paraId="47B08183" w14:textId="77777777" w:rsidR="00443984" w:rsidRPr="00294207" w:rsidRDefault="00443984" w:rsidP="00443984">
      <w:pPr>
        <w:numPr>
          <w:ilvl w:val="1"/>
          <w:numId w:val="2"/>
        </w:numPr>
        <w:jc w:val="both"/>
        <w:rPr>
          <w:rFonts w:ascii="Arial" w:hAnsi="Arial" w:cs="Arial"/>
        </w:rPr>
      </w:pPr>
      <w:r w:rsidRPr="00294207">
        <w:rPr>
          <w:rFonts w:ascii="Arial" w:hAnsi="Arial" w:cs="Arial"/>
        </w:rPr>
        <w:t xml:space="preserve">Формирование информационного массива решения. </w:t>
      </w:r>
    </w:p>
    <w:p w14:paraId="59654A7E" w14:textId="77777777" w:rsidR="00443984" w:rsidRPr="00294207" w:rsidRDefault="00443984" w:rsidP="00443984">
      <w:pPr>
        <w:numPr>
          <w:ilvl w:val="1"/>
          <w:numId w:val="2"/>
        </w:numPr>
        <w:jc w:val="both"/>
        <w:rPr>
          <w:rFonts w:ascii="Arial" w:hAnsi="Arial" w:cs="Arial"/>
        </w:rPr>
      </w:pPr>
      <w:r w:rsidRPr="00294207">
        <w:rPr>
          <w:rFonts w:ascii="Arial" w:hAnsi="Arial" w:cs="Arial"/>
        </w:rPr>
        <w:t xml:space="preserve">Принципы “фильтрации” информации и оптимальная структура информационного массива. </w:t>
      </w:r>
    </w:p>
    <w:p w14:paraId="1DE79DB1" w14:textId="77777777" w:rsidR="00443984" w:rsidRPr="00294207" w:rsidRDefault="00443984" w:rsidP="00443984">
      <w:pPr>
        <w:numPr>
          <w:ilvl w:val="1"/>
          <w:numId w:val="2"/>
        </w:numPr>
        <w:jc w:val="both"/>
        <w:rPr>
          <w:rFonts w:ascii="Arial" w:hAnsi="Arial" w:cs="Arial"/>
        </w:rPr>
      </w:pPr>
      <w:r w:rsidRPr="00294207">
        <w:rPr>
          <w:rFonts w:ascii="Arial" w:hAnsi="Arial" w:cs="Arial"/>
        </w:rPr>
        <w:t xml:space="preserve">Соотношение исторической, текущей и перспективной информации. </w:t>
      </w:r>
    </w:p>
    <w:p w14:paraId="59994194" w14:textId="77777777" w:rsidR="00443984" w:rsidRPr="00294207" w:rsidRDefault="00443984" w:rsidP="00443984">
      <w:pPr>
        <w:numPr>
          <w:ilvl w:val="1"/>
          <w:numId w:val="2"/>
        </w:numPr>
        <w:jc w:val="both"/>
        <w:rPr>
          <w:rFonts w:ascii="Arial" w:hAnsi="Arial" w:cs="Arial"/>
        </w:rPr>
      </w:pPr>
      <w:r w:rsidRPr="00294207">
        <w:rPr>
          <w:rFonts w:ascii="Arial" w:hAnsi="Arial" w:cs="Arial"/>
        </w:rPr>
        <w:t xml:space="preserve">Принятие решения о достаточности и надежности информационного массива. </w:t>
      </w:r>
    </w:p>
    <w:p w14:paraId="6775A008" w14:textId="77777777" w:rsidR="00443984" w:rsidRPr="00294207" w:rsidRDefault="00443984" w:rsidP="00443984">
      <w:pPr>
        <w:numPr>
          <w:ilvl w:val="1"/>
          <w:numId w:val="2"/>
        </w:numPr>
        <w:jc w:val="both"/>
        <w:rPr>
          <w:rFonts w:ascii="Arial" w:hAnsi="Arial" w:cs="Arial"/>
        </w:rPr>
      </w:pPr>
      <w:r w:rsidRPr="00294207">
        <w:rPr>
          <w:rFonts w:ascii="Arial" w:hAnsi="Arial" w:cs="Arial"/>
        </w:rPr>
        <w:t xml:space="preserve">Внешнеполитическая проблема. Характер проблемы и ее природа. </w:t>
      </w:r>
    </w:p>
    <w:p w14:paraId="268947DF" w14:textId="77777777" w:rsidR="00443984" w:rsidRPr="00294207" w:rsidRDefault="00443984" w:rsidP="00443984">
      <w:pPr>
        <w:numPr>
          <w:ilvl w:val="1"/>
          <w:numId w:val="2"/>
        </w:numPr>
        <w:jc w:val="both"/>
        <w:rPr>
          <w:rFonts w:ascii="Arial" w:hAnsi="Arial" w:cs="Arial"/>
        </w:rPr>
      </w:pPr>
      <w:r w:rsidRPr="00294207">
        <w:rPr>
          <w:rFonts w:ascii="Arial" w:hAnsi="Arial" w:cs="Arial"/>
        </w:rPr>
        <w:t xml:space="preserve">Внешнеполитическое решение. Выбор варианта поведения в проблемной ситуации. Формулирование замысла (идеи) решения. </w:t>
      </w:r>
    </w:p>
    <w:p w14:paraId="7B96FE3D" w14:textId="77777777" w:rsidR="00443984" w:rsidRPr="00294207" w:rsidRDefault="00443984" w:rsidP="00443984">
      <w:pPr>
        <w:ind w:left="1260"/>
        <w:jc w:val="both"/>
        <w:rPr>
          <w:rFonts w:ascii="Arial" w:hAnsi="Arial" w:cs="Arial"/>
        </w:rPr>
      </w:pPr>
    </w:p>
    <w:p w14:paraId="4080B1CB" w14:textId="6E8A90B5" w:rsidR="00443984" w:rsidRPr="00294207" w:rsidRDefault="00443984" w:rsidP="00443984">
      <w:pPr>
        <w:ind w:firstLine="540"/>
        <w:jc w:val="both"/>
        <w:rPr>
          <w:rFonts w:ascii="Arial" w:hAnsi="Arial" w:cs="Arial"/>
        </w:rPr>
      </w:pPr>
      <w:r w:rsidRPr="00294207">
        <w:rPr>
          <w:rFonts w:ascii="Arial" w:hAnsi="Arial" w:cs="Arial"/>
        </w:rPr>
        <w:t xml:space="preserve">Предусмотрена одна текущая аттестация и промежуточная в форме </w:t>
      </w:r>
      <w:r w:rsidR="006F2B87" w:rsidRPr="00294207">
        <w:rPr>
          <w:rFonts w:ascii="Arial" w:hAnsi="Arial" w:cs="Arial"/>
        </w:rPr>
        <w:t>зачета с оценкой</w:t>
      </w:r>
    </w:p>
    <w:p w14:paraId="07283D6D" w14:textId="77777777" w:rsidR="006F2B87" w:rsidRPr="00294207" w:rsidRDefault="006F2B87" w:rsidP="00443984">
      <w:pPr>
        <w:ind w:firstLine="851"/>
        <w:jc w:val="both"/>
        <w:rPr>
          <w:rFonts w:ascii="Arial" w:hAnsi="Arial" w:cs="Arial"/>
          <w:b/>
        </w:rPr>
      </w:pPr>
    </w:p>
    <w:p w14:paraId="46DCF7AD" w14:textId="42EFDE19" w:rsidR="00443984" w:rsidRPr="00294207" w:rsidRDefault="00A50E22" w:rsidP="00443984">
      <w:pPr>
        <w:ind w:firstLine="851"/>
        <w:jc w:val="both"/>
        <w:rPr>
          <w:rFonts w:ascii="Arial" w:hAnsi="Arial" w:cs="Arial"/>
          <w:b/>
        </w:rPr>
      </w:pPr>
      <w:r w:rsidRPr="00294207">
        <w:rPr>
          <w:rFonts w:ascii="Arial" w:hAnsi="Arial" w:cs="Arial"/>
          <w:b/>
        </w:rPr>
        <w:t>1</w:t>
      </w:r>
      <w:r w:rsidR="00C808BC" w:rsidRPr="00294207">
        <w:rPr>
          <w:rFonts w:ascii="Arial" w:hAnsi="Arial" w:cs="Arial"/>
          <w:b/>
        </w:rPr>
        <w:t>5</w:t>
      </w:r>
      <w:r w:rsidRPr="00294207">
        <w:rPr>
          <w:rFonts w:ascii="Arial" w:hAnsi="Arial" w:cs="Arial"/>
          <w:b/>
        </w:rPr>
        <w:t>. Учебно-методическое и информационное обеспечение дисциплины:</w:t>
      </w:r>
      <w:r w:rsidR="00443984" w:rsidRPr="00294207">
        <w:rPr>
          <w:rFonts w:ascii="Arial" w:hAnsi="Arial" w:cs="Arial"/>
          <w:b/>
        </w:rPr>
        <w:t xml:space="preserve"> </w:t>
      </w:r>
    </w:p>
    <w:p w14:paraId="5CA2D1E3" w14:textId="496F1DF4" w:rsidR="00A50E22" w:rsidRPr="00294207" w:rsidRDefault="00A50E22" w:rsidP="00443984">
      <w:pPr>
        <w:ind w:firstLine="851"/>
        <w:jc w:val="both"/>
        <w:rPr>
          <w:rFonts w:ascii="Arial" w:hAnsi="Arial" w:cs="Arial"/>
          <w:bCs/>
          <w:iCs/>
        </w:rPr>
      </w:pPr>
      <w:r w:rsidRPr="00294207">
        <w:rPr>
          <w:rFonts w:ascii="Arial" w:hAnsi="Arial" w:cs="Arial"/>
          <w:bCs/>
          <w:iCs/>
        </w:rPr>
        <w:t>а) основная литература:</w:t>
      </w:r>
    </w:p>
    <w:p w14:paraId="79F72622" w14:textId="77777777" w:rsidR="00C24A6F" w:rsidRPr="00C24A6F" w:rsidRDefault="00C24A6F" w:rsidP="00C24A6F">
      <w:pPr>
        <w:tabs>
          <w:tab w:val="num" w:pos="1080"/>
        </w:tabs>
        <w:ind w:firstLine="851"/>
        <w:jc w:val="both"/>
        <w:rPr>
          <w:rFonts w:ascii="Arial" w:eastAsia="Calibri" w:hAnsi="Arial" w:cs="Arial"/>
          <w:lang w:eastAsia="en-US"/>
        </w:rPr>
      </w:pPr>
      <w:r w:rsidRPr="00C24A6F">
        <w:rPr>
          <w:rFonts w:ascii="Arial" w:eastAsia="Calibri" w:hAnsi="Arial" w:cs="Arial"/>
          <w:lang w:eastAsia="en-US"/>
        </w:rPr>
        <w:t xml:space="preserve">Дипломатическая служба: Учебное пособие / под ред. А.В. Торкунова, А.Н. </w:t>
      </w:r>
      <w:r w:rsidRPr="00C24A6F">
        <w:rPr>
          <w:rFonts w:ascii="Arial" w:eastAsia="Calibri" w:hAnsi="Arial" w:cs="Arial"/>
          <w:lang w:eastAsia="en-US"/>
        </w:rPr>
        <w:br/>
        <w:t xml:space="preserve">Панова. – М., 2018. – 349 с. </w:t>
      </w:r>
    </w:p>
    <w:p w14:paraId="40F036DF" w14:textId="77777777" w:rsidR="00C808BC" w:rsidRPr="00294207" w:rsidRDefault="00C24A6F" w:rsidP="00C808BC">
      <w:pPr>
        <w:tabs>
          <w:tab w:val="num" w:pos="1080"/>
        </w:tabs>
        <w:ind w:firstLine="851"/>
        <w:jc w:val="both"/>
        <w:rPr>
          <w:rFonts w:ascii="Arial" w:eastAsia="Calibri" w:hAnsi="Arial" w:cs="Arial"/>
          <w:lang w:eastAsia="en-US"/>
        </w:rPr>
      </w:pPr>
      <w:r w:rsidRPr="00C24A6F">
        <w:rPr>
          <w:rFonts w:ascii="Arial" w:eastAsia="Calibri" w:hAnsi="Arial" w:cs="Arial"/>
          <w:lang w:eastAsia="en-US"/>
        </w:rPr>
        <w:t>Зонова Т.В. Дипломатия : модели, формы, методы : [учебник для студентов вузов, обуч. по направлениям подготовки (специальностям) "Международные отношения" , "Зарубежное регионоведение", "Политология"] / Т.В. Зонова ; Моск. гос. ин-т междунар. отношений (ун-т) МИД России .— Москва : Аспект Пресс, 2013 .— 346 с.</w:t>
      </w:r>
      <w:r w:rsidR="00C808BC" w:rsidRPr="00294207">
        <w:rPr>
          <w:rFonts w:ascii="Arial" w:eastAsia="Calibri" w:hAnsi="Arial" w:cs="Arial"/>
          <w:lang w:eastAsia="en-US"/>
        </w:rPr>
        <w:t xml:space="preserve"> </w:t>
      </w:r>
    </w:p>
    <w:p w14:paraId="4939EFDA" w14:textId="7C2C0CB3" w:rsidR="00C24A6F" w:rsidRPr="00294207" w:rsidRDefault="00C24A6F" w:rsidP="00C808BC">
      <w:pPr>
        <w:tabs>
          <w:tab w:val="num" w:pos="1080"/>
        </w:tabs>
        <w:ind w:firstLine="851"/>
        <w:jc w:val="both"/>
        <w:rPr>
          <w:rFonts w:ascii="Arial" w:hAnsi="Arial" w:cs="Arial"/>
          <w:bCs/>
          <w:iCs/>
        </w:rPr>
      </w:pPr>
      <w:r w:rsidRPr="00294207">
        <w:rPr>
          <w:rFonts w:ascii="Arial" w:hAnsi="Arial" w:cs="Arial"/>
          <w:bCs/>
          <w:iCs/>
        </w:rPr>
        <w:t>Б) дополнительная литература</w:t>
      </w:r>
    </w:p>
    <w:p w14:paraId="433B8001" w14:textId="77777777" w:rsidR="00C24A6F" w:rsidRPr="00C24A6F" w:rsidRDefault="00C24A6F" w:rsidP="00C24A6F">
      <w:pPr>
        <w:ind w:firstLine="851"/>
        <w:jc w:val="both"/>
        <w:rPr>
          <w:rFonts w:ascii="Arial" w:eastAsia="Calibri" w:hAnsi="Arial" w:cs="Arial"/>
          <w:lang w:eastAsia="en-US"/>
        </w:rPr>
      </w:pPr>
      <w:r w:rsidRPr="00C24A6F">
        <w:rPr>
          <w:rFonts w:ascii="Arial" w:eastAsia="Calibri" w:hAnsi="Arial" w:cs="Arial"/>
          <w:lang w:eastAsia="en-US"/>
        </w:rPr>
        <w:t xml:space="preserve">«Война между государствами – великое зло». К 110-летию А.А. Громыко / </w:t>
      </w:r>
      <w:r w:rsidRPr="00C24A6F">
        <w:rPr>
          <w:rFonts w:ascii="Arial" w:eastAsia="Calibri" w:hAnsi="Arial" w:cs="Arial"/>
          <w:lang w:eastAsia="en-US"/>
        </w:rPr>
        <w:br/>
        <w:t xml:space="preserve">под общ. ред. А. А. Громыко. – М., 2019. – 531 </w:t>
      </w:r>
      <w:r w:rsidRPr="00C24A6F">
        <w:rPr>
          <w:rFonts w:ascii="Arial" w:eastAsia="Calibri" w:hAnsi="Arial" w:cs="Arial"/>
          <w:lang w:eastAsia="en-US"/>
        </w:rPr>
        <w:br/>
        <w:t>с. (</w:t>
      </w:r>
      <w:hyperlink r:id="rId6" w:history="1">
        <w:r w:rsidRPr="00C24A6F">
          <w:rPr>
            <w:rFonts w:ascii="Arial" w:eastAsia="Calibri" w:hAnsi="Arial" w:cs="Arial"/>
            <w:color w:val="0563C1"/>
            <w:u w:val="single"/>
            <w:lang w:eastAsia="en-US"/>
          </w:rPr>
          <w:t>https://biblioclub.ru/index.php?page=book&amp;id=574242</w:t>
        </w:r>
      </w:hyperlink>
      <w:r w:rsidRPr="00C24A6F">
        <w:rPr>
          <w:rFonts w:ascii="Arial" w:eastAsia="Calibri" w:hAnsi="Arial" w:cs="Arial"/>
          <w:lang w:eastAsia="en-US"/>
        </w:rPr>
        <w:t xml:space="preserve">) </w:t>
      </w:r>
    </w:p>
    <w:p w14:paraId="606D77F7" w14:textId="77777777" w:rsidR="00C24A6F" w:rsidRPr="00C24A6F" w:rsidRDefault="00C24A6F" w:rsidP="00C24A6F">
      <w:pPr>
        <w:ind w:firstLine="851"/>
        <w:jc w:val="both"/>
        <w:rPr>
          <w:rFonts w:ascii="Arial" w:eastAsia="Calibri" w:hAnsi="Arial" w:cs="Arial"/>
          <w:lang w:eastAsia="en-US"/>
        </w:rPr>
      </w:pPr>
      <w:r w:rsidRPr="00C24A6F">
        <w:rPr>
          <w:rFonts w:ascii="Arial" w:eastAsia="Calibri" w:hAnsi="Arial" w:cs="Arial"/>
          <w:lang w:eastAsia="en-US"/>
        </w:rPr>
        <w:t xml:space="preserve">Бадалова Е.В. Консульская служба Российской Федерации : учебно-методическое пособие : [для студентов, изучающих дисциплины "Консульская служба", "Дипломатическая и консульская служба", "Современная дипломатия", "Теория дипломатии", для направлений: 41.03.05 - Международные отношения (бакалавриат), 41.04.05 - Международные отношения (магистратура)] / Е.В. Бадалова ; Воронеж. гос. ун-т .— Воронеж : Издательский дом ВГУ, 2017 .— 94 с. </w:t>
      </w:r>
    </w:p>
    <w:p w14:paraId="62A01D83" w14:textId="77777777" w:rsidR="00C24A6F" w:rsidRPr="00C24A6F" w:rsidRDefault="00C24A6F" w:rsidP="00C24A6F">
      <w:pPr>
        <w:ind w:firstLine="851"/>
        <w:jc w:val="both"/>
        <w:rPr>
          <w:rFonts w:ascii="Arial" w:eastAsia="Calibri" w:hAnsi="Arial" w:cs="Arial"/>
          <w:lang w:eastAsia="en-US"/>
        </w:rPr>
      </w:pPr>
      <w:r w:rsidRPr="00C24A6F">
        <w:rPr>
          <w:rFonts w:ascii="Arial" w:eastAsia="Calibri" w:hAnsi="Arial" w:cs="Arial"/>
          <w:lang w:eastAsia="en-US"/>
        </w:rPr>
        <w:t xml:space="preserve">Бадалова Е.В. Теория дипломатии : учебно-методическое пособие для студентов, изучающих дисциплины "Консульская служба", "Дипломатическая и </w:t>
      </w:r>
      <w:r w:rsidRPr="00C24A6F">
        <w:rPr>
          <w:rFonts w:ascii="Arial" w:eastAsia="Calibri" w:hAnsi="Arial" w:cs="Arial"/>
          <w:lang w:eastAsia="en-US"/>
        </w:rPr>
        <w:lastRenderedPageBreak/>
        <w:t xml:space="preserve">консульская служба", "Современная дипломатия", "Теория дипломатии", для направлений: 41.03.05 - Международные отношения (бакалавриат), 41.04.05 - Международные отношения (магистратура)] / Е.В. Бадалова ; Воронеж. гос. ун-т .— Воронеж : Издательский дом ВГУ, 2017 .— 80 с. </w:t>
      </w:r>
    </w:p>
    <w:p w14:paraId="0A2AA6E8" w14:textId="77777777" w:rsidR="0036389F" w:rsidRPr="0036389F" w:rsidRDefault="0036389F" w:rsidP="0036389F">
      <w:pPr>
        <w:ind w:firstLine="851"/>
        <w:jc w:val="both"/>
        <w:rPr>
          <w:rFonts w:ascii="Arial" w:eastAsia="Calibri" w:hAnsi="Arial" w:cs="Arial"/>
          <w:color w:val="000000"/>
          <w:shd w:val="clear" w:color="auto" w:fill="FFFFFF"/>
          <w:lang w:eastAsia="en-US"/>
        </w:rPr>
      </w:pPr>
      <w:r w:rsidRPr="0036389F">
        <w:rPr>
          <w:rFonts w:ascii="Arial" w:eastAsia="Calibri" w:hAnsi="Arial" w:cs="Arial"/>
          <w:color w:val="000000"/>
          <w:shd w:val="clear" w:color="auto" w:fill="FFFFFF"/>
          <w:lang w:eastAsia="en-US"/>
        </w:rPr>
        <w:t xml:space="preserve">Кардашова Е.В. Дипломатический и международный деловой протокол и этикет : учебно-метод. пособие / Е.В. Кардашова, Ю.А. Чугаенко. </w:t>
      </w:r>
      <w:r w:rsidRPr="0036389F">
        <w:rPr>
          <w:rFonts w:ascii="Arial" w:eastAsia="Calibri" w:hAnsi="Arial" w:cs="Arial"/>
          <w:lang w:eastAsia="en-US"/>
        </w:rPr>
        <w:t>–</w:t>
      </w:r>
      <w:r w:rsidRPr="0036389F">
        <w:rPr>
          <w:rFonts w:ascii="Arial" w:eastAsia="Calibri" w:hAnsi="Arial" w:cs="Arial"/>
          <w:color w:val="000000"/>
          <w:shd w:val="clear" w:color="auto" w:fill="FFFFFF"/>
          <w:lang w:eastAsia="en-US"/>
        </w:rPr>
        <w:t xml:space="preserve"> Киев ; Воронеж: Воронеж. гос. ун-т, 2010.</w:t>
      </w:r>
      <w:r w:rsidRPr="0036389F">
        <w:rPr>
          <w:rFonts w:ascii="Arial" w:eastAsia="Calibri" w:hAnsi="Arial" w:cs="Arial"/>
          <w:lang w:eastAsia="en-US"/>
        </w:rPr>
        <w:t xml:space="preserve"> –</w:t>
      </w:r>
      <w:r w:rsidRPr="0036389F">
        <w:rPr>
          <w:rFonts w:ascii="Arial" w:eastAsia="Calibri" w:hAnsi="Arial" w:cs="Arial"/>
          <w:color w:val="000000"/>
          <w:shd w:val="clear" w:color="auto" w:fill="FFFFFF"/>
          <w:lang w:eastAsia="en-US"/>
        </w:rPr>
        <w:t>144 с.</w:t>
      </w:r>
    </w:p>
    <w:p w14:paraId="3D5311B0" w14:textId="143C4F08" w:rsidR="00172F60" w:rsidRPr="00294207" w:rsidRDefault="00172F60" w:rsidP="00172F60">
      <w:pPr>
        <w:ind w:firstLine="851"/>
        <w:jc w:val="both"/>
        <w:rPr>
          <w:rFonts w:ascii="Arial" w:eastAsia="Calibri" w:hAnsi="Arial" w:cs="Arial"/>
          <w:lang w:eastAsia="en-US"/>
        </w:rPr>
      </w:pPr>
      <w:r w:rsidRPr="00172F60">
        <w:rPr>
          <w:rFonts w:ascii="Arial" w:eastAsia="Calibri" w:hAnsi="Arial" w:cs="Arial"/>
          <w:lang w:eastAsia="en-US"/>
        </w:rPr>
        <w:t>Попов В.И. Современная дипломатия. Наука и искусство. – М. : Международные отношения, 20</w:t>
      </w:r>
      <w:r w:rsidR="00890254">
        <w:rPr>
          <w:rFonts w:ascii="Arial" w:eastAsia="Calibri" w:hAnsi="Arial" w:cs="Arial"/>
          <w:lang w:eastAsia="en-US"/>
        </w:rPr>
        <w:t>06</w:t>
      </w:r>
      <w:r w:rsidRPr="00172F60">
        <w:rPr>
          <w:rFonts w:ascii="Arial" w:eastAsia="Calibri" w:hAnsi="Arial" w:cs="Arial"/>
          <w:lang w:eastAsia="en-US"/>
        </w:rPr>
        <w:t xml:space="preserve">. – 576 с. </w:t>
      </w:r>
    </w:p>
    <w:p w14:paraId="49299351" w14:textId="77777777" w:rsidR="00C808BC" w:rsidRPr="00294207" w:rsidRDefault="00C808BC" w:rsidP="00172F60">
      <w:pPr>
        <w:ind w:firstLine="851"/>
        <w:jc w:val="both"/>
        <w:rPr>
          <w:rFonts w:ascii="Arial" w:hAnsi="Arial" w:cs="Arial"/>
          <w:bCs/>
          <w:iCs/>
        </w:rPr>
      </w:pPr>
    </w:p>
    <w:p w14:paraId="04D294CD" w14:textId="5541676D" w:rsidR="00A50E22" w:rsidRPr="00294207" w:rsidRDefault="00A50E22" w:rsidP="00172F60">
      <w:pPr>
        <w:ind w:firstLine="851"/>
        <w:jc w:val="both"/>
        <w:rPr>
          <w:rFonts w:ascii="Arial" w:hAnsi="Arial" w:cs="Arial"/>
          <w:b/>
          <w:bCs/>
          <w:iCs/>
        </w:rPr>
      </w:pPr>
      <w:r w:rsidRPr="00294207">
        <w:rPr>
          <w:rFonts w:ascii="Arial" w:hAnsi="Arial" w:cs="Arial"/>
          <w:bCs/>
          <w:iCs/>
        </w:rPr>
        <w:t>в)</w:t>
      </w:r>
      <w:r w:rsidRPr="00294207">
        <w:rPr>
          <w:rFonts w:ascii="Arial" w:hAnsi="Arial" w:cs="Arial"/>
          <w:b/>
          <w:bCs/>
          <w:iCs/>
        </w:rPr>
        <w:t xml:space="preserve"> </w:t>
      </w:r>
      <w:r w:rsidRPr="00294207">
        <w:rPr>
          <w:rFonts w:ascii="Arial" w:hAnsi="Arial" w:cs="Arial"/>
          <w:bCs/>
        </w:rPr>
        <w:t>базы данных, информационно-справочные и поисковые системы</w:t>
      </w:r>
      <w:r w:rsidRPr="00294207">
        <w:rPr>
          <w:rFonts w:ascii="Arial" w:hAnsi="Arial" w:cs="Arial"/>
          <w:b/>
          <w:bCs/>
          <w:iCs/>
        </w:rPr>
        <w:t>:</w:t>
      </w:r>
    </w:p>
    <w:p w14:paraId="6E6C1B8A" w14:textId="77777777" w:rsidR="00172F60" w:rsidRPr="00172F60" w:rsidRDefault="00172F60" w:rsidP="00172F60">
      <w:pPr>
        <w:ind w:firstLine="851"/>
        <w:jc w:val="both"/>
        <w:rPr>
          <w:rFonts w:ascii="Arial" w:hAnsi="Arial" w:cs="Arial"/>
        </w:rPr>
      </w:pPr>
      <w:r w:rsidRPr="00172F60">
        <w:rPr>
          <w:rFonts w:ascii="Arial" w:hAnsi="Arial" w:cs="Arial"/>
        </w:rPr>
        <w:t xml:space="preserve">1 Электронный каталог ЗНБ ВГУ. – www.lib.vsu.ru </w:t>
      </w:r>
    </w:p>
    <w:p w14:paraId="4469813B" w14:textId="77777777" w:rsidR="00172F60" w:rsidRPr="00172F60" w:rsidRDefault="00172F60" w:rsidP="00172F60">
      <w:pPr>
        <w:ind w:firstLine="851"/>
        <w:jc w:val="both"/>
        <w:rPr>
          <w:rFonts w:ascii="Arial" w:hAnsi="Arial" w:cs="Arial"/>
        </w:rPr>
      </w:pPr>
      <w:r w:rsidRPr="00172F60">
        <w:rPr>
          <w:rFonts w:ascii="Arial" w:hAnsi="Arial" w:cs="Arial"/>
        </w:rPr>
        <w:t xml:space="preserve">2 ЭБС Университетская библиотека онлайн. - </w:t>
      </w:r>
      <w:hyperlink r:id="rId7" w:history="1">
        <w:r w:rsidRPr="00172F60">
          <w:rPr>
            <w:rFonts w:ascii="Arial" w:hAnsi="Arial" w:cs="Arial"/>
            <w:color w:val="0563C1"/>
            <w:u w:val="single"/>
          </w:rPr>
          <w:t>URL:http://biblioclub.ru</w:t>
        </w:r>
      </w:hyperlink>
      <w:r w:rsidRPr="00172F60">
        <w:rPr>
          <w:rFonts w:ascii="Arial" w:hAnsi="Arial" w:cs="Arial"/>
        </w:rPr>
        <w:t xml:space="preserve"> </w:t>
      </w:r>
    </w:p>
    <w:p w14:paraId="05AAD596" w14:textId="11F0C0CA" w:rsidR="00172F60" w:rsidRPr="00172F60" w:rsidRDefault="00172F60" w:rsidP="00172F60">
      <w:pPr>
        <w:ind w:firstLine="851"/>
        <w:jc w:val="both"/>
        <w:rPr>
          <w:rFonts w:ascii="Arial" w:hAnsi="Arial" w:cs="Arial"/>
        </w:rPr>
      </w:pPr>
      <w:r w:rsidRPr="00294207">
        <w:rPr>
          <w:rFonts w:ascii="Arial" w:hAnsi="Arial" w:cs="Arial"/>
        </w:rPr>
        <w:t>3</w:t>
      </w:r>
      <w:r w:rsidRPr="00172F60">
        <w:rPr>
          <w:rFonts w:ascii="Arial" w:hAnsi="Arial" w:cs="Arial"/>
        </w:rPr>
        <w:t xml:space="preserve"> Международная жизнь. - </w:t>
      </w:r>
      <w:hyperlink r:id="rId8" w:history="1">
        <w:r w:rsidRPr="00172F60">
          <w:rPr>
            <w:rFonts w:ascii="Arial" w:hAnsi="Arial" w:cs="Arial"/>
            <w:color w:val="0563C1"/>
            <w:u w:val="single"/>
          </w:rPr>
          <w:t>https://interaffairs.ru/</w:t>
        </w:r>
      </w:hyperlink>
      <w:r w:rsidRPr="00172F60">
        <w:rPr>
          <w:rFonts w:ascii="Arial" w:hAnsi="Arial" w:cs="Arial"/>
        </w:rPr>
        <w:t xml:space="preserve"> </w:t>
      </w:r>
    </w:p>
    <w:p w14:paraId="05D092B8" w14:textId="71EA18DA" w:rsidR="00172F60" w:rsidRPr="00172F60" w:rsidRDefault="00172F60" w:rsidP="00172F60">
      <w:pPr>
        <w:ind w:firstLine="851"/>
        <w:jc w:val="both"/>
        <w:rPr>
          <w:rFonts w:ascii="Arial" w:hAnsi="Arial" w:cs="Arial"/>
        </w:rPr>
      </w:pPr>
      <w:r w:rsidRPr="00294207">
        <w:rPr>
          <w:rFonts w:ascii="Arial" w:hAnsi="Arial" w:cs="Arial"/>
        </w:rPr>
        <w:t>4</w:t>
      </w:r>
      <w:r w:rsidRPr="00172F60">
        <w:rPr>
          <w:rFonts w:ascii="Arial" w:hAnsi="Arial" w:cs="Arial"/>
        </w:rPr>
        <w:t xml:space="preserve"> Современная Европа. - </w:t>
      </w:r>
      <w:hyperlink r:id="rId9" w:history="1">
        <w:r w:rsidRPr="00172F60">
          <w:rPr>
            <w:rFonts w:ascii="Arial" w:hAnsi="Arial" w:cs="Arial"/>
            <w:color w:val="0563C1"/>
            <w:u w:val="single"/>
          </w:rPr>
          <w:t>http://sov-europe.ru/</w:t>
        </w:r>
      </w:hyperlink>
      <w:r w:rsidRPr="00172F60">
        <w:rPr>
          <w:rFonts w:ascii="Arial" w:hAnsi="Arial" w:cs="Arial"/>
        </w:rPr>
        <w:t xml:space="preserve"> </w:t>
      </w:r>
    </w:p>
    <w:p w14:paraId="67278E8D" w14:textId="77777777" w:rsidR="00C808BC" w:rsidRPr="00294207" w:rsidRDefault="00172F60" w:rsidP="00C808BC">
      <w:pPr>
        <w:ind w:firstLine="851"/>
        <w:jc w:val="both"/>
        <w:rPr>
          <w:rFonts w:ascii="Arial" w:hAnsi="Arial" w:cs="Arial"/>
          <w:color w:val="0563C1"/>
          <w:u w:val="single"/>
        </w:rPr>
      </w:pPr>
      <w:r w:rsidRPr="00294207">
        <w:rPr>
          <w:rFonts w:ascii="Arial" w:hAnsi="Arial" w:cs="Arial"/>
        </w:rPr>
        <w:t>5</w:t>
      </w:r>
      <w:r w:rsidRPr="00172F60">
        <w:rPr>
          <w:rFonts w:ascii="Arial" w:hAnsi="Arial" w:cs="Arial"/>
        </w:rPr>
        <w:t xml:space="preserve"> Международные процессы. - </w:t>
      </w:r>
      <w:r w:rsidR="00C808BC" w:rsidRPr="00294207">
        <w:rPr>
          <w:rFonts w:ascii="Arial" w:hAnsi="Arial" w:cs="Arial"/>
          <w:color w:val="0563C1"/>
          <w:u w:val="single"/>
        </w:rPr>
        <w:fldChar w:fldCharType="begin"/>
      </w:r>
      <w:r w:rsidR="00C808BC" w:rsidRPr="00294207">
        <w:rPr>
          <w:rFonts w:ascii="Arial" w:hAnsi="Arial" w:cs="Arial"/>
          <w:color w:val="0563C1"/>
          <w:u w:val="single"/>
        </w:rPr>
        <w:instrText xml:space="preserve"> HYPERLINK "</w:instrText>
      </w:r>
      <w:r w:rsidR="00C808BC" w:rsidRPr="00172F60">
        <w:rPr>
          <w:rFonts w:ascii="Arial" w:hAnsi="Arial" w:cs="Arial"/>
          <w:color w:val="0563C1"/>
          <w:u w:val="single"/>
        </w:rPr>
        <w:instrText xml:space="preserve">http://intertrends.ru/archive </w:instrText>
      </w:r>
    </w:p>
    <w:p w14:paraId="7394A836" w14:textId="77777777" w:rsidR="00C808BC" w:rsidRPr="00294207" w:rsidRDefault="00C808BC" w:rsidP="00C808BC">
      <w:pPr>
        <w:ind w:firstLine="851"/>
        <w:jc w:val="both"/>
        <w:rPr>
          <w:rStyle w:val="a4"/>
          <w:rFonts w:ascii="Arial" w:hAnsi="Arial" w:cs="Arial"/>
        </w:rPr>
      </w:pPr>
      <w:r w:rsidRPr="00294207">
        <w:rPr>
          <w:rFonts w:ascii="Arial" w:hAnsi="Arial" w:cs="Arial"/>
          <w:color w:val="0563C1"/>
          <w:u w:val="single"/>
        </w:rPr>
        <w:instrText xml:space="preserve">" </w:instrText>
      </w:r>
      <w:r w:rsidRPr="00294207">
        <w:rPr>
          <w:rFonts w:ascii="Arial" w:hAnsi="Arial" w:cs="Arial"/>
          <w:color w:val="0563C1"/>
          <w:u w:val="single"/>
        </w:rPr>
        <w:fldChar w:fldCharType="separate"/>
      </w:r>
      <w:r w:rsidRPr="00172F60">
        <w:rPr>
          <w:rStyle w:val="a4"/>
          <w:rFonts w:ascii="Arial" w:hAnsi="Arial" w:cs="Arial"/>
        </w:rPr>
        <w:t xml:space="preserve">http://intertrends.ru/archive </w:t>
      </w:r>
    </w:p>
    <w:p w14:paraId="1B9712CD" w14:textId="77777777" w:rsidR="00C808BC" w:rsidRPr="00294207" w:rsidRDefault="00C808BC" w:rsidP="00C808BC">
      <w:pPr>
        <w:ind w:firstLine="851"/>
        <w:jc w:val="both"/>
        <w:rPr>
          <w:rFonts w:ascii="Arial" w:hAnsi="Arial" w:cs="Arial"/>
          <w:color w:val="0563C1"/>
          <w:u w:val="single"/>
        </w:rPr>
      </w:pPr>
      <w:r w:rsidRPr="00294207">
        <w:rPr>
          <w:rFonts w:ascii="Arial" w:hAnsi="Arial" w:cs="Arial"/>
          <w:color w:val="0563C1"/>
          <w:u w:val="single"/>
        </w:rPr>
        <w:fldChar w:fldCharType="end"/>
      </w:r>
    </w:p>
    <w:p w14:paraId="02F559E0" w14:textId="69206A33" w:rsidR="00C808BC" w:rsidRPr="00294207" w:rsidRDefault="00C808BC" w:rsidP="00C808BC">
      <w:pPr>
        <w:ind w:firstLine="851"/>
        <w:jc w:val="both"/>
        <w:rPr>
          <w:rFonts w:ascii="Arial" w:hAnsi="Arial" w:cs="Arial"/>
          <w:b/>
          <w:bCs/>
        </w:rPr>
      </w:pPr>
      <w:r w:rsidRPr="00294207">
        <w:rPr>
          <w:rFonts w:ascii="Arial" w:hAnsi="Arial" w:cs="Arial"/>
          <w:b/>
          <w:bCs/>
        </w:rPr>
        <w:t>16.</w:t>
      </w:r>
      <w:r w:rsidRPr="00294207">
        <w:rPr>
          <w:rFonts w:ascii="Arial" w:hAnsi="Arial" w:cs="Arial"/>
        </w:rPr>
        <w:t xml:space="preserve"> </w:t>
      </w:r>
      <w:r w:rsidRPr="00294207">
        <w:rPr>
          <w:rFonts w:ascii="Arial" w:hAnsi="Arial" w:cs="Arial"/>
          <w:b/>
          <w:bCs/>
        </w:rPr>
        <w:t>Перечень учебно-методического обеспечения для самостоятельной работы</w:t>
      </w:r>
    </w:p>
    <w:p w14:paraId="28BE8828" w14:textId="77777777" w:rsidR="00C808BC" w:rsidRPr="00C24A6F" w:rsidRDefault="00C808BC" w:rsidP="00C808BC">
      <w:pPr>
        <w:tabs>
          <w:tab w:val="num" w:pos="1080"/>
        </w:tabs>
        <w:ind w:firstLine="851"/>
        <w:jc w:val="both"/>
        <w:rPr>
          <w:rFonts w:ascii="Arial" w:eastAsia="Calibri" w:hAnsi="Arial" w:cs="Arial"/>
          <w:lang w:eastAsia="en-US"/>
        </w:rPr>
      </w:pPr>
      <w:r w:rsidRPr="00C24A6F">
        <w:rPr>
          <w:rFonts w:ascii="Arial" w:eastAsia="Calibri" w:hAnsi="Arial" w:cs="Arial"/>
          <w:lang w:eastAsia="en-US"/>
        </w:rPr>
        <w:t xml:space="preserve">Дипломатическая служба: Учебное пособие / под ред. А.В. Торкунова, А.Н. </w:t>
      </w:r>
      <w:r w:rsidRPr="00C24A6F">
        <w:rPr>
          <w:rFonts w:ascii="Arial" w:eastAsia="Calibri" w:hAnsi="Arial" w:cs="Arial"/>
          <w:lang w:eastAsia="en-US"/>
        </w:rPr>
        <w:br/>
        <w:t xml:space="preserve">Панова. – М., 2018. – 349 с. </w:t>
      </w:r>
    </w:p>
    <w:p w14:paraId="307A3A74" w14:textId="77777777" w:rsidR="00C808BC" w:rsidRPr="00294207" w:rsidRDefault="00C808BC" w:rsidP="00C808BC">
      <w:pPr>
        <w:tabs>
          <w:tab w:val="num" w:pos="1080"/>
        </w:tabs>
        <w:ind w:firstLine="851"/>
        <w:jc w:val="both"/>
        <w:rPr>
          <w:rFonts w:ascii="Arial" w:eastAsia="Calibri" w:hAnsi="Arial" w:cs="Arial"/>
          <w:lang w:eastAsia="en-US"/>
        </w:rPr>
      </w:pPr>
      <w:r w:rsidRPr="00C24A6F">
        <w:rPr>
          <w:rFonts w:ascii="Arial" w:eastAsia="Calibri" w:hAnsi="Arial" w:cs="Arial"/>
          <w:lang w:eastAsia="en-US"/>
        </w:rPr>
        <w:t>Зонова Т.В. Дипломатия : модели, формы, методы : [учебник для студентов вузов, обуч. по направлениям подготовки (специальностям) "Международные отношения" , "Зарубежное регионоведение", "Политология"] / Т.В. Зонова ; Моск. гос. ин-т междунар. отношений (ун-т) МИД России .— Москва : Аспект Пресс, 2013 .— 346 с.</w:t>
      </w:r>
      <w:r w:rsidRPr="00294207">
        <w:rPr>
          <w:rFonts w:ascii="Arial" w:eastAsia="Calibri" w:hAnsi="Arial" w:cs="Arial"/>
          <w:lang w:eastAsia="en-US"/>
        </w:rPr>
        <w:t xml:space="preserve"> </w:t>
      </w:r>
    </w:p>
    <w:p w14:paraId="0E74FDC9" w14:textId="77777777" w:rsidR="00C808BC" w:rsidRPr="00C24A6F" w:rsidRDefault="00C808BC" w:rsidP="00C808BC">
      <w:pPr>
        <w:ind w:firstLine="851"/>
        <w:jc w:val="both"/>
        <w:rPr>
          <w:rFonts w:ascii="Arial" w:eastAsia="Calibri" w:hAnsi="Arial" w:cs="Arial"/>
          <w:lang w:eastAsia="en-US"/>
        </w:rPr>
      </w:pPr>
      <w:r w:rsidRPr="00C24A6F">
        <w:rPr>
          <w:rFonts w:ascii="Arial" w:eastAsia="Calibri" w:hAnsi="Arial" w:cs="Arial"/>
          <w:lang w:eastAsia="en-US"/>
        </w:rPr>
        <w:t xml:space="preserve">«Война между государствами – великое зло». К 110-летию А.А. Громыко / </w:t>
      </w:r>
      <w:r w:rsidRPr="00C24A6F">
        <w:rPr>
          <w:rFonts w:ascii="Arial" w:eastAsia="Calibri" w:hAnsi="Arial" w:cs="Arial"/>
          <w:lang w:eastAsia="en-US"/>
        </w:rPr>
        <w:br/>
        <w:t xml:space="preserve">под общ. ред. А. А. Громыко. – М., 2019. – 531 </w:t>
      </w:r>
      <w:r w:rsidRPr="00C24A6F">
        <w:rPr>
          <w:rFonts w:ascii="Arial" w:eastAsia="Calibri" w:hAnsi="Arial" w:cs="Arial"/>
          <w:lang w:eastAsia="en-US"/>
        </w:rPr>
        <w:br/>
        <w:t>с. (</w:t>
      </w:r>
      <w:hyperlink r:id="rId10" w:history="1">
        <w:r w:rsidRPr="00C24A6F">
          <w:rPr>
            <w:rFonts w:ascii="Arial" w:eastAsia="Calibri" w:hAnsi="Arial" w:cs="Arial"/>
            <w:color w:val="0563C1"/>
            <w:u w:val="single"/>
            <w:lang w:eastAsia="en-US"/>
          </w:rPr>
          <w:t>https://biblioclub.ru/index.php?page=book&amp;id=574242</w:t>
        </w:r>
      </w:hyperlink>
      <w:r w:rsidRPr="00C24A6F">
        <w:rPr>
          <w:rFonts w:ascii="Arial" w:eastAsia="Calibri" w:hAnsi="Arial" w:cs="Arial"/>
          <w:lang w:eastAsia="en-US"/>
        </w:rPr>
        <w:t xml:space="preserve">) </w:t>
      </w:r>
    </w:p>
    <w:p w14:paraId="78C2D865" w14:textId="77777777" w:rsidR="00C808BC" w:rsidRPr="00C24A6F" w:rsidRDefault="00C808BC" w:rsidP="00C808BC">
      <w:pPr>
        <w:ind w:firstLine="851"/>
        <w:jc w:val="both"/>
        <w:rPr>
          <w:rFonts w:ascii="Arial" w:eastAsia="Calibri" w:hAnsi="Arial" w:cs="Arial"/>
          <w:lang w:eastAsia="en-US"/>
        </w:rPr>
      </w:pPr>
      <w:r w:rsidRPr="00C24A6F">
        <w:rPr>
          <w:rFonts w:ascii="Arial" w:eastAsia="Calibri" w:hAnsi="Arial" w:cs="Arial"/>
          <w:lang w:eastAsia="en-US"/>
        </w:rPr>
        <w:t xml:space="preserve">Бадалова Е.В. Консульская служба Российской Федерации : учебно-методическое пособие : [для студентов, изучающих дисциплины "Консульская служба", "Дипломатическая и консульская служба", "Современная дипломатия", "Теория дипломатии", для направлений: 41.03.05 - Международные отношения (бакалавриат), 41.04.05 - Международные отношения (магистратура)] / Е.В. Бадалова ; Воронеж. гос. ун-т .— Воронеж : Издательский дом ВГУ, 2017 .— 94 с. </w:t>
      </w:r>
    </w:p>
    <w:p w14:paraId="2294FA1C" w14:textId="77777777" w:rsidR="0094303D" w:rsidRPr="00294207" w:rsidRDefault="00C808BC" w:rsidP="00C808BC">
      <w:pPr>
        <w:ind w:firstLine="851"/>
        <w:jc w:val="both"/>
        <w:rPr>
          <w:rFonts w:ascii="Arial" w:eastAsia="Calibri" w:hAnsi="Arial" w:cs="Arial"/>
          <w:lang w:eastAsia="en-US"/>
        </w:rPr>
      </w:pPr>
      <w:r w:rsidRPr="00C24A6F">
        <w:rPr>
          <w:rFonts w:ascii="Arial" w:eastAsia="Calibri" w:hAnsi="Arial" w:cs="Arial"/>
          <w:lang w:eastAsia="en-US"/>
        </w:rPr>
        <w:t xml:space="preserve">Бадалова Е.В. Теория дипломатии : учебно-методическое пособие для студентов, изучающих дисциплины "Консульская служба", "Дипломатическая и консульская служба", "Современная дипломатия", "Теория дипломатии", для направлений: 41.03.05 - Международные отношения (бакалавриат), 41.04.05 - Международные отношения (магистратура)] / Е.В. Бадалова ; Воронеж. гос. ун-т .— Воронеж : Издательский дом ВГУ, 2017 .— 80 с. </w:t>
      </w:r>
    </w:p>
    <w:p w14:paraId="1CC2A21E" w14:textId="77777777" w:rsidR="0094303D" w:rsidRPr="00294207" w:rsidRDefault="0094303D" w:rsidP="00C808BC">
      <w:pPr>
        <w:ind w:firstLine="851"/>
        <w:jc w:val="both"/>
        <w:rPr>
          <w:rFonts w:ascii="Arial" w:eastAsia="Calibri" w:hAnsi="Arial" w:cs="Arial"/>
          <w:lang w:eastAsia="en-US"/>
        </w:rPr>
      </w:pPr>
    </w:p>
    <w:p w14:paraId="44075622" w14:textId="77777777" w:rsidR="00841B03" w:rsidRPr="00294207" w:rsidRDefault="0094303D" w:rsidP="00841B03">
      <w:pPr>
        <w:ind w:firstLine="851"/>
        <w:jc w:val="both"/>
        <w:rPr>
          <w:rFonts w:ascii="Arial" w:hAnsi="Arial" w:cs="Arial"/>
          <w:b/>
          <w:bCs/>
        </w:rPr>
      </w:pPr>
      <w:r w:rsidRPr="00294207">
        <w:rPr>
          <w:rFonts w:ascii="Arial" w:eastAsia="Calibri" w:hAnsi="Arial" w:cs="Arial"/>
          <w:lang w:eastAsia="en-US"/>
        </w:rPr>
        <w:t xml:space="preserve">17. </w:t>
      </w:r>
      <w:r w:rsidRPr="00294207">
        <w:rPr>
          <w:rFonts w:ascii="Arial" w:hAnsi="Arial" w:cs="Arial"/>
          <w:b/>
          <w:bCs/>
        </w:rPr>
        <w:t>Образовательные технологии, используемые для реализации учебной дисциплины, включая дистанционные образовательные технологии (ДОТ), электронное обучение (ЭО), смешанное обучение)</w:t>
      </w:r>
    </w:p>
    <w:p w14:paraId="739DC0DA" w14:textId="3DC71A7D" w:rsidR="00841B03" w:rsidRPr="00294207" w:rsidRDefault="00841B03" w:rsidP="00841B03">
      <w:pPr>
        <w:ind w:firstLine="851"/>
        <w:jc w:val="both"/>
        <w:rPr>
          <w:rFonts w:ascii="Arial" w:hAnsi="Arial" w:cs="Arial"/>
        </w:rPr>
      </w:pPr>
      <w:r w:rsidRPr="00294207">
        <w:rPr>
          <w:rFonts w:ascii="Arial" w:hAnsi="Arial" w:cs="Arial"/>
        </w:rPr>
        <w:t xml:space="preserve">При реализации дисциплины проводятся различные типы лекций (вводная, обзорная, итоговая); семинарские занятия (по проблемным вопросам, дискуссионные), для закрепления навыков профессиональной коммуникации – студенческая конференция первокурсников). Используются материалы ЭУМК Бадалова Е.В. Дипломатическая и консульская служба. – URL: https://edu.vsu.ru/course/view.php?id=2517 </w:t>
      </w:r>
    </w:p>
    <w:p w14:paraId="5670B236" w14:textId="05FC560C" w:rsidR="0094303D" w:rsidRPr="00294207" w:rsidRDefault="00841B03" w:rsidP="00841B03">
      <w:pPr>
        <w:ind w:firstLine="851"/>
        <w:jc w:val="both"/>
        <w:rPr>
          <w:rFonts w:ascii="Arial" w:hAnsi="Arial" w:cs="Arial"/>
          <w:b/>
          <w:bCs/>
        </w:rPr>
      </w:pPr>
      <w:r w:rsidRPr="00294207">
        <w:rPr>
          <w:rFonts w:ascii="Arial" w:hAnsi="Arial" w:cs="Arial"/>
        </w:rPr>
        <w:lastRenderedPageBreak/>
        <w:t>Возможно проведение использование дистанционных технологий при проведении лекционных и практических занятий, организации текущей и промежуточной аттестации.</w:t>
      </w:r>
    </w:p>
    <w:p w14:paraId="6F205542" w14:textId="77777777" w:rsidR="0094303D" w:rsidRPr="00294207" w:rsidRDefault="0094303D" w:rsidP="00C808BC">
      <w:pPr>
        <w:ind w:firstLine="851"/>
        <w:jc w:val="both"/>
        <w:rPr>
          <w:rFonts w:ascii="Arial" w:eastAsia="Calibri" w:hAnsi="Arial" w:cs="Arial"/>
          <w:lang w:eastAsia="en-US"/>
        </w:rPr>
      </w:pPr>
    </w:p>
    <w:p w14:paraId="6170C595" w14:textId="77777777" w:rsidR="00841B03" w:rsidRPr="00294207" w:rsidRDefault="00A50E22" w:rsidP="00841B03">
      <w:pPr>
        <w:ind w:firstLine="851"/>
        <w:jc w:val="both"/>
        <w:rPr>
          <w:rFonts w:ascii="Arial" w:hAnsi="Arial" w:cs="Arial"/>
          <w:bCs/>
        </w:rPr>
      </w:pPr>
      <w:r w:rsidRPr="00294207">
        <w:rPr>
          <w:rFonts w:ascii="Arial" w:hAnsi="Arial" w:cs="Arial"/>
          <w:b/>
          <w:bCs/>
        </w:rPr>
        <w:t>1</w:t>
      </w:r>
      <w:r w:rsidR="00841B03" w:rsidRPr="00294207">
        <w:rPr>
          <w:rFonts w:ascii="Arial" w:hAnsi="Arial" w:cs="Arial"/>
          <w:b/>
          <w:bCs/>
        </w:rPr>
        <w:t>8</w:t>
      </w:r>
      <w:r w:rsidRPr="00294207">
        <w:rPr>
          <w:rFonts w:ascii="Arial" w:hAnsi="Arial" w:cs="Arial"/>
          <w:b/>
          <w:bCs/>
        </w:rPr>
        <w:t>. Материально-техническое обеспечение дисциплины</w:t>
      </w:r>
      <w:r w:rsidRPr="00294207">
        <w:rPr>
          <w:rFonts w:ascii="Arial" w:hAnsi="Arial" w:cs="Arial"/>
          <w:bCs/>
        </w:rPr>
        <w:t xml:space="preserve"> </w:t>
      </w:r>
    </w:p>
    <w:p w14:paraId="6D4405F7" w14:textId="77777777" w:rsidR="00841B03" w:rsidRPr="00294207" w:rsidRDefault="00841B03" w:rsidP="00841B03">
      <w:pPr>
        <w:ind w:firstLine="851"/>
        <w:jc w:val="both"/>
        <w:rPr>
          <w:rFonts w:ascii="Arial" w:hAnsi="Arial" w:cs="Arial"/>
        </w:rPr>
      </w:pPr>
      <w:r w:rsidRPr="00294207">
        <w:rPr>
          <w:rFonts w:ascii="Arial" w:hAnsi="Arial" w:cs="Arial"/>
        </w:rPr>
        <w:t xml:space="preserve">Мультимедийный проектор, экран настенный, комплект звукоусилительного оборудования, ноутбук  </w:t>
      </w:r>
    </w:p>
    <w:p w14:paraId="19276BA3" w14:textId="37A3A186" w:rsidR="00A50E22" w:rsidRPr="00294207" w:rsidRDefault="00841B03" w:rsidP="00841B03">
      <w:pPr>
        <w:ind w:firstLine="851"/>
        <w:jc w:val="both"/>
        <w:rPr>
          <w:rFonts w:ascii="Arial" w:hAnsi="Arial" w:cs="Arial"/>
          <w:lang w:val="en-US"/>
        </w:rPr>
      </w:pPr>
      <w:r w:rsidRPr="00294207">
        <w:rPr>
          <w:rFonts w:ascii="Arial" w:hAnsi="Arial" w:cs="Arial"/>
        </w:rPr>
        <w:t>Программное</w:t>
      </w:r>
      <w:r w:rsidRPr="00294207">
        <w:rPr>
          <w:rFonts w:ascii="Arial" w:hAnsi="Arial" w:cs="Arial"/>
          <w:lang w:val="en-US"/>
        </w:rPr>
        <w:t xml:space="preserve"> </w:t>
      </w:r>
      <w:r w:rsidRPr="00294207">
        <w:rPr>
          <w:rFonts w:ascii="Arial" w:hAnsi="Arial" w:cs="Arial"/>
        </w:rPr>
        <w:t>обеспечение</w:t>
      </w:r>
      <w:r w:rsidRPr="00294207">
        <w:rPr>
          <w:rFonts w:ascii="Arial" w:hAnsi="Arial" w:cs="Arial"/>
          <w:lang w:val="en-US"/>
        </w:rPr>
        <w:t xml:space="preserve"> Office Standard 2019 Single OLV NL Each AcademicEdition Additional Product, Win Pro 10 32-bit/64-bit All Lng PK Lic Online DwnLd NR </w:t>
      </w:r>
      <w:r w:rsidRPr="00294207">
        <w:rPr>
          <w:rFonts w:ascii="Arial" w:hAnsi="Arial" w:cs="Arial"/>
        </w:rPr>
        <w:t>Неисключительные</w:t>
      </w:r>
      <w:r w:rsidRPr="00294207">
        <w:rPr>
          <w:rFonts w:ascii="Arial" w:hAnsi="Arial" w:cs="Arial"/>
          <w:lang w:val="en-US"/>
        </w:rPr>
        <w:t xml:space="preserve"> </w:t>
      </w:r>
      <w:r w:rsidRPr="00294207">
        <w:rPr>
          <w:rFonts w:ascii="Arial" w:hAnsi="Arial" w:cs="Arial"/>
        </w:rPr>
        <w:t>права</w:t>
      </w:r>
      <w:r w:rsidRPr="00294207">
        <w:rPr>
          <w:rFonts w:ascii="Arial" w:hAnsi="Arial" w:cs="Arial"/>
          <w:lang w:val="en-US"/>
        </w:rPr>
        <w:t xml:space="preserve"> </w:t>
      </w:r>
      <w:r w:rsidRPr="00294207">
        <w:rPr>
          <w:rFonts w:ascii="Arial" w:hAnsi="Arial" w:cs="Arial"/>
        </w:rPr>
        <w:t>на</w:t>
      </w:r>
      <w:r w:rsidRPr="00294207">
        <w:rPr>
          <w:rFonts w:ascii="Arial" w:hAnsi="Arial" w:cs="Arial"/>
          <w:lang w:val="en-US"/>
        </w:rPr>
        <w:t xml:space="preserve"> </w:t>
      </w:r>
      <w:r w:rsidRPr="00294207">
        <w:rPr>
          <w:rFonts w:ascii="Arial" w:hAnsi="Arial" w:cs="Arial"/>
        </w:rPr>
        <w:t>ПО</w:t>
      </w:r>
      <w:r w:rsidRPr="00294207">
        <w:rPr>
          <w:rFonts w:ascii="Arial" w:hAnsi="Arial" w:cs="Arial"/>
          <w:lang w:val="en-US"/>
        </w:rPr>
        <w:t xml:space="preserve"> Dr. Web Enterprise Security Suite </w:t>
      </w:r>
      <w:r w:rsidRPr="00294207">
        <w:rPr>
          <w:rFonts w:ascii="Arial" w:hAnsi="Arial" w:cs="Arial"/>
        </w:rPr>
        <w:t>Комплексная</w:t>
      </w:r>
      <w:r w:rsidRPr="00294207">
        <w:rPr>
          <w:rFonts w:ascii="Arial" w:hAnsi="Arial" w:cs="Arial"/>
          <w:lang w:val="en-US"/>
        </w:rPr>
        <w:t xml:space="preserve"> </w:t>
      </w:r>
      <w:r w:rsidRPr="00294207">
        <w:rPr>
          <w:rFonts w:ascii="Arial" w:hAnsi="Arial" w:cs="Arial"/>
        </w:rPr>
        <w:t>защита</w:t>
      </w:r>
      <w:r w:rsidRPr="00294207">
        <w:rPr>
          <w:rFonts w:ascii="Arial" w:hAnsi="Arial" w:cs="Arial"/>
          <w:lang w:val="en-US"/>
        </w:rPr>
        <w:t xml:space="preserve"> Dr. Web Desktop Security Suite</w:t>
      </w:r>
      <w:r w:rsidR="00283469" w:rsidRPr="00294207">
        <w:rPr>
          <w:rFonts w:ascii="Arial" w:hAnsi="Arial" w:cs="Arial"/>
          <w:lang w:val="en-US"/>
        </w:rPr>
        <w:t xml:space="preserve"> </w:t>
      </w:r>
    </w:p>
    <w:p w14:paraId="1B786A79" w14:textId="759960CC" w:rsidR="00283469" w:rsidRPr="00294207" w:rsidRDefault="00283469" w:rsidP="00841B03">
      <w:pPr>
        <w:ind w:firstLine="851"/>
        <w:jc w:val="both"/>
        <w:rPr>
          <w:rFonts w:ascii="Arial" w:hAnsi="Arial" w:cs="Arial"/>
          <w:lang w:val="en-US"/>
        </w:rPr>
      </w:pPr>
    </w:p>
    <w:p w14:paraId="1D5A880C" w14:textId="77777777" w:rsidR="004B5779" w:rsidRPr="00294207" w:rsidRDefault="00283469" w:rsidP="004B5779">
      <w:pPr>
        <w:ind w:firstLine="851"/>
        <w:jc w:val="both"/>
        <w:rPr>
          <w:rFonts w:ascii="Arial" w:hAnsi="Arial" w:cs="Arial"/>
          <w:b/>
        </w:rPr>
      </w:pPr>
      <w:r w:rsidRPr="00294207">
        <w:rPr>
          <w:rFonts w:ascii="Arial" w:hAnsi="Arial" w:cs="Arial"/>
          <w:b/>
          <w:bCs/>
        </w:rPr>
        <w:t>19.</w:t>
      </w:r>
      <w:r w:rsidRPr="00294207">
        <w:rPr>
          <w:rFonts w:ascii="Arial" w:hAnsi="Arial" w:cs="Arial"/>
        </w:rPr>
        <w:t xml:space="preserve"> </w:t>
      </w:r>
      <w:r w:rsidRPr="00294207">
        <w:rPr>
          <w:rFonts w:ascii="Arial" w:hAnsi="Arial" w:cs="Arial"/>
          <w:b/>
        </w:rPr>
        <w:t>Оценочные средства для проведения текущей и промежуточной аттестаций</w:t>
      </w:r>
      <w:r w:rsidR="004B5779" w:rsidRPr="00294207">
        <w:rPr>
          <w:rFonts w:ascii="Arial" w:hAnsi="Arial" w:cs="Arial"/>
          <w:b/>
        </w:rPr>
        <w:t xml:space="preserve"> </w:t>
      </w:r>
    </w:p>
    <w:p w14:paraId="32562F8C" w14:textId="2618B813" w:rsidR="004B5779" w:rsidRPr="004B5779" w:rsidRDefault="004B5779" w:rsidP="004B5779">
      <w:pPr>
        <w:ind w:firstLine="851"/>
        <w:jc w:val="both"/>
        <w:rPr>
          <w:rFonts w:ascii="Arial" w:hAnsi="Arial" w:cs="Arial"/>
          <w:color w:val="FF0000"/>
        </w:rPr>
      </w:pPr>
      <w:r w:rsidRPr="004B5779">
        <w:rPr>
          <w:rFonts w:ascii="Arial" w:hAnsi="Arial" w:cs="Arial"/>
        </w:rPr>
        <w:t xml:space="preserve">Порядок оценки освоения обучающимися учебного материала определяется содержанием следующих разделов дисциплины: </w:t>
      </w:r>
    </w:p>
    <w:p w14:paraId="2F6AE860" w14:textId="77777777" w:rsidR="004B5779" w:rsidRPr="004B5779" w:rsidRDefault="004B5779" w:rsidP="004B5779">
      <w:pPr>
        <w:tabs>
          <w:tab w:val="right" w:leader="underscore" w:pos="9639"/>
        </w:tabs>
        <w:spacing w:before="40"/>
        <w:ind w:firstLine="567"/>
        <w:rPr>
          <w:rFonts w:ascii="Arial" w:hAnsi="Arial" w:cs="Arial"/>
          <w:color w:val="FF0000"/>
          <w:sz w:val="20"/>
          <w:szCs w:val="20"/>
        </w:rPr>
      </w:pPr>
    </w:p>
    <w:tbl>
      <w:tblPr>
        <w:tblW w:w="910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0"/>
        <w:gridCol w:w="2400"/>
        <w:gridCol w:w="1217"/>
        <w:gridCol w:w="1701"/>
        <w:gridCol w:w="3183"/>
      </w:tblGrid>
      <w:tr w:rsidR="004B5779" w:rsidRPr="004B5779" w14:paraId="013EDA1F" w14:textId="77777777" w:rsidTr="004B5779">
        <w:trPr>
          <w:tblHeader/>
        </w:trPr>
        <w:tc>
          <w:tcPr>
            <w:tcW w:w="600" w:type="dxa"/>
            <w:vAlign w:val="center"/>
          </w:tcPr>
          <w:p w14:paraId="33616E89" w14:textId="77777777" w:rsidR="004B5779" w:rsidRPr="004B5779" w:rsidRDefault="004B5779" w:rsidP="004B577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ind w:left="-76" w:hanging="76"/>
              <w:jc w:val="center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  <w:r w:rsidRPr="004B5779">
              <w:rPr>
                <w:rFonts w:ascii="Arial" w:hAnsi="Arial" w:cs="Arial"/>
                <w:bCs/>
                <w:sz w:val="20"/>
                <w:szCs w:val="20"/>
              </w:rPr>
              <w:t>№ п/п</w:t>
            </w:r>
          </w:p>
        </w:tc>
        <w:tc>
          <w:tcPr>
            <w:tcW w:w="2400" w:type="dxa"/>
            <w:vAlign w:val="center"/>
          </w:tcPr>
          <w:p w14:paraId="3BDA586F" w14:textId="77777777" w:rsidR="004B5779" w:rsidRPr="004B5779" w:rsidRDefault="004B5779" w:rsidP="004B577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ind w:hanging="2"/>
              <w:jc w:val="center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  <w:r w:rsidRPr="004B5779">
              <w:rPr>
                <w:rFonts w:ascii="Arial" w:hAnsi="Arial" w:cs="Arial"/>
                <w:bCs/>
                <w:sz w:val="20"/>
                <w:szCs w:val="20"/>
              </w:rPr>
              <w:t>Наименование раздела дисциплины (модуля)</w:t>
            </w:r>
          </w:p>
        </w:tc>
        <w:tc>
          <w:tcPr>
            <w:tcW w:w="1217" w:type="dxa"/>
            <w:vAlign w:val="center"/>
          </w:tcPr>
          <w:p w14:paraId="427F6BEC" w14:textId="77777777" w:rsidR="004B5779" w:rsidRPr="004B5779" w:rsidRDefault="004B5779" w:rsidP="004B577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ind w:hanging="2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B5779">
              <w:rPr>
                <w:rFonts w:ascii="Arial" w:hAnsi="Arial" w:cs="Arial"/>
                <w:bCs/>
                <w:sz w:val="20"/>
                <w:szCs w:val="20"/>
              </w:rPr>
              <w:t>Компетенция(и)</w:t>
            </w:r>
          </w:p>
        </w:tc>
        <w:tc>
          <w:tcPr>
            <w:tcW w:w="1701" w:type="dxa"/>
            <w:vAlign w:val="center"/>
          </w:tcPr>
          <w:p w14:paraId="2D5C0F28" w14:textId="77777777" w:rsidR="004B5779" w:rsidRPr="004B5779" w:rsidRDefault="004B5779" w:rsidP="004B577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ind w:hanging="2"/>
              <w:jc w:val="center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  <w:r w:rsidRPr="004B5779">
              <w:rPr>
                <w:rFonts w:ascii="Arial" w:hAnsi="Arial" w:cs="Arial"/>
                <w:bCs/>
                <w:sz w:val="20"/>
                <w:szCs w:val="20"/>
              </w:rPr>
              <w:t>Индикатор(ы) достижения компетенции</w:t>
            </w:r>
          </w:p>
        </w:tc>
        <w:tc>
          <w:tcPr>
            <w:tcW w:w="3183" w:type="dxa"/>
            <w:vAlign w:val="center"/>
          </w:tcPr>
          <w:p w14:paraId="3FBE43E1" w14:textId="77777777" w:rsidR="004B5779" w:rsidRPr="004B5779" w:rsidRDefault="004B5779" w:rsidP="004B5779">
            <w:pPr>
              <w:overflowPunct w:val="0"/>
              <w:autoSpaceDE w:val="0"/>
              <w:autoSpaceDN w:val="0"/>
              <w:adjustRightInd w:val="0"/>
              <w:spacing w:line="204" w:lineRule="auto"/>
              <w:ind w:hanging="2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B5779">
              <w:rPr>
                <w:rFonts w:ascii="Arial" w:hAnsi="Arial" w:cs="Arial"/>
                <w:bCs/>
                <w:sz w:val="20"/>
                <w:szCs w:val="20"/>
              </w:rPr>
              <w:t xml:space="preserve">Оценочные средства </w:t>
            </w:r>
          </w:p>
        </w:tc>
      </w:tr>
      <w:tr w:rsidR="00AE02CB" w:rsidRPr="004B5779" w14:paraId="3B2E46D8" w14:textId="77777777" w:rsidTr="003447F5">
        <w:tc>
          <w:tcPr>
            <w:tcW w:w="600" w:type="dxa"/>
            <w:vAlign w:val="center"/>
          </w:tcPr>
          <w:p w14:paraId="63428065" w14:textId="77777777" w:rsidR="00AE02CB" w:rsidRPr="004B5779" w:rsidRDefault="00AE02CB" w:rsidP="00AE02C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B5779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44982F" w14:textId="4EC3B7F8" w:rsidR="00AE02CB" w:rsidRPr="004B5779" w:rsidRDefault="00AE02CB" w:rsidP="00AE02CB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94207">
              <w:rPr>
                <w:rFonts w:ascii="Arial" w:hAnsi="Arial" w:cs="Arial"/>
              </w:rPr>
              <w:t>Введение в курс «Теория дипломатии»</w:t>
            </w:r>
          </w:p>
        </w:tc>
        <w:tc>
          <w:tcPr>
            <w:tcW w:w="1217" w:type="dxa"/>
            <w:vAlign w:val="center"/>
          </w:tcPr>
          <w:p w14:paraId="33392986" w14:textId="4532FA02" w:rsidR="00AE02CB" w:rsidRPr="004B5779" w:rsidRDefault="00AE02CB" w:rsidP="00AE02C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94207">
              <w:rPr>
                <w:rFonts w:ascii="Arial" w:hAnsi="Arial" w:cs="Arial"/>
              </w:rPr>
              <w:t>ОПК -6 Способен участвовать в организационно-управленческой деятельности и исполнять управленческие решения по профилю деятельности</w:t>
            </w:r>
          </w:p>
        </w:tc>
        <w:tc>
          <w:tcPr>
            <w:tcW w:w="1701" w:type="dxa"/>
            <w:vAlign w:val="center"/>
          </w:tcPr>
          <w:p w14:paraId="0DD8D998" w14:textId="77777777" w:rsidR="00C92505" w:rsidRDefault="00AE02CB" w:rsidP="00AE02C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94207">
              <w:rPr>
                <w:rFonts w:ascii="Arial" w:hAnsi="Arial" w:cs="Arial"/>
                <w:color w:val="FF0000"/>
                <w:sz w:val="20"/>
                <w:szCs w:val="20"/>
              </w:rPr>
              <w:t>ОПК - 6.1.</w:t>
            </w:r>
          </w:p>
          <w:p w14:paraId="1AF721D2" w14:textId="77777777" w:rsidR="00C92505" w:rsidRDefault="00DE6B11" w:rsidP="00AE02C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rFonts w:ascii="Arial" w:hAnsi="Arial" w:cs="Arial"/>
              </w:rPr>
            </w:pPr>
            <w:r w:rsidRPr="00294207">
              <w:rPr>
                <w:rFonts w:ascii="Arial" w:hAnsi="Arial" w:cs="Arial"/>
              </w:rPr>
              <w:t xml:space="preserve">Знать </w:t>
            </w:r>
          </w:p>
          <w:p w14:paraId="32FACE5A" w14:textId="59B7D191" w:rsidR="00AE02CB" w:rsidRPr="004B5779" w:rsidRDefault="00DE6B11" w:rsidP="00AE02C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rFonts w:ascii="Arial" w:hAnsi="Arial" w:cs="Arial"/>
                <w:color w:val="FF0000"/>
                <w:sz w:val="20"/>
                <w:szCs w:val="20"/>
              </w:rPr>
            </w:pPr>
            <w:bookmarkStart w:id="0" w:name="_GoBack"/>
            <w:bookmarkEnd w:id="0"/>
            <w:r w:rsidRPr="00294207">
              <w:rPr>
                <w:rFonts w:ascii="Arial" w:hAnsi="Arial" w:cs="Arial"/>
              </w:rPr>
              <w:t>организационную структуру системы органов государственной власти и управления РФ; международных организаций, а также неправительственных структур</w:t>
            </w:r>
          </w:p>
        </w:tc>
        <w:tc>
          <w:tcPr>
            <w:tcW w:w="3183" w:type="dxa"/>
            <w:vAlign w:val="center"/>
          </w:tcPr>
          <w:p w14:paraId="454FE2AC" w14:textId="77777777" w:rsidR="00277973" w:rsidRPr="00294207" w:rsidRDefault="00277973" w:rsidP="00277973">
            <w:pPr>
              <w:pStyle w:val="Default"/>
              <w:jc w:val="center"/>
              <w:rPr>
                <w:sz w:val="23"/>
                <w:szCs w:val="23"/>
              </w:rPr>
            </w:pPr>
            <w:r w:rsidRPr="00294207">
              <w:rPr>
                <w:sz w:val="23"/>
                <w:szCs w:val="23"/>
              </w:rPr>
              <w:t xml:space="preserve">Задания на практических занятиях, комплект кимов текущей аттестации </w:t>
            </w:r>
          </w:p>
          <w:p w14:paraId="5ACB0FE9" w14:textId="60E890D8" w:rsidR="00AE02CB" w:rsidRPr="004B5779" w:rsidRDefault="00AE02CB" w:rsidP="00AE02C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iCs/>
                <w:color w:val="FF0000"/>
                <w:sz w:val="20"/>
                <w:szCs w:val="20"/>
              </w:rPr>
            </w:pPr>
          </w:p>
        </w:tc>
      </w:tr>
      <w:tr w:rsidR="00277973" w:rsidRPr="004B5779" w14:paraId="0638D3C8" w14:textId="77777777" w:rsidTr="00A672E9">
        <w:tc>
          <w:tcPr>
            <w:tcW w:w="600" w:type="dxa"/>
            <w:vAlign w:val="center"/>
          </w:tcPr>
          <w:p w14:paraId="7960A734" w14:textId="77777777" w:rsidR="00277973" w:rsidRPr="004B5779" w:rsidRDefault="00277973" w:rsidP="00277973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B5779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FB74D3" w14:textId="45759509" w:rsidR="00277973" w:rsidRPr="004B5779" w:rsidRDefault="00277973" w:rsidP="002779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294207">
              <w:rPr>
                <w:rFonts w:ascii="Arial" w:hAnsi="Arial" w:cs="Arial"/>
                <w:bCs/>
              </w:rPr>
              <w:t>Дипломатическое право</w:t>
            </w:r>
          </w:p>
        </w:tc>
        <w:tc>
          <w:tcPr>
            <w:tcW w:w="1217" w:type="dxa"/>
            <w:vAlign w:val="center"/>
          </w:tcPr>
          <w:p w14:paraId="25B4B552" w14:textId="33178BDE" w:rsidR="00277973" w:rsidRPr="004B5779" w:rsidRDefault="00277973" w:rsidP="00277973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94207">
              <w:rPr>
                <w:rFonts w:ascii="Arial" w:hAnsi="Arial" w:cs="Arial"/>
                <w:color w:val="FF0000"/>
                <w:sz w:val="20"/>
                <w:szCs w:val="20"/>
              </w:rPr>
              <w:t>ОПК -6 Способен участвовать в организационно-управленческой деятельности и исполнять управленческие решения по профилю деятельности</w:t>
            </w:r>
            <w:r w:rsidRPr="00294207">
              <w:rPr>
                <w:rFonts w:ascii="Arial" w:hAnsi="Arial" w:cs="Arial"/>
                <w:color w:val="FF0000"/>
                <w:sz w:val="20"/>
                <w:szCs w:val="20"/>
              </w:rPr>
              <w:tab/>
            </w:r>
          </w:p>
        </w:tc>
        <w:tc>
          <w:tcPr>
            <w:tcW w:w="1701" w:type="dxa"/>
            <w:vAlign w:val="center"/>
          </w:tcPr>
          <w:p w14:paraId="3A0DB36D" w14:textId="247BE7FE" w:rsidR="00277973" w:rsidRPr="004B5779" w:rsidRDefault="00277973" w:rsidP="00277973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94207">
              <w:rPr>
                <w:rFonts w:ascii="Arial" w:hAnsi="Arial" w:cs="Arial"/>
                <w:color w:val="FF0000"/>
                <w:sz w:val="20"/>
                <w:szCs w:val="20"/>
              </w:rPr>
              <w:t xml:space="preserve">ОПК - 6.2. </w:t>
            </w:r>
            <w:r w:rsidRPr="00294207">
              <w:rPr>
                <w:rFonts w:ascii="Arial" w:hAnsi="Arial" w:cs="Arial"/>
              </w:rPr>
              <w:t>Иметь представление о миссии и долгосрочных целях организации</w:t>
            </w:r>
          </w:p>
        </w:tc>
        <w:tc>
          <w:tcPr>
            <w:tcW w:w="3183" w:type="dxa"/>
          </w:tcPr>
          <w:p w14:paraId="3AA9268D" w14:textId="1BE01019" w:rsidR="00277973" w:rsidRPr="004B5779" w:rsidRDefault="00277973" w:rsidP="00277973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294207">
              <w:rPr>
                <w:sz w:val="23"/>
                <w:szCs w:val="23"/>
              </w:rPr>
              <w:t xml:space="preserve">Задания на практических занятиях, комплект кимов текущей аттестации </w:t>
            </w:r>
          </w:p>
        </w:tc>
      </w:tr>
      <w:tr w:rsidR="00277973" w:rsidRPr="00294207" w14:paraId="1601D9CC" w14:textId="77777777" w:rsidTr="00036102">
        <w:tc>
          <w:tcPr>
            <w:tcW w:w="600" w:type="dxa"/>
            <w:vAlign w:val="center"/>
          </w:tcPr>
          <w:p w14:paraId="7761808F" w14:textId="7E1C5EA7" w:rsidR="00277973" w:rsidRPr="00294207" w:rsidRDefault="00277973" w:rsidP="00277973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294207">
              <w:rPr>
                <w:rFonts w:ascii="Arial" w:hAnsi="Arial" w:cs="Arial"/>
                <w:sz w:val="20"/>
                <w:szCs w:val="20"/>
              </w:rPr>
              <w:lastRenderedPageBreak/>
              <w:t>3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8DF677" w14:textId="4AE36258" w:rsidR="00277973" w:rsidRPr="00294207" w:rsidRDefault="00277973" w:rsidP="002779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294207">
              <w:rPr>
                <w:rFonts w:ascii="Arial" w:hAnsi="Arial" w:cs="Arial"/>
              </w:rPr>
              <w:t>Понятие дипломатической службы, ее функции, специфика и  место в струк</w:t>
            </w:r>
            <w:r w:rsidRPr="00294207">
              <w:rPr>
                <w:rFonts w:ascii="Arial" w:hAnsi="Arial" w:cs="Arial"/>
              </w:rPr>
              <w:softHyphen/>
              <w:t>туре государственного аппарата</w:t>
            </w:r>
          </w:p>
        </w:tc>
        <w:tc>
          <w:tcPr>
            <w:tcW w:w="1217" w:type="dxa"/>
            <w:vAlign w:val="center"/>
          </w:tcPr>
          <w:p w14:paraId="4B3531A2" w14:textId="092BB0DD" w:rsidR="00277973" w:rsidRPr="00294207" w:rsidRDefault="00277973" w:rsidP="00277973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94207">
              <w:rPr>
                <w:rFonts w:ascii="Arial" w:hAnsi="Arial" w:cs="Arial"/>
                <w:color w:val="FF0000"/>
                <w:sz w:val="20"/>
                <w:szCs w:val="20"/>
              </w:rPr>
              <w:t>ОПК -6 Способен участвовать в организационно-управленческой деятельности и исполнять управленческие решения по профилю деятельности</w:t>
            </w:r>
          </w:p>
        </w:tc>
        <w:tc>
          <w:tcPr>
            <w:tcW w:w="1701" w:type="dxa"/>
            <w:vAlign w:val="center"/>
          </w:tcPr>
          <w:p w14:paraId="52BDFE2D" w14:textId="58E42FEE" w:rsidR="00277973" w:rsidRPr="00294207" w:rsidRDefault="00277973" w:rsidP="00277973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94207">
              <w:rPr>
                <w:rFonts w:ascii="Arial" w:hAnsi="Arial" w:cs="Arial"/>
                <w:color w:val="FF0000"/>
                <w:sz w:val="20"/>
                <w:szCs w:val="20"/>
              </w:rPr>
              <w:t xml:space="preserve">ОПК – 6.3. </w:t>
            </w:r>
            <w:r w:rsidRPr="00294207">
              <w:rPr>
                <w:rFonts w:ascii="Arial" w:hAnsi="Arial" w:cs="Arial"/>
              </w:rPr>
              <w:t>Составлять официальную документацию различных видов (соглашения, договоры, программы визитов и пр.), в том числе на иностранных языках</w:t>
            </w:r>
          </w:p>
        </w:tc>
        <w:tc>
          <w:tcPr>
            <w:tcW w:w="3183" w:type="dxa"/>
          </w:tcPr>
          <w:p w14:paraId="5DCCD485" w14:textId="62B731B9" w:rsidR="00277973" w:rsidRPr="00294207" w:rsidRDefault="00277973" w:rsidP="00277973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294207">
              <w:rPr>
                <w:sz w:val="23"/>
                <w:szCs w:val="23"/>
              </w:rPr>
              <w:t xml:space="preserve">Задания на практических занятиях, комплект кимов текущей аттестации </w:t>
            </w:r>
          </w:p>
        </w:tc>
      </w:tr>
      <w:tr w:rsidR="00277973" w:rsidRPr="00294207" w14:paraId="141D4C40" w14:textId="77777777" w:rsidTr="003447F5">
        <w:tc>
          <w:tcPr>
            <w:tcW w:w="600" w:type="dxa"/>
            <w:vAlign w:val="center"/>
          </w:tcPr>
          <w:p w14:paraId="0503F3B5" w14:textId="216838CA" w:rsidR="00277973" w:rsidRPr="00294207" w:rsidRDefault="00277973" w:rsidP="00277973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29420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A9076D" w14:textId="1040AF46" w:rsidR="00277973" w:rsidRPr="00294207" w:rsidRDefault="00277973" w:rsidP="002779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294207">
              <w:rPr>
                <w:rFonts w:ascii="Arial" w:hAnsi="Arial" w:cs="Arial"/>
              </w:rPr>
              <w:t>Дипломатические представительства</w:t>
            </w:r>
          </w:p>
        </w:tc>
        <w:tc>
          <w:tcPr>
            <w:tcW w:w="1217" w:type="dxa"/>
            <w:vAlign w:val="center"/>
          </w:tcPr>
          <w:p w14:paraId="068E9B92" w14:textId="5E86BB89" w:rsidR="00277973" w:rsidRPr="00294207" w:rsidRDefault="00277973" w:rsidP="00277973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94207">
              <w:rPr>
                <w:rFonts w:ascii="Arial" w:hAnsi="Arial" w:cs="Arial"/>
                <w:color w:val="FF0000"/>
                <w:sz w:val="20"/>
                <w:szCs w:val="20"/>
              </w:rPr>
              <w:t>ОПК -6 Способен участвовать в организационно-управленческой деятельности и исполнять управленческие решения по профилю деятельности</w:t>
            </w:r>
            <w:r w:rsidRPr="00294207">
              <w:rPr>
                <w:rFonts w:ascii="Arial" w:hAnsi="Arial" w:cs="Arial"/>
                <w:color w:val="FF0000"/>
                <w:sz w:val="20"/>
                <w:szCs w:val="20"/>
              </w:rPr>
              <w:tab/>
              <w:t>О</w:t>
            </w:r>
          </w:p>
        </w:tc>
        <w:tc>
          <w:tcPr>
            <w:tcW w:w="1701" w:type="dxa"/>
            <w:vAlign w:val="center"/>
          </w:tcPr>
          <w:p w14:paraId="27F2E1A5" w14:textId="7046517D" w:rsidR="00277973" w:rsidRPr="00294207" w:rsidRDefault="00277973" w:rsidP="00277973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94207">
              <w:rPr>
                <w:rFonts w:ascii="Arial" w:hAnsi="Arial" w:cs="Arial"/>
                <w:color w:val="FF0000"/>
                <w:sz w:val="20"/>
                <w:szCs w:val="20"/>
              </w:rPr>
              <w:t xml:space="preserve">ОПК – 6.4. </w:t>
            </w:r>
            <w:r w:rsidRPr="00294207">
              <w:rPr>
                <w:rFonts w:ascii="Arial" w:hAnsi="Arial" w:cs="Arial"/>
              </w:rPr>
              <w:t>Работать с корпоративной системой документооборота, в том числе электронного. Владеть навыками обеспечения государственного протокола Российской Федерации</w:t>
            </w:r>
          </w:p>
        </w:tc>
        <w:tc>
          <w:tcPr>
            <w:tcW w:w="3183" w:type="dxa"/>
            <w:vAlign w:val="center"/>
          </w:tcPr>
          <w:p w14:paraId="2BC733DC" w14:textId="0C8BB7EF" w:rsidR="00277973" w:rsidRPr="00294207" w:rsidRDefault="00277973" w:rsidP="00277973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294207">
              <w:rPr>
                <w:rFonts w:ascii="Arial" w:hAnsi="Arial" w:cs="Arial"/>
                <w:sz w:val="20"/>
                <w:szCs w:val="20"/>
              </w:rPr>
              <w:t>Задания на практических занятиях, комплект кимов текущей аттестации</w:t>
            </w:r>
          </w:p>
        </w:tc>
      </w:tr>
      <w:tr w:rsidR="00277973" w:rsidRPr="00294207" w14:paraId="14D2046D" w14:textId="77777777" w:rsidTr="00C45970">
        <w:tc>
          <w:tcPr>
            <w:tcW w:w="600" w:type="dxa"/>
            <w:vAlign w:val="center"/>
          </w:tcPr>
          <w:p w14:paraId="3194C97F" w14:textId="36575B33" w:rsidR="00277973" w:rsidRPr="00294207" w:rsidRDefault="00277973" w:rsidP="00277973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294207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02D43F" w14:textId="1C90DA16" w:rsidR="00277973" w:rsidRPr="00294207" w:rsidRDefault="00277973" w:rsidP="002779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294207">
              <w:rPr>
                <w:rFonts w:ascii="Arial" w:hAnsi="Arial" w:cs="Arial"/>
              </w:rPr>
              <w:t>Информационно-аналитическая работа в дипломатическом представительстве</w:t>
            </w:r>
          </w:p>
        </w:tc>
        <w:tc>
          <w:tcPr>
            <w:tcW w:w="1217" w:type="dxa"/>
            <w:vAlign w:val="center"/>
          </w:tcPr>
          <w:p w14:paraId="22C99C95" w14:textId="54549E5A" w:rsidR="00277973" w:rsidRPr="00294207" w:rsidRDefault="00277973" w:rsidP="00277973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94207">
              <w:rPr>
                <w:rFonts w:ascii="Arial" w:hAnsi="Arial" w:cs="Arial"/>
                <w:color w:val="FF0000"/>
                <w:sz w:val="20"/>
                <w:szCs w:val="20"/>
              </w:rPr>
              <w:t xml:space="preserve">ОПК-7 </w:t>
            </w:r>
            <w:r w:rsidRPr="00294207">
              <w:rPr>
                <w:rFonts w:ascii="Arial" w:hAnsi="Arial" w:cs="Arial"/>
              </w:rPr>
              <w:t>Способен составлять и оформлять документы и отчеты по результатам профессиональной деятельности</w:t>
            </w:r>
          </w:p>
          <w:p w14:paraId="6B9536D2" w14:textId="71D5667C" w:rsidR="00277973" w:rsidRPr="00294207" w:rsidRDefault="00277973" w:rsidP="00277973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6A4C974" w14:textId="26BB2272" w:rsidR="00277973" w:rsidRPr="00294207" w:rsidRDefault="00277973" w:rsidP="00277973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94207">
              <w:rPr>
                <w:rFonts w:ascii="Arial" w:hAnsi="Arial" w:cs="Arial"/>
                <w:color w:val="FF0000"/>
                <w:sz w:val="20"/>
                <w:szCs w:val="20"/>
              </w:rPr>
              <w:t>ОПК – 7.2</w:t>
            </w:r>
          </w:p>
          <w:p w14:paraId="74254162" w14:textId="544A41DD" w:rsidR="00277973" w:rsidRPr="00294207" w:rsidRDefault="00277973" w:rsidP="00277973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94207">
              <w:rPr>
                <w:rFonts w:ascii="Arial" w:hAnsi="Arial" w:cs="Arial"/>
              </w:rPr>
              <w:t>Готовить и представлять публичные сообщения перед российской и зарубежной аудиторией по широкому кругу международных сюжетов, в том числе с использованием мультимедийных средств</w:t>
            </w:r>
          </w:p>
          <w:p w14:paraId="5665107F" w14:textId="69373979" w:rsidR="00277973" w:rsidRPr="00294207" w:rsidRDefault="00277973" w:rsidP="00277973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183" w:type="dxa"/>
          </w:tcPr>
          <w:p w14:paraId="7E36BBDD" w14:textId="59FDD7E9" w:rsidR="00277973" w:rsidRPr="00294207" w:rsidRDefault="00277973" w:rsidP="00277973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294207">
              <w:rPr>
                <w:sz w:val="23"/>
                <w:szCs w:val="23"/>
              </w:rPr>
              <w:t xml:space="preserve">Задания на практических занятиях, комплект кимов текущей аттестации </w:t>
            </w:r>
          </w:p>
        </w:tc>
      </w:tr>
      <w:tr w:rsidR="00277973" w:rsidRPr="00294207" w14:paraId="1096400B" w14:textId="77777777" w:rsidTr="003447F5">
        <w:tc>
          <w:tcPr>
            <w:tcW w:w="600" w:type="dxa"/>
            <w:vAlign w:val="center"/>
          </w:tcPr>
          <w:p w14:paraId="613A9C93" w14:textId="505287BF" w:rsidR="00277973" w:rsidRPr="00294207" w:rsidRDefault="00277973" w:rsidP="00277973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294207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95A047" w14:textId="7C0B46AB" w:rsidR="00277973" w:rsidRPr="00294207" w:rsidRDefault="00277973" w:rsidP="002779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294207">
              <w:rPr>
                <w:rFonts w:ascii="Arial" w:hAnsi="Arial" w:cs="Arial"/>
              </w:rPr>
              <w:t>Основы консульской службы</w:t>
            </w:r>
          </w:p>
        </w:tc>
        <w:tc>
          <w:tcPr>
            <w:tcW w:w="1217" w:type="dxa"/>
            <w:vAlign w:val="center"/>
          </w:tcPr>
          <w:p w14:paraId="27327459" w14:textId="27386BAD" w:rsidR="00277973" w:rsidRPr="00294207" w:rsidRDefault="00277973" w:rsidP="00277973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94207">
              <w:rPr>
                <w:rFonts w:ascii="Arial" w:hAnsi="Arial" w:cs="Arial"/>
              </w:rPr>
              <w:t>ОПК -6 Способен участвовать в организа</w:t>
            </w:r>
            <w:r w:rsidRPr="00294207">
              <w:rPr>
                <w:rFonts w:ascii="Arial" w:hAnsi="Arial" w:cs="Arial"/>
              </w:rPr>
              <w:lastRenderedPageBreak/>
              <w:t>ционно-управленческой деятельности и исполнять управленческие решения по профилю деятельности</w:t>
            </w:r>
          </w:p>
        </w:tc>
        <w:tc>
          <w:tcPr>
            <w:tcW w:w="1701" w:type="dxa"/>
            <w:vAlign w:val="center"/>
          </w:tcPr>
          <w:p w14:paraId="55A648C8" w14:textId="3A878162" w:rsidR="00277973" w:rsidRPr="00294207" w:rsidRDefault="00277973" w:rsidP="00277973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94207">
              <w:rPr>
                <w:rFonts w:ascii="Arial" w:hAnsi="Arial" w:cs="Arial"/>
                <w:color w:val="FF0000"/>
                <w:sz w:val="20"/>
                <w:szCs w:val="20"/>
              </w:rPr>
              <w:lastRenderedPageBreak/>
              <w:t xml:space="preserve">ОПК - 6.1. </w:t>
            </w:r>
            <w:r w:rsidRPr="00294207">
              <w:rPr>
                <w:rFonts w:ascii="Arial" w:hAnsi="Arial" w:cs="Arial"/>
              </w:rPr>
              <w:t xml:space="preserve">Знать организационную структуру системы </w:t>
            </w:r>
            <w:r w:rsidRPr="00294207">
              <w:rPr>
                <w:rFonts w:ascii="Arial" w:hAnsi="Arial" w:cs="Arial"/>
              </w:rPr>
              <w:lastRenderedPageBreak/>
              <w:t>органов государственной власти и управления РФ; международных организаций, а также неправительственных структур</w:t>
            </w:r>
          </w:p>
        </w:tc>
        <w:tc>
          <w:tcPr>
            <w:tcW w:w="3183" w:type="dxa"/>
            <w:vAlign w:val="center"/>
          </w:tcPr>
          <w:p w14:paraId="67430150" w14:textId="68C2001A" w:rsidR="00277973" w:rsidRPr="00294207" w:rsidRDefault="00277973" w:rsidP="00277973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294207">
              <w:rPr>
                <w:rFonts w:ascii="Arial" w:hAnsi="Arial" w:cs="Arial"/>
                <w:sz w:val="20"/>
                <w:szCs w:val="20"/>
              </w:rPr>
              <w:lastRenderedPageBreak/>
              <w:t>Задания на практических занятиях, комплект кимов текущей аттестации</w:t>
            </w:r>
          </w:p>
        </w:tc>
      </w:tr>
      <w:tr w:rsidR="00277973" w:rsidRPr="00294207" w14:paraId="24FCE3EF" w14:textId="77777777" w:rsidTr="003447F5">
        <w:tc>
          <w:tcPr>
            <w:tcW w:w="600" w:type="dxa"/>
            <w:vAlign w:val="center"/>
          </w:tcPr>
          <w:p w14:paraId="461AB307" w14:textId="092E8A86" w:rsidR="00277973" w:rsidRPr="00294207" w:rsidRDefault="00277973" w:rsidP="00277973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294207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52FD45" w14:textId="57A315AA" w:rsidR="00277973" w:rsidRPr="00294207" w:rsidRDefault="00277973" w:rsidP="002779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294207">
              <w:rPr>
                <w:rFonts w:ascii="Arial" w:hAnsi="Arial" w:cs="Arial"/>
                <w:bCs/>
                <w:lang w:val="en-US" w:eastAsia="en-US"/>
              </w:rPr>
              <w:t>Дипломатические документы</w:t>
            </w:r>
          </w:p>
        </w:tc>
        <w:tc>
          <w:tcPr>
            <w:tcW w:w="1217" w:type="dxa"/>
            <w:vAlign w:val="center"/>
          </w:tcPr>
          <w:p w14:paraId="4FCAFEDB" w14:textId="7B7B7144" w:rsidR="00277973" w:rsidRPr="00294207" w:rsidRDefault="00277973" w:rsidP="00277973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94207">
              <w:rPr>
                <w:rFonts w:ascii="Arial" w:hAnsi="Arial" w:cs="Arial"/>
                <w:color w:val="FF0000"/>
                <w:sz w:val="20"/>
                <w:szCs w:val="20"/>
              </w:rPr>
              <w:t>ОПК -6 Способен участвовать в организационно-управленческой деятельности и исполнять управленческие решения по профилю деятельности</w:t>
            </w:r>
            <w:r w:rsidRPr="00294207">
              <w:rPr>
                <w:rFonts w:ascii="Arial" w:hAnsi="Arial" w:cs="Arial"/>
                <w:color w:val="FF0000"/>
                <w:sz w:val="20"/>
                <w:szCs w:val="20"/>
              </w:rPr>
              <w:tab/>
            </w:r>
          </w:p>
        </w:tc>
        <w:tc>
          <w:tcPr>
            <w:tcW w:w="1701" w:type="dxa"/>
            <w:vAlign w:val="center"/>
          </w:tcPr>
          <w:p w14:paraId="399FF9A4" w14:textId="49B52BFF" w:rsidR="00277973" w:rsidRPr="00294207" w:rsidRDefault="00277973" w:rsidP="00277973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94207">
              <w:rPr>
                <w:rFonts w:ascii="Arial" w:hAnsi="Arial" w:cs="Arial"/>
                <w:color w:val="FF0000"/>
                <w:sz w:val="20"/>
                <w:szCs w:val="20"/>
              </w:rPr>
              <w:t xml:space="preserve">ОПК - 6.2. </w:t>
            </w:r>
            <w:r w:rsidRPr="00294207">
              <w:rPr>
                <w:rFonts w:ascii="Arial" w:hAnsi="Arial" w:cs="Arial"/>
              </w:rPr>
              <w:t>Иметь представление о миссии и долгосрочных целях организации</w:t>
            </w:r>
          </w:p>
        </w:tc>
        <w:tc>
          <w:tcPr>
            <w:tcW w:w="3183" w:type="dxa"/>
            <w:vAlign w:val="center"/>
          </w:tcPr>
          <w:p w14:paraId="4938D980" w14:textId="14F60064" w:rsidR="00277973" w:rsidRPr="00294207" w:rsidRDefault="00277973" w:rsidP="00277973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294207">
              <w:rPr>
                <w:rFonts w:ascii="Arial" w:hAnsi="Arial" w:cs="Arial"/>
                <w:sz w:val="20"/>
                <w:szCs w:val="20"/>
              </w:rPr>
              <w:t>Задания на практических занятиях, комплект кимов текущей аттестации</w:t>
            </w:r>
          </w:p>
        </w:tc>
      </w:tr>
      <w:tr w:rsidR="00277973" w:rsidRPr="00294207" w14:paraId="4B46C9D8" w14:textId="77777777" w:rsidTr="003447F5">
        <w:tc>
          <w:tcPr>
            <w:tcW w:w="600" w:type="dxa"/>
            <w:vAlign w:val="center"/>
          </w:tcPr>
          <w:p w14:paraId="5DB06355" w14:textId="5984EBE1" w:rsidR="00277973" w:rsidRPr="00294207" w:rsidRDefault="00277973" w:rsidP="00277973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294207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DF9FC6" w14:textId="26830B3A" w:rsidR="00277973" w:rsidRPr="00294207" w:rsidRDefault="00277973" w:rsidP="002779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294207">
              <w:rPr>
                <w:rFonts w:ascii="Arial" w:hAnsi="Arial" w:cs="Arial"/>
                <w:bCs/>
              </w:rPr>
              <w:t>Дипломатический протокол</w:t>
            </w:r>
          </w:p>
        </w:tc>
        <w:tc>
          <w:tcPr>
            <w:tcW w:w="1217" w:type="dxa"/>
            <w:vAlign w:val="center"/>
          </w:tcPr>
          <w:p w14:paraId="68015E59" w14:textId="4665BDDD" w:rsidR="00277973" w:rsidRPr="00294207" w:rsidRDefault="00277973" w:rsidP="00277973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94207">
              <w:rPr>
                <w:rFonts w:ascii="Arial" w:hAnsi="Arial" w:cs="Arial"/>
                <w:color w:val="FF0000"/>
                <w:sz w:val="20"/>
                <w:szCs w:val="20"/>
              </w:rPr>
              <w:t>ОПК -6 Способен участвовать в организационно-управленческой деятельности и исполнять управленческие решения по профилю деятельности</w:t>
            </w:r>
          </w:p>
        </w:tc>
        <w:tc>
          <w:tcPr>
            <w:tcW w:w="1701" w:type="dxa"/>
            <w:vAlign w:val="center"/>
          </w:tcPr>
          <w:p w14:paraId="178D59FF" w14:textId="48319429" w:rsidR="00277973" w:rsidRPr="00294207" w:rsidRDefault="00277973" w:rsidP="00277973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94207">
              <w:rPr>
                <w:rFonts w:ascii="Arial" w:hAnsi="Arial" w:cs="Arial"/>
                <w:color w:val="FF0000"/>
                <w:sz w:val="20"/>
                <w:szCs w:val="20"/>
              </w:rPr>
              <w:t xml:space="preserve">ОПК – 6.3. </w:t>
            </w:r>
            <w:r w:rsidRPr="00294207">
              <w:rPr>
                <w:rFonts w:ascii="Arial" w:hAnsi="Arial" w:cs="Arial"/>
              </w:rPr>
              <w:t>Составлять официальную документацию различных видов (соглашения, договоры, программы визитов и пр.), в том числе на иностранных языках</w:t>
            </w:r>
          </w:p>
        </w:tc>
        <w:tc>
          <w:tcPr>
            <w:tcW w:w="3183" w:type="dxa"/>
            <w:vAlign w:val="center"/>
          </w:tcPr>
          <w:p w14:paraId="24C24110" w14:textId="2F3BBF12" w:rsidR="00277973" w:rsidRPr="00294207" w:rsidRDefault="00277973" w:rsidP="00277973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294207">
              <w:rPr>
                <w:rFonts w:ascii="Arial" w:hAnsi="Arial" w:cs="Arial"/>
                <w:sz w:val="20"/>
                <w:szCs w:val="20"/>
              </w:rPr>
              <w:t>Задания на практических занятиях, комплект кимов текущей аттестации</w:t>
            </w:r>
          </w:p>
        </w:tc>
      </w:tr>
      <w:tr w:rsidR="00277973" w:rsidRPr="00294207" w14:paraId="662EB0A0" w14:textId="77777777" w:rsidTr="003447F5">
        <w:tc>
          <w:tcPr>
            <w:tcW w:w="600" w:type="dxa"/>
            <w:vAlign w:val="center"/>
          </w:tcPr>
          <w:p w14:paraId="761E0FA2" w14:textId="5B59EF3A" w:rsidR="00277973" w:rsidRPr="00294207" w:rsidRDefault="00277973" w:rsidP="00277973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294207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4AB81A" w14:textId="0C527C33" w:rsidR="00277973" w:rsidRPr="00294207" w:rsidRDefault="00277973" w:rsidP="002779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294207">
              <w:rPr>
                <w:rFonts w:ascii="Arial" w:hAnsi="Arial" w:cs="Arial"/>
              </w:rPr>
              <w:t>Дипломатический этикет</w:t>
            </w:r>
          </w:p>
        </w:tc>
        <w:tc>
          <w:tcPr>
            <w:tcW w:w="1217" w:type="dxa"/>
            <w:vAlign w:val="center"/>
          </w:tcPr>
          <w:p w14:paraId="1F85C033" w14:textId="310DD0AC" w:rsidR="00277973" w:rsidRPr="00294207" w:rsidRDefault="00277973" w:rsidP="00277973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94207">
              <w:rPr>
                <w:rFonts w:ascii="Arial" w:hAnsi="Arial" w:cs="Arial"/>
                <w:color w:val="FF0000"/>
                <w:sz w:val="20"/>
                <w:szCs w:val="20"/>
              </w:rPr>
              <w:t xml:space="preserve">ОПК -6 Способен участвовать в организационно-управленческой деятельности и исполнять управленческие решения по профилю </w:t>
            </w:r>
            <w:r w:rsidRPr="00294207">
              <w:rPr>
                <w:rFonts w:ascii="Arial" w:hAnsi="Arial" w:cs="Arial"/>
                <w:color w:val="FF0000"/>
                <w:sz w:val="20"/>
                <w:szCs w:val="20"/>
              </w:rPr>
              <w:lastRenderedPageBreak/>
              <w:t>деятельности</w:t>
            </w:r>
            <w:r w:rsidRPr="00294207">
              <w:rPr>
                <w:rFonts w:ascii="Arial" w:hAnsi="Arial" w:cs="Arial"/>
                <w:color w:val="FF0000"/>
                <w:sz w:val="20"/>
                <w:szCs w:val="20"/>
              </w:rPr>
              <w:tab/>
              <w:t>О</w:t>
            </w:r>
          </w:p>
        </w:tc>
        <w:tc>
          <w:tcPr>
            <w:tcW w:w="1701" w:type="dxa"/>
            <w:vAlign w:val="center"/>
          </w:tcPr>
          <w:p w14:paraId="692B16A7" w14:textId="7A0B1FE9" w:rsidR="00277973" w:rsidRPr="00294207" w:rsidRDefault="00277973" w:rsidP="00277973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94207">
              <w:rPr>
                <w:rFonts w:ascii="Arial" w:hAnsi="Arial" w:cs="Arial"/>
                <w:color w:val="FF0000"/>
                <w:sz w:val="20"/>
                <w:szCs w:val="20"/>
              </w:rPr>
              <w:lastRenderedPageBreak/>
              <w:t xml:space="preserve">ОПК – 6.4. </w:t>
            </w:r>
            <w:r w:rsidRPr="00294207">
              <w:rPr>
                <w:rFonts w:ascii="Arial" w:hAnsi="Arial" w:cs="Arial"/>
              </w:rPr>
              <w:t xml:space="preserve">Работать с корпоративной системой документооборота, в том числе электронного. Владеть навыками обеспечения государственного </w:t>
            </w:r>
            <w:r w:rsidRPr="00294207">
              <w:rPr>
                <w:rFonts w:ascii="Arial" w:hAnsi="Arial" w:cs="Arial"/>
              </w:rPr>
              <w:lastRenderedPageBreak/>
              <w:t>протокола Российской Федерации</w:t>
            </w:r>
          </w:p>
        </w:tc>
        <w:tc>
          <w:tcPr>
            <w:tcW w:w="3183" w:type="dxa"/>
            <w:vAlign w:val="center"/>
          </w:tcPr>
          <w:p w14:paraId="3510F25D" w14:textId="73AB0FE3" w:rsidR="00277973" w:rsidRPr="00294207" w:rsidRDefault="00277973" w:rsidP="00277973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294207">
              <w:rPr>
                <w:rFonts w:ascii="Arial" w:hAnsi="Arial" w:cs="Arial"/>
                <w:sz w:val="20"/>
                <w:szCs w:val="20"/>
              </w:rPr>
              <w:lastRenderedPageBreak/>
              <w:t>Задания на практических занятиях, комплект кимов текущей аттестации</w:t>
            </w:r>
          </w:p>
        </w:tc>
      </w:tr>
      <w:tr w:rsidR="00277973" w:rsidRPr="00294207" w14:paraId="72F6F4C8" w14:textId="77777777" w:rsidTr="007A1A72">
        <w:tc>
          <w:tcPr>
            <w:tcW w:w="600" w:type="dxa"/>
            <w:vAlign w:val="center"/>
          </w:tcPr>
          <w:p w14:paraId="2F368CB2" w14:textId="29BE1EE3" w:rsidR="00277973" w:rsidRPr="00294207" w:rsidRDefault="00277973" w:rsidP="00277973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294207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C0449B" w14:textId="537378FB" w:rsidR="00277973" w:rsidRPr="00294207" w:rsidRDefault="00277973" w:rsidP="002779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294207">
              <w:rPr>
                <w:rFonts w:ascii="Arial" w:hAnsi="Arial" w:cs="Arial"/>
                <w:bCs/>
              </w:rPr>
              <w:t>Установление контактов и дипломатические визиты</w:t>
            </w:r>
          </w:p>
        </w:tc>
        <w:tc>
          <w:tcPr>
            <w:tcW w:w="1217" w:type="dxa"/>
            <w:vAlign w:val="center"/>
          </w:tcPr>
          <w:p w14:paraId="17D42E26" w14:textId="77777777" w:rsidR="00277973" w:rsidRPr="00294207" w:rsidRDefault="00277973" w:rsidP="00277973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94207">
              <w:rPr>
                <w:rFonts w:ascii="Arial" w:hAnsi="Arial" w:cs="Arial"/>
                <w:color w:val="FF0000"/>
                <w:sz w:val="20"/>
                <w:szCs w:val="20"/>
              </w:rPr>
              <w:t xml:space="preserve">ОПК-7 </w:t>
            </w:r>
            <w:r w:rsidRPr="00294207">
              <w:rPr>
                <w:rFonts w:ascii="Arial" w:hAnsi="Arial" w:cs="Arial"/>
              </w:rPr>
              <w:t>Способен составлять и оформлять документы и отчеты по результатам профессиональной деятельности</w:t>
            </w:r>
          </w:p>
          <w:p w14:paraId="1D14D423" w14:textId="77777777" w:rsidR="00277973" w:rsidRPr="00294207" w:rsidRDefault="00277973" w:rsidP="00277973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1FB2F10" w14:textId="77777777" w:rsidR="00277973" w:rsidRPr="00294207" w:rsidRDefault="00277973" w:rsidP="00277973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94207">
              <w:rPr>
                <w:rFonts w:ascii="Arial" w:hAnsi="Arial" w:cs="Arial"/>
                <w:color w:val="FF0000"/>
                <w:sz w:val="20"/>
                <w:szCs w:val="20"/>
              </w:rPr>
              <w:t>ОПК – 7.2</w:t>
            </w:r>
          </w:p>
          <w:p w14:paraId="5C4948AF" w14:textId="77777777" w:rsidR="00277973" w:rsidRPr="00294207" w:rsidRDefault="00277973" w:rsidP="00277973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94207">
              <w:rPr>
                <w:rFonts w:ascii="Arial" w:hAnsi="Arial" w:cs="Arial"/>
              </w:rPr>
              <w:t>Готовить и представлять публичные сообщения перед российской и зарубежной аудиторией по широкому кругу международных сюжетов, в том числе с использованием мультимедийных средств</w:t>
            </w:r>
          </w:p>
          <w:p w14:paraId="431B16C9" w14:textId="77777777" w:rsidR="00277973" w:rsidRPr="00294207" w:rsidRDefault="00277973" w:rsidP="00277973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183" w:type="dxa"/>
          </w:tcPr>
          <w:p w14:paraId="0145EF38" w14:textId="47376EDE" w:rsidR="00277973" w:rsidRPr="00294207" w:rsidRDefault="00277973" w:rsidP="00277973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294207">
              <w:rPr>
                <w:sz w:val="23"/>
                <w:szCs w:val="23"/>
              </w:rPr>
              <w:t xml:space="preserve">Задания на практических занятиях, комплект кимов текущей аттестации </w:t>
            </w:r>
          </w:p>
        </w:tc>
      </w:tr>
      <w:tr w:rsidR="00277973" w:rsidRPr="00294207" w14:paraId="79ED0C79" w14:textId="77777777" w:rsidTr="003447F5">
        <w:tc>
          <w:tcPr>
            <w:tcW w:w="600" w:type="dxa"/>
            <w:vAlign w:val="center"/>
          </w:tcPr>
          <w:p w14:paraId="50FED1A4" w14:textId="708243EA" w:rsidR="00277973" w:rsidRPr="00294207" w:rsidRDefault="00277973" w:rsidP="00277973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294207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BD57A5" w14:textId="0FF527D4" w:rsidR="00277973" w:rsidRPr="00294207" w:rsidRDefault="00277973" w:rsidP="002779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294207">
              <w:rPr>
                <w:rFonts w:ascii="Arial" w:hAnsi="Arial" w:cs="Arial"/>
                <w:bCs/>
              </w:rPr>
              <w:t>Дипломатические приемы</w:t>
            </w:r>
          </w:p>
        </w:tc>
        <w:tc>
          <w:tcPr>
            <w:tcW w:w="1217" w:type="dxa"/>
            <w:vAlign w:val="center"/>
          </w:tcPr>
          <w:p w14:paraId="2CD83154" w14:textId="35CF7664" w:rsidR="00277973" w:rsidRPr="00294207" w:rsidRDefault="00277973" w:rsidP="00277973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94207">
              <w:rPr>
                <w:rFonts w:ascii="Arial" w:hAnsi="Arial" w:cs="Arial"/>
              </w:rPr>
              <w:t>ОПК -6 Способен участвовать в организационно-управленческой деятельности и исполнять управленческие решения по профилю деятельности</w:t>
            </w:r>
          </w:p>
        </w:tc>
        <w:tc>
          <w:tcPr>
            <w:tcW w:w="1701" w:type="dxa"/>
            <w:vAlign w:val="center"/>
          </w:tcPr>
          <w:p w14:paraId="7CE93BED" w14:textId="72FDAEB2" w:rsidR="00277973" w:rsidRPr="00294207" w:rsidRDefault="00277973" w:rsidP="00277973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94207">
              <w:rPr>
                <w:rFonts w:ascii="Arial" w:hAnsi="Arial" w:cs="Arial"/>
                <w:color w:val="FF0000"/>
                <w:sz w:val="20"/>
                <w:szCs w:val="20"/>
              </w:rPr>
              <w:t xml:space="preserve">ОПК - 6.1. </w:t>
            </w:r>
            <w:r w:rsidRPr="00294207">
              <w:rPr>
                <w:rFonts w:ascii="Arial" w:hAnsi="Arial" w:cs="Arial"/>
              </w:rPr>
              <w:t>Знать организационную структуру системы органов государственной власти и управления РФ; международных организаций, а также неправительственных структур</w:t>
            </w:r>
          </w:p>
        </w:tc>
        <w:tc>
          <w:tcPr>
            <w:tcW w:w="3183" w:type="dxa"/>
            <w:vAlign w:val="center"/>
          </w:tcPr>
          <w:p w14:paraId="1AAD0031" w14:textId="2C69C761" w:rsidR="00277973" w:rsidRPr="00294207" w:rsidRDefault="00277973" w:rsidP="00277973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294207">
              <w:rPr>
                <w:rFonts w:ascii="Arial" w:hAnsi="Arial" w:cs="Arial"/>
                <w:sz w:val="20"/>
                <w:szCs w:val="20"/>
              </w:rPr>
              <w:t>Задания на практических занятиях, комплект кимов текущей аттестации</w:t>
            </w:r>
          </w:p>
        </w:tc>
      </w:tr>
      <w:tr w:rsidR="00277973" w:rsidRPr="00294207" w14:paraId="1CCDF7A4" w14:textId="77777777" w:rsidTr="003447F5">
        <w:tc>
          <w:tcPr>
            <w:tcW w:w="600" w:type="dxa"/>
            <w:vAlign w:val="center"/>
          </w:tcPr>
          <w:p w14:paraId="5B938363" w14:textId="1D86A917" w:rsidR="00277973" w:rsidRPr="00294207" w:rsidRDefault="00277973" w:rsidP="00277973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294207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2457D0" w14:textId="4B05A00B" w:rsidR="00277973" w:rsidRPr="00294207" w:rsidRDefault="00277973" w:rsidP="002779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294207">
              <w:rPr>
                <w:rFonts w:ascii="Arial" w:hAnsi="Arial" w:cs="Arial"/>
              </w:rPr>
              <w:t>Переговоры</w:t>
            </w:r>
          </w:p>
        </w:tc>
        <w:tc>
          <w:tcPr>
            <w:tcW w:w="1217" w:type="dxa"/>
            <w:vAlign w:val="center"/>
          </w:tcPr>
          <w:p w14:paraId="1E49A127" w14:textId="0923D0BD" w:rsidR="00277973" w:rsidRPr="00294207" w:rsidRDefault="00277973" w:rsidP="00277973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94207">
              <w:rPr>
                <w:rFonts w:ascii="Arial" w:hAnsi="Arial" w:cs="Arial"/>
                <w:color w:val="FF0000"/>
                <w:sz w:val="20"/>
                <w:szCs w:val="20"/>
              </w:rPr>
              <w:t xml:space="preserve">ОПК -6 Способен участвовать в организационно-управленческой деятельности и исполнять управленческие решения по профилю </w:t>
            </w:r>
            <w:r w:rsidRPr="00294207">
              <w:rPr>
                <w:rFonts w:ascii="Arial" w:hAnsi="Arial" w:cs="Arial"/>
                <w:color w:val="FF0000"/>
                <w:sz w:val="20"/>
                <w:szCs w:val="20"/>
              </w:rPr>
              <w:lastRenderedPageBreak/>
              <w:t>деятельности</w:t>
            </w:r>
            <w:r w:rsidRPr="00294207">
              <w:rPr>
                <w:rFonts w:ascii="Arial" w:hAnsi="Arial" w:cs="Arial"/>
                <w:color w:val="FF0000"/>
                <w:sz w:val="20"/>
                <w:szCs w:val="20"/>
              </w:rPr>
              <w:tab/>
            </w:r>
          </w:p>
        </w:tc>
        <w:tc>
          <w:tcPr>
            <w:tcW w:w="1701" w:type="dxa"/>
            <w:vAlign w:val="center"/>
          </w:tcPr>
          <w:p w14:paraId="09B81FCD" w14:textId="3E0B8FB1" w:rsidR="00277973" w:rsidRPr="00294207" w:rsidRDefault="00277973" w:rsidP="00277973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94207">
              <w:rPr>
                <w:rFonts w:ascii="Arial" w:hAnsi="Arial" w:cs="Arial"/>
                <w:color w:val="FF0000"/>
                <w:sz w:val="20"/>
                <w:szCs w:val="20"/>
              </w:rPr>
              <w:lastRenderedPageBreak/>
              <w:t xml:space="preserve">ОПК - 6.2. </w:t>
            </w:r>
            <w:r w:rsidRPr="00294207">
              <w:rPr>
                <w:rFonts w:ascii="Arial" w:hAnsi="Arial" w:cs="Arial"/>
              </w:rPr>
              <w:t>Иметь представление о миссии и долгосрочных целях организации</w:t>
            </w:r>
          </w:p>
        </w:tc>
        <w:tc>
          <w:tcPr>
            <w:tcW w:w="3183" w:type="dxa"/>
            <w:vAlign w:val="center"/>
          </w:tcPr>
          <w:p w14:paraId="77A8ABA6" w14:textId="2FB7B6E2" w:rsidR="00277973" w:rsidRPr="00294207" w:rsidRDefault="00277973" w:rsidP="00277973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294207">
              <w:rPr>
                <w:rFonts w:ascii="Arial" w:hAnsi="Arial" w:cs="Arial"/>
                <w:sz w:val="20"/>
                <w:szCs w:val="20"/>
              </w:rPr>
              <w:t>Задания на практических занятиях, комплект кимов текущей аттестации</w:t>
            </w:r>
          </w:p>
        </w:tc>
      </w:tr>
      <w:tr w:rsidR="00277973" w:rsidRPr="00294207" w14:paraId="0A390BC4" w14:textId="77777777" w:rsidTr="003447F5">
        <w:tc>
          <w:tcPr>
            <w:tcW w:w="600" w:type="dxa"/>
            <w:vAlign w:val="center"/>
          </w:tcPr>
          <w:p w14:paraId="35A4BB6D" w14:textId="07B9EB87" w:rsidR="00277973" w:rsidRPr="00294207" w:rsidRDefault="00277973" w:rsidP="00277973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294207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B724A9" w14:textId="31D9B065" w:rsidR="00277973" w:rsidRPr="00294207" w:rsidRDefault="00277973" w:rsidP="002779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294207">
              <w:rPr>
                <w:rFonts w:ascii="Arial" w:hAnsi="Arial" w:cs="Arial"/>
              </w:rPr>
              <w:t>Меняющаяся роль дипломатии в современном мире</w:t>
            </w:r>
          </w:p>
        </w:tc>
        <w:tc>
          <w:tcPr>
            <w:tcW w:w="1217" w:type="dxa"/>
            <w:vAlign w:val="center"/>
          </w:tcPr>
          <w:p w14:paraId="0C0615A1" w14:textId="5C945982" w:rsidR="00277973" w:rsidRPr="00294207" w:rsidRDefault="00277973" w:rsidP="00277973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94207">
              <w:rPr>
                <w:rFonts w:ascii="Arial" w:hAnsi="Arial" w:cs="Arial"/>
                <w:color w:val="FF0000"/>
                <w:sz w:val="20"/>
                <w:szCs w:val="20"/>
              </w:rPr>
              <w:t>ОПК -6 Способен участвовать в организационно-управленческой деятельности и исполнять управленческие решения по профилю деятельности</w:t>
            </w:r>
          </w:p>
        </w:tc>
        <w:tc>
          <w:tcPr>
            <w:tcW w:w="1701" w:type="dxa"/>
            <w:vAlign w:val="center"/>
          </w:tcPr>
          <w:p w14:paraId="607877BC" w14:textId="423AB2C2" w:rsidR="00277973" w:rsidRPr="00294207" w:rsidRDefault="00277973" w:rsidP="00277973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94207">
              <w:rPr>
                <w:rFonts w:ascii="Arial" w:hAnsi="Arial" w:cs="Arial"/>
                <w:color w:val="FF0000"/>
                <w:sz w:val="20"/>
                <w:szCs w:val="20"/>
              </w:rPr>
              <w:t xml:space="preserve">ОПК – 6.3. </w:t>
            </w:r>
            <w:r w:rsidRPr="00294207">
              <w:rPr>
                <w:rFonts w:ascii="Arial" w:hAnsi="Arial" w:cs="Arial"/>
              </w:rPr>
              <w:t>Составлять официальную документацию различных видов (соглашения, договоры, программы визитов и пр.), в том числе на иностранных языках</w:t>
            </w:r>
          </w:p>
        </w:tc>
        <w:tc>
          <w:tcPr>
            <w:tcW w:w="3183" w:type="dxa"/>
            <w:vAlign w:val="center"/>
          </w:tcPr>
          <w:p w14:paraId="0896549F" w14:textId="322CA538" w:rsidR="00277973" w:rsidRPr="00294207" w:rsidRDefault="00277973" w:rsidP="00277973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294207">
              <w:rPr>
                <w:rFonts w:ascii="Arial" w:hAnsi="Arial" w:cs="Arial"/>
                <w:sz w:val="20"/>
                <w:szCs w:val="20"/>
              </w:rPr>
              <w:t>Задания на практических занятиях, комплект кимов текущей аттестации</w:t>
            </w:r>
          </w:p>
        </w:tc>
      </w:tr>
      <w:tr w:rsidR="00277973" w:rsidRPr="004B5779" w14:paraId="7D95386F" w14:textId="77777777" w:rsidTr="004B5779">
        <w:trPr>
          <w:trHeight w:val="744"/>
        </w:trPr>
        <w:tc>
          <w:tcPr>
            <w:tcW w:w="5918" w:type="dxa"/>
            <w:gridSpan w:val="4"/>
            <w:vAlign w:val="center"/>
          </w:tcPr>
          <w:p w14:paraId="4D2149FE" w14:textId="77777777" w:rsidR="00277973" w:rsidRPr="004B5779" w:rsidRDefault="00277973" w:rsidP="00277973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B5779">
              <w:rPr>
                <w:rFonts w:ascii="Arial" w:hAnsi="Arial" w:cs="Arial"/>
                <w:sz w:val="20"/>
                <w:szCs w:val="20"/>
              </w:rPr>
              <w:t xml:space="preserve">Промежуточная аттестация </w:t>
            </w:r>
          </w:p>
          <w:p w14:paraId="112060CE" w14:textId="07E2EFAB" w:rsidR="00277973" w:rsidRPr="004B5779" w:rsidRDefault="00277973" w:rsidP="00277973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B5779">
              <w:rPr>
                <w:rFonts w:ascii="Arial" w:hAnsi="Arial" w:cs="Arial"/>
                <w:sz w:val="20"/>
                <w:szCs w:val="20"/>
              </w:rPr>
              <w:t xml:space="preserve">форма контроля </w:t>
            </w:r>
            <w:r w:rsidRPr="00294207">
              <w:rPr>
                <w:rFonts w:ascii="Arial" w:hAnsi="Arial" w:cs="Arial"/>
                <w:sz w:val="20"/>
                <w:szCs w:val="20"/>
              </w:rPr>
              <w:t>–</w:t>
            </w:r>
            <w:r w:rsidRPr="004B577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94207">
              <w:rPr>
                <w:rFonts w:ascii="Arial" w:hAnsi="Arial" w:cs="Arial"/>
                <w:color w:val="FF0000"/>
                <w:sz w:val="20"/>
                <w:szCs w:val="20"/>
              </w:rPr>
              <w:t>зачет с оценкой</w:t>
            </w:r>
          </w:p>
        </w:tc>
        <w:tc>
          <w:tcPr>
            <w:tcW w:w="3183" w:type="dxa"/>
            <w:vAlign w:val="center"/>
          </w:tcPr>
          <w:p w14:paraId="580E39FF" w14:textId="77777777" w:rsidR="00277973" w:rsidRPr="00294207" w:rsidRDefault="00277973" w:rsidP="00277973">
            <w:pPr>
              <w:pStyle w:val="Default"/>
              <w:jc w:val="center"/>
              <w:rPr>
                <w:sz w:val="23"/>
                <w:szCs w:val="23"/>
              </w:rPr>
            </w:pPr>
            <w:r w:rsidRPr="00294207">
              <w:rPr>
                <w:sz w:val="23"/>
                <w:szCs w:val="23"/>
              </w:rPr>
              <w:t xml:space="preserve">Перечень вопросов см. п.20.2 </w:t>
            </w:r>
          </w:p>
          <w:p w14:paraId="6B6E3286" w14:textId="61F56B69" w:rsidR="00277973" w:rsidRPr="004B5779" w:rsidRDefault="00277973" w:rsidP="00277973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60A300F8" w14:textId="77777777" w:rsidR="004B5779" w:rsidRPr="004B5779" w:rsidRDefault="004B5779" w:rsidP="004B5779">
      <w:pPr>
        <w:tabs>
          <w:tab w:val="left" w:pos="426"/>
        </w:tabs>
        <w:ind w:left="1222"/>
        <w:rPr>
          <w:rFonts w:ascii="Arial" w:hAnsi="Arial" w:cs="Arial"/>
          <w:b/>
          <w:sz w:val="22"/>
          <w:szCs w:val="28"/>
          <w:lang w:eastAsia="en-US"/>
        </w:rPr>
      </w:pPr>
    </w:p>
    <w:p w14:paraId="18BFEB4E" w14:textId="77777777" w:rsidR="00283469" w:rsidRPr="00294207" w:rsidRDefault="00283469" w:rsidP="00841B03">
      <w:pPr>
        <w:ind w:firstLine="851"/>
        <w:jc w:val="both"/>
        <w:rPr>
          <w:rFonts w:ascii="Arial" w:hAnsi="Arial" w:cs="Arial"/>
          <w:b/>
        </w:rPr>
      </w:pPr>
    </w:p>
    <w:p w14:paraId="18591A4B" w14:textId="20F3AE9A" w:rsidR="00A50E22" w:rsidRPr="00294207" w:rsidRDefault="00277973" w:rsidP="00A50E22">
      <w:pPr>
        <w:jc w:val="both"/>
        <w:rPr>
          <w:rFonts w:ascii="Arial" w:hAnsi="Arial" w:cs="Arial"/>
          <w:b/>
        </w:rPr>
      </w:pPr>
      <w:r w:rsidRPr="00294207">
        <w:rPr>
          <w:rFonts w:ascii="Arial" w:hAnsi="Arial" w:cs="Arial"/>
          <w:b/>
        </w:rPr>
        <w:t>20. Типовые оценочные средства и методические материалы, определяющие процедуру оценивания</w:t>
      </w:r>
    </w:p>
    <w:p w14:paraId="7F49BD05" w14:textId="77777777" w:rsidR="0025658A" w:rsidRPr="00294207" w:rsidRDefault="00277973" w:rsidP="0025658A">
      <w:pPr>
        <w:tabs>
          <w:tab w:val="right" w:leader="underscore" w:pos="9639"/>
        </w:tabs>
        <w:spacing w:before="40"/>
        <w:ind w:firstLine="709"/>
        <w:rPr>
          <w:rFonts w:ascii="Arial" w:hAnsi="Arial" w:cs="Arial"/>
        </w:rPr>
      </w:pPr>
      <w:r w:rsidRPr="00277973">
        <w:rPr>
          <w:rFonts w:ascii="Arial" w:hAnsi="Arial" w:cs="Arial"/>
        </w:rPr>
        <w:t>Контроль успеваемости по дисциплине осуществляется с помощью следующих оценочных средств:</w:t>
      </w:r>
      <w:r w:rsidR="0025658A" w:rsidRPr="00294207">
        <w:rPr>
          <w:rFonts w:ascii="Arial" w:hAnsi="Arial" w:cs="Arial"/>
        </w:rPr>
        <w:t xml:space="preserve"> </w:t>
      </w:r>
    </w:p>
    <w:p w14:paraId="5FC0E221" w14:textId="77777777" w:rsidR="0025658A" w:rsidRPr="00294207" w:rsidRDefault="0025658A" w:rsidP="0025658A">
      <w:pPr>
        <w:tabs>
          <w:tab w:val="right" w:leader="underscore" w:pos="9639"/>
        </w:tabs>
        <w:spacing w:before="40"/>
        <w:ind w:firstLine="709"/>
        <w:rPr>
          <w:rFonts w:ascii="Arial" w:hAnsi="Arial" w:cs="Arial"/>
        </w:rPr>
      </w:pPr>
    </w:p>
    <w:p w14:paraId="5AA48F77" w14:textId="2C5C350C" w:rsidR="0025658A" w:rsidRPr="00294207" w:rsidRDefault="0025658A" w:rsidP="0025658A">
      <w:pPr>
        <w:tabs>
          <w:tab w:val="right" w:leader="underscore" w:pos="9639"/>
        </w:tabs>
        <w:spacing w:before="40"/>
        <w:ind w:firstLine="709"/>
        <w:rPr>
          <w:rFonts w:ascii="Arial" w:hAnsi="Arial" w:cs="Arial"/>
        </w:rPr>
      </w:pPr>
      <w:r w:rsidRPr="00890254">
        <w:rPr>
          <w:rFonts w:ascii="Arial" w:hAnsi="Arial" w:cs="Arial"/>
        </w:rPr>
        <w:t>20.</w:t>
      </w:r>
      <w:r w:rsidRPr="00294207">
        <w:rPr>
          <w:rFonts w:ascii="Arial" w:hAnsi="Arial" w:cs="Arial"/>
        </w:rPr>
        <w:t>1</w:t>
      </w:r>
      <w:r w:rsidRPr="00890254">
        <w:rPr>
          <w:rFonts w:ascii="Arial" w:hAnsi="Arial" w:cs="Arial"/>
        </w:rPr>
        <w:t xml:space="preserve">. </w:t>
      </w:r>
      <w:r w:rsidRPr="00294207">
        <w:rPr>
          <w:rFonts w:ascii="Arial" w:hAnsi="Arial" w:cs="Arial"/>
          <w:b/>
          <w:bCs/>
        </w:rPr>
        <w:t xml:space="preserve">Текущий контроль успеваемости </w:t>
      </w:r>
    </w:p>
    <w:p w14:paraId="31EFDB99" w14:textId="49331AA0" w:rsidR="0025658A" w:rsidRPr="00294207" w:rsidRDefault="0025658A" w:rsidP="0025658A">
      <w:pPr>
        <w:tabs>
          <w:tab w:val="right" w:leader="underscore" w:pos="9639"/>
        </w:tabs>
        <w:spacing w:before="40"/>
        <w:ind w:firstLine="709"/>
        <w:rPr>
          <w:rFonts w:ascii="Arial" w:hAnsi="Arial" w:cs="Arial"/>
        </w:rPr>
      </w:pPr>
      <w:r w:rsidRPr="00294207">
        <w:rPr>
          <w:rFonts w:ascii="Arial" w:hAnsi="Arial" w:cs="Arial"/>
        </w:rPr>
        <w:t>Контроль успеваемости по дисциплине осуществляется с помощью следующих оценочных средств:</w:t>
      </w:r>
    </w:p>
    <w:p w14:paraId="6DD56A66" w14:textId="77777777" w:rsidR="0025658A" w:rsidRPr="00294207" w:rsidRDefault="0025658A" w:rsidP="0025658A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294207">
        <w:rPr>
          <w:rFonts w:ascii="Arial" w:hAnsi="Arial" w:cs="Arial"/>
        </w:rPr>
        <w:t xml:space="preserve">Провести практическую работу по теме: </w:t>
      </w:r>
    </w:p>
    <w:p w14:paraId="2F5FC32B" w14:textId="77777777" w:rsidR="0025658A" w:rsidRPr="00294207" w:rsidRDefault="0025658A" w:rsidP="0025658A">
      <w:pPr>
        <w:ind w:left="540"/>
        <w:jc w:val="both"/>
        <w:rPr>
          <w:rFonts w:ascii="Arial" w:hAnsi="Arial" w:cs="Arial"/>
        </w:rPr>
      </w:pPr>
    </w:p>
    <w:p w14:paraId="07CF02B2" w14:textId="77777777" w:rsidR="0025658A" w:rsidRPr="00294207" w:rsidRDefault="0025658A" w:rsidP="0025658A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294207">
        <w:rPr>
          <w:rFonts w:ascii="Arial" w:hAnsi="Arial" w:cs="Arial"/>
        </w:rPr>
        <w:t xml:space="preserve">Основные параметры изменений современной дипломатической службы и практики; факторы, их предопределяющие. </w:t>
      </w:r>
    </w:p>
    <w:p w14:paraId="2BA71160" w14:textId="77777777" w:rsidR="0025658A" w:rsidRPr="00294207" w:rsidRDefault="0025658A" w:rsidP="0025658A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294207">
        <w:rPr>
          <w:rFonts w:ascii="Arial" w:hAnsi="Arial" w:cs="Arial"/>
        </w:rPr>
        <w:t xml:space="preserve">Верительные, отзывные и отпускные грамоты: составление, подписание, порядок вручения, агреман. </w:t>
      </w:r>
    </w:p>
    <w:p w14:paraId="435257E2" w14:textId="77777777" w:rsidR="0025658A" w:rsidRPr="00294207" w:rsidRDefault="0025658A" w:rsidP="0025658A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294207">
        <w:rPr>
          <w:rFonts w:ascii="Arial" w:hAnsi="Arial" w:cs="Arial"/>
        </w:rPr>
        <w:t xml:space="preserve">Основные положения Закона о дипломатической службе РФ. </w:t>
      </w:r>
    </w:p>
    <w:p w14:paraId="490241EE" w14:textId="77777777" w:rsidR="0025658A" w:rsidRPr="00294207" w:rsidRDefault="0025658A" w:rsidP="0025658A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294207">
        <w:rPr>
          <w:rFonts w:ascii="Arial" w:hAnsi="Arial" w:cs="Arial"/>
        </w:rPr>
        <w:t xml:space="preserve">Содержание внешнеполитического решения. </w:t>
      </w:r>
    </w:p>
    <w:p w14:paraId="76A83694" w14:textId="77777777" w:rsidR="0025658A" w:rsidRPr="00294207" w:rsidRDefault="0025658A" w:rsidP="0025658A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294207">
        <w:rPr>
          <w:rFonts w:ascii="Arial" w:hAnsi="Arial" w:cs="Arial"/>
        </w:rPr>
        <w:t xml:space="preserve">Внешнеполитическая стратегия и тактика. </w:t>
      </w:r>
    </w:p>
    <w:p w14:paraId="2E42B3EB" w14:textId="77777777" w:rsidR="0025658A" w:rsidRPr="00294207" w:rsidRDefault="0025658A" w:rsidP="0025658A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294207">
        <w:rPr>
          <w:rFonts w:ascii="Arial" w:hAnsi="Arial" w:cs="Arial"/>
        </w:rPr>
        <w:t xml:space="preserve">Механизм принятия внешнеполитических решений. </w:t>
      </w:r>
    </w:p>
    <w:p w14:paraId="4FFD046E" w14:textId="77777777" w:rsidR="0025658A" w:rsidRPr="00294207" w:rsidRDefault="0025658A" w:rsidP="0025658A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294207">
        <w:rPr>
          <w:rFonts w:ascii="Arial" w:hAnsi="Arial" w:cs="Arial"/>
        </w:rPr>
        <w:t xml:space="preserve">Планирование внешнеполитических мероприятий. Директива и план. Ведомственные и межведомственные планы. </w:t>
      </w:r>
    </w:p>
    <w:p w14:paraId="389FC36F" w14:textId="77777777" w:rsidR="0025658A" w:rsidRPr="00294207" w:rsidRDefault="0025658A" w:rsidP="0025658A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294207">
        <w:rPr>
          <w:rFonts w:ascii="Arial" w:hAnsi="Arial" w:cs="Arial"/>
        </w:rPr>
        <w:t xml:space="preserve">Структура плана внешнеполитического мероприятия. Стратегическое и тактическое планирование. </w:t>
      </w:r>
    </w:p>
    <w:p w14:paraId="64193A23" w14:textId="77777777" w:rsidR="0025658A" w:rsidRPr="00294207" w:rsidRDefault="0025658A" w:rsidP="0025658A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294207">
        <w:rPr>
          <w:rFonts w:ascii="Arial" w:hAnsi="Arial" w:cs="Arial"/>
        </w:rPr>
        <w:t xml:space="preserve">Процесс реализации мероприятия. Его основные стадии и их особенности. Характер процесса (планомерный, дискретный, безуспешный). </w:t>
      </w:r>
    </w:p>
    <w:p w14:paraId="36D82F20" w14:textId="77777777" w:rsidR="0025658A" w:rsidRPr="00294207" w:rsidRDefault="0025658A" w:rsidP="0025658A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294207">
        <w:rPr>
          <w:rFonts w:ascii="Arial" w:hAnsi="Arial" w:cs="Arial"/>
        </w:rPr>
        <w:t xml:space="preserve">Анализ результатов и последствий реализации внешнеполитического мероприятии, определение степени достижения поставленной цели (целей). </w:t>
      </w:r>
    </w:p>
    <w:p w14:paraId="1E94B35F" w14:textId="77777777" w:rsidR="0025658A" w:rsidRPr="00294207" w:rsidRDefault="0025658A" w:rsidP="0025658A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294207">
        <w:rPr>
          <w:rFonts w:ascii="Arial" w:hAnsi="Arial" w:cs="Arial"/>
        </w:rPr>
        <w:t xml:space="preserve">Эволюция дипломатических методов Элементы классической дипломатии. </w:t>
      </w:r>
    </w:p>
    <w:p w14:paraId="49B207B2" w14:textId="77777777" w:rsidR="0025658A" w:rsidRPr="00294207" w:rsidRDefault="0025658A" w:rsidP="0025658A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294207">
        <w:rPr>
          <w:rFonts w:ascii="Arial" w:hAnsi="Arial" w:cs="Arial"/>
        </w:rPr>
        <w:lastRenderedPageBreak/>
        <w:t xml:space="preserve">Основные дипломатические документы. Типология. Особенности. </w:t>
      </w:r>
    </w:p>
    <w:p w14:paraId="4DDE1CBE" w14:textId="77777777" w:rsidR="0025658A" w:rsidRPr="00294207" w:rsidRDefault="0025658A" w:rsidP="0025658A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294207">
        <w:rPr>
          <w:rFonts w:ascii="Arial" w:hAnsi="Arial" w:cs="Arial"/>
        </w:rPr>
        <w:t xml:space="preserve">Определение цели (целей) и образа действий (списка внешнеполитических мероприятий). Оценка степени риска (вероятности неудачи). Прогнозирование последствий реализации замысла. Обоснование замысла, система подтверждающей аргументации. </w:t>
      </w:r>
    </w:p>
    <w:p w14:paraId="5D018023" w14:textId="77777777" w:rsidR="0025658A" w:rsidRPr="00294207" w:rsidRDefault="0025658A" w:rsidP="0025658A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294207">
        <w:rPr>
          <w:rFonts w:ascii="Arial" w:hAnsi="Arial" w:cs="Arial"/>
        </w:rPr>
        <w:t xml:space="preserve">Основы дипломатического протокола. </w:t>
      </w:r>
    </w:p>
    <w:p w14:paraId="1D9D93C3" w14:textId="77777777" w:rsidR="0025658A" w:rsidRPr="00294207" w:rsidRDefault="0025658A" w:rsidP="0025658A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294207">
        <w:rPr>
          <w:rFonts w:ascii="Arial" w:hAnsi="Arial" w:cs="Arial"/>
        </w:rPr>
        <w:t>Основы дипломатического этикета.</w:t>
      </w:r>
    </w:p>
    <w:p w14:paraId="37E5EF25" w14:textId="77777777" w:rsidR="0025658A" w:rsidRPr="00294207" w:rsidRDefault="0025658A" w:rsidP="006F2B87">
      <w:pPr>
        <w:tabs>
          <w:tab w:val="right" w:leader="underscore" w:pos="9639"/>
        </w:tabs>
        <w:spacing w:before="40"/>
        <w:ind w:firstLine="709"/>
        <w:rPr>
          <w:rFonts w:ascii="Arial" w:hAnsi="Arial" w:cs="Arial"/>
          <w:sz w:val="22"/>
          <w:szCs w:val="22"/>
        </w:rPr>
      </w:pPr>
    </w:p>
    <w:p w14:paraId="54DE6265" w14:textId="383DB259" w:rsidR="006F2B87" w:rsidRPr="00294207" w:rsidRDefault="006F2B87" w:rsidP="006F2B87">
      <w:pPr>
        <w:tabs>
          <w:tab w:val="right" w:leader="underscore" w:pos="9639"/>
        </w:tabs>
        <w:spacing w:before="40"/>
        <w:ind w:firstLine="709"/>
        <w:rPr>
          <w:rFonts w:ascii="Arial" w:hAnsi="Arial" w:cs="Arial"/>
          <w:lang w:val="en-US"/>
        </w:rPr>
      </w:pPr>
      <w:r w:rsidRPr="00294207">
        <w:rPr>
          <w:rFonts w:ascii="Arial" w:hAnsi="Arial" w:cs="Arial"/>
          <w:sz w:val="22"/>
          <w:szCs w:val="22"/>
        </w:rPr>
        <w:t>20.</w:t>
      </w:r>
      <w:r w:rsidR="0025658A" w:rsidRPr="00294207">
        <w:rPr>
          <w:rFonts w:ascii="Arial" w:hAnsi="Arial" w:cs="Arial"/>
          <w:sz w:val="22"/>
          <w:szCs w:val="22"/>
          <w:lang w:val="en-US"/>
        </w:rPr>
        <w:t>2</w:t>
      </w:r>
      <w:r w:rsidRPr="00294207">
        <w:rPr>
          <w:rFonts w:ascii="Arial" w:hAnsi="Arial" w:cs="Arial"/>
          <w:sz w:val="22"/>
          <w:szCs w:val="22"/>
        </w:rPr>
        <w:t xml:space="preserve">. </w:t>
      </w:r>
      <w:r w:rsidRPr="00294207">
        <w:rPr>
          <w:rFonts w:ascii="Arial" w:hAnsi="Arial" w:cs="Arial"/>
        </w:rPr>
        <w:t>Вопросы к зачету</w:t>
      </w:r>
    </w:p>
    <w:p w14:paraId="7271933B" w14:textId="77777777" w:rsidR="006F2B87" w:rsidRPr="00294207" w:rsidRDefault="006F2B87" w:rsidP="006F2B87">
      <w:pPr>
        <w:numPr>
          <w:ilvl w:val="0"/>
          <w:numId w:val="3"/>
        </w:numPr>
        <w:tabs>
          <w:tab w:val="num" w:pos="0"/>
        </w:tabs>
        <w:rPr>
          <w:rFonts w:ascii="Arial" w:hAnsi="Arial" w:cs="Arial"/>
          <w:lang w:eastAsia="en-US"/>
        </w:rPr>
      </w:pPr>
      <w:r w:rsidRPr="00294207">
        <w:rPr>
          <w:rFonts w:ascii="Arial" w:hAnsi="Arial" w:cs="Arial"/>
          <w:lang w:eastAsia="en-US"/>
        </w:rPr>
        <w:t xml:space="preserve">Формы установления и поддержания дипломатических отношений. </w:t>
      </w:r>
    </w:p>
    <w:p w14:paraId="0A2A36C6" w14:textId="77777777" w:rsidR="006F2B87" w:rsidRPr="00294207" w:rsidRDefault="006F2B87" w:rsidP="006F2B87">
      <w:pPr>
        <w:rPr>
          <w:rFonts w:ascii="Arial" w:hAnsi="Arial" w:cs="Arial"/>
          <w:lang w:eastAsia="en-US"/>
        </w:rPr>
      </w:pPr>
      <w:r w:rsidRPr="00294207">
        <w:rPr>
          <w:rFonts w:ascii="Arial" w:hAnsi="Arial" w:cs="Arial"/>
          <w:lang w:eastAsia="en-US"/>
        </w:rPr>
        <w:t>2.</w:t>
      </w:r>
      <w:r w:rsidRPr="00294207">
        <w:rPr>
          <w:rFonts w:ascii="Arial" w:hAnsi="Arial" w:cs="Arial"/>
          <w:lang w:val="en-US" w:eastAsia="en-US"/>
        </w:rPr>
        <w:t> </w:t>
      </w:r>
      <w:r w:rsidRPr="00294207">
        <w:rPr>
          <w:rFonts w:ascii="Arial" w:hAnsi="Arial" w:cs="Arial"/>
          <w:lang w:eastAsia="en-US"/>
        </w:rPr>
        <w:t xml:space="preserve">Классы глав дипломатических представительств, порядок и формы их назначения. </w:t>
      </w:r>
    </w:p>
    <w:p w14:paraId="1083F29E" w14:textId="77777777" w:rsidR="006F2B87" w:rsidRPr="00294207" w:rsidRDefault="006F2B87" w:rsidP="006F2B87">
      <w:pPr>
        <w:rPr>
          <w:rFonts w:ascii="Arial" w:hAnsi="Arial" w:cs="Arial"/>
          <w:lang w:eastAsia="en-US"/>
        </w:rPr>
      </w:pPr>
      <w:r w:rsidRPr="00294207">
        <w:rPr>
          <w:rFonts w:ascii="Arial" w:hAnsi="Arial" w:cs="Arial"/>
          <w:lang w:eastAsia="en-US"/>
        </w:rPr>
        <w:t>3.</w:t>
      </w:r>
      <w:r w:rsidRPr="00294207">
        <w:rPr>
          <w:rFonts w:ascii="Arial" w:hAnsi="Arial" w:cs="Arial"/>
          <w:lang w:val="en-US" w:eastAsia="en-US"/>
        </w:rPr>
        <w:t> </w:t>
      </w:r>
      <w:r w:rsidRPr="00294207">
        <w:rPr>
          <w:rFonts w:ascii="Arial" w:hAnsi="Arial" w:cs="Arial"/>
          <w:lang w:eastAsia="en-US"/>
        </w:rPr>
        <w:t>Понятие дипломатического корпуса, дуайен (его прерогативы). 4.</w:t>
      </w:r>
      <w:r w:rsidRPr="00294207">
        <w:rPr>
          <w:rFonts w:ascii="Arial" w:hAnsi="Arial" w:cs="Arial"/>
          <w:lang w:val="en-US" w:eastAsia="en-US"/>
        </w:rPr>
        <w:t> </w:t>
      </w:r>
      <w:r w:rsidRPr="00294207">
        <w:rPr>
          <w:rFonts w:ascii="Arial" w:hAnsi="Arial" w:cs="Arial"/>
          <w:lang w:eastAsia="en-US"/>
        </w:rPr>
        <w:t xml:space="preserve">Дипломатические представительства «по совместительству»; формы межгосударственных контактов в условиях отсутствия дипломатических отношений. </w:t>
      </w:r>
    </w:p>
    <w:p w14:paraId="30FF6314" w14:textId="77777777" w:rsidR="006F2B87" w:rsidRPr="00294207" w:rsidRDefault="006F2B87" w:rsidP="006F2B87">
      <w:pPr>
        <w:rPr>
          <w:rFonts w:ascii="Arial" w:hAnsi="Arial" w:cs="Arial"/>
          <w:lang w:eastAsia="en-US"/>
        </w:rPr>
      </w:pPr>
      <w:r w:rsidRPr="00294207">
        <w:rPr>
          <w:rFonts w:ascii="Arial" w:hAnsi="Arial" w:cs="Arial"/>
          <w:lang w:eastAsia="en-US"/>
        </w:rPr>
        <w:t>5.</w:t>
      </w:r>
      <w:r w:rsidRPr="00294207">
        <w:rPr>
          <w:rFonts w:ascii="Arial" w:hAnsi="Arial" w:cs="Arial"/>
          <w:lang w:val="en-US" w:eastAsia="en-US"/>
        </w:rPr>
        <w:t> </w:t>
      </w:r>
      <w:r w:rsidRPr="00294207">
        <w:rPr>
          <w:rFonts w:ascii="Arial" w:hAnsi="Arial" w:cs="Arial"/>
          <w:lang w:eastAsia="en-US"/>
        </w:rPr>
        <w:t>Порядок аккредитации дипломатического персонала.</w:t>
      </w:r>
    </w:p>
    <w:p w14:paraId="5088BB46" w14:textId="77777777" w:rsidR="006F2B87" w:rsidRPr="00294207" w:rsidRDefault="006F2B87" w:rsidP="006F2B87">
      <w:pPr>
        <w:rPr>
          <w:rFonts w:ascii="Arial" w:hAnsi="Arial" w:cs="Arial"/>
          <w:lang w:eastAsia="en-US"/>
        </w:rPr>
      </w:pPr>
      <w:r w:rsidRPr="00294207">
        <w:rPr>
          <w:rFonts w:ascii="Arial" w:hAnsi="Arial" w:cs="Arial"/>
          <w:lang w:eastAsia="en-US"/>
        </w:rPr>
        <w:t>6.</w:t>
      </w:r>
      <w:r w:rsidRPr="00294207">
        <w:rPr>
          <w:rFonts w:ascii="Arial" w:hAnsi="Arial" w:cs="Arial"/>
          <w:lang w:val="en-US" w:eastAsia="en-US"/>
        </w:rPr>
        <w:t> </w:t>
      </w:r>
      <w:r w:rsidRPr="00294207">
        <w:rPr>
          <w:rFonts w:ascii="Arial" w:hAnsi="Arial" w:cs="Arial"/>
          <w:lang w:eastAsia="en-US"/>
        </w:rPr>
        <w:t xml:space="preserve">Руководство и основные элементы структуры Посольства. </w:t>
      </w:r>
    </w:p>
    <w:p w14:paraId="2885516F" w14:textId="77777777" w:rsidR="006F2B87" w:rsidRPr="00294207" w:rsidRDefault="006F2B87" w:rsidP="006F2B87">
      <w:pPr>
        <w:rPr>
          <w:rFonts w:ascii="Arial" w:hAnsi="Arial" w:cs="Arial"/>
          <w:lang w:eastAsia="en-US"/>
        </w:rPr>
      </w:pPr>
      <w:r w:rsidRPr="00294207">
        <w:rPr>
          <w:rFonts w:ascii="Arial" w:hAnsi="Arial" w:cs="Arial"/>
          <w:lang w:eastAsia="en-US"/>
        </w:rPr>
        <w:t>7.</w:t>
      </w:r>
      <w:r w:rsidRPr="00294207">
        <w:rPr>
          <w:rFonts w:ascii="Arial" w:hAnsi="Arial" w:cs="Arial"/>
          <w:lang w:val="en-US" w:eastAsia="en-US"/>
        </w:rPr>
        <w:t> </w:t>
      </w:r>
      <w:r w:rsidRPr="00294207">
        <w:rPr>
          <w:rFonts w:ascii="Arial" w:hAnsi="Arial" w:cs="Arial"/>
          <w:lang w:eastAsia="en-US"/>
        </w:rPr>
        <w:t xml:space="preserve">Должности и ранги в посольствах РФ. </w:t>
      </w:r>
    </w:p>
    <w:p w14:paraId="1D91E379" w14:textId="77777777" w:rsidR="006F2B87" w:rsidRPr="00294207" w:rsidRDefault="006F2B87" w:rsidP="006F2B87">
      <w:pPr>
        <w:rPr>
          <w:rFonts w:ascii="Arial" w:hAnsi="Arial" w:cs="Arial"/>
          <w:lang w:eastAsia="en-US"/>
        </w:rPr>
      </w:pPr>
      <w:r w:rsidRPr="00294207">
        <w:rPr>
          <w:rFonts w:ascii="Arial" w:hAnsi="Arial" w:cs="Arial"/>
          <w:lang w:eastAsia="en-US"/>
        </w:rPr>
        <w:t>8.</w:t>
      </w:r>
      <w:r w:rsidRPr="00294207">
        <w:rPr>
          <w:rFonts w:ascii="Arial" w:hAnsi="Arial" w:cs="Arial"/>
          <w:lang w:val="en-US" w:eastAsia="en-US"/>
        </w:rPr>
        <w:t> </w:t>
      </w:r>
      <w:r w:rsidRPr="00294207">
        <w:rPr>
          <w:rFonts w:ascii="Arial" w:hAnsi="Arial" w:cs="Arial"/>
          <w:lang w:eastAsia="en-US"/>
        </w:rPr>
        <w:t>Традиционные и нетрадиционные направления работы посольств.</w:t>
      </w:r>
    </w:p>
    <w:p w14:paraId="00D04BC3" w14:textId="77777777" w:rsidR="006F2B87" w:rsidRPr="00294207" w:rsidRDefault="006F2B87" w:rsidP="006F2B87">
      <w:pPr>
        <w:rPr>
          <w:rFonts w:ascii="Arial" w:hAnsi="Arial" w:cs="Arial"/>
          <w:lang w:eastAsia="en-US"/>
        </w:rPr>
      </w:pPr>
      <w:r w:rsidRPr="00294207">
        <w:rPr>
          <w:rFonts w:ascii="Arial" w:hAnsi="Arial" w:cs="Arial"/>
          <w:lang w:eastAsia="en-US"/>
        </w:rPr>
        <w:t>9.</w:t>
      </w:r>
      <w:r w:rsidRPr="00294207">
        <w:rPr>
          <w:rFonts w:ascii="Arial" w:hAnsi="Arial" w:cs="Arial"/>
          <w:lang w:val="en-US" w:eastAsia="en-US"/>
        </w:rPr>
        <w:t> </w:t>
      </w:r>
      <w:r w:rsidRPr="00294207">
        <w:rPr>
          <w:rFonts w:ascii="Arial" w:hAnsi="Arial" w:cs="Arial"/>
          <w:lang w:eastAsia="en-US"/>
        </w:rPr>
        <w:t>Организация и методика информационно-аналитической работы в посольствах.</w:t>
      </w:r>
    </w:p>
    <w:p w14:paraId="51F73129" w14:textId="77777777" w:rsidR="006F2B87" w:rsidRPr="00294207" w:rsidRDefault="006F2B87" w:rsidP="006F2B87">
      <w:pPr>
        <w:rPr>
          <w:rFonts w:ascii="Arial" w:hAnsi="Arial" w:cs="Arial"/>
          <w:lang w:eastAsia="en-US"/>
        </w:rPr>
      </w:pPr>
      <w:r w:rsidRPr="00294207">
        <w:rPr>
          <w:rFonts w:ascii="Arial" w:hAnsi="Arial" w:cs="Arial"/>
          <w:lang w:eastAsia="en-US"/>
        </w:rPr>
        <w:t xml:space="preserve">10. Основные формы информационных материалов, направляемых в «центр»; их краткая характеристика. </w:t>
      </w:r>
    </w:p>
    <w:p w14:paraId="1325CA04" w14:textId="77777777" w:rsidR="006F2B87" w:rsidRPr="00294207" w:rsidRDefault="006F2B87" w:rsidP="006F2B87">
      <w:pPr>
        <w:rPr>
          <w:rFonts w:ascii="Arial" w:hAnsi="Arial" w:cs="Arial"/>
          <w:lang w:eastAsia="en-US"/>
        </w:rPr>
      </w:pPr>
      <w:r w:rsidRPr="00294207">
        <w:rPr>
          <w:rFonts w:ascii="Arial" w:hAnsi="Arial" w:cs="Arial"/>
          <w:lang w:eastAsia="en-US"/>
        </w:rPr>
        <w:t>11. Основные правила дипломатических бесед и их запись.</w:t>
      </w:r>
    </w:p>
    <w:p w14:paraId="2BC3AB69" w14:textId="77777777" w:rsidR="006F2B87" w:rsidRPr="00294207" w:rsidRDefault="006F2B87" w:rsidP="006F2B87">
      <w:pPr>
        <w:rPr>
          <w:rFonts w:ascii="Arial" w:hAnsi="Arial" w:cs="Arial"/>
          <w:lang w:eastAsia="en-US"/>
        </w:rPr>
      </w:pPr>
      <w:r w:rsidRPr="00294207">
        <w:rPr>
          <w:rFonts w:ascii="Arial" w:hAnsi="Arial" w:cs="Arial"/>
          <w:lang w:eastAsia="en-US"/>
        </w:rPr>
        <w:t xml:space="preserve">12. Роль и место МИД РФ в государственно-политической системе страны. Нормативные акты РФ о МИД РФ. </w:t>
      </w:r>
    </w:p>
    <w:p w14:paraId="0C939837" w14:textId="77777777" w:rsidR="006F2B87" w:rsidRPr="00294207" w:rsidRDefault="006F2B87" w:rsidP="006F2B87">
      <w:pPr>
        <w:rPr>
          <w:rFonts w:ascii="Arial" w:hAnsi="Arial" w:cs="Arial"/>
          <w:lang w:eastAsia="en-US"/>
        </w:rPr>
      </w:pPr>
      <w:r w:rsidRPr="00294207">
        <w:rPr>
          <w:rFonts w:ascii="Arial" w:hAnsi="Arial" w:cs="Arial"/>
          <w:lang w:eastAsia="en-US"/>
        </w:rPr>
        <w:t xml:space="preserve">13. Структура МИД РФ. Организация работы оперативных департаментов. </w:t>
      </w:r>
    </w:p>
    <w:p w14:paraId="15432AE2" w14:textId="77777777" w:rsidR="006F2B87" w:rsidRPr="00294207" w:rsidRDefault="006F2B87" w:rsidP="006F2B87">
      <w:pPr>
        <w:rPr>
          <w:rFonts w:ascii="Arial" w:hAnsi="Arial" w:cs="Arial"/>
          <w:lang w:eastAsia="en-US"/>
        </w:rPr>
      </w:pPr>
      <w:r w:rsidRPr="00294207">
        <w:rPr>
          <w:rFonts w:ascii="Arial" w:hAnsi="Arial" w:cs="Arial"/>
          <w:lang w:eastAsia="en-US"/>
        </w:rPr>
        <w:t xml:space="preserve">14. Случаи применения личной ноты в переписке; ее написание и оформление. </w:t>
      </w:r>
    </w:p>
    <w:p w14:paraId="4CD0DCB8" w14:textId="77777777" w:rsidR="006F2B87" w:rsidRPr="00294207" w:rsidRDefault="006F2B87" w:rsidP="006F2B87">
      <w:pPr>
        <w:rPr>
          <w:rFonts w:ascii="Arial" w:hAnsi="Arial" w:cs="Arial"/>
          <w:lang w:eastAsia="en-US"/>
        </w:rPr>
      </w:pPr>
      <w:r w:rsidRPr="00294207">
        <w:rPr>
          <w:rFonts w:ascii="Arial" w:hAnsi="Arial" w:cs="Arial"/>
          <w:lang w:eastAsia="en-US"/>
        </w:rPr>
        <w:t xml:space="preserve">15. Памятная записка: характеристика документа, оформление. </w:t>
      </w:r>
    </w:p>
    <w:p w14:paraId="03B056AA" w14:textId="77777777" w:rsidR="006F2B87" w:rsidRPr="00294207" w:rsidRDefault="006F2B87" w:rsidP="006F2B87">
      <w:pPr>
        <w:rPr>
          <w:rFonts w:ascii="Arial" w:hAnsi="Arial" w:cs="Arial"/>
          <w:lang w:eastAsia="en-US"/>
        </w:rPr>
      </w:pPr>
      <w:r w:rsidRPr="00294207">
        <w:rPr>
          <w:rFonts w:ascii="Arial" w:hAnsi="Arial" w:cs="Arial"/>
          <w:lang w:eastAsia="en-US"/>
        </w:rPr>
        <w:t xml:space="preserve">16. Основные элементы организационно-протокольной работы в многосторонней дипломатии. </w:t>
      </w:r>
    </w:p>
    <w:p w14:paraId="1EF966BD" w14:textId="77777777" w:rsidR="006F2B87" w:rsidRPr="00294207" w:rsidRDefault="006F2B87" w:rsidP="006F2B87">
      <w:pPr>
        <w:rPr>
          <w:rFonts w:ascii="Arial" w:hAnsi="Arial" w:cs="Arial"/>
          <w:lang w:eastAsia="en-US"/>
        </w:rPr>
      </w:pPr>
      <w:r w:rsidRPr="00294207">
        <w:rPr>
          <w:rFonts w:ascii="Arial" w:hAnsi="Arial" w:cs="Arial"/>
          <w:lang w:eastAsia="en-US"/>
        </w:rPr>
        <w:t xml:space="preserve">17. Основные виды дипломатических приемов, их предназначение. </w:t>
      </w:r>
    </w:p>
    <w:p w14:paraId="60E7363A" w14:textId="77777777" w:rsidR="006F2B87" w:rsidRPr="00294207" w:rsidRDefault="006F2B87" w:rsidP="006F2B87">
      <w:pPr>
        <w:rPr>
          <w:rFonts w:ascii="Arial" w:hAnsi="Arial" w:cs="Arial"/>
          <w:lang w:eastAsia="en-US"/>
        </w:rPr>
      </w:pPr>
      <w:r w:rsidRPr="00294207">
        <w:rPr>
          <w:rFonts w:ascii="Arial" w:hAnsi="Arial" w:cs="Arial"/>
          <w:lang w:eastAsia="en-US"/>
        </w:rPr>
        <w:t xml:space="preserve">18. Правила подготовки дипломатических приемов. Варианты планов рассадки на дипломатическом приеме. </w:t>
      </w:r>
    </w:p>
    <w:p w14:paraId="2118398C" w14:textId="77777777" w:rsidR="006F2B87" w:rsidRPr="00294207" w:rsidRDefault="006F2B87" w:rsidP="006F2B87">
      <w:pPr>
        <w:rPr>
          <w:rFonts w:ascii="Arial" w:hAnsi="Arial" w:cs="Arial"/>
          <w:lang w:eastAsia="en-US"/>
        </w:rPr>
      </w:pPr>
      <w:r w:rsidRPr="00294207">
        <w:rPr>
          <w:rFonts w:ascii="Arial" w:hAnsi="Arial" w:cs="Arial"/>
          <w:lang w:eastAsia="en-US"/>
        </w:rPr>
        <w:t xml:space="preserve">19. Представительства МИД в субъектах РФ. Загранпредставительства РФ. </w:t>
      </w:r>
    </w:p>
    <w:p w14:paraId="3964679B" w14:textId="77777777" w:rsidR="006F2B87" w:rsidRPr="00294207" w:rsidRDefault="006F2B87" w:rsidP="006F2B87">
      <w:pPr>
        <w:rPr>
          <w:rFonts w:ascii="Arial" w:hAnsi="Arial" w:cs="Arial"/>
          <w:lang w:eastAsia="en-US"/>
        </w:rPr>
      </w:pPr>
      <w:r w:rsidRPr="00294207">
        <w:rPr>
          <w:rFonts w:ascii="Arial" w:hAnsi="Arial" w:cs="Arial"/>
          <w:lang w:eastAsia="en-US"/>
        </w:rPr>
        <w:t xml:space="preserve">20. Типология дипломатических документов. Внешние и внутренние дипломатические документы. </w:t>
      </w:r>
    </w:p>
    <w:p w14:paraId="5BE7848B" w14:textId="77777777" w:rsidR="006F2B87" w:rsidRPr="00294207" w:rsidRDefault="006F2B87" w:rsidP="006F2B87">
      <w:pPr>
        <w:rPr>
          <w:rFonts w:ascii="Arial" w:hAnsi="Arial" w:cs="Arial"/>
          <w:lang w:eastAsia="en-US"/>
        </w:rPr>
      </w:pPr>
      <w:r w:rsidRPr="00294207">
        <w:rPr>
          <w:rFonts w:ascii="Arial" w:hAnsi="Arial" w:cs="Arial"/>
          <w:lang w:eastAsia="en-US"/>
        </w:rPr>
        <w:t xml:space="preserve">21. Пара-дипломатия субъектов России. Законодательная основа и принципы международного взаимодействия. </w:t>
      </w:r>
    </w:p>
    <w:p w14:paraId="5BD49D2A" w14:textId="77777777" w:rsidR="006F2B87" w:rsidRPr="00294207" w:rsidRDefault="006F2B87" w:rsidP="006F2B87">
      <w:pPr>
        <w:rPr>
          <w:rFonts w:ascii="Arial" w:hAnsi="Arial" w:cs="Arial"/>
          <w:lang w:eastAsia="en-US"/>
        </w:rPr>
      </w:pPr>
      <w:r w:rsidRPr="00294207">
        <w:rPr>
          <w:rFonts w:ascii="Arial" w:hAnsi="Arial" w:cs="Arial"/>
          <w:lang w:eastAsia="en-US"/>
        </w:rPr>
        <w:t xml:space="preserve">22. </w:t>
      </w:r>
      <w:r w:rsidRPr="00294207">
        <w:rPr>
          <w:rFonts w:ascii="Arial" w:hAnsi="Arial" w:cs="Arial"/>
          <w:iCs/>
          <w:lang w:eastAsia="en-US"/>
        </w:rPr>
        <w:t>Многосторонняя дипломатия</w:t>
      </w:r>
      <w:r w:rsidRPr="00294207">
        <w:rPr>
          <w:rFonts w:ascii="Arial" w:hAnsi="Arial" w:cs="Arial"/>
          <w:lang w:eastAsia="en-US"/>
        </w:rPr>
        <w:t xml:space="preserve"> на современном этапе. Современные вызовы. Проблемы групповых интересов. Альянсы. </w:t>
      </w:r>
    </w:p>
    <w:p w14:paraId="069E37D7" w14:textId="77777777" w:rsidR="006F2B87" w:rsidRPr="00294207" w:rsidRDefault="006F2B87" w:rsidP="006F2B87">
      <w:pPr>
        <w:rPr>
          <w:rFonts w:ascii="Arial" w:hAnsi="Arial" w:cs="Arial"/>
          <w:lang w:eastAsia="en-US"/>
        </w:rPr>
      </w:pPr>
      <w:r w:rsidRPr="00294207">
        <w:rPr>
          <w:rFonts w:ascii="Arial" w:hAnsi="Arial" w:cs="Arial"/>
          <w:lang w:eastAsia="en-US"/>
        </w:rPr>
        <w:t xml:space="preserve">23. Современная экономическая дипломатия. Основные акторы. Функции торгового представителя и консула по экономическим вопросам. </w:t>
      </w:r>
    </w:p>
    <w:p w14:paraId="7ED0F5F0" w14:textId="77777777" w:rsidR="006F2B87" w:rsidRPr="00294207" w:rsidRDefault="006F2B87" w:rsidP="006F2B87">
      <w:pPr>
        <w:rPr>
          <w:rFonts w:ascii="Arial" w:hAnsi="Arial" w:cs="Arial"/>
          <w:lang w:eastAsia="en-US"/>
        </w:rPr>
      </w:pPr>
      <w:r w:rsidRPr="00294207">
        <w:rPr>
          <w:rFonts w:ascii="Arial" w:hAnsi="Arial" w:cs="Arial"/>
          <w:lang w:eastAsia="en-US"/>
        </w:rPr>
        <w:t xml:space="preserve">24. Основные черты развития современного дипломатического протокола. Проблема прецедента и нормы в дипломатическом протоколе. </w:t>
      </w:r>
    </w:p>
    <w:p w14:paraId="3177F94A" w14:textId="77777777" w:rsidR="006F2B87" w:rsidRPr="00294207" w:rsidRDefault="006F2B87" w:rsidP="006F2B87">
      <w:pPr>
        <w:rPr>
          <w:rFonts w:ascii="Arial" w:hAnsi="Arial" w:cs="Arial"/>
          <w:lang w:eastAsia="en-US"/>
        </w:rPr>
      </w:pPr>
      <w:r w:rsidRPr="00294207">
        <w:rPr>
          <w:rFonts w:ascii="Arial" w:hAnsi="Arial" w:cs="Arial"/>
          <w:lang w:eastAsia="en-US"/>
        </w:rPr>
        <w:t xml:space="preserve">25. Роль </w:t>
      </w:r>
      <w:r w:rsidRPr="00294207">
        <w:rPr>
          <w:rFonts w:ascii="Arial" w:hAnsi="Arial" w:cs="Arial"/>
          <w:iCs/>
          <w:lang w:eastAsia="en-US"/>
        </w:rPr>
        <w:t>саммитов</w:t>
      </w:r>
      <w:r w:rsidRPr="00294207">
        <w:rPr>
          <w:rFonts w:ascii="Arial" w:hAnsi="Arial" w:cs="Arial"/>
          <w:lang w:eastAsia="en-US"/>
        </w:rPr>
        <w:t xml:space="preserve"> в современных методах дипломатии. Классификация. Цели. </w:t>
      </w:r>
    </w:p>
    <w:p w14:paraId="62A36485" w14:textId="77777777" w:rsidR="006F2B87" w:rsidRPr="00294207" w:rsidRDefault="006F2B87" w:rsidP="006F2B87">
      <w:pPr>
        <w:rPr>
          <w:rFonts w:ascii="Arial" w:hAnsi="Arial" w:cs="Arial"/>
          <w:lang w:eastAsia="en-US"/>
        </w:rPr>
      </w:pPr>
      <w:r w:rsidRPr="00294207">
        <w:rPr>
          <w:rFonts w:ascii="Arial" w:hAnsi="Arial" w:cs="Arial"/>
          <w:lang w:eastAsia="en-US"/>
        </w:rPr>
        <w:t>26. Особенности дипломатической службы Японии.</w:t>
      </w:r>
    </w:p>
    <w:p w14:paraId="31543DF3" w14:textId="77777777" w:rsidR="006F2B87" w:rsidRPr="00294207" w:rsidRDefault="006F2B87" w:rsidP="006F2B87">
      <w:pPr>
        <w:rPr>
          <w:rFonts w:ascii="Arial" w:hAnsi="Arial" w:cs="Arial"/>
          <w:lang w:eastAsia="en-US"/>
        </w:rPr>
      </w:pPr>
      <w:r w:rsidRPr="00294207">
        <w:rPr>
          <w:rFonts w:ascii="Arial" w:hAnsi="Arial" w:cs="Arial"/>
          <w:lang w:eastAsia="en-US"/>
        </w:rPr>
        <w:t>27. Особенности дипломатической службы Германии.</w:t>
      </w:r>
    </w:p>
    <w:p w14:paraId="07D961E2" w14:textId="77777777" w:rsidR="006F2B87" w:rsidRPr="00294207" w:rsidRDefault="006F2B87" w:rsidP="006F2B87">
      <w:pPr>
        <w:rPr>
          <w:rFonts w:ascii="Arial" w:hAnsi="Arial" w:cs="Arial"/>
          <w:lang w:eastAsia="en-US"/>
        </w:rPr>
      </w:pPr>
      <w:r w:rsidRPr="00294207">
        <w:rPr>
          <w:rFonts w:ascii="Arial" w:hAnsi="Arial" w:cs="Arial"/>
          <w:lang w:eastAsia="en-US"/>
        </w:rPr>
        <w:t xml:space="preserve">28. Особенности дипломатической службы Испании. </w:t>
      </w:r>
    </w:p>
    <w:p w14:paraId="398CBCF8" w14:textId="77777777" w:rsidR="006F2B87" w:rsidRPr="00294207" w:rsidRDefault="006F2B87" w:rsidP="006F2B87">
      <w:pPr>
        <w:rPr>
          <w:rFonts w:ascii="Arial" w:hAnsi="Arial" w:cs="Arial"/>
          <w:lang w:eastAsia="en-US"/>
        </w:rPr>
      </w:pPr>
      <w:r w:rsidRPr="00294207">
        <w:rPr>
          <w:rFonts w:ascii="Arial" w:hAnsi="Arial" w:cs="Arial"/>
          <w:lang w:eastAsia="en-US"/>
        </w:rPr>
        <w:t>29. Особенности дипломатической службы Франции.</w:t>
      </w:r>
    </w:p>
    <w:p w14:paraId="673A53D4" w14:textId="77777777" w:rsidR="006F2B87" w:rsidRPr="00294207" w:rsidRDefault="006F2B87" w:rsidP="006F2B87">
      <w:pPr>
        <w:rPr>
          <w:rFonts w:ascii="Arial" w:hAnsi="Arial" w:cs="Arial"/>
          <w:lang w:eastAsia="en-US"/>
        </w:rPr>
      </w:pPr>
      <w:r w:rsidRPr="00294207">
        <w:rPr>
          <w:rFonts w:ascii="Arial" w:hAnsi="Arial" w:cs="Arial"/>
          <w:lang w:eastAsia="en-US"/>
        </w:rPr>
        <w:t xml:space="preserve">30. Особенности дипломатической службы Великобритании. </w:t>
      </w:r>
    </w:p>
    <w:p w14:paraId="43AECEC5" w14:textId="77777777" w:rsidR="006F2B87" w:rsidRPr="00294207" w:rsidRDefault="006F2B87" w:rsidP="006F2B87">
      <w:pPr>
        <w:rPr>
          <w:rFonts w:ascii="Arial" w:hAnsi="Arial" w:cs="Arial"/>
          <w:lang w:eastAsia="en-US"/>
        </w:rPr>
      </w:pPr>
      <w:r w:rsidRPr="00294207">
        <w:rPr>
          <w:rFonts w:ascii="Arial" w:hAnsi="Arial" w:cs="Arial"/>
          <w:lang w:eastAsia="en-US"/>
        </w:rPr>
        <w:lastRenderedPageBreak/>
        <w:t xml:space="preserve">31. Особенности дипломатической службы США. </w:t>
      </w:r>
    </w:p>
    <w:p w14:paraId="243F44D8" w14:textId="77777777" w:rsidR="006F2B87" w:rsidRPr="00294207" w:rsidRDefault="006F2B87" w:rsidP="006F2B87">
      <w:pPr>
        <w:rPr>
          <w:rFonts w:ascii="Arial" w:hAnsi="Arial" w:cs="Arial"/>
          <w:lang w:eastAsia="en-US"/>
        </w:rPr>
      </w:pPr>
      <w:r w:rsidRPr="00294207">
        <w:rPr>
          <w:rFonts w:ascii="Arial" w:hAnsi="Arial" w:cs="Arial"/>
          <w:lang w:eastAsia="en-US"/>
        </w:rPr>
        <w:t xml:space="preserve">32. Основные направления и формы дипломатической службы. </w:t>
      </w:r>
    </w:p>
    <w:p w14:paraId="2A40CDD0" w14:textId="77777777" w:rsidR="006F2B87" w:rsidRPr="00294207" w:rsidRDefault="006F2B87" w:rsidP="006F2B87">
      <w:pPr>
        <w:rPr>
          <w:rFonts w:ascii="Arial" w:hAnsi="Arial" w:cs="Arial"/>
          <w:lang w:eastAsia="en-US"/>
        </w:rPr>
      </w:pPr>
      <w:r w:rsidRPr="00294207">
        <w:rPr>
          <w:rFonts w:ascii="Arial" w:hAnsi="Arial" w:cs="Arial"/>
          <w:lang w:eastAsia="en-US"/>
        </w:rPr>
        <w:t xml:space="preserve">33. Дипломатическая служба и СМИ. </w:t>
      </w:r>
    </w:p>
    <w:p w14:paraId="13247902" w14:textId="77777777" w:rsidR="006F2B87" w:rsidRPr="00294207" w:rsidRDefault="006F2B87" w:rsidP="006F2B87">
      <w:pPr>
        <w:rPr>
          <w:rFonts w:ascii="Arial" w:hAnsi="Arial" w:cs="Arial"/>
          <w:lang w:eastAsia="en-US"/>
        </w:rPr>
      </w:pPr>
      <w:r w:rsidRPr="00294207">
        <w:rPr>
          <w:rFonts w:ascii="Arial" w:hAnsi="Arial" w:cs="Arial"/>
          <w:lang w:eastAsia="en-US"/>
        </w:rPr>
        <w:t xml:space="preserve">34. Основные методы современной двухсторонней дипломатии. </w:t>
      </w:r>
    </w:p>
    <w:p w14:paraId="79431066" w14:textId="77777777" w:rsidR="006F2B87" w:rsidRPr="00294207" w:rsidRDefault="006F2B87" w:rsidP="006F2B87">
      <w:pPr>
        <w:rPr>
          <w:rFonts w:ascii="Arial" w:hAnsi="Arial" w:cs="Arial"/>
          <w:lang w:eastAsia="en-US"/>
        </w:rPr>
      </w:pPr>
      <w:r w:rsidRPr="00294207">
        <w:rPr>
          <w:rFonts w:ascii="Arial" w:hAnsi="Arial" w:cs="Arial"/>
          <w:lang w:eastAsia="en-US"/>
        </w:rPr>
        <w:t xml:space="preserve">35. Дипломатия спортивных мероприятий. </w:t>
      </w:r>
    </w:p>
    <w:p w14:paraId="1CD90E9F" w14:textId="77777777" w:rsidR="006F2B87" w:rsidRPr="00294207" w:rsidRDefault="006F2B87" w:rsidP="006F2B87">
      <w:pPr>
        <w:rPr>
          <w:rFonts w:ascii="Arial" w:hAnsi="Arial" w:cs="Arial"/>
          <w:lang w:eastAsia="en-US"/>
        </w:rPr>
      </w:pPr>
      <w:r w:rsidRPr="00294207">
        <w:rPr>
          <w:rFonts w:ascii="Arial" w:hAnsi="Arial" w:cs="Arial"/>
          <w:lang w:eastAsia="en-US"/>
        </w:rPr>
        <w:t xml:space="preserve">36. Истоки современных принципов и методов дипломатии. в </w:t>
      </w:r>
      <w:r w:rsidRPr="00294207">
        <w:rPr>
          <w:rFonts w:ascii="Arial" w:hAnsi="Arial" w:cs="Arial"/>
          <w:lang w:val="en-US" w:eastAsia="en-US"/>
        </w:rPr>
        <w:t>XV</w:t>
      </w:r>
      <w:r w:rsidRPr="00294207">
        <w:rPr>
          <w:rFonts w:ascii="Arial" w:hAnsi="Arial" w:cs="Arial"/>
          <w:lang w:eastAsia="en-US"/>
        </w:rPr>
        <w:t>-</w:t>
      </w:r>
      <w:r w:rsidRPr="00294207">
        <w:rPr>
          <w:rFonts w:ascii="Arial" w:hAnsi="Arial" w:cs="Arial"/>
          <w:lang w:val="en-US" w:eastAsia="en-US"/>
        </w:rPr>
        <w:t>XVII</w:t>
      </w:r>
      <w:r w:rsidRPr="00294207">
        <w:rPr>
          <w:rFonts w:ascii="Arial" w:hAnsi="Arial" w:cs="Arial"/>
          <w:lang w:eastAsia="en-US"/>
        </w:rPr>
        <w:t xml:space="preserve"> вв. </w:t>
      </w:r>
    </w:p>
    <w:p w14:paraId="4E129D16" w14:textId="77777777" w:rsidR="006F2B87" w:rsidRPr="00294207" w:rsidRDefault="006F2B87" w:rsidP="006F2B87">
      <w:pPr>
        <w:rPr>
          <w:rFonts w:ascii="Arial" w:hAnsi="Arial" w:cs="Arial"/>
          <w:lang w:eastAsia="en-US"/>
        </w:rPr>
      </w:pPr>
      <w:r w:rsidRPr="00294207">
        <w:rPr>
          <w:rFonts w:ascii="Arial" w:hAnsi="Arial" w:cs="Arial"/>
          <w:lang w:eastAsia="en-US"/>
        </w:rPr>
        <w:t xml:space="preserve">37. Истоки современных принципов и методов дипломатии в </w:t>
      </w:r>
      <w:r w:rsidRPr="00294207">
        <w:rPr>
          <w:rFonts w:ascii="Arial" w:hAnsi="Arial" w:cs="Arial"/>
          <w:lang w:val="en-US" w:eastAsia="en-US"/>
        </w:rPr>
        <w:t>XVI</w:t>
      </w:r>
      <w:r w:rsidRPr="00294207">
        <w:rPr>
          <w:rFonts w:ascii="Arial" w:hAnsi="Arial" w:cs="Arial"/>
          <w:lang w:eastAsia="en-US"/>
        </w:rPr>
        <w:t>-</w:t>
      </w:r>
      <w:r w:rsidRPr="00294207">
        <w:rPr>
          <w:rFonts w:ascii="Arial" w:hAnsi="Arial" w:cs="Arial"/>
          <w:lang w:val="en-US" w:eastAsia="en-US"/>
        </w:rPr>
        <w:t>XVIII</w:t>
      </w:r>
      <w:r w:rsidRPr="00294207">
        <w:rPr>
          <w:rFonts w:ascii="Arial" w:hAnsi="Arial" w:cs="Arial"/>
          <w:lang w:eastAsia="en-US"/>
        </w:rPr>
        <w:t xml:space="preserve"> вв. </w:t>
      </w:r>
    </w:p>
    <w:p w14:paraId="3B213F17" w14:textId="77777777" w:rsidR="006F2B87" w:rsidRPr="00294207" w:rsidRDefault="006F2B87" w:rsidP="006F2B87">
      <w:pPr>
        <w:rPr>
          <w:rFonts w:ascii="Arial" w:hAnsi="Arial" w:cs="Arial"/>
          <w:lang w:eastAsia="en-US"/>
        </w:rPr>
      </w:pPr>
      <w:r w:rsidRPr="00294207">
        <w:rPr>
          <w:rFonts w:ascii="Arial" w:hAnsi="Arial" w:cs="Arial"/>
          <w:lang w:eastAsia="en-US"/>
        </w:rPr>
        <w:t xml:space="preserve">38. Формирование основных методов «классической дипломатии» в 18-19 вв. Особенности дипломатической системы конгрессов, саммитов и конференций в 19 в. </w:t>
      </w:r>
    </w:p>
    <w:p w14:paraId="057E36FE" w14:textId="77777777" w:rsidR="006F2B87" w:rsidRPr="00294207" w:rsidRDefault="006F2B87" w:rsidP="006F2B87">
      <w:pPr>
        <w:rPr>
          <w:rFonts w:ascii="Arial" w:hAnsi="Arial" w:cs="Arial"/>
          <w:lang w:eastAsia="en-US"/>
        </w:rPr>
      </w:pPr>
      <w:r w:rsidRPr="00294207">
        <w:rPr>
          <w:rFonts w:ascii="Arial" w:hAnsi="Arial" w:cs="Arial"/>
          <w:lang w:eastAsia="en-US"/>
        </w:rPr>
        <w:t xml:space="preserve">39. Истоки современных принципов и методов дипломатии. «Новая дипломатия». </w:t>
      </w:r>
    </w:p>
    <w:p w14:paraId="56105563" w14:textId="21424724" w:rsidR="006F2B87" w:rsidRPr="00294207" w:rsidRDefault="006F2B87" w:rsidP="006F2B87">
      <w:pPr>
        <w:rPr>
          <w:rFonts w:ascii="Arial" w:hAnsi="Arial" w:cs="Arial"/>
          <w:lang w:eastAsia="en-US"/>
        </w:rPr>
      </w:pPr>
      <w:r w:rsidRPr="00294207">
        <w:rPr>
          <w:rFonts w:ascii="Arial" w:hAnsi="Arial" w:cs="Arial"/>
          <w:lang w:eastAsia="en-US"/>
        </w:rPr>
        <w:t xml:space="preserve">40. Современная публичная дипломатия. </w:t>
      </w:r>
    </w:p>
    <w:p w14:paraId="06B0008E" w14:textId="2911FE36" w:rsidR="0025658A" w:rsidRPr="00294207" w:rsidRDefault="0025658A" w:rsidP="006F2B87">
      <w:pPr>
        <w:rPr>
          <w:rFonts w:ascii="Arial" w:hAnsi="Arial" w:cs="Arial"/>
          <w:lang w:eastAsia="en-US"/>
        </w:rPr>
      </w:pPr>
    </w:p>
    <w:p w14:paraId="6D05071A" w14:textId="061B842C" w:rsidR="00A50E22" w:rsidRPr="00294207" w:rsidRDefault="00A50E22" w:rsidP="00A50E22">
      <w:pPr>
        <w:jc w:val="both"/>
        <w:rPr>
          <w:rFonts w:ascii="Arial" w:hAnsi="Arial" w:cs="Arial"/>
          <w:b/>
        </w:rPr>
      </w:pPr>
      <w:r w:rsidRPr="00294207">
        <w:rPr>
          <w:rFonts w:ascii="Arial" w:hAnsi="Arial" w:cs="Arial"/>
          <w:b/>
        </w:rPr>
        <w:t>Критерии оценки промежуточной аттестации по итогам освоения дисциплины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51"/>
        <w:gridCol w:w="5894"/>
      </w:tblGrid>
      <w:tr w:rsidR="00A50E22" w:rsidRPr="00294207" w14:paraId="5AD0618E" w14:textId="77777777" w:rsidTr="006D2922">
        <w:tc>
          <w:tcPr>
            <w:tcW w:w="1803" w:type="pct"/>
            <w:shd w:val="clear" w:color="auto" w:fill="auto"/>
          </w:tcPr>
          <w:p w14:paraId="74EE6568" w14:textId="77777777" w:rsidR="00A50E22" w:rsidRPr="00294207" w:rsidRDefault="00A50E22" w:rsidP="00A50E22">
            <w:pPr>
              <w:spacing w:before="120" w:after="120"/>
              <w:ind w:firstLine="720"/>
              <w:jc w:val="both"/>
              <w:rPr>
                <w:rFonts w:ascii="Arial" w:hAnsi="Arial" w:cs="Arial"/>
              </w:rPr>
            </w:pPr>
            <w:r w:rsidRPr="00294207">
              <w:rPr>
                <w:rFonts w:ascii="Arial" w:hAnsi="Arial" w:cs="Arial"/>
              </w:rPr>
              <w:t>Отлично</w:t>
            </w:r>
          </w:p>
        </w:tc>
        <w:tc>
          <w:tcPr>
            <w:tcW w:w="3197" w:type="pct"/>
            <w:shd w:val="clear" w:color="auto" w:fill="auto"/>
          </w:tcPr>
          <w:p w14:paraId="78B53572" w14:textId="77777777" w:rsidR="00A50E22" w:rsidRPr="00294207" w:rsidRDefault="00A50E22" w:rsidP="00A50E22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294207">
              <w:rPr>
                <w:rFonts w:ascii="Arial" w:hAnsi="Arial" w:cs="Arial"/>
              </w:rPr>
              <w:t>Подробный ответ на обозначенный вопрос</w:t>
            </w:r>
          </w:p>
        </w:tc>
      </w:tr>
      <w:tr w:rsidR="00A50E22" w:rsidRPr="00294207" w14:paraId="7BF0842D" w14:textId="77777777" w:rsidTr="006D2922">
        <w:tc>
          <w:tcPr>
            <w:tcW w:w="1803" w:type="pct"/>
            <w:shd w:val="clear" w:color="auto" w:fill="auto"/>
          </w:tcPr>
          <w:p w14:paraId="073B6A44" w14:textId="77777777" w:rsidR="00A50E22" w:rsidRPr="00294207" w:rsidRDefault="00A50E22" w:rsidP="00A50E22">
            <w:pPr>
              <w:spacing w:before="120" w:after="120"/>
              <w:ind w:firstLine="720"/>
              <w:jc w:val="both"/>
              <w:rPr>
                <w:rFonts w:ascii="Arial" w:hAnsi="Arial" w:cs="Arial"/>
              </w:rPr>
            </w:pPr>
            <w:r w:rsidRPr="00294207">
              <w:rPr>
                <w:rFonts w:ascii="Arial" w:hAnsi="Arial" w:cs="Arial"/>
              </w:rPr>
              <w:t>Хорошо</w:t>
            </w:r>
          </w:p>
        </w:tc>
        <w:tc>
          <w:tcPr>
            <w:tcW w:w="3197" w:type="pct"/>
            <w:shd w:val="clear" w:color="auto" w:fill="auto"/>
          </w:tcPr>
          <w:p w14:paraId="0D6878D7" w14:textId="77777777" w:rsidR="00A50E22" w:rsidRPr="00294207" w:rsidRDefault="00A50E22" w:rsidP="00A50E22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294207">
              <w:rPr>
                <w:rFonts w:ascii="Arial" w:hAnsi="Arial" w:cs="Arial"/>
              </w:rPr>
              <w:t>Подробный ответ на обозначенный вопрос, но встречаются неточности, не искажающие содержания текста</w:t>
            </w:r>
          </w:p>
        </w:tc>
      </w:tr>
      <w:tr w:rsidR="00A50E22" w:rsidRPr="00294207" w14:paraId="32E376E0" w14:textId="77777777" w:rsidTr="006D2922">
        <w:tc>
          <w:tcPr>
            <w:tcW w:w="1803" w:type="pct"/>
            <w:shd w:val="clear" w:color="auto" w:fill="auto"/>
          </w:tcPr>
          <w:p w14:paraId="550BBBC4" w14:textId="77777777" w:rsidR="00A50E22" w:rsidRPr="00294207" w:rsidRDefault="00A50E22" w:rsidP="00A50E22">
            <w:pPr>
              <w:spacing w:before="120" w:after="120"/>
              <w:ind w:firstLine="720"/>
              <w:jc w:val="both"/>
              <w:rPr>
                <w:rFonts w:ascii="Arial" w:hAnsi="Arial" w:cs="Arial"/>
              </w:rPr>
            </w:pPr>
            <w:r w:rsidRPr="00294207">
              <w:rPr>
                <w:rFonts w:ascii="Arial" w:hAnsi="Arial" w:cs="Arial"/>
              </w:rPr>
              <w:t>Удовлетворительно</w:t>
            </w:r>
          </w:p>
        </w:tc>
        <w:tc>
          <w:tcPr>
            <w:tcW w:w="3197" w:type="pct"/>
            <w:shd w:val="clear" w:color="auto" w:fill="auto"/>
          </w:tcPr>
          <w:p w14:paraId="3E2F2D23" w14:textId="77777777" w:rsidR="00A50E22" w:rsidRPr="00294207" w:rsidRDefault="00A50E22" w:rsidP="00A50E22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294207">
              <w:rPr>
                <w:rFonts w:ascii="Arial" w:hAnsi="Arial" w:cs="Arial"/>
              </w:rPr>
              <w:t>Ответ неполный, допускаются неточности, искажающие смысл текста</w:t>
            </w:r>
          </w:p>
        </w:tc>
      </w:tr>
      <w:tr w:rsidR="00A50E22" w:rsidRPr="00294207" w14:paraId="2F89A1C5" w14:textId="77777777" w:rsidTr="006D2922">
        <w:tc>
          <w:tcPr>
            <w:tcW w:w="1803" w:type="pct"/>
            <w:shd w:val="clear" w:color="auto" w:fill="auto"/>
          </w:tcPr>
          <w:p w14:paraId="5B543D13" w14:textId="77777777" w:rsidR="00A50E22" w:rsidRPr="00294207" w:rsidRDefault="00A50E22" w:rsidP="00A50E22">
            <w:pPr>
              <w:spacing w:before="120" w:after="120"/>
              <w:ind w:firstLine="720"/>
              <w:jc w:val="both"/>
              <w:rPr>
                <w:rFonts w:ascii="Arial" w:hAnsi="Arial" w:cs="Arial"/>
              </w:rPr>
            </w:pPr>
            <w:r w:rsidRPr="00294207">
              <w:rPr>
                <w:rFonts w:ascii="Arial" w:hAnsi="Arial" w:cs="Arial"/>
              </w:rPr>
              <w:t>Неудовлетворительно</w:t>
            </w:r>
          </w:p>
        </w:tc>
        <w:tc>
          <w:tcPr>
            <w:tcW w:w="3197" w:type="pct"/>
            <w:shd w:val="clear" w:color="auto" w:fill="auto"/>
          </w:tcPr>
          <w:p w14:paraId="49B7E99A" w14:textId="77777777" w:rsidR="00A50E22" w:rsidRPr="00294207" w:rsidRDefault="00A50E22" w:rsidP="00A50E22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294207">
              <w:rPr>
                <w:rFonts w:ascii="Arial" w:hAnsi="Arial" w:cs="Arial"/>
              </w:rPr>
              <w:t>Полное невладение материалом</w:t>
            </w:r>
          </w:p>
        </w:tc>
      </w:tr>
    </w:tbl>
    <w:p w14:paraId="4E0FE0D3" w14:textId="77777777" w:rsidR="00A50E22" w:rsidRPr="00294207" w:rsidRDefault="00A50E22" w:rsidP="00A50E22">
      <w:pPr>
        <w:ind w:firstLine="540"/>
        <w:rPr>
          <w:rFonts w:ascii="Arial" w:hAnsi="Arial" w:cs="Arial"/>
        </w:rPr>
      </w:pPr>
    </w:p>
    <w:p w14:paraId="639B8805" w14:textId="05ABEAED" w:rsidR="00784843" w:rsidRDefault="00784843" w:rsidP="00A50E22"/>
    <w:sectPr w:rsidR="007848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BC71F6"/>
    <w:multiLevelType w:val="hybridMultilevel"/>
    <w:tmpl w:val="001C851E"/>
    <w:lvl w:ilvl="0" w:tplc="D7182D7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3145730C"/>
    <w:multiLevelType w:val="hybridMultilevel"/>
    <w:tmpl w:val="D4A2E3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3C209E"/>
    <w:multiLevelType w:val="hybridMultilevel"/>
    <w:tmpl w:val="0BF630A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749663B1"/>
    <w:multiLevelType w:val="hybridMultilevel"/>
    <w:tmpl w:val="9E9EB4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6FD"/>
    <w:rsid w:val="000452D2"/>
    <w:rsid w:val="000456DE"/>
    <w:rsid w:val="000B7998"/>
    <w:rsid w:val="00172F60"/>
    <w:rsid w:val="00175FC8"/>
    <w:rsid w:val="001C34C9"/>
    <w:rsid w:val="002372BF"/>
    <w:rsid w:val="0025658A"/>
    <w:rsid w:val="00277973"/>
    <w:rsid w:val="00283469"/>
    <w:rsid w:val="00294207"/>
    <w:rsid w:val="002D0EA7"/>
    <w:rsid w:val="00333805"/>
    <w:rsid w:val="0036389F"/>
    <w:rsid w:val="003C2845"/>
    <w:rsid w:val="003E4C6E"/>
    <w:rsid w:val="00417311"/>
    <w:rsid w:val="00421F26"/>
    <w:rsid w:val="00443984"/>
    <w:rsid w:val="004941A9"/>
    <w:rsid w:val="004B5779"/>
    <w:rsid w:val="004D1B65"/>
    <w:rsid w:val="00610516"/>
    <w:rsid w:val="006878DD"/>
    <w:rsid w:val="006F2B87"/>
    <w:rsid w:val="00730FEC"/>
    <w:rsid w:val="00784843"/>
    <w:rsid w:val="00812F08"/>
    <w:rsid w:val="00834B12"/>
    <w:rsid w:val="00841B03"/>
    <w:rsid w:val="008700C7"/>
    <w:rsid w:val="00890254"/>
    <w:rsid w:val="008F2455"/>
    <w:rsid w:val="0094303D"/>
    <w:rsid w:val="009A63E2"/>
    <w:rsid w:val="00A50E22"/>
    <w:rsid w:val="00A9292A"/>
    <w:rsid w:val="00AE02CB"/>
    <w:rsid w:val="00AF56AB"/>
    <w:rsid w:val="00B269B5"/>
    <w:rsid w:val="00B32AC9"/>
    <w:rsid w:val="00BD76FD"/>
    <w:rsid w:val="00BE0323"/>
    <w:rsid w:val="00C208AB"/>
    <w:rsid w:val="00C24A6F"/>
    <w:rsid w:val="00C313AA"/>
    <w:rsid w:val="00C808BC"/>
    <w:rsid w:val="00C92505"/>
    <w:rsid w:val="00D65E5E"/>
    <w:rsid w:val="00D7483D"/>
    <w:rsid w:val="00DE6B11"/>
    <w:rsid w:val="00DE79D4"/>
    <w:rsid w:val="00EB2079"/>
    <w:rsid w:val="00EB48AD"/>
    <w:rsid w:val="00F3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F30E0D6"/>
  <w15:chartTrackingRefBased/>
  <w15:docId w15:val="{7F59BBE6-5A0A-47FE-BE0E-4D68F7014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08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B7998"/>
  </w:style>
  <w:style w:type="paragraph" w:customStyle="1" w:styleId="Default">
    <w:name w:val="Default"/>
    <w:rsid w:val="0044398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C808BC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C808BC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C808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719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affairs.ru/" TargetMode="External"/><Relationship Id="rId3" Type="http://schemas.openxmlformats.org/officeDocument/2006/relationships/settings" Target="settings.xml"/><Relationship Id="rId7" Type="http://schemas.openxmlformats.org/officeDocument/2006/relationships/hyperlink" Target="URL:http://biblioclub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blioclub.ru/index.php?page=book&amp;id=574242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biblioclub.ru/index.php?page=book&amp;id=57424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ov-europ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21</Pages>
  <Words>5457</Words>
  <Characters>31111</Characters>
  <Application>Microsoft Office Word</Application>
  <DocSecurity>0</DocSecurity>
  <Lines>259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Badalova</dc:creator>
  <cp:keywords/>
  <dc:description/>
  <cp:lastModifiedBy>Staff</cp:lastModifiedBy>
  <cp:revision>10</cp:revision>
  <cp:lastPrinted>2024-09-30T09:18:00Z</cp:lastPrinted>
  <dcterms:created xsi:type="dcterms:W3CDTF">2024-07-04T09:10:00Z</dcterms:created>
  <dcterms:modified xsi:type="dcterms:W3CDTF">2024-09-30T09:18:00Z</dcterms:modified>
</cp:coreProperties>
</file>