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80C83" w14:textId="77777777" w:rsidR="00F81286" w:rsidRPr="004C1414" w:rsidRDefault="00F81286" w:rsidP="00C7232E">
      <w:pPr>
        <w:spacing w:line="20" w:lineRule="atLeast"/>
        <w:jc w:val="center"/>
        <w:rPr>
          <w:rFonts w:ascii="Arial" w:hAnsi="Arial" w:cs="Arial"/>
        </w:rPr>
      </w:pPr>
    </w:p>
    <w:p w14:paraId="0734D8C8" w14:textId="45043FA4" w:rsidR="00F81286" w:rsidRPr="00C7232E" w:rsidRDefault="00F81286" w:rsidP="00C7232E">
      <w:pPr>
        <w:spacing w:line="20" w:lineRule="atLeast"/>
        <w:jc w:val="center"/>
        <w:rPr>
          <w:rFonts w:ascii="Arial" w:hAnsi="Arial" w:cs="Arial"/>
          <w:b/>
        </w:rPr>
      </w:pPr>
      <w:r w:rsidRPr="00C7232E">
        <w:rPr>
          <w:rFonts w:ascii="Arial" w:hAnsi="Arial" w:cs="Arial"/>
          <w:b/>
        </w:rPr>
        <w:t xml:space="preserve">Аннотации </w:t>
      </w:r>
    </w:p>
    <w:p w14:paraId="2C80BF0A" w14:textId="77777777" w:rsidR="00D2444B" w:rsidRPr="00C7232E" w:rsidRDefault="00D2444B" w:rsidP="00C7232E">
      <w:pPr>
        <w:jc w:val="center"/>
        <w:rPr>
          <w:rFonts w:ascii="Arial" w:hAnsi="Arial" w:cs="Arial"/>
          <w:b/>
        </w:rPr>
      </w:pPr>
      <w:r w:rsidRPr="00C7232E">
        <w:rPr>
          <w:rFonts w:ascii="Arial" w:hAnsi="Arial" w:cs="Arial"/>
          <w:b/>
        </w:rPr>
        <w:t>рабочих программ дисциплин (модулей) и практик</w:t>
      </w:r>
    </w:p>
    <w:p w14:paraId="622D9E0D" w14:textId="01AE5078" w:rsidR="00D2444B" w:rsidRPr="00C7232E" w:rsidRDefault="00E32B96" w:rsidP="00C723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основной профессиональной</w:t>
      </w:r>
      <w:r w:rsidR="00D2444B" w:rsidRPr="00C7232E">
        <w:rPr>
          <w:rFonts w:ascii="Arial" w:hAnsi="Arial" w:cs="Arial"/>
          <w:b/>
        </w:rPr>
        <w:t xml:space="preserve"> образовательной программы</w:t>
      </w:r>
    </w:p>
    <w:p w14:paraId="0B153424" w14:textId="5BD0FEC6" w:rsidR="00D2444B" w:rsidRPr="00C7232E" w:rsidRDefault="00D2444B" w:rsidP="00C7232E">
      <w:pPr>
        <w:jc w:val="center"/>
        <w:rPr>
          <w:rFonts w:ascii="Arial" w:hAnsi="Arial" w:cs="Arial"/>
          <w:b/>
        </w:rPr>
      </w:pPr>
      <w:r w:rsidRPr="00C7232E">
        <w:rPr>
          <w:rFonts w:ascii="Arial" w:hAnsi="Arial" w:cs="Arial"/>
          <w:b/>
        </w:rPr>
        <w:t>«</w:t>
      </w:r>
      <w:r w:rsidR="009B6F77">
        <w:rPr>
          <w:rFonts w:ascii="Arial" w:hAnsi="Arial" w:cs="Arial"/>
          <w:b/>
        </w:rPr>
        <w:t>Микроэлектроника и полупроводниковые приборы</w:t>
      </w:r>
      <w:r w:rsidRPr="00C7232E">
        <w:rPr>
          <w:rFonts w:ascii="Arial" w:hAnsi="Arial" w:cs="Arial"/>
          <w:b/>
        </w:rPr>
        <w:t xml:space="preserve">» </w:t>
      </w:r>
    </w:p>
    <w:p w14:paraId="477DED45" w14:textId="70933E7C" w:rsidR="00D2444B" w:rsidRPr="00C7232E" w:rsidRDefault="00196FEA" w:rsidP="00C7232E">
      <w:pPr>
        <w:jc w:val="center"/>
        <w:rPr>
          <w:rFonts w:ascii="Arial" w:hAnsi="Arial" w:cs="Arial"/>
          <w:b/>
        </w:rPr>
      </w:pPr>
      <w:r w:rsidRPr="00C7232E">
        <w:rPr>
          <w:rFonts w:ascii="Arial" w:hAnsi="Arial" w:cs="Arial"/>
          <w:b/>
        </w:rPr>
        <w:t>направления</w:t>
      </w:r>
      <w:r w:rsidR="009B6F77">
        <w:rPr>
          <w:rFonts w:ascii="Arial" w:hAnsi="Arial" w:cs="Arial"/>
          <w:b/>
        </w:rPr>
        <w:t xml:space="preserve"> 03.04.03</w:t>
      </w:r>
      <w:r w:rsidR="00D2444B" w:rsidRPr="00C7232E">
        <w:rPr>
          <w:rFonts w:ascii="Arial" w:hAnsi="Arial" w:cs="Arial"/>
          <w:b/>
        </w:rPr>
        <w:t xml:space="preserve"> «</w:t>
      </w:r>
      <w:r w:rsidR="009B6F77">
        <w:rPr>
          <w:rFonts w:ascii="Arial" w:hAnsi="Arial" w:cs="Arial"/>
          <w:b/>
        </w:rPr>
        <w:t>Радиофизика</w:t>
      </w:r>
      <w:r w:rsidR="00D2444B" w:rsidRPr="00C7232E">
        <w:rPr>
          <w:rFonts w:ascii="Arial" w:hAnsi="Arial" w:cs="Arial"/>
          <w:b/>
        </w:rPr>
        <w:t>»</w:t>
      </w:r>
    </w:p>
    <w:p w14:paraId="6FF1DB8E" w14:textId="77777777" w:rsidR="00D2444B" w:rsidRPr="00C7232E" w:rsidRDefault="00D2444B" w:rsidP="00C7232E">
      <w:pPr>
        <w:spacing w:line="20" w:lineRule="atLeast"/>
        <w:jc w:val="center"/>
        <w:rPr>
          <w:rFonts w:ascii="Arial" w:hAnsi="Arial" w:cs="Arial"/>
        </w:rPr>
      </w:pPr>
    </w:p>
    <w:p w14:paraId="61DB6968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967A900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 w:rsidRPr="009B6F77">
        <w:rPr>
          <w:b/>
          <w:color w:val="000000"/>
        </w:rPr>
        <w:t>Б</w:t>
      </w:r>
      <w:proofErr w:type="gramStart"/>
      <w:r w:rsidRPr="009B6F77">
        <w:rPr>
          <w:b/>
          <w:color w:val="000000"/>
        </w:rPr>
        <w:t>1</w:t>
      </w:r>
      <w:proofErr w:type="gramEnd"/>
      <w:r w:rsidRPr="009B6F77">
        <w:rPr>
          <w:b/>
          <w:color w:val="000000"/>
        </w:rPr>
        <w:t>.О.01 КОММУНИКАТИВНЫЕ ТЕХНОЛОГИИ ПРОФЕССИОНАЛЬНОГО ОБЩ</w:t>
      </w:r>
      <w:r w:rsidRPr="009B6F77">
        <w:rPr>
          <w:b/>
          <w:color w:val="000000"/>
        </w:rPr>
        <w:t>Е</w:t>
      </w:r>
      <w:r w:rsidRPr="009B6F77">
        <w:rPr>
          <w:b/>
          <w:color w:val="000000"/>
        </w:rPr>
        <w:t xml:space="preserve">НИЯ </w:t>
      </w:r>
    </w:p>
    <w:p w14:paraId="58CB4641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left="426"/>
      </w:pPr>
    </w:p>
    <w:p w14:paraId="095322FA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557191DB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00F571E1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</w:rPr>
      </w:pPr>
      <w:r w:rsidRPr="009B6F77">
        <w:rPr>
          <w:i/>
        </w:rPr>
        <w:t>УК-4. Способен применять современные коммуникативные технологии, в том числе на иностранно</w:t>
      </w:r>
      <w:proofErr w:type="gramStart"/>
      <w:r w:rsidRPr="009B6F77">
        <w:rPr>
          <w:i/>
        </w:rPr>
        <w:t>м(</w:t>
      </w:r>
      <w:proofErr w:type="spellStart"/>
      <w:proofErr w:type="gramEnd"/>
      <w:r w:rsidRPr="009B6F77">
        <w:rPr>
          <w:i/>
        </w:rPr>
        <w:t>ых</w:t>
      </w:r>
      <w:proofErr w:type="spellEnd"/>
      <w:r w:rsidRPr="009B6F77">
        <w:rPr>
          <w:i/>
        </w:rPr>
        <w:t>) языке(ах), для академического и профессионального взаимодействия.</w:t>
      </w:r>
    </w:p>
    <w:p w14:paraId="631E66C1" w14:textId="77777777" w:rsidR="009B6F77" w:rsidRPr="009B6F77" w:rsidRDefault="009B6F77" w:rsidP="009B6F77">
      <w:pPr>
        <w:ind w:firstLine="567"/>
        <w:jc w:val="both"/>
      </w:pPr>
      <w:r w:rsidRPr="009B6F77">
        <w:t>УК-4.1</w:t>
      </w:r>
      <w:proofErr w:type="gramStart"/>
      <w:r w:rsidRPr="009B6F77">
        <w:t xml:space="preserve"> В</w:t>
      </w:r>
      <w:proofErr w:type="gramEnd"/>
      <w:r w:rsidRPr="009B6F77">
        <w:t>ыбирает на государственном языке коммуникативно приемлемые стратегии академического и профессионального общения.</w:t>
      </w:r>
    </w:p>
    <w:p w14:paraId="2058E5CA" w14:textId="77777777" w:rsidR="009B6F77" w:rsidRPr="009B6F77" w:rsidRDefault="009B6F77" w:rsidP="009B6F77">
      <w:pPr>
        <w:ind w:firstLine="567"/>
        <w:jc w:val="both"/>
      </w:pPr>
      <w:r w:rsidRPr="009B6F77">
        <w:t>УК-4.2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 xml:space="preserve">ладеет </w:t>
      </w:r>
      <w:r w:rsidRPr="009B6F77">
        <w:t xml:space="preserve">культурой письменного и устного оформления </w:t>
      </w:r>
      <w:r w:rsidRPr="009B6F77">
        <w:rPr>
          <w:iCs/>
        </w:rPr>
        <w:t>профессионально ор</w:t>
      </w:r>
      <w:r w:rsidRPr="009B6F77">
        <w:rPr>
          <w:iCs/>
        </w:rPr>
        <w:t>и</w:t>
      </w:r>
      <w:r w:rsidRPr="009B6F77">
        <w:rPr>
          <w:iCs/>
        </w:rPr>
        <w:t xml:space="preserve">ентированного </w:t>
      </w:r>
      <w:r w:rsidRPr="009B6F77">
        <w:t>научного текста на государственном языке РФ</w:t>
      </w:r>
    </w:p>
    <w:p w14:paraId="0D743600" w14:textId="77777777" w:rsidR="009B6F77" w:rsidRPr="009B6F77" w:rsidRDefault="009B6F77" w:rsidP="009B6F77">
      <w:pPr>
        <w:ind w:firstLine="567"/>
        <w:jc w:val="both"/>
      </w:pPr>
      <w:r w:rsidRPr="009B6F77">
        <w:t>УК-4.3</w:t>
      </w:r>
      <w:proofErr w:type="gramStart"/>
      <w:r w:rsidRPr="009B6F77">
        <w:t xml:space="preserve"> У</w:t>
      </w:r>
      <w:proofErr w:type="gramEnd"/>
      <w:r w:rsidRPr="009B6F77">
        <w:t>меет вести устные деловые переговоры в процессе профессионального вза</w:t>
      </w:r>
      <w:r w:rsidRPr="009B6F77">
        <w:t>и</w:t>
      </w:r>
      <w:r w:rsidRPr="009B6F77">
        <w:t>модействия на государственном языке РФ</w:t>
      </w:r>
    </w:p>
    <w:p w14:paraId="3E4859A5" w14:textId="77777777" w:rsidR="009B6F77" w:rsidRPr="009B6F77" w:rsidRDefault="009B6F77" w:rsidP="009B6F77">
      <w:pPr>
        <w:ind w:firstLine="567"/>
        <w:jc w:val="both"/>
      </w:pPr>
      <w:r w:rsidRPr="009B6F77">
        <w:rPr>
          <w:iCs/>
        </w:rPr>
        <w:t>УК-4.4 Аргументировано и конструктивно отстаивает свои позиции и идеи в академ</w:t>
      </w:r>
      <w:r w:rsidRPr="009B6F77">
        <w:rPr>
          <w:iCs/>
        </w:rPr>
        <w:t>и</w:t>
      </w:r>
      <w:r w:rsidRPr="009B6F77">
        <w:rPr>
          <w:iCs/>
        </w:rPr>
        <w:t>ческих и профессиональных дискуссиях на государственном языке РФ</w:t>
      </w:r>
    </w:p>
    <w:p w14:paraId="78A3D8E4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</w:t>
      </w:r>
      <w:r w:rsidRPr="009B6F77">
        <w:rPr>
          <w:b/>
        </w:rPr>
        <w:t xml:space="preserve"> </w:t>
      </w:r>
      <w:r w:rsidRPr="009B6F77">
        <w:t>дисциплина «Коммуникати</w:t>
      </w:r>
      <w:r w:rsidRPr="009B6F77">
        <w:t>в</w:t>
      </w:r>
      <w:r w:rsidRPr="009B6F77">
        <w:t>ные технологии профессионального общения»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40C4ADBF" w14:textId="77777777" w:rsidR="009B6F77" w:rsidRPr="009B6F77" w:rsidRDefault="009B6F77" w:rsidP="009B6F77">
      <w:pPr>
        <w:ind w:firstLine="567"/>
        <w:rPr>
          <w:b/>
          <w:bCs/>
        </w:rPr>
      </w:pPr>
      <w:bookmarkStart w:id="0" w:name="_Toc97114584"/>
      <w:r w:rsidRPr="009B6F77">
        <w:rPr>
          <w:b/>
          <w:bCs/>
        </w:rPr>
        <w:t>Цели и задачи учебной дисциплины</w:t>
      </w:r>
      <w:bookmarkEnd w:id="0"/>
      <w:r w:rsidRPr="009B6F77">
        <w:rPr>
          <w:b/>
          <w:bCs/>
        </w:rPr>
        <w:t xml:space="preserve">  </w:t>
      </w:r>
    </w:p>
    <w:p w14:paraId="544A4915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</w:rPr>
      </w:pPr>
      <w:r w:rsidRPr="009B6F77">
        <w:rPr>
          <w:i/>
        </w:rPr>
        <w:t>Целями освоения учебной дисциплины являются:</w:t>
      </w:r>
    </w:p>
    <w:p w14:paraId="40E29C85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rPr>
          <w:i/>
        </w:rPr>
        <w:t>-</w:t>
      </w:r>
      <w:r w:rsidRPr="009B6F77">
        <w:t xml:space="preserve"> овладение коммуникативными технологиями, используемыми в академической и профессиональной деятельности;</w:t>
      </w:r>
    </w:p>
    <w:p w14:paraId="509B77C0" w14:textId="77777777" w:rsidR="009B6F77" w:rsidRPr="009B6F77" w:rsidRDefault="009B6F77" w:rsidP="009B6F77">
      <w:pPr>
        <w:ind w:firstLine="567"/>
      </w:pPr>
      <w:bookmarkStart w:id="1" w:name="_Toc97114585"/>
      <w:r w:rsidRPr="009B6F77">
        <w:t>- изучение методологии гуманитарной науки для решения профессиональных проблем;</w:t>
      </w:r>
      <w:bookmarkEnd w:id="1"/>
    </w:p>
    <w:p w14:paraId="774DEDFE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rPr>
          <w:i/>
        </w:rPr>
        <w:t>Задачи учебной дисциплины:</w:t>
      </w:r>
    </w:p>
    <w:p w14:paraId="03B02309" w14:textId="77777777" w:rsidR="009B6F77" w:rsidRPr="009B6F77" w:rsidRDefault="009B6F77" w:rsidP="009B6F77">
      <w:pPr>
        <w:ind w:firstLine="567"/>
        <w:jc w:val="both"/>
      </w:pPr>
      <w:r w:rsidRPr="009B6F77">
        <w:t xml:space="preserve">- формирование умения выстраивать прогностические сценарии и модели развития коммуникативных ситуаций (деловых бесед, совещаний, переговоров, пресс-конференций, международных научных и </w:t>
      </w:r>
      <w:proofErr w:type="gramStart"/>
      <w:r w:rsidRPr="009B6F77">
        <w:t>бизнес-форумов</w:t>
      </w:r>
      <w:proofErr w:type="gramEnd"/>
      <w:r w:rsidRPr="009B6F77">
        <w:t xml:space="preserve">); </w:t>
      </w:r>
    </w:p>
    <w:p w14:paraId="173CCA31" w14:textId="77777777" w:rsidR="009B6F77" w:rsidRPr="009B6F77" w:rsidRDefault="009B6F77" w:rsidP="009B6F77">
      <w:pPr>
        <w:ind w:firstLine="567"/>
        <w:jc w:val="both"/>
      </w:pPr>
      <w:r w:rsidRPr="009B6F77">
        <w:t>- выработка умения представлять результаты академической и профессиональной де</w:t>
      </w:r>
      <w:r w:rsidRPr="009B6F77">
        <w:t>я</w:t>
      </w:r>
      <w:r w:rsidRPr="009B6F77">
        <w:t xml:space="preserve">тельности на различных публичных мероприятиях, включая международные, выбирая наиболее подходящий коммуникативный формат на государственном языке; </w:t>
      </w:r>
    </w:p>
    <w:p w14:paraId="12257CF1" w14:textId="77777777" w:rsidR="009B6F77" w:rsidRPr="009B6F77" w:rsidRDefault="009B6F77" w:rsidP="009B6F77">
      <w:pPr>
        <w:ind w:firstLine="567"/>
        <w:jc w:val="both"/>
      </w:pPr>
      <w:bookmarkStart w:id="2" w:name="_Toc97114586"/>
      <w:r w:rsidRPr="009B6F77">
        <w:t>- освоение норм и лексики русского литературного языка применительно к академич</w:t>
      </w:r>
      <w:r w:rsidRPr="009B6F77">
        <w:t>е</w:t>
      </w:r>
      <w:r w:rsidRPr="009B6F77">
        <w:t>ской и профессиональной деятельности;</w:t>
      </w:r>
      <w:bookmarkEnd w:id="2"/>
      <w:r w:rsidRPr="009B6F77">
        <w:t xml:space="preserve"> </w:t>
      </w:r>
    </w:p>
    <w:p w14:paraId="4336D370" w14:textId="77777777" w:rsidR="009B6F77" w:rsidRPr="009B6F77" w:rsidRDefault="009B6F77" w:rsidP="009B6F77">
      <w:pPr>
        <w:ind w:firstLine="567"/>
        <w:jc w:val="both"/>
      </w:pPr>
      <w:bookmarkStart w:id="3" w:name="_Toc97114587"/>
      <w:r w:rsidRPr="009B6F77">
        <w:t>- формирование навыка корректировать собственную профессиональную и академич</w:t>
      </w:r>
      <w:r w:rsidRPr="009B6F77">
        <w:t>е</w:t>
      </w:r>
      <w:r w:rsidRPr="009B6F77">
        <w:t>скую деятельность с учетом требований деловой коммуникации, а также ориентиров и норм, налагаемых современной культурой.</w:t>
      </w:r>
      <w:bookmarkEnd w:id="3"/>
      <w:r w:rsidRPr="009B6F77">
        <w:t xml:space="preserve"> </w:t>
      </w:r>
    </w:p>
    <w:p w14:paraId="295A37C5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  <w:r w:rsidRPr="009B6F77">
        <w:t>Форма промежуточной аттестации – зачет</w:t>
      </w:r>
    </w:p>
    <w:p w14:paraId="051A505E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D89EAC8" w14:textId="77777777" w:rsidR="009B6F77" w:rsidRPr="009B6F77" w:rsidRDefault="009B6F77" w:rsidP="009B6F77">
      <w:pPr>
        <w:ind w:firstLine="284"/>
        <w:jc w:val="center"/>
        <w:rPr>
          <w:b/>
          <w:bCs/>
          <w:iCs/>
        </w:rPr>
      </w:pPr>
      <w:r w:rsidRPr="009B6F77">
        <w:rPr>
          <w:b/>
          <w:bCs/>
          <w:iCs/>
        </w:rPr>
        <w:t>Б</w:t>
      </w:r>
      <w:proofErr w:type="gramStart"/>
      <w:r w:rsidRPr="009B6F77">
        <w:rPr>
          <w:b/>
          <w:bCs/>
          <w:iCs/>
        </w:rPr>
        <w:t>1</w:t>
      </w:r>
      <w:proofErr w:type="gramEnd"/>
      <w:r w:rsidRPr="009B6F77">
        <w:rPr>
          <w:b/>
          <w:bCs/>
          <w:iCs/>
        </w:rPr>
        <w:t>.О.02 ПРОФЕССИОНАЛЬНОЕ ОБЩЕНИЕ НА ИНОСТРАННОМ ЯЗЫКЕ</w:t>
      </w:r>
    </w:p>
    <w:p w14:paraId="0F00E32F" w14:textId="77777777" w:rsidR="009B6F77" w:rsidRPr="009B6F77" w:rsidRDefault="009B6F77" w:rsidP="009B6F77">
      <w:pPr>
        <w:ind w:firstLine="284"/>
        <w:jc w:val="center"/>
        <w:rPr>
          <w:b/>
        </w:rPr>
      </w:pPr>
    </w:p>
    <w:p w14:paraId="30184476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дисциплины: - 2 </w:t>
      </w:r>
      <w:proofErr w:type="spellStart"/>
      <w:r w:rsidRPr="009B6F77">
        <w:t>з.е</w:t>
      </w:r>
      <w:proofErr w:type="spellEnd"/>
      <w:r w:rsidRPr="009B6F77">
        <w:t>.</w:t>
      </w:r>
    </w:p>
    <w:p w14:paraId="2E073A29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664F01D2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lastRenderedPageBreak/>
        <w:t>УК-4 Способен применять современные коммуникативные технологии, в том числе на иностранно</w:t>
      </w:r>
      <w:proofErr w:type="gramStart"/>
      <w:r w:rsidRPr="009B6F77">
        <w:rPr>
          <w:i/>
        </w:rPr>
        <w:t>м(</w:t>
      </w:r>
      <w:proofErr w:type="spellStart"/>
      <w:proofErr w:type="gramEnd"/>
      <w:r w:rsidRPr="009B6F77">
        <w:rPr>
          <w:i/>
        </w:rPr>
        <w:t>ых</w:t>
      </w:r>
      <w:proofErr w:type="spellEnd"/>
      <w:r w:rsidRPr="009B6F77">
        <w:rPr>
          <w:i/>
        </w:rPr>
        <w:t>) языке(ах) для академического и профессионального взаимодействия</w:t>
      </w:r>
    </w:p>
    <w:p w14:paraId="0005C7B5" w14:textId="77777777" w:rsidR="009B6F77" w:rsidRPr="009B6F77" w:rsidRDefault="009B6F77" w:rsidP="009B6F77">
      <w:pPr>
        <w:ind w:firstLine="567"/>
        <w:jc w:val="both"/>
      </w:pPr>
      <w:r w:rsidRPr="009B6F77">
        <w:t>УК-4.5</w:t>
      </w:r>
      <w:proofErr w:type="gramStart"/>
      <w:r w:rsidRPr="009B6F77">
        <w:t xml:space="preserve"> В</w:t>
      </w:r>
      <w:proofErr w:type="gramEnd"/>
      <w:r w:rsidRPr="009B6F77">
        <w:t>ыбирает на иностранном языке коммуникативно приемлемые стратегии ак</w:t>
      </w:r>
      <w:r w:rsidRPr="009B6F77">
        <w:t>а</w:t>
      </w:r>
      <w:r w:rsidRPr="009B6F77">
        <w:t>демического и профессионального общения</w:t>
      </w:r>
    </w:p>
    <w:p w14:paraId="78CB2C3D" w14:textId="77777777" w:rsidR="009B6F77" w:rsidRPr="009B6F77" w:rsidRDefault="009B6F77" w:rsidP="009B6F77">
      <w:pPr>
        <w:ind w:firstLine="567"/>
        <w:jc w:val="both"/>
      </w:pPr>
      <w:r w:rsidRPr="009B6F77">
        <w:rPr>
          <w:iCs/>
        </w:rPr>
        <w:t>УК-4.6</w:t>
      </w:r>
      <w:proofErr w:type="gramStart"/>
      <w:r w:rsidRPr="009B6F77">
        <w:rPr>
          <w:iCs/>
        </w:rPr>
        <w:t xml:space="preserve"> </w:t>
      </w:r>
      <w:r w:rsidRPr="009B6F77">
        <w:t>В</w:t>
      </w:r>
      <w:proofErr w:type="gramEnd"/>
      <w:r w:rsidRPr="009B6F77">
        <w:t>ладеет интегративными коммуникативными умениями в устной и письменной иноязычной речи в ситуациях академического и профессионального общения</w:t>
      </w:r>
    </w:p>
    <w:p w14:paraId="256D16ED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rPr>
          <w:iCs/>
        </w:rPr>
        <w:t>Место учебной дисциплины в структуре ОПОП</w:t>
      </w:r>
      <w:r w:rsidRPr="009B6F77">
        <w:t xml:space="preserve">: учебная дисциплина </w:t>
      </w:r>
      <w:r w:rsidRPr="009B6F77">
        <w:rPr>
          <w:bCs/>
          <w:iCs/>
        </w:rPr>
        <w:t>Профессионал</w:t>
      </w:r>
      <w:r w:rsidRPr="009B6F77">
        <w:rPr>
          <w:bCs/>
          <w:iCs/>
        </w:rPr>
        <w:t>ь</w:t>
      </w:r>
      <w:r w:rsidRPr="009B6F77">
        <w:rPr>
          <w:bCs/>
          <w:iCs/>
        </w:rPr>
        <w:t>ное общение на иностранном языке</w:t>
      </w:r>
      <w:r w:rsidRPr="009B6F77">
        <w:t xml:space="preserve">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65153F9D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>Цели и задачи учебной дисциплины</w:t>
      </w:r>
    </w:p>
    <w:p w14:paraId="7B3648BE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>Целями освоения учебной дисциплины являются:</w:t>
      </w:r>
    </w:p>
    <w:p w14:paraId="6C9191A3" w14:textId="77777777" w:rsidR="009B6F77" w:rsidRPr="009B6F77" w:rsidRDefault="009B6F77" w:rsidP="009B6F77">
      <w:pPr>
        <w:ind w:firstLine="567"/>
        <w:jc w:val="both"/>
      </w:pPr>
      <w:proofErr w:type="gramStart"/>
      <w:r w:rsidRPr="009B6F77">
        <w:t xml:space="preserve">- повышение уровня владения иностранным языком, достигнутого в </w:t>
      </w:r>
      <w:proofErr w:type="spellStart"/>
      <w:r w:rsidRPr="009B6F77">
        <w:t>бакалавриате</w:t>
      </w:r>
      <w:proofErr w:type="spellEnd"/>
      <w:r w:rsidRPr="009B6F77">
        <w:t xml:space="preserve">, овладение иноязычной коммуникативной компетенцией на уровне </w:t>
      </w:r>
      <w:r w:rsidRPr="009B6F77">
        <w:rPr>
          <w:lang w:val="en-US"/>
        </w:rPr>
        <w:t>B</w:t>
      </w:r>
      <w:r w:rsidRPr="009B6F77">
        <w:t>1+ (</w:t>
      </w:r>
      <w:r w:rsidRPr="009B6F77">
        <w:rPr>
          <w:lang w:val="en-US"/>
        </w:rPr>
        <w:t>B</w:t>
      </w:r>
      <w:r w:rsidRPr="009B6F77">
        <w:t>2) для решения коммуникативных задач в учебно-познавательной и профессиональной сферах общения</w:t>
      </w:r>
      <w:proofErr w:type="gramEnd"/>
    </w:p>
    <w:p w14:paraId="278D1AB8" w14:textId="77777777" w:rsidR="009B6F77" w:rsidRPr="009B6F77" w:rsidRDefault="009B6F77" w:rsidP="009B6F77">
      <w:pPr>
        <w:ind w:firstLine="567"/>
        <w:jc w:val="both"/>
      </w:pPr>
      <w:r w:rsidRPr="009B6F77">
        <w:t>- обеспечение основ научного общения и использования иностранного языка для сам</w:t>
      </w:r>
      <w:r w:rsidRPr="009B6F77">
        <w:t>о</w:t>
      </w:r>
      <w:r w:rsidRPr="009B6F77">
        <w:t>образования в выбранном направлении</w:t>
      </w:r>
    </w:p>
    <w:p w14:paraId="6B46CC19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Задачи учебной дисциплины:</w:t>
      </w:r>
      <w:r w:rsidRPr="009B6F77">
        <w:t xml:space="preserve"> </w:t>
      </w:r>
    </w:p>
    <w:p w14:paraId="1610D152" w14:textId="77777777" w:rsidR="009B6F77" w:rsidRPr="009B6F77" w:rsidRDefault="009B6F77" w:rsidP="009B6F77">
      <w:pPr>
        <w:ind w:firstLine="567"/>
        <w:jc w:val="both"/>
      </w:pPr>
      <w:r w:rsidRPr="009B6F77">
        <w:t xml:space="preserve">развитие умений  </w:t>
      </w:r>
    </w:p>
    <w:p w14:paraId="1E3B0265" w14:textId="77777777" w:rsidR="009B6F77" w:rsidRPr="009B6F77" w:rsidRDefault="009B6F77" w:rsidP="009B6F77">
      <w:pPr>
        <w:ind w:firstLine="567"/>
        <w:jc w:val="both"/>
      </w:pPr>
      <w:r w:rsidRPr="009B6F77">
        <w:rPr>
          <w:color w:val="000000"/>
        </w:rPr>
        <w:t xml:space="preserve">- воспринимать на слух и понимать </w:t>
      </w:r>
      <w:r w:rsidRPr="009B6F77">
        <w:t>содержание аутентичных профессионально-ориентированных текстов по заявленной проблематике (лекции, выступления, устные пр</w:t>
      </w:r>
      <w:r w:rsidRPr="009B6F77">
        <w:t>е</w:t>
      </w:r>
      <w:r w:rsidRPr="009B6F77">
        <w:t>зентации) и выделять</w:t>
      </w:r>
      <w:r w:rsidRPr="009B6F77">
        <w:rPr>
          <w:i/>
        </w:rPr>
        <w:t xml:space="preserve"> </w:t>
      </w:r>
      <w:r w:rsidRPr="009B6F77">
        <w:t xml:space="preserve">в них значимую/запрашиваемую информацию </w:t>
      </w:r>
    </w:p>
    <w:p w14:paraId="58D79ABB" w14:textId="77777777" w:rsidR="009B6F77" w:rsidRPr="009B6F77" w:rsidRDefault="009B6F77" w:rsidP="009B6F77">
      <w:pPr>
        <w:ind w:firstLine="567"/>
        <w:jc w:val="both"/>
        <w:rPr>
          <w:rFonts w:eastAsia="Calibri"/>
        </w:rPr>
      </w:pPr>
      <w:r w:rsidRPr="009B6F77">
        <w:rPr>
          <w:rFonts w:eastAsia="Calibri"/>
          <w:color w:val="000000"/>
        </w:rPr>
        <w:t>- понимать</w:t>
      </w:r>
      <w:r w:rsidRPr="009B6F77">
        <w:rPr>
          <w:rFonts w:eastAsia="Calibri"/>
          <w:i/>
        </w:rPr>
        <w:t xml:space="preserve"> </w:t>
      </w:r>
      <w:r w:rsidRPr="009B6F77">
        <w:rPr>
          <w:rFonts w:eastAsia="Calibri"/>
        </w:rPr>
        <w:t>содержание</w:t>
      </w:r>
      <w:r w:rsidRPr="009B6F77">
        <w:rPr>
          <w:rFonts w:eastAsia="Calibri"/>
          <w:i/>
        </w:rPr>
        <w:t xml:space="preserve"> </w:t>
      </w:r>
      <w:r w:rsidRPr="009B6F77">
        <w:rPr>
          <w:rFonts w:eastAsia="Calibri"/>
        </w:rPr>
        <w:t>аутентичных профессионально-ориентированных научных те</w:t>
      </w:r>
      <w:r w:rsidRPr="009B6F77">
        <w:rPr>
          <w:rFonts w:eastAsia="Calibri"/>
        </w:rPr>
        <w:t>к</w:t>
      </w:r>
      <w:r w:rsidRPr="009B6F77">
        <w:rPr>
          <w:rFonts w:eastAsia="Calibri"/>
        </w:rPr>
        <w:t>стов (статья, реферат, аннотация, тезисы) и выделять из них</w:t>
      </w:r>
      <w:r w:rsidRPr="009B6F77">
        <w:rPr>
          <w:rFonts w:eastAsia="Calibri"/>
          <w:i/>
        </w:rPr>
        <w:t xml:space="preserve"> </w:t>
      </w:r>
      <w:r w:rsidRPr="009B6F77">
        <w:rPr>
          <w:rFonts w:eastAsia="Calibri"/>
        </w:rPr>
        <w:t>значимую/запрашиваемую и</w:t>
      </w:r>
      <w:r w:rsidRPr="009B6F77">
        <w:rPr>
          <w:rFonts w:eastAsia="Calibri"/>
        </w:rPr>
        <w:t>н</w:t>
      </w:r>
      <w:r w:rsidRPr="009B6F77">
        <w:rPr>
          <w:rFonts w:eastAsia="Calibri"/>
        </w:rPr>
        <w:t xml:space="preserve">формацию </w:t>
      </w:r>
    </w:p>
    <w:p w14:paraId="6257E10E" w14:textId="77777777" w:rsidR="009B6F77" w:rsidRPr="009B6F77" w:rsidRDefault="009B6F77" w:rsidP="009B6F77">
      <w:pPr>
        <w:ind w:firstLine="567"/>
        <w:jc w:val="both"/>
      </w:pPr>
      <w:r w:rsidRPr="009B6F77">
        <w:t>- выступать с устными презентациями по теме исследования, соблюдая нормы речевого этикета, задавать вопросы и отвечать на них, высказывать свое мнение, при необходимости используя стратегии восстановления сбоя в процессе коммуникации (переспрос, перефраз</w:t>
      </w:r>
      <w:r w:rsidRPr="009B6F77">
        <w:t>и</w:t>
      </w:r>
      <w:r w:rsidRPr="009B6F77">
        <w:t xml:space="preserve">рование и др.) </w:t>
      </w:r>
    </w:p>
    <w:p w14:paraId="6061D038" w14:textId="77777777" w:rsidR="009B6F77" w:rsidRPr="009B6F77" w:rsidRDefault="009B6F77" w:rsidP="009B6F77">
      <w:pPr>
        <w:ind w:firstLine="567"/>
        <w:jc w:val="both"/>
        <w:rPr>
          <w:rFonts w:eastAsia="Calibri"/>
        </w:rPr>
      </w:pPr>
      <w:r w:rsidRPr="009B6F77">
        <w:rPr>
          <w:rFonts w:eastAsia="Calibri"/>
        </w:rPr>
        <w:t>- кратко излагать основное содержание научного выступления; корректно (в содерж</w:t>
      </w:r>
      <w:r w:rsidRPr="009B6F77">
        <w:rPr>
          <w:rFonts w:eastAsia="Calibri"/>
        </w:rPr>
        <w:t>а</w:t>
      </w:r>
      <w:r w:rsidRPr="009B6F77">
        <w:rPr>
          <w:rFonts w:eastAsia="Calibri"/>
        </w:rPr>
        <w:t>тельно-структурном, композиционном и языковом плане) оформлять слайды презентации</w:t>
      </w:r>
    </w:p>
    <w:p w14:paraId="237DD108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  <w:r w:rsidRPr="009B6F77">
        <w:t>Форма промежуточной аттестации: зачет.</w:t>
      </w:r>
    </w:p>
    <w:p w14:paraId="2CC8EDD5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358DA9F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>.О.03 ТЕОРИЯ И ПРАКТИКА АРГУМЕНТАЦИИ</w:t>
      </w:r>
    </w:p>
    <w:p w14:paraId="72C7E238" w14:textId="77777777" w:rsidR="009B6F77" w:rsidRPr="009B6F77" w:rsidRDefault="009B6F77" w:rsidP="009B6F77">
      <w:pPr>
        <w:ind w:firstLine="567"/>
        <w:jc w:val="both"/>
        <w:rPr>
          <w:rFonts w:cs="Arial"/>
          <w:szCs w:val="20"/>
        </w:rPr>
      </w:pPr>
      <w:r w:rsidRPr="009B6F77">
        <w:rPr>
          <w:rFonts w:cs="Arial"/>
          <w:szCs w:val="20"/>
        </w:rPr>
        <w:t xml:space="preserve">Общая трудоемкость дисциплины - 2 </w:t>
      </w:r>
      <w:proofErr w:type="spellStart"/>
      <w:r w:rsidRPr="009B6F77">
        <w:rPr>
          <w:rFonts w:cs="Arial"/>
          <w:szCs w:val="20"/>
        </w:rPr>
        <w:t>з.е</w:t>
      </w:r>
      <w:proofErr w:type="spellEnd"/>
      <w:r w:rsidRPr="009B6F77">
        <w:rPr>
          <w:rFonts w:cs="Arial"/>
          <w:szCs w:val="20"/>
        </w:rPr>
        <w:t>.</w:t>
      </w:r>
    </w:p>
    <w:p w14:paraId="793E8416" w14:textId="77777777" w:rsidR="009B6F77" w:rsidRPr="009B6F77" w:rsidRDefault="009B6F77" w:rsidP="009B6F77">
      <w:pPr>
        <w:ind w:firstLine="567"/>
        <w:jc w:val="both"/>
        <w:rPr>
          <w:rFonts w:cs="Arial"/>
          <w:szCs w:val="20"/>
        </w:rPr>
      </w:pPr>
      <w:r w:rsidRPr="009B6F77">
        <w:rPr>
          <w:rFonts w:cs="Arial"/>
          <w:szCs w:val="20"/>
        </w:rPr>
        <w:t>Дисциплина направлена на формирование следующих компетенций и индикаторов их достижения:</w:t>
      </w:r>
    </w:p>
    <w:p w14:paraId="6E5E4909" w14:textId="77777777" w:rsidR="009B6F77" w:rsidRPr="009B6F77" w:rsidRDefault="009B6F77" w:rsidP="009B6F77">
      <w:pPr>
        <w:ind w:firstLine="567"/>
        <w:jc w:val="both"/>
        <w:rPr>
          <w:rFonts w:cs="Arial"/>
          <w:i/>
          <w:iCs/>
          <w:szCs w:val="20"/>
        </w:rPr>
      </w:pPr>
      <w:r w:rsidRPr="009B6F77">
        <w:rPr>
          <w:rFonts w:cs="Arial"/>
          <w:i/>
          <w:iCs/>
          <w:szCs w:val="20"/>
        </w:rPr>
        <w:t>УК-1 Способен осуществлять критический анализ проблемных ситуаций на основе с</w:t>
      </w:r>
      <w:r w:rsidRPr="009B6F77">
        <w:rPr>
          <w:rFonts w:cs="Arial"/>
          <w:i/>
          <w:iCs/>
          <w:szCs w:val="20"/>
        </w:rPr>
        <w:t>и</w:t>
      </w:r>
      <w:r w:rsidRPr="009B6F77">
        <w:rPr>
          <w:rFonts w:cs="Arial"/>
          <w:i/>
          <w:iCs/>
          <w:szCs w:val="20"/>
        </w:rPr>
        <w:t>стемного подхода, вырабатывать стратегию действий</w:t>
      </w:r>
    </w:p>
    <w:p w14:paraId="3224C0A7" w14:textId="77777777" w:rsidR="009B6F77" w:rsidRPr="009B6F77" w:rsidRDefault="009B6F77" w:rsidP="009B6F77">
      <w:pPr>
        <w:ind w:firstLine="567"/>
        <w:jc w:val="both"/>
        <w:rPr>
          <w:rFonts w:cs="Arial"/>
          <w:szCs w:val="20"/>
        </w:rPr>
      </w:pPr>
      <w:r w:rsidRPr="009B6F77">
        <w:rPr>
          <w:rFonts w:cs="Arial"/>
          <w:szCs w:val="20"/>
        </w:rPr>
        <w:t>УК-1.1</w:t>
      </w:r>
      <w:proofErr w:type="gramStart"/>
      <w:r w:rsidRPr="009B6F77">
        <w:rPr>
          <w:rFonts w:cs="Arial"/>
          <w:szCs w:val="20"/>
        </w:rPr>
        <w:t xml:space="preserve"> О</w:t>
      </w:r>
      <w:proofErr w:type="gramEnd"/>
      <w:r w:rsidRPr="009B6F77">
        <w:rPr>
          <w:rFonts w:cs="Arial"/>
          <w:szCs w:val="20"/>
        </w:rPr>
        <w:t>пределяет пробелы в информации, необходимой для решения проблемной с</w:t>
      </w:r>
      <w:r w:rsidRPr="009B6F77">
        <w:rPr>
          <w:rFonts w:cs="Arial"/>
          <w:szCs w:val="20"/>
        </w:rPr>
        <w:t>и</w:t>
      </w:r>
      <w:r w:rsidRPr="009B6F77">
        <w:rPr>
          <w:rFonts w:cs="Arial"/>
          <w:szCs w:val="20"/>
        </w:rPr>
        <w:t>туации;</w:t>
      </w:r>
    </w:p>
    <w:p w14:paraId="46FF8D2D" w14:textId="77777777" w:rsidR="009B6F77" w:rsidRPr="009B6F77" w:rsidRDefault="009B6F77" w:rsidP="009B6F77">
      <w:pPr>
        <w:ind w:firstLine="567"/>
        <w:jc w:val="both"/>
        <w:rPr>
          <w:rFonts w:cs="Arial"/>
          <w:szCs w:val="20"/>
        </w:rPr>
      </w:pPr>
      <w:r w:rsidRPr="009B6F77">
        <w:rPr>
          <w:rFonts w:cs="Arial"/>
          <w:szCs w:val="20"/>
        </w:rPr>
        <w:t>УК-1.2</w:t>
      </w:r>
      <w:proofErr w:type="gramStart"/>
      <w:r w:rsidRPr="009B6F77">
        <w:rPr>
          <w:rFonts w:cs="Arial"/>
          <w:szCs w:val="20"/>
        </w:rPr>
        <w:t xml:space="preserve"> К</w:t>
      </w:r>
      <w:proofErr w:type="gramEnd"/>
      <w:r w:rsidRPr="009B6F77">
        <w:rPr>
          <w:rFonts w:cs="Arial"/>
          <w:szCs w:val="20"/>
        </w:rPr>
        <w:t>ритически оценивает надежность источников информации, работает с прот</w:t>
      </w:r>
      <w:r w:rsidRPr="009B6F77">
        <w:rPr>
          <w:rFonts w:cs="Arial"/>
          <w:szCs w:val="20"/>
        </w:rPr>
        <w:t>и</w:t>
      </w:r>
      <w:r w:rsidRPr="009B6F77">
        <w:rPr>
          <w:rFonts w:cs="Arial"/>
          <w:szCs w:val="20"/>
        </w:rPr>
        <w:t>воречивой информацией из разных источников;</w:t>
      </w:r>
    </w:p>
    <w:p w14:paraId="54D7CE43" w14:textId="77777777" w:rsidR="009B6F77" w:rsidRPr="009B6F77" w:rsidRDefault="009B6F77" w:rsidP="009B6F77">
      <w:pPr>
        <w:ind w:firstLine="567"/>
        <w:jc w:val="both"/>
        <w:rPr>
          <w:rFonts w:cs="Arial"/>
          <w:szCs w:val="20"/>
        </w:rPr>
      </w:pPr>
      <w:r w:rsidRPr="009B6F77">
        <w:rPr>
          <w:rFonts w:cs="Arial"/>
          <w:szCs w:val="20"/>
        </w:rPr>
        <w:t>УК-1.3</w:t>
      </w:r>
      <w:proofErr w:type="gramStart"/>
      <w:r w:rsidRPr="009B6F77">
        <w:rPr>
          <w:rFonts w:cs="Arial"/>
          <w:szCs w:val="20"/>
        </w:rPr>
        <w:t xml:space="preserve"> Р</w:t>
      </w:r>
      <w:proofErr w:type="gramEnd"/>
      <w:r w:rsidRPr="009B6F77">
        <w:rPr>
          <w:rFonts w:cs="Arial"/>
          <w:szCs w:val="20"/>
        </w:rPr>
        <w:t>ассматривает возможные варианты решения задачи, оценивая достоинства и недостатки.</w:t>
      </w:r>
    </w:p>
    <w:p w14:paraId="7610D526" w14:textId="77777777" w:rsidR="009B6F77" w:rsidRPr="009B6F77" w:rsidRDefault="009B6F77" w:rsidP="009B6F77">
      <w:pPr>
        <w:ind w:firstLine="567"/>
        <w:jc w:val="both"/>
        <w:rPr>
          <w:rFonts w:cs="Arial"/>
          <w:szCs w:val="20"/>
        </w:rPr>
      </w:pPr>
      <w:r w:rsidRPr="009B6F77">
        <w:rPr>
          <w:rFonts w:cs="Arial"/>
          <w:szCs w:val="20"/>
        </w:rPr>
        <w:t>Место учебной дисциплины в структуре ОПОП: учебная дисциплина Теория и практ</w:t>
      </w:r>
      <w:r w:rsidRPr="009B6F77">
        <w:rPr>
          <w:rFonts w:cs="Arial"/>
          <w:szCs w:val="20"/>
        </w:rPr>
        <w:t>и</w:t>
      </w:r>
      <w:r w:rsidRPr="009B6F77">
        <w:rPr>
          <w:rFonts w:cs="Arial"/>
          <w:szCs w:val="20"/>
        </w:rPr>
        <w:t>ка аргументации относится к обязательной части</w:t>
      </w:r>
      <w:r w:rsidRPr="009B6F77">
        <w:rPr>
          <w:rFonts w:cs="Arial"/>
          <w:i/>
          <w:szCs w:val="20"/>
        </w:rPr>
        <w:t xml:space="preserve"> </w:t>
      </w:r>
      <w:r w:rsidRPr="009B6F77">
        <w:rPr>
          <w:rFonts w:cs="Arial"/>
          <w:color w:val="000000"/>
          <w:szCs w:val="20"/>
        </w:rPr>
        <w:t>блока Б</w:t>
      </w:r>
      <w:proofErr w:type="gramStart"/>
      <w:r w:rsidRPr="009B6F77">
        <w:rPr>
          <w:rFonts w:cs="Arial"/>
          <w:color w:val="000000"/>
          <w:szCs w:val="20"/>
        </w:rPr>
        <w:t>1</w:t>
      </w:r>
      <w:proofErr w:type="gramEnd"/>
      <w:r w:rsidRPr="009B6F77">
        <w:rPr>
          <w:rFonts w:cs="Arial"/>
          <w:color w:val="000000"/>
          <w:szCs w:val="20"/>
        </w:rPr>
        <w:t xml:space="preserve">. </w:t>
      </w:r>
    </w:p>
    <w:p w14:paraId="7ECE19D2" w14:textId="77777777" w:rsidR="009B6F77" w:rsidRPr="009B6F77" w:rsidRDefault="009B6F77" w:rsidP="009B6F77">
      <w:pPr>
        <w:ind w:firstLine="567"/>
        <w:jc w:val="both"/>
        <w:rPr>
          <w:rFonts w:cs="Arial"/>
          <w:b/>
          <w:szCs w:val="20"/>
        </w:rPr>
      </w:pPr>
      <w:r w:rsidRPr="009B6F77">
        <w:rPr>
          <w:rFonts w:cs="Arial"/>
          <w:b/>
          <w:szCs w:val="20"/>
        </w:rPr>
        <w:t>Цели и задачи учебной дисциплины</w:t>
      </w:r>
    </w:p>
    <w:p w14:paraId="43C199A1" w14:textId="77777777" w:rsidR="009B6F77" w:rsidRPr="009B6F77" w:rsidRDefault="009B6F77" w:rsidP="009B6F77">
      <w:pPr>
        <w:ind w:firstLine="567"/>
        <w:jc w:val="both"/>
        <w:rPr>
          <w:rFonts w:cs="Arial"/>
          <w:i/>
          <w:szCs w:val="20"/>
        </w:rPr>
      </w:pPr>
      <w:r w:rsidRPr="009B6F77">
        <w:rPr>
          <w:rFonts w:cs="Arial"/>
          <w:i/>
          <w:szCs w:val="20"/>
        </w:rPr>
        <w:t>Цель изучения учебной дисциплины:</w:t>
      </w:r>
    </w:p>
    <w:p w14:paraId="752F9791" w14:textId="77777777" w:rsidR="009B6F77" w:rsidRPr="009B6F77" w:rsidRDefault="009B6F77" w:rsidP="009B6F77">
      <w:pPr>
        <w:tabs>
          <w:tab w:val="left" w:pos="567"/>
        </w:tabs>
        <w:jc w:val="both"/>
      </w:pPr>
      <w:r w:rsidRPr="009B6F77">
        <w:rPr>
          <w:sz w:val="22"/>
          <w:szCs w:val="22"/>
        </w:rPr>
        <w:tab/>
        <w:t xml:space="preserve">- </w:t>
      </w:r>
      <w:r w:rsidRPr="009B6F77">
        <w:t>формирование целостных представлений о зарождении и развитии философского зн</w:t>
      </w:r>
      <w:r w:rsidRPr="009B6F77">
        <w:t>а</w:t>
      </w:r>
      <w:r w:rsidRPr="009B6F77">
        <w:t xml:space="preserve">ния; </w:t>
      </w:r>
    </w:p>
    <w:p w14:paraId="3DD68CF6" w14:textId="77777777" w:rsidR="009B6F77" w:rsidRPr="009B6F77" w:rsidRDefault="009B6F77" w:rsidP="009B6F77">
      <w:pPr>
        <w:tabs>
          <w:tab w:val="left" w:pos="567"/>
        </w:tabs>
        <w:jc w:val="both"/>
      </w:pPr>
      <w:r w:rsidRPr="009B6F77">
        <w:lastRenderedPageBreak/>
        <w:t xml:space="preserve">          - усвоение базовых понятий и категорий философской мысли, выработка умений с</w:t>
      </w:r>
      <w:r w:rsidRPr="009B6F77">
        <w:t>и</w:t>
      </w:r>
      <w:r w:rsidRPr="009B6F77">
        <w:t>стемного изложения основных проблем теоретической философии, способствующих форм</w:t>
      </w:r>
      <w:r w:rsidRPr="009B6F77">
        <w:t>и</w:t>
      </w:r>
      <w:r w:rsidRPr="009B6F77">
        <w:t>рованию мировоззренческой позиции.</w:t>
      </w:r>
    </w:p>
    <w:p w14:paraId="6AEA99CC" w14:textId="77777777" w:rsidR="009B6F77" w:rsidRPr="009B6F77" w:rsidRDefault="009B6F77" w:rsidP="009B6F77">
      <w:pPr>
        <w:spacing w:line="276" w:lineRule="auto"/>
        <w:ind w:firstLine="709"/>
        <w:jc w:val="both"/>
        <w:rPr>
          <w:i/>
        </w:rPr>
      </w:pPr>
      <w:r w:rsidRPr="009B6F77">
        <w:rPr>
          <w:i/>
        </w:rPr>
        <w:t>Основными задачами учебной дисциплины являются:</w:t>
      </w:r>
    </w:p>
    <w:p w14:paraId="451B1E8C" w14:textId="77777777" w:rsidR="009B6F77" w:rsidRPr="009B6F77" w:rsidRDefault="009B6F77" w:rsidP="009B6F77">
      <w:pPr>
        <w:tabs>
          <w:tab w:val="left" w:pos="567"/>
        </w:tabs>
        <w:jc w:val="both"/>
      </w:pPr>
      <w:r w:rsidRPr="009B6F77">
        <w:t xml:space="preserve">          - развитие у студентов интереса к фундаментальным философским знаниям;</w:t>
      </w:r>
    </w:p>
    <w:p w14:paraId="3C6FA8DE" w14:textId="77777777" w:rsidR="009B6F77" w:rsidRPr="009B6F77" w:rsidRDefault="009B6F77" w:rsidP="009B6F77">
      <w:pPr>
        <w:tabs>
          <w:tab w:val="left" w:pos="567"/>
        </w:tabs>
        <w:jc w:val="both"/>
      </w:pPr>
      <w:r w:rsidRPr="009B6F77">
        <w:t xml:space="preserve">          - усвоение студентами проблемного содержания основных философских концепций, направлений и школ, овладение философским категориальным аппаратом с целью развития мировоззренческих основ профессионального сознания;</w:t>
      </w:r>
    </w:p>
    <w:p w14:paraId="22AE157B" w14:textId="77777777" w:rsidR="009B6F77" w:rsidRPr="009B6F77" w:rsidRDefault="009B6F77" w:rsidP="009B6F77">
      <w:pPr>
        <w:tabs>
          <w:tab w:val="left" w:pos="567"/>
        </w:tabs>
        <w:jc w:val="both"/>
      </w:pPr>
      <w:r w:rsidRPr="009B6F77">
        <w:t xml:space="preserve">          - формирование у студентов знаний о современных философских проблемах бытия, познания, человека и общества;</w:t>
      </w:r>
    </w:p>
    <w:p w14:paraId="0B7AD871" w14:textId="77777777" w:rsidR="009B6F77" w:rsidRPr="009B6F77" w:rsidRDefault="009B6F77" w:rsidP="009B6F77">
      <w:pPr>
        <w:tabs>
          <w:tab w:val="left" w:pos="567"/>
        </w:tabs>
        <w:jc w:val="both"/>
      </w:pPr>
      <w:r w:rsidRPr="009B6F77">
        <w:t xml:space="preserve">          - развитие у студентов способности использовать теоретические общефилософские знания в профессиональной практической деятельности.</w:t>
      </w:r>
    </w:p>
    <w:p w14:paraId="02CE28D8" w14:textId="77777777" w:rsidR="009B6F77" w:rsidRPr="009B6F77" w:rsidRDefault="009B6F77" w:rsidP="009B6F77">
      <w:pPr>
        <w:tabs>
          <w:tab w:val="left" w:pos="567"/>
        </w:tabs>
        <w:ind w:firstLine="567"/>
        <w:jc w:val="both"/>
      </w:pPr>
      <w:r w:rsidRPr="009B6F77">
        <w:t>Форма промежуточной аттестации – зачет с оценкой</w:t>
      </w:r>
    </w:p>
    <w:p w14:paraId="3A018604" w14:textId="77777777" w:rsidR="009B6F77" w:rsidRPr="009B6F77" w:rsidRDefault="009B6F77" w:rsidP="009B6F77">
      <w:pPr>
        <w:tabs>
          <w:tab w:val="left" w:pos="567"/>
        </w:tabs>
        <w:jc w:val="both"/>
        <w:rPr>
          <w:sz w:val="22"/>
          <w:szCs w:val="22"/>
        </w:rPr>
      </w:pPr>
    </w:p>
    <w:p w14:paraId="677F0CFD" w14:textId="77777777" w:rsidR="009B6F77" w:rsidRPr="009B6F77" w:rsidRDefault="009B6F77" w:rsidP="009B6F77">
      <w:pPr>
        <w:tabs>
          <w:tab w:val="left" w:pos="567"/>
        </w:tabs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>.О.04 ПРОЕКТНЫЙ МЕНЕДЖМЕНТ</w:t>
      </w:r>
    </w:p>
    <w:p w14:paraId="102225F9" w14:textId="77777777" w:rsidR="009B6F77" w:rsidRPr="009B6F77" w:rsidRDefault="009B6F77" w:rsidP="009B6F77">
      <w:pPr>
        <w:ind w:firstLine="567"/>
        <w:jc w:val="both"/>
      </w:pPr>
    </w:p>
    <w:p w14:paraId="09176FB1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</w:pPr>
      <w:r w:rsidRPr="009B6F77">
        <w:t xml:space="preserve">Общая трудоемкость дисциплины  -   2 </w:t>
      </w:r>
      <w:proofErr w:type="spellStart"/>
      <w:r w:rsidRPr="009B6F77">
        <w:t>з.е</w:t>
      </w:r>
      <w:proofErr w:type="spellEnd"/>
      <w:r w:rsidRPr="009B6F77">
        <w:t>.</w:t>
      </w:r>
    </w:p>
    <w:p w14:paraId="63248F8C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0CA3DB2F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>УК-2 Способен управлять проектом на всех этапах его жизненного цикла:</w:t>
      </w:r>
    </w:p>
    <w:p w14:paraId="051C4E14" w14:textId="77777777" w:rsidR="009B6F77" w:rsidRPr="009B6F77" w:rsidRDefault="009B6F77" w:rsidP="009B6F77">
      <w:pPr>
        <w:tabs>
          <w:tab w:val="left" w:pos="567"/>
        </w:tabs>
        <w:ind w:firstLine="567"/>
        <w:jc w:val="both"/>
      </w:pPr>
      <w:r w:rsidRPr="009B6F77">
        <w:t>УК-2.1</w:t>
      </w:r>
      <w:proofErr w:type="gramStart"/>
      <w:r w:rsidRPr="009B6F77">
        <w:t xml:space="preserve"> Ф</w:t>
      </w:r>
      <w:proofErr w:type="gramEnd"/>
      <w:r w:rsidRPr="009B6F77">
        <w:t>ормулирует конкретную, специфичную, измеримую во времени и простра</w:t>
      </w:r>
      <w:r w:rsidRPr="009B6F77">
        <w:t>н</w:t>
      </w:r>
      <w:r w:rsidRPr="009B6F77">
        <w:t>стве цель, а также определяет дорожную карту движения к цели, исходя из имеющихся р</w:t>
      </w:r>
      <w:r w:rsidRPr="009B6F77">
        <w:t>е</w:t>
      </w:r>
      <w:r w:rsidRPr="009B6F77">
        <w:t>сурсов и ограничений</w:t>
      </w:r>
    </w:p>
    <w:p w14:paraId="29EC0AFE" w14:textId="77777777" w:rsidR="009B6F77" w:rsidRPr="009B6F77" w:rsidRDefault="009B6F77" w:rsidP="009B6F77">
      <w:pPr>
        <w:tabs>
          <w:tab w:val="left" w:pos="567"/>
        </w:tabs>
        <w:ind w:firstLine="567"/>
        <w:jc w:val="both"/>
      </w:pPr>
      <w:r w:rsidRPr="009B6F77">
        <w:t>УК-2.2</w:t>
      </w:r>
      <w:proofErr w:type="gramStart"/>
      <w:r w:rsidRPr="009B6F77">
        <w:t xml:space="preserve"> С</w:t>
      </w:r>
      <w:proofErr w:type="gramEnd"/>
      <w:r w:rsidRPr="009B6F77">
        <w:t>оставляет иерархическую структуру работ, распределяет по задачам финанс</w:t>
      </w:r>
      <w:r w:rsidRPr="009B6F77">
        <w:t>о</w:t>
      </w:r>
      <w:r w:rsidRPr="009B6F77">
        <w:t xml:space="preserve">вые и трудовые ресурсы, использует актуальное ПО </w:t>
      </w:r>
    </w:p>
    <w:p w14:paraId="5F6E6ED0" w14:textId="77777777" w:rsidR="009B6F77" w:rsidRPr="009B6F77" w:rsidRDefault="009B6F77" w:rsidP="009B6F77">
      <w:pPr>
        <w:tabs>
          <w:tab w:val="left" w:pos="567"/>
        </w:tabs>
        <w:ind w:firstLine="567"/>
        <w:jc w:val="both"/>
      </w:pPr>
      <w:r w:rsidRPr="009B6F77">
        <w:t>УК-2.3</w:t>
      </w:r>
      <w:proofErr w:type="gramStart"/>
      <w:r w:rsidRPr="009B6F77">
        <w:t xml:space="preserve"> П</w:t>
      </w:r>
      <w:proofErr w:type="gramEnd"/>
      <w:r w:rsidRPr="009B6F77">
        <w:t>роектирует смету и бюджет проекта, оценивает эффективность результатов проекта</w:t>
      </w:r>
    </w:p>
    <w:p w14:paraId="2A9E18C6" w14:textId="77777777" w:rsidR="009B6F77" w:rsidRPr="009B6F77" w:rsidRDefault="009B6F77" w:rsidP="009B6F77">
      <w:pPr>
        <w:tabs>
          <w:tab w:val="left" w:pos="567"/>
        </w:tabs>
        <w:ind w:firstLine="567"/>
        <w:jc w:val="both"/>
      </w:pPr>
      <w:r w:rsidRPr="009B6F77">
        <w:t>УК-2.4</w:t>
      </w:r>
      <w:proofErr w:type="gramStart"/>
      <w:r w:rsidRPr="009B6F77">
        <w:t xml:space="preserve"> С</w:t>
      </w:r>
      <w:proofErr w:type="gramEnd"/>
      <w:r w:rsidRPr="009B6F77">
        <w:t>оставляет матрицу ответственности и матрицу коммуникаций проекта</w:t>
      </w:r>
    </w:p>
    <w:p w14:paraId="0E293D66" w14:textId="77777777" w:rsidR="009B6F77" w:rsidRPr="009B6F77" w:rsidRDefault="009B6F77" w:rsidP="009B6F77">
      <w:pPr>
        <w:tabs>
          <w:tab w:val="left" w:pos="567"/>
        </w:tabs>
        <w:ind w:firstLine="567"/>
        <w:jc w:val="both"/>
      </w:pPr>
      <w:r w:rsidRPr="009B6F77">
        <w:t>УК-2.5</w:t>
      </w:r>
      <w:proofErr w:type="gramStart"/>
      <w:r w:rsidRPr="009B6F77">
        <w:t xml:space="preserve"> И</w:t>
      </w:r>
      <w:proofErr w:type="gramEnd"/>
      <w:r w:rsidRPr="009B6F77">
        <w:t>спользует гибкие технологии для реализации задач с изменяющимися во вр</w:t>
      </w:r>
      <w:r w:rsidRPr="009B6F77">
        <w:t>е</w:t>
      </w:r>
      <w:r w:rsidRPr="009B6F77">
        <w:t>мени параметрами</w:t>
      </w:r>
    </w:p>
    <w:p w14:paraId="5F2520E2" w14:textId="77777777" w:rsidR="009B6F77" w:rsidRPr="009B6F77" w:rsidRDefault="009B6F77" w:rsidP="009B6F77">
      <w:pPr>
        <w:rPr>
          <w:i/>
          <w:color w:val="FF0000"/>
        </w:rPr>
      </w:pPr>
      <w:bookmarkStart w:id="4" w:name="_Toc97114583"/>
      <w:r w:rsidRPr="009B6F77">
        <w:t>Место учебной дисциплины в структуре ОПОП: учебная дисциплина Проектное управление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bookmarkEnd w:id="4"/>
      <w:r w:rsidRPr="009B6F77">
        <w:rPr>
          <w:i/>
        </w:rPr>
        <w:t xml:space="preserve"> </w:t>
      </w:r>
    </w:p>
    <w:p w14:paraId="2E6B6C19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дисциплины:  </w:t>
      </w:r>
    </w:p>
    <w:p w14:paraId="6A1EC76F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>Цели изучения дисциплины:</w:t>
      </w:r>
    </w:p>
    <w:p w14:paraId="39D5CAB0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- получение знаний о функциях и методах управления проектами;</w:t>
      </w:r>
    </w:p>
    <w:p w14:paraId="59CD81DA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- обучение инструментам управления проектами;</w:t>
      </w:r>
    </w:p>
    <w:p w14:paraId="3BFB5FB6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rPr>
          <w:rFonts w:cs="Arial"/>
        </w:rPr>
        <w:t>- расширение знаний и компетенций студентов по проблематике социального повед</w:t>
      </w:r>
      <w:r w:rsidRPr="009B6F77">
        <w:rPr>
          <w:rFonts w:cs="Arial"/>
        </w:rPr>
        <w:t>е</w:t>
      </w:r>
      <w:r w:rsidRPr="009B6F77">
        <w:rPr>
          <w:rFonts w:cs="Arial"/>
        </w:rPr>
        <w:t>ния, лидерства, саморазвития, управления развитием команды.</w:t>
      </w:r>
    </w:p>
    <w:p w14:paraId="3593A8F4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>Задачи учебной дисциплины:</w:t>
      </w:r>
    </w:p>
    <w:p w14:paraId="7CC55854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- изучение основ водопадного и итеративного управления проектами;</w:t>
      </w:r>
    </w:p>
    <w:p w14:paraId="39DA777E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- привитие навыков целеполагания, использования гибкого инструментария, оценки эффективности проекта.</w:t>
      </w:r>
    </w:p>
    <w:p w14:paraId="0D26E2AF" w14:textId="77777777" w:rsidR="009B6F77" w:rsidRPr="009B6F77" w:rsidRDefault="009B6F77" w:rsidP="009B6F77">
      <w:pPr>
        <w:ind w:firstLine="567"/>
        <w:jc w:val="both"/>
        <w:rPr>
          <w:rFonts w:ascii="Courier New" w:hAnsi="Courier New"/>
        </w:rPr>
      </w:pPr>
      <w:r w:rsidRPr="009B6F77">
        <w:rPr>
          <w:rFonts w:cs="Arial"/>
        </w:rPr>
        <w:t>- усвоение обучающимися различных инструментов управления проектами: иерархич</w:t>
      </w:r>
      <w:r w:rsidRPr="009B6F77">
        <w:rPr>
          <w:rFonts w:cs="Arial"/>
        </w:rPr>
        <w:t>е</w:t>
      </w:r>
      <w:r w:rsidRPr="009B6F77">
        <w:rPr>
          <w:rFonts w:cs="Arial"/>
        </w:rPr>
        <w:t>ской структуры работ, матриц ответственности и коммуникации, сметы и бюджета проекта, оценки эффективности проекта.</w:t>
      </w:r>
    </w:p>
    <w:p w14:paraId="27D3191C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Форма промежуточной аттестации – зачет с оценкой</w:t>
      </w:r>
    </w:p>
    <w:p w14:paraId="6877103A" w14:textId="77777777" w:rsidR="009B6F77" w:rsidRPr="009B6F77" w:rsidRDefault="009B6F77" w:rsidP="009B6F77">
      <w:pPr>
        <w:ind w:firstLine="567"/>
        <w:jc w:val="both"/>
      </w:pPr>
    </w:p>
    <w:p w14:paraId="3AB65EBB" w14:textId="77777777" w:rsidR="009B6F77" w:rsidRPr="009B6F77" w:rsidRDefault="009B6F77" w:rsidP="009B6F77">
      <w:pPr>
        <w:autoSpaceDE w:val="0"/>
        <w:autoSpaceDN w:val="0"/>
        <w:adjustRightInd w:val="0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>.О.05 СОВРЕМЕННЫЕ ТЕОРИИ И ТЕХНОЛОГИИ РАЗВИТИЯ ЛИЧНОСТИ</w:t>
      </w:r>
    </w:p>
    <w:p w14:paraId="015D07BA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rPr>
          <w:b/>
        </w:rPr>
      </w:pPr>
    </w:p>
    <w:p w14:paraId="68FE0B3D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rPr>
          <w:iCs/>
        </w:rPr>
      </w:pPr>
      <w:r w:rsidRPr="009B6F77">
        <w:rPr>
          <w:iCs/>
        </w:rPr>
        <w:t xml:space="preserve">Общая трудоемкость дисциплины - 3 </w:t>
      </w:r>
      <w:proofErr w:type="spellStart"/>
      <w:r w:rsidRPr="009B6F77">
        <w:rPr>
          <w:iCs/>
        </w:rPr>
        <w:t>з.е</w:t>
      </w:r>
      <w:proofErr w:type="spellEnd"/>
      <w:r w:rsidRPr="009B6F77">
        <w:rPr>
          <w:iCs/>
        </w:rPr>
        <w:t>.</w:t>
      </w:r>
    </w:p>
    <w:p w14:paraId="7502047E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rPr>
          <w:iCs/>
        </w:rPr>
      </w:pPr>
      <w:r w:rsidRPr="009B6F77">
        <w:rPr>
          <w:iCs/>
        </w:rPr>
        <w:t>Дисциплина направлена на формирование следующих компетенций и индикаторов их достижения:</w:t>
      </w:r>
    </w:p>
    <w:p w14:paraId="69733933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iCs/>
        </w:rPr>
      </w:pPr>
      <w:r w:rsidRPr="009B6F77">
        <w:rPr>
          <w:i/>
          <w:iCs/>
        </w:rPr>
        <w:lastRenderedPageBreak/>
        <w:t xml:space="preserve">УК-3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организовывать и руководить работой команды, вырабатывая к</w:t>
      </w:r>
      <w:r w:rsidRPr="009B6F77">
        <w:rPr>
          <w:i/>
          <w:iCs/>
        </w:rPr>
        <w:t>о</w:t>
      </w:r>
      <w:r w:rsidRPr="009B6F77">
        <w:rPr>
          <w:i/>
          <w:iCs/>
        </w:rPr>
        <w:t>мандную стратегию для достижения поставленной цели</w:t>
      </w:r>
    </w:p>
    <w:p w14:paraId="04665B3B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УК-3.1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ырабатывает конструктивные стратегии и на их основе формирует команду, распределяет в ней роли для достижения поставленной цели.</w:t>
      </w:r>
    </w:p>
    <w:p w14:paraId="65C6AA04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УК-3.2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ланирует и корректирует работу команды с учетом интересов, особенностей поведения и мнений ее членов, распределяет поручения и делегирует полномочия членам команды для достижения поставленной цели.</w:t>
      </w:r>
    </w:p>
    <w:p w14:paraId="11755584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УК-3.3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азрешает конфликты и противоречия при деловом общении в команде на о</w:t>
      </w:r>
      <w:r w:rsidRPr="009B6F77">
        <w:rPr>
          <w:iCs/>
        </w:rPr>
        <w:t>с</w:t>
      </w:r>
      <w:r w:rsidRPr="009B6F77">
        <w:rPr>
          <w:iCs/>
        </w:rPr>
        <w:t>нове учета интересов всех сторон.</w:t>
      </w:r>
    </w:p>
    <w:p w14:paraId="5D5E584E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УК-3.4</w:t>
      </w:r>
      <w:proofErr w:type="gramStart"/>
      <w:r w:rsidRPr="009B6F77">
        <w:rPr>
          <w:iCs/>
        </w:rPr>
        <w:t xml:space="preserve"> О</w:t>
      </w:r>
      <w:proofErr w:type="gramEnd"/>
      <w:r w:rsidRPr="009B6F77">
        <w:rPr>
          <w:iCs/>
        </w:rPr>
        <w:t>рганизует и руководит дискуссиями по заданной теме и обсуждением резул</w:t>
      </w:r>
      <w:r w:rsidRPr="009B6F77">
        <w:rPr>
          <w:iCs/>
        </w:rPr>
        <w:t>ь</w:t>
      </w:r>
      <w:r w:rsidRPr="009B6F77">
        <w:rPr>
          <w:iCs/>
        </w:rPr>
        <w:t>татов работы команды с привлечением последователей и оппонентов разработанным идеям.</w:t>
      </w:r>
    </w:p>
    <w:p w14:paraId="076EA0C0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УК-3.5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роявляет лидерские и командные качества, выбирает оптимальный стиль вз</w:t>
      </w:r>
      <w:r w:rsidRPr="009B6F77">
        <w:rPr>
          <w:iCs/>
        </w:rPr>
        <w:t>а</w:t>
      </w:r>
      <w:r w:rsidRPr="009B6F77">
        <w:rPr>
          <w:iCs/>
        </w:rPr>
        <w:t>имодействия при организации и руководстве работой команды.</w:t>
      </w:r>
    </w:p>
    <w:p w14:paraId="3A199541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iCs/>
        </w:rPr>
      </w:pPr>
      <w:r w:rsidRPr="009B6F77">
        <w:rPr>
          <w:i/>
          <w:iCs/>
        </w:rPr>
        <w:t xml:space="preserve">УК-6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определять и реализовывать приоритеты собственной деятельности и способы ее совершенствования на основе самооценки</w:t>
      </w:r>
    </w:p>
    <w:p w14:paraId="027FBE9A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УК-6.1</w:t>
      </w:r>
      <w:proofErr w:type="gramStart"/>
      <w:r w:rsidRPr="009B6F77">
        <w:rPr>
          <w:iCs/>
        </w:rPr>
        <w:t xml:space="preserve"> О</w:t>
      </w:r>
      <w:proofErr w:type="gramEnd"/>
      <w:r w:rsidRPr="009B6F77">
        <w:rPr>
          <w:iCs/>
        </w:rPr>
        <w:t>ценивает свои личностные ресурсы, оптимально их использует для успешного выполнения порученного задания.</w:t>
      </w:r>
    </w:p>
    <w:p w14:paraId="79BFC134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УК-6.2 Самостоятельно выявляет мотивы и стимулы для саморазвития, определяет ре</w:t>
      </w:r>
      <w:r w:rsidRPr="009B6F77">
        <w:rPr>
          <w:iCs/>
        </w:rPr>
        <w:t>а</w:t>
      </w:r>
      <w:r w:rsidRPr="009B6F77">
        <w:rPr>
          <w:iCs/>
        </w:rPr>
        <w:t>листичные цели и приоритеты профессионального роста, способы совершенствования со</w:t>
      </w:r>
      <w:r w:rsidRPr="009B6F77">
        <w:rPr>
          <w:iCs/>
        </w:rPr>
        <w:t>б</w:t>
      </w:r>
      <w:r w:rsidRPr="009B6F77">
        <w:rPr>
          <w:iCs/>
        </w:rPr>
        <w:t>ственной деятельности на основе самооценки по выбранным критериям.</w:t>
      </w:r>
    </w:p>
    <w:p w14:paraId="4C63EEFD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УК-6.3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ыстраивает гибкую профессиональную траекторию, используя инструменты непрерывного образования, с учетом задач саморазвития, накопленного опыта професси</w:t>
      </w:r>
      <w:r w:rsidRPr="009B6F77">
        <w:rPr>
          <w:iCs/>
        </w:rPr>
        <w:t>о</w:t>
      </w:r>
      <w:r w:rsidRPr="009B6F77">
        <w:rPr>
          <w:iCs/>
        </w:rPr>
        <w:t>нальной деятельности и динамично изменяющихся требований рынка труда.</w:t>
      </w:r>
    </w:p>
    <w:p w14:paraId="30D43D7F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УК-6.4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еализует приоритеты собственной деятельности, в том числе в условиях п</w:t>
      </w:r>
      <w:r w:rsidRPr="009B6F77">
        <w:rPr>
          <w:iCs/>
        </w:rPr>
        <w:t>о</w:t>
      </w:r>
      <w:r w:rsidRPr="009B6F77">
        <w:rPr>
          <w:iCs/>
        </w:rPr>
        <w:t>вышенной сложности и неопределенности, корректируя планы и способы их выполнения с учетом имеющихся ресурсов.</w:t>
      </w:r>
    </w:p>
    <w:p w14:paraId="594805F4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rPr>
          <w:iCs/>
        </w:rPr>
        <w:t xml:space="preserve">Место учебной дисциплины в структуре ОПОП: учебная дисциплина «Современные теории и технологии развития личности» относится к </w:t>
      </w:r>
      <w:r w:rsidRPr="009B6F77">
        <w:t>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3B195328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b/>
          <w:iCs/>
        </w:rPr>
      </w:pPr>
      <w:r w:rsidRPr="009B6F77">
        <w:rPr>
          <w:b/>
          <w:iCs/>
        </w:rPr>
        <w:t xml:space="preserve">Цели и задачи учебной дисциплины  </w:t>
      </w:r>
    </w:p>
    <w:p w14:paraId="5598067D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iCs/>
        </w:rPr>
      </w:pPr>
      <w:r w:rsidRPr="009B6F77">
        <w:rPr>
          <w:i/>
          <w:iCs/>
        </w:rPr>
        <w:t>Целями освоения учебной дисциплины являются:</w:t>
      </w:r>
    </w:p>
    <w:p w14:paraId="443DC4E6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- формирование у магистрантов систематизированных научных представлений, практ</w:t>
      </w:r>
      <w:r w:rsidRPr="009B6F77">
        <w:rPr>
          <w:iCs/>
        </w:rPr>
        <w:t>и</w:t>
      </w:r>
      <w:r w:rsidRPr="009B6F77">
        <w:rPr>
          <w:iCs/>
        </w:rPr>
        <w:t>ческих умений и компетенций в области современных теорий личности и технологий ее ра</w:t>
      </w:r>
      <w:r w:rsidRPr="009B6F77">
        <w:rPr>
          <w:iCs/>
        </w:rPr>
        <w:t>з</w:t>
      </w:r>
      <w:r w:rsidRPr="009B6F77">
        <w:rPr>
          <w:iCs/>
        </w:rPr>
        <w:t>вития.</w:t>
      </w:r>
    </w:p>
    <w:p w14:paraId="10B77D14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iCs/>
        </w:rPr>
      </w:pPr>
      <w:r w:rsidRPr="009B6F77">
        <w:rPr>
          <w:i/>
          <w:iCs/>
        </w:rPr>
        <w:t>Задачи учебной дисциплины:</w:t>
      </w:r>
    </w:p>
    <w:p w14:paraId="6A4633B7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- усвоение магистрантами системы знаний об современных теориях личности и техн</w:t>
      </w:r>
      <w:r w:rsidRPr="009B6F77">
        <w:rPr>
          <w:iCs/>
        </w:rPr>
        <w:t>о</w:t>
      </w:r>
      <w:r w:rsidRPr="009B6F77">
        <w:rPr>
          <w:iCs/>
        </w:rPr>
        <w:t>логиях ее развития как области психологической науки, о прикладном характере этих знаний в области их будущей профессиональной деятельности;</w:t>
      </w:r>
    </w:p>
    <w:p w14:paraId="223AF050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- формирование у студентов умений, навыков и компетенций, направленных на разв</w:t>
      </w:r>
      <w:r w:rsidRPr="009B6F77">
        <w:rPr>
          <w:iCs/>
        </w:rPr>
        <w:t>и</w:t>
      </w:r>
      <w:r w:rsidRPr="009B6F77">
        <w:rPr>
          <w:iCs/>
        </w:rPr>
        <w:t>тие и саморазвитие личности профессионала;</w:t>
      </w:r>
    </w:p>
    <w:p w14:paraId="4A21F811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proofErr w:type="gramStart"/>
      <w:r w:rsidRPr="009B6F77">
        <w:rPr>
          <w:iCs/>
        </w:rPr>
        <w:t>- укрепление у обучающихся интереса к глубокому и детальному изучению совреме</w:t>
      </w:r>
      <w:r w:rsidRPr="009B6F77">
        <w:rPr>
          <w:iCs/>
        </w:rPr>
        <w:t>н</w:t>
      </w:r>
      <w:r w:rsidRPr="009B6F77">
        <w:rPr>
          <w:iCs/>
        </w:rPr>
        <w:t>ных теорий личности и технологий ее развития, практическому применению полученных знаний, умений и навыков в целях собственного развития, профессиональной самореализ</w:t>
      </w:r>
      <w:r w:rsidRPr="009B6F77">
        <w:rPr>
          <w:iCs/>
        </w:rPr>
        <w:t>а</w:t>
      </w:r>
      <w:r w:rsidRPr="009B6F77">
        <w:rPr>
          <w:iCs/>
        </w:rPr>
        <w:t>ции и самосовершенствования.</w:t>
      </w:r>
      <w:proofErr w:type="gramEnd"/>
    </w:p>
    <w:p w14:paraId="14367733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Cs/>
        </w:rPr>
      </w:pPr>
      <w:r w:rsidRPr="009B6F77">
        <w:rPr>
          <w:iCs/>
        </w:rPr>
        <w:t>Форма промежуточной аттестации – зачет.</w:t>
      </w:r>
    </w:p>
    <w:p w14:paraId="08879CE6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426"/>
        <w:jc w:val="center"/>
        <w:rPr>
          <w:b/>
        </w:rPr>
      </w:pPr>
    </w:p>
    <w:p w14:paraId="559ACDF7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</w:pPr>
    </w:p>
    <w:p w14:paraId="2EDC4F3A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.О.06 ТРАДИЦИИ И НАЦИОНАЛЬНЫЕ ПРИОРИТЕТЫ КУЛЬТУРЫ </w:t>
      </w:r>
    </w:p>
    <w:p w14:paraId="54D83D62" w14:textId="77777777" w:rsidR="009B6F77" w:rsidRPr="009B6F77" w:rsidRDefault="009B6F77" w:rsidP="009B6F7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B6F77">
        <w:rPr>
          <w:b/>
        </w:rPr>
        <w:t>СОВРЕМЕННОЙ РОССИИ</w:t>
      </w:r>
    </w:p>
    <w:p w14:paraId="06B7C63A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t xml:space="preserve">Общая трудоемкость дисциплины - 2 </w:t>
      </w:r>
      <w:proofErr w:type="spellStart"/>
      <w:r w:rsidRPr="009B6F77">
        <w:t>з.е</w:t>
      </w:r>
      <w:proofErr w:type="spellEnd"/>
      <w:r w:rsidRPr="009B6F77">
        <w:t>.</w:t>
      </w:r>
    </w:p>
    <w:p w14:paraId="533C4894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4AB947BB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</w:rPr>
      </w:pPr>
      <w:r w:rsidRPr="009B6F77">
        <w:rPr>
          <w:i/>
        </w:rPr>
        <w:lastRenderedPageBreak/>
        <w:t xml:space="preserve">УК-5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анализировать и учитывать разнообразие культур в процессе ме</w:t>
      </w:r>
      <w:r w:rsidRPr="009B6F77">
        <w:rPr>
          <w:i/>
        </w:rPr>
        <w:t>ж</w:t>
      </w:r>
      <w:r w:rsidRPr="009B6F77">
        <w:rPr>
          <w:i/>
        </w:rPr>
        <w:t>культурного взаимодействия</w:t>
      </w:r>
    </w:p>
    <w:p w14:paraId="4101B556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УК-5.1</w:t>
      </w:r>
      <w:proofErr w:type="gramStart"/>
      <w:r w:rsidRPr="009B6F77">
        <w:rPr>
          <w:iCs/>
        </w:rPr>
        <w:t xml:space="preserve"> А</w:t>
      </w:r>
      <w:proofErr w:type="gramEnd"/>
      <w:r w:rsidRPr="009B6F77">
        <w:rPr>
          <w:iCs/>
        </w:rPr>
        <w:t>нализирует важнейшие идеологические и ценностные системы, сформир</w:t>
      </w:r>
      <w:r w:rsidRPr="009B6F77">
        <w:rPr>
          <w:iCs/>
        </w:rPr>
        <w:t>о</w:t>
      </w:r>
      <w:r w:rsidRPr="009B6F77">
        <w:rPr>
          <w:iCs/>
        </w:rPr>
        <w:t>вавшиеся в ходе исторического развития; обосновывает актуальность их использования при социальном и профессиональном взаимодействии.</w:t>
      </w:r>
    </w:p>
    <w:p w14:paraId="79968D5D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УК-5.2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ыстраивает социальное профессиональное взаимодействие с учетом особенн</w:t>
      </w:r>
      <w:r w:rsidRPr="009B6F77">
        <w:rPr>
          <w:iCs/>
        </w:rPr>
        <w:t>о</w:t>
      </w:r>
      <w:r w:rsidRPr="009B6F77">
        <w:rPr>
          <w:iCs/>
        </w:rPr>
        <w:t>стей основных форм научного и религиозного сознания, деловой и общей культуры предст</w:t>
      </w:r>
      <w:r w:rsidRPr="009B6F77">
        <w:rPr>
          <w:iCs/>
        </w:rPr>
        <w:t>а</w:t>
      </w:r>
      <w:r w:rsidRPr="009B6F77">
        <w:rPr>
          <w:iCs/>
        </w:rPr>
        <w:t>вителей других этносов и конфессий, различных социальных групп.</w:t>
      </w:r>
    </w:p>
    <w:p w14:paraId="1FBA22EC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rPr>
          <w:iCs/>
        </w:rPr>
        <w:t>УК-5.3</w:t>
      </w:r>
      <w:proofErr w:type="gramStart"/>
      <w:r w:rsidRPr="009B6F77">
        <w:rPr>
          <w:iCs/>
        </w:rPr>
        <w:t xml:space="preserve"> О</w:t>
      </w:r>
      <w:proofErr w:type="gramEnd"/>
      <w:r w:rsidRPr="009B6F77">
        <w:rPr>
          <w:iCs/>
        </w:rPr>
        <w:t>беспечивает создание недискриминационной среды в процессе межкультурн</w:t>
      </w:r>
      <w:r w:rsidRPr="009B6F77">
        <w:rPr>
          <w:iCs/>
        </w:rPr>
        <w:t>о</w:t>
      </w:r>
      <w:r w:rsidRPr="009B6F77">
        <w:rPr>
          <w:iCs/>
        </w:rPr>
        <w:t>го взаимодействия </w:t>
      </w:r>
      <w:r w:rsidRPr="009B6F77">
        <w:t xml:space="preserve"> </w:t>
      </w:r>
    </w:p>
    <w:p w14:paraId="42DA6E0F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Традиции и нац</w:t>
      </w:r>
      <w:r w:rsidRPr="009B6F77">
        <w:t>и</w:t>
      </w:r>
      <w:r w:rsidRPr="009B6F77">
        <w:t>ональные приоритеты культуры современной России относится к обязательной части</w:t>
      </w:r>
      <w:r w:rsidRPr="009B6F77">
        <w:rPr>
          <w:i/>
          <w:color w:val="FF0000"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50BD0360" w14:textId="77777777" w:rsidR="009B6F77" w:rsidRPr="009B6F77" w:rsidRDefault="009B6F77" w:rsidP="009B6F77">
      <w:pPr>
        <w:ind w:firstLine="567"/>
        <w:rPr>
          <w:b/>
          <w:bCs/>
        </w:rPr>
      </w:pPr>
      <w:r w:rsidRPr="009B6F77">
        <w:rPr>
          <w:b/>
          <w:bCs/>
        </w:rPr>
        <w:t>Цели и задачи учебной дисциплины:</w:t>
      </w:r>
    </w:p>
    <w:p w14:paraId="7E37501D" w14:textId="77777777" w:rsidR="009B6F77" w:rsidRPr="009B6F77" w:rsidRDefault="009B6F77" w:rsidP="009B6F77">
      <w:pPr>
        <w:ind w:firstLine="567"/>
        <w:jc w:val="both"/>
      </w:pPr>
      <w:bookmarkStart w:id="5" w:name="_Toc97114588"/>
      <w:r w:rsidRPr="009B6F77">
        <w:t>Цель изучения учебной дисциплины – формирование у студентов систематизирова</w:t>
      </w:r>
      <w:r w:rsidRPr="009B6F77">
        <w:t>н</w:t>
      </w:r>
      <w:r w:rsidRPr="009B6F77">
        <w:t>ных научных представлений и компетенций, позволяющих правильно понимать характер с</w:t>
      </w:r>
      <w:r w:rsidRPr="009B6F77">
        <w:t>о</w:t>
      </w:r>
      <w:r w:rsidRPr="009B6F77">
        <w:t>временных культурных процессов в обществе, анализировать и учитывать разнообразие культур в процессе межкультурного взаимодействия, соотносить полученные знания со св</w:t>
      </w:r>
      <w:r w:rsidRPr="009B6F77">
        <w:t>о</w:t>
      </w:r>
      <w:r w:rsidRPr="009B6F77">
        <w:t>ей профессиональной деятельностью.</w:t>
      </w:r>
      <w:bookmarkEnd w:id="5"/>
    </w:p>
    <w:p w14:paraId="2B096B5D" w14:textId="77777777" w:rsidR="009B6F77" w:rsidRPr="009B6F77" w:rsidRDefault="009B6F77" w:rsidP="009B6F77">
      <w:pPr>
        <w:ind w:firstLine="567"/>
        <w:jc w:val="both"/>
      </w:pPr>
      <w:bookmarkStart w:id="6" w:name="_Toc97114589"/>
      <w:r w:rsidRPr="009B6F77">
        <w:t>Задачи учебной дисциплины:</w:t>
      </w:r>
      <w:bookmarkEnd w:id="6"/>
    </w:p>
    <w:p w14:paraId="236887CF" w14:textId="77777777" w:rsidR="009B6F77" w:rsidRPr="009B6F77" w:rsidRDefault="009B6F77" w:rsidP="009B6F77">
      <w:pPr>
        <w:ind w:firstLine="567"/>
        <w:jc w:val="both"/>
      </w:pPr>
      <w:bookmarkStart w:id="7" w:name="_Toc97114590"/>
      <w:r w:rsidRPr="009B6F77">
        <w:t>-  усвоение студентами системы знаний о важнейших этнических, конфессиональных, ценностных, идеологических процессах современного общества;</w:t>
      </w:r>
      <w:bookmarkEnd w:id="7"/>
    </w:p>
    <w:p w14:paraId="7C2ECC70" w14:textId="77777777" w:rsidR="009B6F77" w:rsidRPr="009B6F77" w:rsidRDefault="009B6F77" w:rsidP="009B6F77">
      <w:pPr>
        <w:ind w:firstLine="567"/>
        <w:jc w:val="both"/>
      </w:pPr>
      <w:bookmarkStart w:id="8" w:name="_Toc97114591"/>
      <w:r w:rsidRPr="009B6F77">
        <w:t>-  ознакомление будущих специалистов с актуальными методиками изучения и опис</w:t>
      </w:r>
      <w:r w:rsidRPr="009B6F77">
        <w:t>а</w:t>
      </w:r>
      <w:r w:rsidRPr="009B6F77">
        <w:t>ния современных процессов межкультурного взаимодействия, анализа и оценки цифровой культуры, культурной политики и креативных индустрий;</w:t>
      </w:r>
      <w:bookmarkEnd w:id="8"/>
    </w:p>
    <w:p w14:paraId="2A65E664" w14:textId="77777777" w:rsidR="009B6F77" w:rsidRPr="009B6F77" w:rsidRDefault="009B6F77" w:rsidP="009B6F77">
      <w:pPr>
        <w:ind w:firstLine="567"/>
        <w:jc w:val="both"/>
      </w:pPr>
      <w:bookmarkStart w:id="9" w:name="_Toc97114592"/>
      <w:r w:rsidRPr="009B6F77">
        <w:t>- формирование умений и навыков мониторинга социокультурных процессов в общ</w:t>
      </w:r>
      <w:r w:rsidRPr="009B6F77">
        <w:t>е</w:t>
      </w:r>
      <w:r w:rsidRPr="009B6F77">
        <w:t>стве, особенностей региональной культурной среды</w:t>
      </w:r>
      <w:bookmarkEnd w:id="9"/>
      <w:r w:rsidRPr="009B6F77">
        <w:t xml:space="preserve">. </w:t>
      </w:r>
    </w:p>
    <w:p w14:paraId="22444DFE" w14:textId="77777777" w:rsidR="009B6F77" w:rsidRPr="009B6F77" w:rsidRDefault="009B6F77" w:rsidP="009B6F77">
      <w:pPr>
        <w:ind w:firstLine="567"/>
        <w:jc w:val="both"/>
      </w:pPr>
      <w:bookmarkStart w:id="10" w:name="_Toc97114593"/>
      <w:r w:rsidRPr="009B6F77">
        <w:t>Форма промежуточной аттестации – зачет.</w:t>
      </w:r>
      <w:bookmarkEnd w:id="10"/>
      <w:r w:rsidRPr="009B6F77">
        <w:t xml:space="preserve"> </w:t>
      </w:r>
    </w:p>
    <w:p w14:paraId="3170BD93" w14:textId="77777777" w:rsidR="009B6F77" w:rsidRPr="009B6F77" w:rsidRDefault="009B6F77" w:rsidP="009B6F77">
      <w:pPr>
        <w:ind w:firstLine="567"/>
        <w:jc w:val="both"/>
        <w:outlineLvl w:val="1"/>
      </w:pPr>
    </w:p>
    <w:p w14:paraId="4D258200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.О.07 СОВРЕМЕННЫЕ ПРОБЛЕМЫ РАДИОФИЗИКИ </w:t>
      </w:r>
    </w:p>
    <w:p w14:paraId="32F90C6C" w14:textId="77777777" w:rsidR="009B6F77" w:rsidRPr="009B6F77" w:rsidRDefault="009B6F77" w:rsidP="009B6F77">
      <w:pPr>
        <w:ind w:firstLine="567"/>
        <w:jc w:val="center"/>
        <w:rPr>
          <w:b/>
        </w:rPr>
      </w:pPr>
    </w:p>
    <w:p w14:paraId="175E5D95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1A38E882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143C92BA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proofErr w:type="gramStart"/>
      <w:r w:rsidRPr="009B6F77">
        <w:rPr>
          <w:i/>
          <w:iCs/>
        </w:rPr>
        <w:t>ОПК-1 Способен применять фундаментальные знания в области физики и радиофиз</w:t>
      </w:r>
      <w:r w:rsidRPr="009B6F77">
        <w:rPr>
          <w:i/>
          <w:iCs/>
        </w:rPr>
        <w:t>и</w:t>
      </w:r>
      <w:r w:rsidRPr="009B6F77">
        <w:rPr>
          <w:i/>
          <w:iCs/>
        </w:rPr>
        <w:t>ки для решения научно-исследовательских задач, в том числе в сфере педагогической де</w:t>
      </w:r>
      <w:r w:rsidRPr="009B6F77">
        <w:rPr>
          <w:i/>
          <w:iCs/>
        </w:rPr>
        <w:t>я</w:t>
      </w:r>
      <w:r w:rsidRPr="009B6F77">
        <w:rPr>
          <w:i/>
          <w:iCs/>
        </w:rPr>
        <w:t>тельности:</w:t>
      </w:r>
      <w:proofErr w:type="gramEnd"/>
    </w:p>
    <w:p w14:paraId="72D5B8B1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ОПК-1.1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знаниями фундаментальных разделов физики и радиофизики и пр</w:t>
      </w:r>
      <w:r w:rsidRPr="009B6F77">
        <w:rPr>
          <w:iCs/>
        </w:rPr>
        <w:t>и</w:t>
      </w:r>
      <w:r w:rsidRPr="009B6F77">
        <w:rPr>
          <w:iCs/>
        </w:rPr>
        <w:t>меняет их для решения научно-исследовательских задач.</w:t>
      </w:r>
    </w:p>
    <w:p w14:paraId="0C1B5750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ОПК-1.2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рименяет знания фундаментальных разделов физики и радиофизики в сфере педагогической деятельности.</w:t>
      </w:r>
    </w:p>
    <w:p w14:paraId="0FF15907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ОПК-1.3</w:t>
      </w:r>
      <w:proofErr w:type="gramStart"/>
      <w:r w:rsidRPr="009B6F77">
        <w:rPr>
          <w:iCs/>
        </w:rPr>
        <w:t xml:space="preserve"> И</w:t>
      </w:r>
      <w:proofErr w:type="gramEnd"/>
      <w:r w:rsidRPr="009B6F77">
        <w:rPr>
          <w:iCs/>
        </w:rPr>
        <w:t>спользует математические модели, необходимые для решения професси</w:t>
      </w:r>
      <w:r w:rsidRPr="009B6F77">
        <w:rPr>
          <w:iCs/>
        </w:rPr>
        <w:t>о</w:t>
      </w:r>
      <w:r w:rsidRPr="009B6F77">
        <w:rPr>
          <w:iCs/>
        </w:rPr>
        <w:t>нальных задач.</w:t>
      </w:r>
    </w:p>
    <w:p w14:paraId="38F12787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ОПК-2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определять сферу внедрения результатов прикладных научных иссл</w:t>
      </w:r>
      <w:r w:rsidRPr="009B6F77">
        <w:rPr>
          <w:i/>
        </w:rPr>
        <w:t>е</w:t>
      </w:r>
      <w:r w:rsidRPr="009B6F77">
        <w:rPr>
          <w:i/>
        </w:rPr>
        <w:t>дований в области своей профессиональной деятельности:</w:t>
      </w:r>
    </w:p>
    <w:p w14:paraId="1686328C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ОПК-2.1</w:t>
      </w:r>
      <w:proofErr w:type="gramStart"/>
      <w:r w:rsidRPr="009B6F77">
        <w:rPr>
          <w:iCs/>
        </w:rPr>
        <w:t xml:space="preserve"> А</w:t>
      </w:r>
      <w:proofErr w:type="gramEnd"/>
      <w:r w:rsidRPr="009B6F77">
        <w:rPr>
          <w:iCs/>
        </w:rPr>
        <w:t>нализирует возможные области применения результатов прикладных нау</w:t>
      </w:r>
      <w:r w:rsidRPr="009B6F77">
        <w:rPr>
          <w:iCs/>
        </w:rPr>
        <w:t>ч</w:t>
      </w:r>
      <w:r w:rsidRPr="009B6F77">
        <w:rPr>
          <w:iCs/>
        </w:rPr>
        <w:t>ных исследований в области своей профессиональной деятельности.</w:t>
      </w:r>
    </w:p>
    <w:p w14:paraId="354DE9CB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ОПК-3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применять современные информационные технологии, использовать компьютерные сети и программные продукты для решения задач профессиональной де</w:t>
      </w:r>
      <w:r w:rsidRPr="009B6F77">
        <w:rPr>
          <w:i/>
        </w:rPr>
        <w:t>я</w:t>
      </w:r>
      <w:r w:rsidRPr="009B6F77">
        <w:rPr>
          <w:i/>
        </w:rPr>
        <w:t>тельности:</w:t>
      </w:r>
    </w:p>
    <w:p w14:paraId="090EEEC9" w14:textId="77777777" w:rsidR="009B6F77" w:rsidRPr="009B6F77" w:rsidRDefault="009B6F77" w:rsidP="009B6F77">
      <w:pPr>
        <w:ind w:firstLine="567"/>
        <w:jc w:val="both"/>
      </w:pPr>
      <w:r w:rsidRPr="009B6F77">
        <w:rPr>
          <w:iCs/>
        </w:rPr>
        <w:t>ОПК-3.2</w:t>
      </w:r>
      <w:proofErr w:type="gramStart"/>
      <w:r w:rsidRPr="009B6F77">
        <w:rPr>
          <w:iCs/>
        </w:rPr>
        <w:t xml:space="preserve"> И</w:t>
      </w:r>
      <w:proofErr w:type="gramEnd"/>
      <w:r w:rsidRPr="009B6F77">
        <w:rPr>
          <w:iCs/>
        </w:rPr>
        <w:t>спользует современные информационные технологии для поиска научно-технической информации.</w:t>
      </w:r>
    </w:p>
    <w:p w14:paraId="1CEB46ED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lastRenderedPageBreak/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«Современные проблемы радиофизики»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090CA487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45108BE2" w14:textId="77777777" w:rsidR="009B6F77" w:rsidRPr="009B6F77" w:rsidRDefault="009B6F77" w:rsidP="009B6F77">
      <w:pPr>
        <w:ind w:firstLine="567"/>
        <w:jc w:val="both"/>
      </w:pPr>
      <w:bookmarkStart w:id="11" w:name="_Toc97114594"/>
      <w:r w:rsidRPr="009B6F77">
        <w:t>Целью освоения учебной дисциплины является формирование у студентов целостного представления о радиофизике, как фундаментальной и прикладной науке, об основных о</w:t>
      </w:r>
      <w:r w:rsidRPr="009B6F77">
        <w:t>т</w:t>
      </w:r>
      <w:r w:rsidRPr="009B6F77">
        <w:t>раслях и направлениях развития современной радиофизики, о радиофизических методах и особенностях их применения в различных областях естествознания.</w:t>
      </w:r>
      <w:bookmarkEnd w:id="11"/>
    </w:p>
    <w:p w14:paraId="26D349D3" w14:textId="77777777" w:rsidR="009B6F77" w:rsidRPr="009B6F77" w:rsidRDefault="009B6F77" w:rsidP="009B6F77">
      <w:pPr>
        <w:ind w:firstLine="567"/>
        <w:jc w:val="both"/>
      </w:pPr>
      <w:bookmarkStart w:id="12" w:name="_Toc97114595"/>
      <w:r w:rsidRPr="009B6F77">
        <w:t>Задачи учебной дисциплины:</w:t>
      </w:r>
      <w:bookmarkEnd w:id="12"/>
      <w:r w:rsidRPr="009B6F77">
        <w:t xml:space="preserve"> </w:t>
      </w:r>
    </w:p>
    <w:p w14:paraId="12C3ECA3" w14:textId="77777777" w:rsidR="009B6F77" w:rsidRPr="009B6F77" w:rsidRDefault="009B6F77" w:rsidP="009B6F77">
      <w:pPr>
        <w:ind w:firstLine="567"/>
        <w:jc w:val="both"/>
      </w:pPr>
      <w:bookmarkStart w:id="13" w:name="_Toc97114596"/>
      <w:r w:rsidRPr="009B6F77">
        <w:t>- дать представления о фундаментальных разделах радиофизики, которые возникли в результате применения радиофизических методов в различных отраслях физики, но не ра</w:t>
      </w:r>
      <w:r w:rsidRPr="009B6F77">
        <w:t>с</w:t>
      </w:r>
      <w:r w:rsidRPr="009B6F77">
        <w:t>сматривались ранее в рамках других учебных дисциплин;</w:t>
      </w:r>
      <w:bookmarkEnd w:id="13"/>
    </w:p>
    <w:p w14:paraId="0159D98C" w14:textId="77777777" w:rsidR="009B6F77" w:rsidRPr="009B6F77" w:rsidRDefault="009B6F77" w:rsidP="009B6F77">
      <w:pPr>
        <w:ind w:firstLine="567"/>
        <w:jc w:val="both"/>
      </w:pPr>
      <w:bookmarkStart w:id="14" w:name="_Toc97114597"/>
      <w:r w:rsidRPr="009B6F77">
        <w:t>- познакомить магистрантов с фундаментальными проблемами естествознания, реш</w:t>
      </w:r>
      <w:r w:rsidRPr="009B6F77">
        <w:t>е</w:t>
      </w:r>
      <w:r w:rsidRPr="009B6F77">
        <w:t>ние которых осуществляется с использованием радиофизических методов исследования, с важнейшими открытиями современной радиофизики, включая работы по радиофизике, за которые получены Нобелевские премии.</w:t>
      </w:r>
      <w:bookmarkEnd w:id="14"/>
    </w:p>
    <w:p w14:paraId="6EFB8967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42D32171" w14:textId="77777777" w:rsidR="009B6F77" w:rsidRPr="009B6F77" w:rsidRDefault="009B6F77" w:rsidP="009B6F77">
      <w:pPr>
        <w:ind w:firstLine="567"/>
        <w:jc w:val="both"/>
        <w:outlineLvl w:val="1"/>
      </w:pPr>
    </w:p>
    <w:p w14:paraId="38B6B601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.О.08 ОСНОВЫ СТАТИСТИЧЕСКОЙ ТЕОРИИ СВЯЗИ </w:t>
      </w:r>
    </w:p>
    <w:p w14:paraId="547128EB" w14:textId="77777777" w:rsidR="009B6F77" w:rsidRPr="009B6F77" w:rsidRDefault="009B6F77" w:rsidP="009B6F77">
      <w:pPr>
        <w:ind w:firstLine="567"/>
        <w:jc w:val="center"/>
        <w:rPr>
          <w:b/>
        </w:rPr>
      </w:pPr>
    </w:p>
    <w:p w14:paraId="143B9012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 xml:space="preserve">Общая трудоемкость дисциплины - 3 </w:t>
      </w:r>
      <w:proofErr w:type="spellStart"/>
      <w:r w:rsidRPr="009B6F77">
        <w:t>з.е</w:t>
      </w:r>
      <w:proofErr w:type="spellEnd"/>
      <w:r w:rsidRPr="009B6F77">
        <w:t>.</w:t>
      </w:r>
    </w:p>
    <w:p w14:paraId="4C12CE11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08783F9D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proofErr w:type="gramStart"/>
      <w:r w:rsidRPr="009B6F77">
        <w:rPr>
          <w:i/>
          <w:iCs/>
        </w:rPr>
        <w:t>ОПК-1 Способен применять фундаментальные знания в области физики и радиофиз</w:t>
      </w:r>
      <w:r w:rsidRPr="009B6F77">
        <w:rPr>
          <w:i/>
          <w:iCs/>
        </w:rPr>
        <w:t>и</w:t>
      </w:r>
      <w:r w:rsidRPr="009B6F77">
        <w:rPr>
          <w:i/>
          <w:iCs/>
        </w:rPr>
        <w:t>ки для решения научно-исследовательских задач, в том числе в сфере педагогической де</w:t>
      </w:r>
      <w:r w:rsidRPr="009B6F77">
        <w:rPr>
          <w:i/>
          <w:iCs/>
        </w:rPr>
        <w:t>я</w:t>
      </w:r>
      <w:r w:rsidRPr="009B6F77">
        <w:rPr>
          <w:i/>
          <w:iCs/>
        </w:rPr>
        <w:t>тельности:</w:t>
      </w:r>
      <w:proofErr w:type="gramEnd"/>
    </w:p>
    <w:p w14:paraId="082D30EC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знаниями фундаментальных разделов физики и радиофизики и пр</w:t>
      </w:r>
      <w:r w:rsidRPr="009B6F77">
        <w:rPr>
          <w:iCs/>
        </w:rPr>
        <w:t>и</w:t>
      </w:r>
      <w:r w:rsidRPr="009B6F77">
        <w:rPr>
          <w:iCs/>
        </w:rPr>
        <w:t>меняет их для решения научно-исследовательских задач.</w:t>
      </w:r>
    </w:p>
    <w:p w14:paraId="48BA7AC4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ОПК-1.3</w:t>
      </w:r>
      <w:proofErr w:type="gramStart"/>
      <w:r w:rsidRPr="009B6F77">
        <w:rPr>
          <w:iCs/>
        </w:rPr>
        <w:t xml:space="preserve"> И</w:t>
      </w:r>
      <w:proofErr w:type="gramEnd"/>
      <w:r w:rsidRPr="009B6F77">
        <w:rPr>
          <w:iCs/>
        </w:rPr>
        <w:t>спользует математические модели, необходимые для решения професси</w:t>
      </w:r>
      <w:r w:rsidRPr="009B6F77">
        <w:rPr>
          <w:iCs/>
        </w:rPr>
        <w:t>о</w:t>
      </w:r>
      <w:r w:rsidRPr="009B6F77">
        <w:rPr>
          <w:iCs/>
        </w:rPr>
        <w:t>нальных задач.</w:t>
      </w:r>
    </w:p>
    <w:p w14:paraId="35049169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 xml:space="preserve">ПК-1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систем св</w:t>
      </w:r>
      <w:r w:rsidRPr="009B6F77">
        <w:rPr>
          <w:i/>
        </w:rPr>
        <w:t>я</w:t>
      </w:r>
      <w:r w:rsidRPr="009B6F77">
        <w:rPr>
          <w:i/>
        </w:rPr>
        <w:t>зи и телекоммуникаций:</w:t>
      </w:r>
    </w:p>
    <w:p w14:paraId="0B4B4BAE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фундаментальными знаниями в области систем связи и телекоммун</w:t>
      </w:r>
      <w:r w:rsidRPr="009B6F77">
        <w:rPr>
          <w:iCs/>
        </w:rPr>
        <w:t>и</w:t>
      </w:r>
      <w:r w:rsidRPr="009B6F77">
        <w:rPr>
          <w:iCs/>
        </w:rPr>
        <w:t>каций</w:t>
      </w:r>
    </w:p>
    <w:p w14:paraId="62A30037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 xml:space="preserve">ПК-4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проводить исследования, направленные на решение исследовательских задач в рамках реализации научного (научно-технического, инновационного) проекта в обл</w:t>
      </w:r>
      <w:r w:rsidRPr="009B6F77">
        <w:rPr>
          <w:i/>
        </w:rPr>
        <w:t>а</w:t>
      </w:r>
      <w:r w:rsidRPr="009B6F77">
        <w:rPr>
          <w:i/>
        </w:rPr>
        <w:t>сти профессиональной деятельности:</w:t>
      </w:r>
    </w:p>
    <w:p w14:paraId="224C2C0D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ПК-4.1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роводит расчетно-теоретические исследования по заданной тематике, испол</w:t>
      </w:r>
      <w:r w:rsidRPr="009B6F77">
        <w:rPr>
          <w:iCs/>
        </w:rPr>
        <w:t>ь</w:t>
      </w:r>
      <w:r w:rsidRPr="009B6F77">
        <w:rPr>
          <w:iCs/>
        </w:rPr>
        <w:t xml:space="preserve">зуя современные IT-технологии </w:t>
      </w:r>
    </w:p>
    <w:p w14:paraId="5F42C20B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rPr>
          <w:iCs/>
        </w:rPr>
        <w:t>ПК-4.3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роводит обобщение результатов теоретического или экспериментального и</w:t>
      </w:r>
      <w:r w:rsidRPr="009B6F77">
        <w:rPr>
          <w:iCs/>
        </w:rPr>
        <w:t>с</w:t>
      </w:r>
      <w:r w:rsidRPr="009B6F77">
        <w:rPr>
          <w:iCs/>
        </w:rPr>
        <w:t>следования</w:t>
      </w:r>
    </w:p>
    <w:p w14:paraId="1F1AF93D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«Основы стат</w:t>
      </w:r>
      <w:r w:rsidRPr="009B6F77">
        <w:t>и</w:t>
      </w:r>
      <w:r w:rsidRPr="009B6F77">
        <w:t>стической теории связи»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68D85972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4EEC64C5" w14:textId="77777777" w:rsidR="009B6F77" w:rsidRPr="009B6F77" w:rsidRDefault="009B6F77" w:rsidP="009B6F77">
      <w:pPr>
        <w:ind w:firstLine="567"/>
        <w:jc w:val="both"/>
      </w:pPr>
      <w:bookmarkStart w:id="15" w:name="_Toc97114598"/>
      <w:r w:rsidRPr="009B6F77">
        <w:t>Целью освоения учебной дисциплины является формирование знаний в области теории принятия решений и навыков по применению полученных знаний для решения задач опт</w:t>
      </w:r>
      <w:r w:rsidRPr="009B6F77">
        <w:t>и</w:t>
      </w:r>
      <w:r w:rsidRPr="009B6F77">
        <w:t>мального приёма информационных сигналов радиосвязи.</w:t>
      </w:r>
      <w:bookmarkEnd w:id="15"/>
    </w:p>
    <w:p w14:paraId="5DE2CB28" w14:textId="77777777" w:rsidR="009B6F77" w:rsidRPr="009B6F77" w:rsidRDefault="009B6F77" w:rsidP="009B6F77">
      <w:pPr>
        <w:ind w:firstLine="567"/>
        <w:jc w:val="both"/>
      </w:pPr>
      <w:bookmarkStart w:id="16" w:name="_Toc97114599"/>
      <w:r w:rsidRPr="009B6F77">
        <w:t>Задачи учебной дисциплины:</w:t>
      </w:r>
      <w:bookmarkEnd w:id="16"/>
      <w:r w:rsidRPr="009B6F77">
        <w:t xml:space="preserve"> </w:t>
      </w:r>
    </w:p>
    <w:p w14:paraId="6098A575" w14:textId="77777777" w:rsidR="009B6F77" w:rsidRPr="009B6F77" w:rsidRDefault="009B6F77" w:rsidP="009B6F77">
      <w:pPr>
        <w:ind w:firstLine="567"/>
        <w:jc w:val="both"/>
      </w:pPr>
      <w:bookmarkStart w:id="17" w:name="_Toc97114600"/>
      <w:r w:rsidRPr="009B6F77">
        <w:t>- дать базовые основы статистической теории связи;</w:t>
      </w:r>
      <w:bookmarkEnd w:id="17"/>
    </w:p>
    <w:p w14:paraId="5B1050DE" w14:textId="77777777" w:rsidR="009B6F77" w:rsidRPr="009B6F77" w:rsidRDefault="009B6F77" w:rsidP="009B6F77">
      <w:pPr>
        <w:ind w:firstLine="567"/>
        <w:jc w:val="both"/>
      </w:pPr>
      <w:bookmarkStart w:id="18" w:name="_Toc97114601"/>
      <w:r w:rsidRPr="009B6F77">
        <w:t>- познакомить магистрантов с основными методами статистического синтеза и анализа алгоритмов приёма полезных сигналов на фоне помех в радиосвязи, алгоритмов обнаруж</w:t>
      </w:r>
      <w:r w:rsidRPr="009B6F77">
        <w:t>е</w:t>
      </w:r>
      <w:r w:rsidRPr="009B6F77">
        <w:t>ния и различения сигналов;</w:t>
      </w:r>
      <w:bookmarkEnd w:id="18"/>
    </w:p>
    <w:p w14:paraId="1BFB4CE9" w14:textId="77777777" w:rsidR="009B6F77" w:rsidRPr="009B6F77" w:rsidRDefault="009B6F77" w:rsidP="009B6F77">
      <w:pPr>
        <w:ind w:firstLine="567"/>
        <w:jc w:val="both"/>
      </w:pPr>
      <w:bookmarkStart w:id="19" w:name="_Toc97114602"/>
      <w:r w:rsidRPr="009B6F77">
        <w:lastRenderedPageBreak/>
        <w:t>- сформировать умения и навыки применения современного прикладного программн</w:t>
      </w:r>
      <w:r w:rsidRPr="009B6F77">
        <w:t>о</w:t>
      </w:r>
      <w:r w:rsidRPr="009B6F77">
        <w:t>го обеспечения для решения задач статистической теории связи.</w:t>
      </w:r>
      <w:bookmarkEnd w:id="19"/>
    </w:p>
    <w:p w14:paraId="12C24E94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экзамен.</w:t>
      </w:r>
    </w:p>
    <w:p w14:paraId="434D45A1" w14:textId="77777777" w:rsidR="009B6F77" w:rsidRPr="009B6F77" w:rsidRDefault="009B6F77" w:rsidP="009B6F77">
      <w:pPr>
        <w:ind w:firstLine="567"/>
        <w:jc w:val="both"/>
      </w:pPr>
    </w:p>
    <w:p w14:paraId="0674FE5E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.О.09 </w:t>
      </w:r>
      <w:r w:rsidRPr="009B6F77">
        <w:rPr>
          <w:b/>
          <w:caps/>
        </w:rPr>
        <w:t>Теория и техника современного радиофизического эксперимента</w:t>
      </w:r>
      <w:r w:rsidRPr="009B6F77">
        <w:rPr>
          <w:b/>
        </w:rPr>
        <w:t xml:space="preserve"> </w:t>
      </w:r>
    </w:p>
    <w:p w14:paraId="514F1D8F" w14:textId="77777777" w:rsidR="009B6F77" w:rsidRPr="009B6F77" w:rsidRDefault="009B6F77" w:rsidP="009B6F77">
      <w:pPr>
        <w:ind w:firstLine="567"/>
        <w:jc w:val="center"/>
        <w:rPr>
          <w:b/>
        </w:rPr>
      </w:pPr>
    </w:p>
    <w:p w14:paraId="632DE6BE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 xml:space="preserve">Общая трудоемкость дисциплины - 3 </w:t>
      </w:r>
      <w:proofErr w:type="spellStart"/>
      <w:r w:rsidRPr="009B6F77">
        <w:t>з.е</w:t>
      </w:r>
      <w:proofErr w:type="spellEnd"/>
      <w:r w:rsidRPr="009B6F77">
        <w:t>.</w:t>
      </w:r>
    </w:p>
    <w:p w14:paraId="72F9E129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773FCF70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proofErr w:type="gramStart"/>
      <w:r w:rsidRPr="009B6F77">
        <w:rPr>
          <w:i/>
          <w:iCs/>
        </w:rPr>
        <w:t>ОПК-1 Способен применять фундаментальные знания в области физики и радиофиз</w:t>
      </w:r>
      <w:r w:rsidRPr="009B6F77">
        <w:rPr>
          <w:i/>
          <w:iCs/>
        </w:rPr>
        <w:t>и</w:t>
      </w:r>
      <w:r w:rsidRPr="009B6F77">
        <w:rPr>
          <w:i/>
          <w:iCs/>
        </w:rPr>
        <w:t>ки для решения научно-исследовательских задач, в том числе в сфере педагогической де</w:t>
      </w:r>
      <w:r w:rsidRPr="009B6F77">
        <w:rPr>
          <w:i/>
          <w:iCs/>
        </w:rPr>
        <w:t>я</w:t>
      </w:r>
      <w:r w:rsidRPr="009B6F77">
        <w:rPr>
          <w:i/>
          <w:iCs/>
        </w:rPr>
        <w:t>тельности:</w:t>
      </w:r>
      <w:proofErr w:type="gramEnd"/>
    </w:p>
    <w:p w14:paraId="6605EAF4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знаниями фундаментальных разделов физики и радиофизики и пр</w:t>
      </w:r>
      <w:r w:rsidRPr="009B6F77">
        <w:rPr>
          <w:iCs/>
        </w:rPr>
        <w:t>и</w:t>
      </w:r>
      <w:r w:rsidRPr="009B6F77">
        <w:rPr>
          <w:iCs/>
        </w:rPr>
        <w:t>меняет их для решения научно-исследовательских задач.</w:t>
      </w:r>
    </w:p>
    <w:p w14:paraId="0C1388CE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ОПК-1.2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рименяет знания фундаментальных разделов физики и радиофизики в сфере педагогической деятельности.</w:t>
      </w:r>
    </w:p>
    <w:p w14:paraId="64740B78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ОПК-1.3</w:t>
      </w:r>
      <w:proofErr w:type="gramStart"/>
      <w:r w:rsidRPr="009B6F77">
        <w:rPr>
          <w:iCs/>
        </w:rPr>
        <w:t xml:space="preserve"> И</w:t>
      </w:r>
      <w:proofErr w:type="gramEnd"/>
      <w:r w:rsidRPr="009B6F77">
        <w:rPr>
          <w:iCs/>
        </w:rPr>
        <w:t>спользует математические модели, необходимые для решения професси</w:t>
      </w:r>
      <w:r w:rsidRPr="009B6F77">
        <w:rPr>
          <w:iCs/>
        </w:rPr>
        <w:t>о</w:t>
      </w:r>
      <w:r w:rsidRPr="009B6F77">
        <w:rPr>
          <w:iCs/>
        </w:rPr>
        <w:t>нальных задач.</w:t>
      </w:r>
    </w:p>
    <w:p w14:paraId="52E8E31E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ОПК-3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применять современные информационные технологии, использовать компьютерные сети и программные продукты для решения задач профессиональной де</w:t>
      </w:r>
      <w:r w:rsidRPr="009B6F77">
        <w:rPr>
          <w:i/>
        </w:rPr>
        <w:t>я</w:t>
      </w:r>
      <w:r w:rsidRPr="009B6F77">
        <w:rPr>
          <w:i/>
        </w:rPr>
        <w:t>тельности:</w:t>
      </w:r>
    </w:p>
    <w:p w14:paraId="4B5DDEA6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ОПК-3.1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современным прикладным программным обеспечением, необход</w:t>
      </w:r>
      <w:r w:rsidRPr="009B6F77">
        <w:rPr>
          <w:iCs/>
        </w:rPr>
        <w:t>и</w:t>
      </w:r>
      <w:r w:rsidRPr="009B6F77">
        <w:rPr>
          <w:iCs/>
        </w:rPr>
        <w:t>мым для решения задач профессиональной деятельности.</w:t>
      </w:r>
    </w:p>
    <w:p w14:paraId="6B335D98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ОПК-3.3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знаниями об интерфейсах подключения радиоизмерительного обор</w:t>
      </w:r>
      <w:r w:rsidRPr="009B6F77">
        <w:rPr>
          <w:iCs/>
        </w:rPr>
        <w:t>у</w:t>
      </w:r>
      <w:r w:rsidRPr="009B6F77">
        <w:rPr>
          <w:iCs/>
        </w:rPr>
        <w:t>дования и применении компьютерных сетей для решения задач профессиональной деятел</w:t>
      </w:r>
      <w:r w:rsidRPr="009B6F77">
        <w:rPr>
          <w:iCs/>
        </w:rPr>
        <w:t>ь</w:t>
      </w:r>
      <w:r w:rsidRPr="009B6F77">
        <w:rPr>
          <w:iCs/>
        </w:rPr>
        <w:t>ности.</w:t>
      </w:r>
    </w:p>
    <w:p w14:paraId="2C9A8183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 xml:space="preserve">ПК-4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проводить исследования, направленные на решение исследовательских задач в рамках реализации научного (научно-технического, инновационного) проекта в обл</w:t>
      </w:r>
      <w:r w:rsidRPr="009B6F77">
        <w:rPr>
          <w:i/>
        </w:rPr>
        <w:t>а</w:t>
      </w:r>
      <w:r w:rsidRPr="009B6F77">
        <w:rPr>
          <w:i/>
        </w:rPr>
        <w:t>сти профессиональной деятельности:</w:t>
      </w:r>
    </w:p>
    <w:p w14:paraId="3E674AA4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ПК-4.2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 xml:space="preserve">роводит экспериментальные исследования по заданной тематике, управляя высокотехнологичным оборудованием. </w:t>
      </w:r>
    </w:p>
    <w:p w14:paraId="1BA75D6E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 xml:space="preserve">ПК-5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обрабатывать, интерпретировать, оформлять и представлять пр</w:t>
      </w:r>
      <w:r w:rsidRPr="009B6F77">
        <w:rPr>
          <w:i/>
        </w:rPr>
        <w:t>о</w:t>
      </w:r>
      <w:r w:rsidRPr="009B6F77">
        <w:rPr>
          <w:i/>
        </w:rPr>
        <w:t>фессиональному сообществу результаты проведенных исследований:</w:t>
      </w:r>
    </w:p>
    <w:p w14:paraId="7EB8155B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ПК-5.1</w:t>
      </w:r>
      <w:proofErr w:type="gramStart"/>
      <w:r w:rsidRPr="009B6F77">
        <w:t xml:space="preserve"> О</w:t>
      </w:r>
      <w:proofErr w:type="gramEnd"/>
      <w:r w:rsidRPr="009B6F77">
        <w:t>брабатывает полученные данные с использованием современных методов и программного обеспечения.</w:t>
      </w:r>
    </w:p>
    <w:p w14:paraId="77184070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ПК-5.2</w:t>
      </w:r>
      <w:proofErr w:type="gramStart"/>
      <w:r w:rsidRPr="009B6F77">
        <w:t xml:space="preserve"> А</w:t>
      </w:r>
      <w:proofErr w:type="gramEnd"/>
      <w:r w:rsidRPr="009B6F77">
        <w:t>нализирует полученные результаты и дает их физическую интерпретацию в контексте выбранной области профессиональной или научной сферы.</w:t>
      </w:r>
    </w:p>
    <w:p w14:paraId="786CF69B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«</w:t>
      </w:r>
      <w:r w:rsidRPr="009B6F77">
        <w:rPr>
          <w:bCs/>
        </w:rPr>
        <w:t>Теория и техн</w:t>
      </w:r>
      <w:r w:rsidRPr="009B6F77">
        <w:rPr>
          <w:bCs/>
        </w:rPr>
        <w:t>и</w:t>
      </w:r>
      <w:r w:rsidRPr="009B6F77">
        <w:rPr>
          <w:bCs/>
        </w:rPr>
        <w:t>ка современного радиофизического эксперимента</w:t>
      </w:r>
      <w:r w:rsidRPr="009B6F77">
        <w:t>»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073D8422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5E02CE83" w14:textId="77777777" w:rsidR="009B6F77" w:rsidRPr="009B6F77" w:rsidRDefault="009B6F77" w:rsidP="009B6F77">
      <w:pPr>
        <w:ind w:firstLine="567"/>
        <w:jc w:val="both"/>
        <w:rPr>
          <w:color w:val="000000"/>
        </w:rPr>
      </w:pPr>
      <w:r w:rsidRPr="009B6F77">
        <w:rPr>
          <w:color w:val="000000"/>
        </w:rPr>
        <w:t>Целью освоения учебной дисциплины является формирование знаний и умений, нео</w:t>
      </w:r>
      <w:r w:rsidRPr="009B6F77">
        <w:rPr>
          <w:color w:val="000000"/>
        </w:rPr>
        <w:t>б</w:t>
      </w:r>
      <w:r w:rsidRPr="009B6F77">
        <w:rPr>
          <w:color w:val="000000"/>
        </w:rPr>
        <w:t>ходимых для экспериментального изучения физических процессов в области радиофизики, а также контроля параметров радиофизических устройств.</w:t>
      </w:r>
    </w:p>
    <w:p w14:paraId="2CB96057" w14:textId="77777777" w:rsidR="009B6F77" w:rsidRPr="009B6F77" w:rsidRDefault="009B6F77" w:rsidP="009B6F77">
      <w:pPr>
        <w:ind w:firstLine="567"/>
        <w:jc w:val="both"/>
        <w:rPr>
          <w:color w:val="000000"/>
        </w:rPr>
      </w:pPr>
      <w:r w:rsidRPr="009B6F77">
        <w:rPr>
          <w:color w:val="000000"/>
        </w:rPr>
        <w:t xml:space="preserve">Задачи учебной дисциплины: </w:t>
      </w:r>
    </w:p>
    <w:p w14:paraId="5EB1C0E5" w14:textId="77777777" w:rsidR="009B6F77" w:rsidRPr="009B6F77" w:rsidRDefault="009B6F77" w:rsidP="009B6F77">
      <w:pPr>
        <w:tabs>
          <w:tab w:val="left" w:pos="0"/>
        </w:tabs>
        <w:ind w:firstLine="567"/>
        <w:jc w:val="both"/>
      </w:pPr>
      <w:r w:rsidRPr="009B6F77">
        <w:t>- изучение методов постановки и проведения радиофизического эксперимента с  посл</w:t>
      </w:r>
      <w:r w:rsidRPr="009B6F77">
        <w:t>е</w:t>
      </w:r>
      <w:r w:rsidRPr="009B6F77">
        <w:t>дующим  анализом полученных результатов;</w:t>
      </w:r>
    </w:p>
    <w:p w14:paraId="6442027B" w14:textId="77777777" w:rsidR="009B6F77" w:rsidRPr="009B6F77" w:rsidRDefault="009B6F77" w:rsidP="009B6F77">
      <w:pPr>
        <w:tabs>
          <w:tab w:val="left" w:pos="0"/>
        </w:tabs>
        <w:ind w:firstLine="567"/>
        <w:jc w:val="both"/>
      </w:pPr>
      <w:r w:rsidRPr="009B6F77">
        <w:t xml:space="preserve">- изучение современной измерительной  аппаратуры;  </w:t>
      </w:r>
    </w:p>
    <w:p w14:paraId="53661B19" w14:textId="77777777" w:rsidR="009B6F77" w:rsidRPr="009B6F77" w:rsidRDefault="009B6F77" w:rsidP="009B6F77">
      <w:pPr>
        <w:tabs>
          <w:tab w:val="left" w:pos="0"/>
        </w:tabs>
        <w:ind w:firstLine="567"/>
        <w:jc w:val="both"/>
      </w:pPr>
      <w:r w:rsidRPr="009B6F77">
        <w:t>- изучение принципов и программного обеспечения для автоматизации сбора и обр</w:t>
      </w:r>
      <w:r w:rsidRPr="009B6F77">
        <w:t>а</w:t>
      </w:r>
      <w:r w:rsidRPr="009B6F77">
        <w:t xml:space="preserve">ботки радиофизических данных;  </w:t>
      </w:r>
    </w:p>
    <w:p w14:paraId="0F2A75F0" w14:textId="77777777" w:rsidR="009B6F77" w:rsidRPr="009B6F77" w:rsidRDefault="009B6F77" w:rsidP="009B6F77">
      <w:pPr>
        <w:tabs>
          <w:tab w:val="left" w:pos="0"/>
        </w:tabs>
        <w:ind w:firstLine="567"/>
        <w:jc w:val="both"/>
      </w:pPr>
      <w:r w:rsidRPr="009B6F77">
        <w:t xml:space="preserve">- изучение  техники  безопасности  при  проведении  экспериментальных исследований в области радиофизики. </w:t>
      </w:r>
    </w:p>
    <w:p w14:paraId="6AFB2238" w14:textId="77777777" w:rsidR="009B6F77" w:rsidRPr="009B6F77" w:rsidRDefault="009B6F77" w:rsidP="009B6F77">
      <w:pPr>
        <w:ind w:firstLine="567"/>
        <w:jc w:val="both"/>
      </w:pPr>
      <w:r w:rsidRPr="009B6F77">
        <w:lastRenderedPageBreak/>
        <w:t>Форма промежуточной аттестации – экзамен.</w:t>
      </w:r>
    </w:p>
    <w:p w14:paraId="3F5CBABA" w14:textId="77777777" w:rsidR="009B6F77" w:rsidRPr="009B6F77" w:rsidRDefault="009B6F77" w:rsidP="009B6F77">
      <w:pPr>
        <w:ind w:firstLine="567"/>
        <w:jc w:val="both"/>
      </w:pPr>
    </w:p>
    <w:p w14:paraId="63743920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.О.10 </w:t>
      </w:r>
      <w:r w:rsidRPr="009B6F77">
        <w:rPr>
          <w:b/>
          <w:caps/>
        </w:rPr>
        <w:t>Прикладные научно-исследовательские проекты в р</w:t>
      </w:r>
      <w:r w:rsidRPr="009B6F77">
        <w:rPr>
          <w:b/>
          <w:caps/>
        </w:rPr>
        <w:t>а</w:t>
      </w:r>
      <w:r w:rsidRPr="009B6F77">
        <w:rPr>
          <w:b/>
          <w:caps/>
        </w:rPr>
        <w:t>диофизике и электронике</w:t>
      </w:r>
      <w:r w:rsidRPr="009B6F77">
        <w:rPr>
          <w:b/>
        </w:rPr>
        <w:t xml:space="preserve"> </w:t>
      </w:r>
    </w:p>
    <w:p w14:paraId="7CC06C5E" w14:textId="77777777" w:rsidR="009B6F77" w:rsidRPr="009B6F77" w:rsidRDefault="009B6F77" w:rsidP="009B6F77">
      <w:pPr>
        <w:ind w:firstLine="567"/>
        <w:jc w:val="center"/>
        <w:rPr>
          <w:b/>
        </w:rPr>
      </w:pPr>
    </w:p>
    <w:p w14:paraId="7D0A59FD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 xml:space="preserve">Общая трудоемкость дисциплины - 2 </w:t>
      </w:r>
      <w:proofErr w:type="spellStart"/>
      <w:r w:rsidRPr="009B6F77">
        <w:t>з.е</w:t>
      </w:r>
      <w:proofErr w:type="spellEnd"/>
      <w:r w:rsidRPr="009B6F77">
        <w:t>.</w:t>
      </w:r>
    </w:p>
    <w:p w14:paraId="112B4B41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44F2B855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proofErr w:type="gramStart"/>
      <w:r w:rsidRPr="009B6F77">
        <w:rPr>
          <w:i/>
          <w:iCs/>
        </w:rPr>
        <w:t>ОПК-1 Способен применять фундаментальные знания в области физики и радиофиз</w:t>
      </w:r>
      <w:r w:rsidRPr="009B6F77">
        <w:rPr>
          <w:i/>
          <w:iCs/>
        </w:rPr>
        <w:t>и</w:t>
      </w:r>
      <w:r w:rsidRPr="009B6F77">
        <w:rPr>
          <w:i/>
          <w:iCs/>
        </w:rPr>
        <w:t>ки для решения научно-исследовательских задач, в том числе в сфере педагогической де</w:t>
      </w:r>
      <w:r w:rsidRPr="009B6F77">
        <w:rPr>
          <w:i/>
          <w:iCs/>
        </w:rPr>
        <w:t>я</w:t>
      </w:r>
      <w:r w:rsidRPr="009B6F77">
        <w:rPr>
          <w:i/>
          <w:iCs/>
        </w:rPr>
        <w:t>тельности:</w:t>
      </w:r>
      <w:proofErr w:type="gramEnd"/>
    </w:p>
    <w:p w14:paraId="2E9665CE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знаниями фундаментальных разделов физики и радиофизики и пр</w:t>
      </w:r>
      <w:r w:rsidRPr="009B6F77">
        <w:rPr>
          <w:iCs/>
        </w:rPr>
        <w:t>и</w:t>
      </w:r>
      <w:r w:rsidRPr="009B6F77">
        <w:rPr>
          <w:iCs/>
        </w:rPr>
        <w:t>меняет их для решения научно-исследовательских задач.</w:t>
      </w:r>
    </w:p>
    <w:p w14:paraId="5ACC49E7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ОПК-2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определять сферу внедрения результатов прикладных научных иссл</w:t>
      </w:r>
      <w:r w:rsidRPr="009B6F77">
        <w:rPr>
          <w:i/>
        </w:rPr>
        <w:t>е</w:t>
      </w:r>
      <w:r w:rsidRPr="009B6F77">
        <w:rPr>
          <w:i/>
        </w:rPr>
        <w:t>дований в области своей профессиональной деятельности:</w:t>
      </w:r>
    </w:p>
    <w:p w14:paraId="6A3C1A5A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ОПК-2.1</w:t>
      </w:r>
      <w:proofErr w:type="gramStart"/>
      <w:r w:rsidRPr="009B6F77">
        <w:rPr>
          <w:iCs/>
        </w:rPr>
        <w:t xml:space="preserve"> А</w:t>
      </w:r>
      <w:proofErr w:type="gramEnd"/>
      <w:r w:rsidRPr="009B6F77">
        <w:rPr>
          <w:iCs/>
        </w:rPr>
        <w:t>нализирует возможные области применения результатов прикладных нау</w:t>
      </w:r>
      <w:r w:rsidRPr="009B6F77">
        <w:rPr>
          <w:iCs/>
        </w:rPr>
        <w:t>ч</w:t>
      </w:r>
      <w:r w:rsidRPr="009B6F77">
        <w:rPr>
          <w:iCs/>
        </w:rPr>
        <w:t>ных исследований в области своей профессиональной деятельности.</w:t>
      </w:r>
    </w:p>
    <w:p w14:paraId="1ECBDD11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ОПК-2.2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знаниями об организации и контроле внедрения результатов пр</w:t>
      </w:r>
      <w:r w:rsidRPr="009B6F77">
        <w:rPr>
          <w:iCs/>
        </w:rPr>
        <w:t>и</w:t>
      </w:r>
      <w:r w:rsidRPr="009B6F77">
        <w:rPr>
          <w:iCs/>
        </w:rPr>
        <w:t>кладных научных исследований в области своей профессиональной деятельности.</w:t>
      </w:r>
    </w:p>
    <w:p w14:paraId="0DEC9E02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ОПК-2.3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знаниями о способах внедрения результатов прикладных научных и</w:t>
      </w:r>
      <w:r w:rsidRPr="009B6F77">
        <w:rPr>
          <w:iCs/>
        </w:rPr>
        <w:t>с</w:t>
      </w:r>
      <w:r w:rsidRPr="009B6F77">
        <w:rPr>
          <w:iCs/>
        </w:rPr>
        <w:t>следований в образовательный процесс.</w:t>
      </w:r>
    </w:p>
    <w:p w14:paraId="49767B7B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ОПК-3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применять современные информационные технологии, использовать компьютерные сети и программные продукты для решения задач профессиональной де</w:t>
      </w:r>
      <w:r w:rsidRPr="009B6F77">
        <w:rPr>
          <w:i/>
        </w:rPr>
        <w:t>я</w:t>
      </w:r>
      <w:r w:rsidRPr="009B6F77">
        <w:rPr>
          <w:i/>
        </w:rPr>
        <w:t>тельности:</w:t>
      </w:r>
    </w:p>
    <w:p w14:paraId="616C05D5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ОПК-3.2</w:t>
      </w:r>
      <w:proofErr w:type="gramStart"/>
      <w:r w:rsidRPr="009B6F77">
        <w:rPr>
          <w:iCs/>
        </w:rPr>
        <w:t xml:space="preserve"> И</w:t>
      </w:r>
      <w:proofErr w:type="gramEnd"/>
      <w:r w:rsidRPr="009B6F77">
        <w:rPr>
          <w:iCs/>
        </w:rPr>
        <w:t>спользует современные информационные технологии для поиска научно-технической информации.</w:t>
      </w:r>
    </w:p>
    <w:p w14:paraId="0828A8A7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 xml:space="preserve">ПК-4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проводить исследования, направленные на решение исследовательских задач в рамках реализации научного (научно-технического, инновационного) проекта в обл</w:t>
      </w:r>
      <w:r w:rsidRPr="009B6F77">
        <w:rPr>
          <w:i/>
        </w:rPr>
        <w:t>а</w:t>
      </w:r>
      <w:r w:rsidRPr="009B6F77">
        <w:rPr>
          <w:i/>
        </w:rPr>
        <w:t>сти профессиональной деятельности:</w:t>
      </w:r>
    </w:p>
    <w:p w14:paraId="1ADAD434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9B6F77">
        <w:rPr>
          <w:iCs/>
        </w:rPr>
        <w:t>ПК-4.3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роводит обобщение результатов теоретического или экспериментального и</w:t>
      </w:r>
      <w:r w:rsidRPr="009B6F77">
        <w:rPr>
          <w:iCs/>
        </w:rPr>
        <w:t>с</w:t>
      </w:r>
      <w:r w:rsidRPr="009B6F77">
        <w:rPr>
          <w:iCs/>
        </w:rPr>
        <w:t xml:space="preserve">следования. </w:t>
      </w:r>
    </w:p>
    <w:p w14:paraId="580B97F2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 xml:space="preserve">ПК-5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обрабатывать, интерпретировать, оформлять и представлять пр</w:t>
      </w:r>
      <w:r w:rsidRPr="009B6F77">
        <w:rPr>
          <w:i/>
        </w:rPr>
        <w:t>о</w:t>
      </w:r>
      <w:r w:rsidRPr="009B6F77">
        <w:rPr>
          <w:i/>
        </w:rPr>
        <w:t>фессиональному сообществу результаты проведенных исследований:</w:t>
      </w:r>
    </w:p>
    <w:p w14:paraId="4FD0FC93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ПК-5.4</w:t>
      </w:r>
      <w:proofErr w:type="gramStart"/>
      <w:r w:rsidRPr="009B6F77">
        <w:t xml:space="preserve"> О</w:t>
      </w:r>
      <w:proofErr w:type="gramEnd"/>
      <w:r w:rsidRPr="009B6F77">
        <w:t>формляет и представляет профессиональному сообществу результаты пров</w:t>
      </w:r>
      <w:r w:rsidRPr="009B6F77">
        <w:t>е</w:t>
      </w:r>
      <w:r w:rsidRPr="009B6F77">
        <w:t>денных исследований.</w:t>
      </w:r>
    </w:p>
    <w:p w14:paraId="1F766F31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«</w:t>
      </w:r>
      <w:r w:rsidRPr="009B6F77">
        <w:rPr>
          <w:bCs/>
        </w:rPr>
        <w:t>Прикладные научно-исследовательские проекты в радиофизике и электронике</w:t>
      </w:r>
      <w:r w:rsidRPr="009B6F77">
        <w:t>»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1D9471D6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62DFD9B5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Целью освоения учебной дисциплины является формирование знаний о функциях и м</w:t>
      </w:r>
      <w:r w:rsidRPr="009B6F77">
        <w:t>е</w:t>
      </w:r>
      <w:r w:rsidRPr="009B6F77">
        <w:t>тодах управления проектами в области радиофизики и электроники;</w:t>
      </w:r>
    </w:p>
    <w:p w14:paraId="40AFF315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i/>
        </w:rPr>
      </w:pPr>
      <w:r w:rsidRPr="009B6F77">
        <w:rPr>
          <w:i/>
        </w:rPr>
        <w:t>Задачи учебной дисциплины:</w:t>
      </w:r>
    </w:p>
    <w:p w14:paraId="390D4FE9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- изучение примеров успешно реализованных прикладных научно-исследовательских проектов в области радиофизики и электроники;</w:t>
      </w:r>
    </w:p>
    <w:p w14:paraId="4EBF6AF8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 xml:space="preserve">- изучение специфики использования </w:t>
      </w:r>
      <w:r w:rsidRPr="009B6F77">
        <w:rPr>
          <w:rFonts w:cs="Arial"/>
        </w:rPr>
        <w:t>различных инструментов управления</w:t>
      </w:r>
      <w:r w:rsidRPr="009B6F77">
        <w:t xml:space="preserve"> научно-исследовательскими проектами в области радиофизики и электроники.</w:t>
      </w:r>
    </w:p>
    <w:p w14:paraId="20779752" w14:textId="77777777" w:rsidR="009B6F77" w:rsidRPr="009B6F77" w:rsidRDefault="009B6F77" w:rsidP="009B6F77">
      <w:pPr>
        <w:ind w:firstLine="567"/>
        <w:jc w:val="both"/>
      </w:pPr>
      <w:r w:rsidRPr="009B6F77">
        <w:rPr>
          <w:rFonts w:cs="Arial"/>
        </w:rPr>
        <w:t xml:space="preserve">- изучение возможностей </w:t>
      </w:r>
      <w:proofErr w:type="spellStart"/>
      <w:r w:rsidRPr="009B6F77">
        <w:rPr>
          <w:rFonts w:cs="Arial"/>
        </w:rPr>
        <w:t>грантовой</w:t>
      </w:r>
      <w:proofErr w:type="spellEnd"/>
      <w:r w:rsidRPr="009B6F77">
        <w:rPr>
          <w:rFonts w:cs="Arial"/>
        </w:rPr>
        <w:t xml:space="preserve"> поддержки прикладных научно-исследовательских проектов в области радиофизики и электроники.</w:t>
      </w:r>
    </w:p>
    <w:p w14:paraId="26F4D57F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19AF1F2A" w14:textId="77777777" w:rsidR="009B6F77" w:rsidRPr="009B6F77" w:rsidRDefault="009B6F77" w:rsidP="009B6F77">
      <w:pPr>
        <w:ind w:firstLine="567"/>
        <w:jc w:val="both"/>
      </w:pPr>
    </w:p>
    <w:p w14:paraId="6E4B404F" w14:textId="77777777" w:rsidR="009B6F77" w:rsidRPr="009B6F77" w:rsidRDefault="009B6F77" w:rsidP="009B6F77">
      <w:pPr>
        <w:jc w:val="center"/>
        <w:rPr>
          <w:b/>
          <w:bCs/>
          <w:caps/>
        </w:rPr>
      </w:pPr>
      <w:r w:rsidRPr="009B6F77">
        <w:rPr>
          <w:b/>
          <w:bCs/>
          <w:caps/>
        </w:rPr>
        <w:t>Б</w:t>
      </w:r>
      <w:proofErr w:type="gramStart"/>
      <w:r w:rsidRPr="009B6F77">
        <w:rPr>
          <w:b/>
          <w:bCs/>
          <w:caps/>
        </w:rPr>
        <w:t>1</w:t>
      </w:r>
      <w:proofErr w:type="gramEnd"/>
      <w:r w:rsidRPr="009B6F77">
        <w:rPr>
          <w:b/>
          <w:bCs/>
          <w:caps/>
        </w:rPr>
        <w:t>.О.11 Искусственные нейронные сети</w:t>
      </w:r>
    </w:p>
    <w:p w14:paraId="57EEFD6D" w14:textId="77777777" w:rsidR="009B6F77" w:rsidRPr="009B6F77" w:rsidRDefault="009B6F77" w:rsidP="009B6F77">
      <w:pPr>
        <w:ind w:firstLine="567"/>
        <w:jc w:val="both"/>
      </w:pPr>
    </w:p>
    <w:p w14:paraId="067D19A4" w14:textId="77777777" w:rsidR="009B6F77" w:rsidRPr="009B6F77" w:rsidRDefault="009B6F77" w:rsidP="009B6F77">
      <w:pPr>
        <w:ind w:firstLine="567"/>
        <w:jc w:val="both"/>
      </w:pPr>
      <w:r w:rsidRPr="009B6F77">
        <w:lastRenderedPageBreak/>
        <w:t xml:space="preserve">Общая трудоемкость дисциплины 3 </w:t>
      </w:r>
      <w:proofErr w:type="spellStart"/>
      <w:r w:rsidRPr="009B6F77">
        <w:t>з.е</w:t>
      </w:r>
      <w:proofErr w:type="spellEnd"/>
      <w:r w:rsidRPr="009B6F77">
        <w:t>.</w:t>
      </w:r>
    </w:p>
    <w:p w14:paraId="084D504B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190E0B11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proofErr w:type="gramStart"/>
      <w:r w:rsidRPr="009B6F77">
        <w:rPr>
          <w:i/>
          <w:iCs/>
        </w:rPr>
        <w:t>ОПК-1 Способен применять фундаментальные знания в области физики и радиофиз</w:t>
      </w:r>
      <w:r w:rsidRPr="009B6F77">
        <w:rPr>
          <w:i/>
          <w:iCs/>
        </w:rPr>
        <w:t>и</w:t>
      </w:r>
      <w:r w:rsidRPr="009B6F77">
        <w:rPr>
          <w:i/>
          <w:iCs/>
        </w:rPr>
        <w:t>ки для решения научно-исследовательских задач, в том числе в сфере педагогической де</w:t>
      </w:r>
      <w:r w:rsidRPr="009B6F77">
        <w:rPr>
          <w:i/>
          <w:iCs/>
        </w:rPr>
        <w:t>я</w:t>
      </w:r>
      <w:r w:rsidRPr="009B6F77">
        <w:rPr>
          <w:i/>
          <w:iCs/>
        </w:rPr>
        <w:t>тельности:</w:t>
      </w:r>
      <w:proofErr w:type="gramEnd"/>
    </w:p>
    <w:p w14:paraId="4ACB3908" w14:textId="77777777" w:rsidR="009B6F77" w:rsidRPr="009B6F77" w:rsidRDefault="009B6F77" w:rsidP="009B6F77">
      <w:pPr>
        <w:ind w:firstLine="567"/>
        <w:jc w:val="both"/>
      </w:pPr>
      <w:r w:rsidRPr="009B6F77">
        <w:t>ОПК-1.3</w:t>
      </w:r>
      <w:proofErr w:type="gramStart"/>
      <w:r w:rsidRPr="009B6F77">
        <w:t xml:space="preserve"> И</w:t>
      </w:r>
      <w:proofErr w:type="gramEnd"/>
      <w:r w:rsidRPr="009B6F77">
        <w:t>спользует математические модели, необходимые для решения професси</w:t>
      </w:r>
      <w:r w:rsidRPr="009B6F77">
        <w:t>о</w:t>
      </w:r>
      <w:r w:rsidRPr="009B6F77">
        <w:t>нальных задач;</w:t>
      </w:r>
    </w:p>
    <w:p w14:paraId="7157C809" w14:textId="77777777" w:rsidR="009B6F77" w:rsidRPr="009B6F77" w:rsidRDefault="009B6F77" w:rsidP="009B6F77">
      <w:pPr>
        <w:ind w:firstLine="567"/>
        <w:jc w:val="both"/>
      </w:pPr>
      <w:r w:rsidRPr="009B6F77">
        <w:t>ОПК-1.4</w:t>
      </w:r>
      <w:proofErr w:type="gramStart"/>
      <w:r w:rsidRPr="009B6F77">
        <w:t xml:space="preserve"> В</w:t>
      </w:r>
      <w:proofErr w:type="gramEnd"/>
      <w:r w:rsidRPr="009B6F77">
        <w:t>ладеет знаниями о искусственных нейронных сетях и применяет их для р</w:t>
      </w:r>
      <w:r w:rsidRPr="009B6F77">
        <w:t>е</w:t>
      </w:r>
      <w:r w:rsidRPr="009B6F77">
        <w:t>шения профессиональных задач;</w:t>
      </w:r>
    </w:p>
    <w:p w14:paraId="4FA20332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/>
          <w:iCs/>
        </w:rPr>
        <w:t xml:space="preserve">ОПК-3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применять современные информационные технологии, использовать компьютерные сети и программные продукты для решения задач профессиональной де</w:t>
      </w:r>
      <w:r w:rsidRPr="009B6F77">
        <w:rPr>
          <w:i/>
          <w:iCs/>
        </w:rPr>
        <w:t>я</w:t>
      </w:r>
      <w:r w:rsidRPr="009B6F77">
        <w:rPr>
          <w:i/>
          <w:iCs/>
        </w:rPr>
        <w:t>тельности:</w:t>
      </w:r>
    </w:p>
    <w:p w14:paraId="15616DA8" w14:textId="77777777" w:rsidR="009B6F77" w:rsidRPr="009B6F77" w:rsidRDefault="009B6F77" w:rsidP="009B6F77">
      <w:pPr>
        <w:ind w:firstLine="567"/>
        <w:jc w:val="both"/>
      </w:pPr>
      <w:r w:rsidRPr="009B6F77">
        <w:t>ОПК-3.1</w:t>
      </w:r>
      <w:proofErr w:type="gramStart"/>
      <w:r w:rsidRPr="009B6F77">
        <w:t xml:space="preserve"> В</w:t>
      </w:r>
      <w:proofErr w:type="gramEnd"/>
      <w:r w:rsidRPr="009B6F77">
        <w:t>ладеет современным прикладным программным обеспечением, необход</w:t>
      </w:r>
      <w:r w:rsidRPr="009B6F77">
        <w:t>и</w:t>
      </w:r>
      <w:r w:rsidRPr="009B6F77">
        <w:t>мым для решения задач профессиональной деятельности;</w:t>
      </w:r>
    </w:p>
    <w:p w14:paraId="55B88D5D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/>
          <w:iCs/>
        </w:rPr>
        <w:t xml:space="preserve">ПК-4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проводить исследования, направленные на решение исследовательских задач в рамках реализации научного (научно-технического, инновационного) проекта в обл</w:t>
      </w:r>
      <w:r w:rsidRPr="009B6F77">
        <w:rPr>
          <w:i/>
          <w:iCs/>
        </w:rPr>
        <w:t>а</w:t>
      </w:r>
      <w:r w:rsidRPr="009B6F77">
        <w:rPr>
          <w:i/>
          <w:iCs/>
        </w:rPr>
        <w:t>сти профессиональной деятельности:</w:t>
      </w:r>
    </w:p>
    <w:p w14:paraId="2413FFA1" w14:textId="77777777" w:rsidR="009B6F77" w:rsidRPr="009B6F77" w:rsidRDefault="009B6F77" w:rsidP="009B6F77">
      <w:pPr>
        <w:ind w:firstLine="567"/>
        <w:jc w:val="both"/>
      </w:pPr>
      <w:r w:rsidRPr="009B6F77">
        <w:t>ПК-4.1</w:t>
      </w:r>
      <w:proofErr w:type="gramStart"/>
      <w:r w:rsidRPr="009B6F77">
        <w:t xml:space="preserve"> П</w:t>
      </w:r>
      <w:proofErr w:type="gramEnd"/>
      <w:r w:rsidRPr="009B6F77">
        <w:t>роводит расчетно-теоретические исследования по заданной тематике, испол</w:t>
      </w:r>
      <w:r w:rsidRPr="009B6F77">
        <w:t>ь</w:t>
      </w:r>
      <w:r w:rsidRPr="009B6F77">
        <w:t>зуя современные IT-технологии.</w:t>
      </w:r>
    </w:p>
    <w:p w14:paraId="2E428AF9" w14:textId="77777777" w:rsidR="009B6F77" w:rsidRPr="009B6F77" w:rsidRDefault="009B6F77" w:rsidP="009B6F77">
      <w:pPr>
        <w:ind w:firstLine="567"/>
        <w:jc w:val="both"/>
      </w:pPr>
      <w:r w:rsidRPr="009B6F77">
        <w:t>Место учебной дисциплины в структуре ОПОП: Дисциплина относится к дисциплинам базовой части блока Б</w:t>
      </w:r>
      <w:proofErr w:type="gramStart"/>
      <w:r w:rsidRPr="009B6F77">
        <w:t>1</w:t>
      </w:r>
      <w:proofErr w:type="gramEnd"/>
      <w:r w:rsidRPr="009B6F77">
        <w:t xml:space="preserve"> основной образовательной программы подготовки магистров</w:t>
      </w:r>
    </w:p>
    <w:p w14:paraId="49DA30DF" w14:textId="77777777" w:rsidR="009B6F77" w:rsidRPr="009B6F77" w:rsidRDefault="009B6F77" w:rsidP="009B6F77">
      <w:pPr>
        <w:ind w:firstLine="567"/>
        <w:jc w:val="both"/>
        <w:rPr>
          <w:b/>
          <w:bCs/>
        </w:rPr>
      </w:pPr>
      <w:r w:rsidRPr="009B6F77">
        <w:rPr>
          <w:b/>
          <w:bCs/>
        </w:rPr>
        <w:t>Цели и задачи учебной дисциплины</w:t>
      </w:r>
    </w:p>
    <w:p w14:paraId="5291C09D" w14:textId="77777777" w:rsidR="009B6F77" w:rsidRPr="009B6F77" w:rsidRDefault="009B6F77" w:rsidP="009B6F77">
      <w:pPr>
        <w:ind w:firstLine="567"/>
        <w:jc w:val="both"/>
      </w:pPr>
      <w:r w:rsidRPr="009B6F77">
        <w:t xml:space="preserve">Целями освоения учебной дисциплины являются: </w:t>
      </w:r>
    </w:p>
    <w:p w14:paraId="3C972C90" w14:textId="77777777" w:rsidR="009B6F77" w:rsidRPr="009B6F77" w:rsidRDefault="009B6F77" w:rsidP="009B6F77">
      <w:pPr>
        <w:ind w:firstLine="567"/>
        <w:jc w:val="both"/>
      </w:pPr>
      <w:r w:rsidRPr="009B6F77">
        <w:t xml:space="preserve">формирование представления о методах моделирования, построения и обучения ИНС </w:t>
      </w:r>
    </w:p>
    <w:p w14:paraId="0E956EE0" w14:textId="77777777" w:rsidR="009B6F77" w:rsidRPr="009B6F77" w:rsidRDefault="009B6F77" w:rsidP="009B6F77">
      <w:pPr>
        <w:ind w:firstLine="567"/>
        <w:jc w:val="both"/>
      </w:pPr>
      <w:r w:rsidRPr="009B6F77">
        <w:t>Задачи учебной дисциплины:</w:t>
      </w:r>
    </w:p>
    <w:p w14:paraId="15CB43B2" w14:textId="77777777" w:rsidR="009B6F77" w:rsidRPr="009B6F77" w:rsidRDefault="009B6F77" w:rsidP="009B6F77">
      <w:pPr>
        <w:ind w:firstLine="567"/>
        <w:jc w:val="both"/>
      </w:pPr>
      <w:r w:rsidRPr="009B6F77">
        <w:t>- показать преимущества нейрокомпьютеров при решении плохо формализуемых и э</w:t>
      </w:r>
      <w:r w:rsidRPr="009B6F77">
        <w:t>в</w:t>
      </w:r>
      <w:r w:rsidRPr="009B6F77">
        <w:t>ристических задач, выявить аналогию функциональных возможностей ИНС и человеческого мозга;</w:t>
      </w:r>
    </w:p>
    <w:p w14:paraId="31F0BF9C" w14:textId="77777777" w:rsidR="009B6F77" w:rsidRPr="009B6F77" w:rsidRDefault="009B6F77" w:rsidP="009B6F77">
      <w:pPr>
        <w:ind w:firstLine="567"/>
        <w:jc w:val="both"/>
      </w:pPr>
      <w:r w:rsidRPr="009B6F77">
        <w:t>- научить формировать оптимальные алгоритмы предполагаемых вычислений;</w:t>
      </w:r>
    </w:p>
    <w:p w14:paraId="7BF38322" w14:textId="77777777" w:rsidR="009B6F77" w:rsidRPr="009B6F77" w:rsidRDefault="009B6F77" w:rsidP="009B6F77">
      <w:pPr>
        <w:ind w:firstLine="567"/>
        <w:jc w:val="both"/>
      </w:pPr>
      <w:r w:rsidRPr="009B6F77">
        <w:t xml:space="preserve">- познакомиться с основными навыками моделирования ИНС средствами </w:t>
      </w:r>
      <w:proofErr w:type="gramStart"/>
      <w:r w:rsidRPr="009B6F77">
        <w:t>современных</w:t>
      </w:r>
      <w:proofErr w:type="gramEnd"/>
      <w:r w:rsidRPr="009B6F77">
        <w:t xml:space="preserve"> </w:t>
      </w:r>
      <w:proofErr w:type="spellStart"/>
      <w:r w:rsidRPr="009B6F77">
        <w:t>нейропакетов</w:t>
      </w:r>
      <w:proofErr w:type="spellEnd"/>
    </w:p>
    <w:p w14:paraId="47FAA9C9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экзамен.</w:t>
      </w:r>
    </w:p>
    <w:p w14:paraId="76505636" w14:textId="77777777" w:rsidR="009B6F77" w:rsidRPr="009B6F77" w:rsidRDefault="009B6F77" w:rsidP="009B6F77">
      <w:pPr>
        <w:rPr>
          <w:b/>
        </w:rPr>
      </w:pPr>
    </w:p>
    <w:p w14:paraId="03085FCA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>.О.12 ПРИКЛАДНОЕ ПРОГРАММНОЕ ОБЕСПЕЧЕНИЕ ДЛЯ ЗАДАЧ Р</w:t>
      </w:r>
      <w:r w:rsidRPr="009B6F77">
        <w:rPr>
          <w:b/>
        </w:rPr>
        <w:t>А</w:t>
      </w:r>
      <w:r w:rsidRPr="009B6F77">
        <w:rPr>
          <w:b/>
        </w:rPr>
        <w:t xml:space="preserve">ДИОФИЗИКИ </w:t>
      </w:r>
    </w:p>
    <w:p w14:paraId="734F79C2" w14:textId="77777777" w:rsidR="009B6F77" w:rsidRPr="009B6F77" w:rsidRDefault="009B6F77" w:rsidP="009B6F77">
      <w:pPr>
        <w:ind w:firstLine="567"/>
        <w:jc w:val="center"/>
        <w:rPr>
          <w:b/>
        </w:rPr>
      </w:pPr>
    </w:p>
    <w:p w14:paraId="4AFEFC38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331EBA99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3CE959A5" w14:textId="77777777" w:rsidR="009B6F77" w:rsidRPr="009B6F77" w:rsidRDefault="009B6F77" w:rsidP="009B6F77">
      <w:pPr>
        <w:ind w:firstLine="567"/>
        <w:jc w:val="both"/>
        <w:rPr>
          <w:i/>
        </w:rPr>
      </w:pPr>
      <w:proofErr w:type="gramStart"/>
      <w:r w:rsidRPr="009B6F77">
        <w:rPr>
          <w:i/>
        </w:rPr>
        <w:t>ОПК-1 Способен применять фундаментальные знания в области физики и радиофиз</w:t>
      </w:r>
      <w:r w:rsidRPr="009B6F77">
        <w:rPr>
          <w:i/>
        </w:rPr>
        <w:t>и</w:t>
      </w:r>
      <w:r w:rsidRPr="009B6F77">
        <w:rPr>
          <w:i/>
        </w:rPr>
        <w:t>ки для решения научно-исследовательских задач, в том числе в сфере педагогической де</w:t>
      </w:r>
      <w:r w:rsidRPr="009B6F77">
        <w:rPr>
          <w:i/>
        </w:rPr>
        <w:t>я</w:t>
      </w:r>
      <w:r w:rsidRPr="009B6F77">
        <w:rPr>
          <w:i/>
        </w:rPr>
        <w:t>тельности:</w:t>
      </w:r>
      <w:proofErr w:type="gramEnd"/>
    </w:p>
    <w:p w14:paraId="5F20F584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ОПК-1.3</w:t>
      </w:r>
      <w:proofErr w:type="gramStart"/>
      <w:r w:rsidRPr="009B6F77">
        <w:rPr>
          <w:iCs/>
        </w:rPr>
        <w:t xml:space="preserve"> И</w:t>
      </w:r>
      <w:proofErr w:type="gramEnd"/>
      <w:r w:rsidRPr="009B6F77">
        <w:rPr>
          <w:iCs/>
        </w:rPr>
        <w:t xml:space="preserve">спользует математические модели, необходимые для решения </w:t>
      </w:r>
    </w:p>
    <w:p w14:paraId="0E77BC59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ОПК-3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применять современные информационные технологии, использовать компьютерные сети и программные продукты для решения задач профессиональной де</w:t>
      </w:r>
      <w:r w:rsidRPr="009B6F77">
        <w:rPr>
          <w:i/>
        </w:rPr>
        <w:t>я</w:t>
      </w:r>
      <w:r w:rsidRPr="009B6F77">
        <w:rPr>
          <w:i/>
        </w:rPr>
        <w:t>тельности:</w:t>
      </w:r>
    </w:p>
    <w:p w14:paraId="22814B52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ОПК-3.1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современным прикладным программным обеспечением, необход</w:t>
      </w:r>
      <w:r w:rsidRPr="009B6F77">
        <w:rPr>
          <w:iCs/>
        </w:rPr>
        <w:t>и</w:t>
      </w:r>
      <w:r w:rsidRPr="009B6F77">
        <w:rPr>
          <w:iCs/>
        </w:rPr>
        <w:t xml:space="preserve">мым для решения задач профессиональной деятельности </w:t>
      </w:r>
    </w:p>
    <w:p w14:paraId="553349FA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</w:rPr>
      </w:pPr>
      <w:r w:rsidRPr="009B6F77">
        <w:rPr>
          <w:i/>
        </w:rPr>
        <w:t xml:space="preserve">ПК-4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проводить исследования, направленные на решение исследовательских задач в рамках реализации научного (научно-технического, инновационного) проекта в обл</w:t>
      </w:r>
      <w:r w:rsidRPr="009B6F77">
        <w:rPr>
          <w:i/>
        </w:rPr>
        <w:t>а</w:t>
      </w:r>
      <w:r w:rsidRPr="009B6F77">
        <w:rPr>
          <w:i/>
        </w:rPr>
        <w:t>сти профессиональной деятельности:</w:t>
      </w:r>
    </w:p>
    <w:p w14:paraId="2BA9D6B6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</w:pPr>
      <w:r w:rsidRPr="009B6F77">
        <w:rPr>
          <w:iCs/>
        </w:rPr>
        <w:lastRenderedPageBreak/>
        <w:t>ПК-4.1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роводит расчетно-теоретические исследования по заданной тематике, испол</w:t>
      </w:r>
      <w:r w:rsidRPr="009B6F77">
        <w:rPr>
          <w:iCs/>
        </w:rPr>
        <w:t>ь</w:t>
      </w:r>
      <w:r w:rsidRPr="009B6F77">
        <w:rPr>
          <w:iCs/>
        </w:rPr>
        <w:t xml:space="preserve">зуя современные IT-технологии </w:t>
      </w:r>
    </w:p>
    <w:p w14:paraId="2D9EC442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«Прикладное программное обеспечение для задач радиофизики» относится к обязательной части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  <w:r w:rsidRPr="009B6F77">
        <w:rPr>
          <w:i/>
        </w:rPr>
        <w:t xml:space="preserve"> </w:t>
      </w:r>
    </w:p>
    <w:p w14:paraId="3EDBDE09" w14:textId="77777777" w:rsidR="009B6F77" w:rsidRPr="009B6F77" w:rsidRDefault="009B6F77" w:rsidP="009B6F77">
      <w:pPr>
        <w:autoSpaceDE w:val="0"/>
        <w:autoSpaceDN w:val="0"/>
        <w:adjustRightInd w:val="0"/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13E1D2BE" w14:textId="77777777" w:rsidR="009B6F77" w:rsidRPr="009B6F77" w:rsidRDefault="009B6F77" w:rsidP="009B6F77">
      <w:pPr>
        <w:ind w:firstLine="567"/>
        <w:jc w:val="both"/>
      </w:pPr>
      <w:bookmarkStart w:id="20" w:name="_Toc97114603"/>
      <w:r w:rsidRPr="009B6F77">
        <w:t>Целью освоения учебной дисциплины является формирование знаний и навыков по применению современного прикладного программного обеспечения для решения задач р</w:t>
      </w:r>
      <w:r w:rsidRPr="009B6F77">
        <w:t>а</w:t>
      </w:r>
      <w:r w:rsidRPr="009B6F77">
        <w:t>диофизики и радиоэлектроники.</w:t>
      </w:r>
      <w:bookmarkEnd w:id="20"/>
    </w:p>
    <w:p w14:paraId="595E83D6" w14:textId="77777777" w:rsidR="009B6F77" w:rsidRPr="009B6F77" w:rsidRDefault="009B6F77" w:rsidP="009B6F77">
      <w:pPr>
        <w:ind w:firstLine="567"/>
        <w:jc w:val="both"/>
      </w:pPr>
      <w:bookmarkStart w:id="21" w:name="_Toc97114604"/>
      <w:r w:rsidRPr="009B6F77">
        <w:t>Задачи учебной дисциплины:</w:t>
      </w:r>
      <w:bookmarkEnd w:id="21"/>
      <w:r w:rsidRPr="009B6F77">
        <w:t xml:space="preserve"> </w:t>
      </w:r>
    </w:p>
    <w:p w14:paraId="19F48728" w14:textId="77777777" w:rsidR="009B6F77" w:rsidRPr="009B6F77" w:rsidRDefault="009B6F77" w:rsidP="009B6F77">
      <w:pPr>
        <w:ind w:firstLine="567"/>
        <w:jc w:val="both"/>
      </w:pPr>
      <w:bookmarkStart w:id="22" w:name="_Toc97114605"/>
      <w:r w:rsidRPr="009B6F77">
        <w:t>- дать представления о принципах работы основных программных продуктов, примен</w:t>
      </w:r>
      <w:r w:rsidRPr="009B6F77">
        <w:t>я</w:t>
      </w:r>
      <w:r w:rsidRPr="009B6F77">
        <w:t>емых для решения задач радиофизики;</w:t>
      </w:r>
      <w:bookmarkEnd w:id="22"/>
    </w:p>
    <w:p w14:paraId="54F1B7E9" w14:textId="77777777" w:rsidR="009B6F77" w:rsidRPr="009B6F77" w:rsidRDefault="009B6F77" w:rsidP="009B6F77">
      <w:pPr>
        <w:ind w:firstLine="567"/>
        <w:jc w:val="both"/>
      </w:pPr>
      <w:bookmarkStart w:id="23" w:name="_Toc97114606"/>
      <w:r w:rsidRPr="009B6F77">
        <w:t>- познакомить магистрантов с подходами и алгоритмами анализа, применяемыми при структурном, электродинамическом и поведенческом моделировании радиотехнических с</w:t>
      </w:r>
      <w:r w:rsidRPr="009B6F77">
        <w:t>и</w:t>
      </w:r>
      <w:r w:rsidRPr="009B6F77">
        <w:t>стем;</w:t>
      </w:r>
      <w:bookmarkEnd w:id="23"/>
    </w:p>
    <w:p w14:paraId="58295031" w14:textId="77777777" w:rsidR="009B6F77" w:rsidRPr="009B6F77" w:rsidRDefault="009B6F77" w:rsidP="009B6F77">
      <w:pPr>
        <w:ind w:firstLine="567"/>
        <w:jc w:val="both"/>
      </w:pPr>
      <w:bookmarkStart w:id="24" w:name="_Toc97114607"/>
      <w:r w:rsidRPr="009B6F77">
        <w:t>- сформировать умения и навыки применения современного прикладного программн</w:t>
      </w:r>
      <w:r w:rsidRPr="009B6F77">
        <w:t>о</w:t>
      </w:r>
      <w:r w:rsidRPr="009B6F77">
        <w:t>го обеспечения для решения задач радиофизики и радиоэлектроники.</w:t>
      </w:r>
      <w:bookmarkEnd w:id="24"/>
    </w:p>
    <w:p w14:paraId="43F64CE1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5AF02EDA" w14:textId="77777777" w:rsidR="009B6F77" w:rsidRPr="009B6F77" w:rsidRDefault="009B6F77" w:rsidP="009B6F77">
      <w:pPr>
        <w:ind w:firstLine="567"/>
        <w:jc w:val="both"/>
      </w:pPr>
    </w:p>
    <w:p w14:paraId="4B42363D" w14:textId="77777777" w:rsidR="009B6F77" w:rsidRPr="009B6F77" w:rsidRDefault="009B6F77" w:rsidP="009B6F77">
      <w:pPr>
        <w:ind w:firstLine="567"/>
        <w:jc w:val="center"/>
        <w:rPr>
          <w:b/>
          <w:caps/>
        </w:rPr>
      </w:pPr>
      <w:r w:rsidRPr="009B6F77">
        <w:rPr>
          <w:b/>
          <w:caps/>
        </w:rPr>
        <w:t>Б</w:t>
      </w:r>
      <w:proofErr w:type="gramStart"/>
      <w:r w:rsidRPr="009B6F77">
        <w:rPr>
          <w:b/>
          <w:caps/>
        </w:rPr>
        <w:t>1</w:t>
      </w:r>
      <w:proofErr w:type="gramEnd"/>
      <w:r w:rsidRPr="009B6F77">
        <w:rPr>
          <w:b/>
          <w:caps/>
        </w:rPr>
        <w:t>.В.01 Физика низкоразмерных структур</w:t>
      </w:r>
    </w:p>
    <w:p w14:paraId="4627A238" w14:textId="77777777" w:rsidR="009B6F77" w:rsidRPr="009B6F77" w:rsidRDefault="009B6F77" w:rsidP="009B6F77">
      <w:pPr>
        <w:ind w:firstLine="567"/>
        <w:jc w:val="both"/>
      </w:pPr>
    </w:p>
    <w:p w14:paraId="798712EF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4DEE5DCC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4C91486E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i/>
          <w:iCs/>
        </w:rPr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7C947E52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ПК-1.2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фундаментальными знаниями в области полупроводниковой СВЧ-электроники.</w:t>
      </w:r>
    </w:p>
    <w:p w14:paraId="67BF123D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 xml:space="preserve">никовой элементной базы радиоэлектронных устройств: </w:t>
      </w:r>
    </w:p>
    <w:p w14:paraId="282B9124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ПК-2.1</w:t>
      </w:r>
      <w:proofErr w:type="gramStart"/>
      <w:r w:rsidRPr="009B6F77">
        <w:t xml:space="preserve"> </w:t>
      </w:r>
      <w:r w:rsidRPr="009B6F77">
        <w:rPr>
          <w:iCs/>
        </w:rPr>
        <w:t>В</w:t>
      </w:r>
      <w:proofErr w:type="gramEnd"/>
      <w:r w:rsidRPr="009B6F77">
        <w:rPr>
          <w:iCs/>
        </w:rPr>
        <w:t xml:space="preserve">ладеет знаниями в области </w:t>
      </w:r>
      <w:proofErr w:type="spellStart"/>
      <w:r w:rsidRPr="009B6F77">
        <w:rPr>
          <w:iCs/>
        </w:rPr>
        <w:t>низкоразмерных</w:t>
      </w:r>
      <w:proofErr w:type="spellEnd"/>
      <w:r w:rsidRPr="009B6F77">
        <w:rPr>
          <w:iCs/>
        </w:rPr>
        <w:t xml:space="preserve"> структур и приборов на их основе.</w:t>
      </w:r>
    </w:p>
    <w:p w14:paraId="2A6BE9E5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 xml:space="preserve">учебная дисциплина «Физика </w:t>
      </w:r>
      <w:proofErr w:type="spellStart"/>
      <w:r w:rsidRPr="009B6F77">
        <w:t>низк</w:t>
      </w:r>
      <w:r w:rsidRPr="009B6F77">
        <w:t>о</w:t>
      </w:r>
      <w:r w:rsidRPr="009B6F77">
        <w:t>размерных</w:t>
      </w:r>
      <w:proofErr w:type="spellEnd"/>
      <w:r w:rsidRPr="009B6F77">
        <w:t xml:space="preserve"> структур» относится к части, формируемой участниками образовательных отн</w:t>
      </w:r>
      <w:r w:rsidRPr="009B6F77">
        <w:t>о</w:t>
      </w:r>
      <w:r w:rsidRPr="009B6F77">
        <w:t>шений</w:t>
      </w:r>
      <w:r w:rsidRPr="009B6F77">
        <w:rPr>
          <w:i/>
          <w:color w:val="FF0000"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</w:p>
    <w:p w14:paraId="08F8CB8A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4BA51C56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систематических знаний и фундаментальных принципов, определяющих структуру квантовых </w:t>
      </w:r>
      <w:proofErr w:type="spellStart"/>
      <w:r w:rsidRPr="009B6F77">
        <w:t>низкоразмерных</w:t>
      </w:r>
      <w:proofErr w:type="spellEnd"/>
      <w:r w:rsidRPr="009B6F77">
        <w:t xml:space="preserve"> с</w:t>
      </w:r>
      <w:r w:rsidRPr="009B6F77">
        <w:t>и</w:t>
      </w:r>
      <w:r w:rsidRPr="009B6F77">
        <w:t xml:space="preserve">стем, а также изучение явлений и процессов в </w:t>
      </w:r>
      <w:proofErr w:type="spellStart"/>
      <w:r w:rsidRPr="009B6F77">
        <w:t>наноэлектронных</w:t>
      </w:r>
      <w:proofErr w:type="spellEnd"/>
      <w:r w:rsidRPr="009B6F77">
        <w:t xml:space="preserve"> структурах, использующи</w:t>
      </w:r>
      <w:r w:rsidRPr="009B6F77">
        <w:t>х</w:t>
      </w:r>
      <w:r w:rsidRPr="009B6F77">
        <w:t>ся при разработке элементов и приборов наноэлектроники.</w:t>
      </w:r>
    </w:p>
    <w:p w14:paraId="183CF9B8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7644BF96" w14:textId="77777777" w:rsidR="009B6F77" w:rsidRPr="009B6F77" w:rsidRDefault="009B6F77" w:rsidP="009B6F77">
      <w:pPr>
        <w:ind w:firstLine="567"/>
        <w:jc w:val="both"/>
      </w:pPr>
      <w:r w:rsidRPr="009B6F77">
        <w:t xml:space="preserve">- получение представлений о физических идеях и принципах </w:t>
      </w:r>
      <w:proofErr w:type="gramStart"/>
      <w:r w:rsidRPr="009B6F77">
        <w:t>современной</w:t>
      </w:r>
      <w:proofErr w:type="gramEnd"/>
      <w:r w:rsidRPr="009B6F77">
        <w:t xml:space="preserve"> наноэле</w:t>
      </w:r>
      <w:r w:rsidRPr="009B6F77">
        <w:t>к</w:t>
      </w:r>
      <w:r w:rsidRPr="009B6F77">
        <w:t xml:space="preserve">троники; </w:t>
      </w:r>
    </w:p>
    <w:p w14:paraId="4676E317" w14:textId="77777777" w:rsidR="009B6F77" w:rsidRPr="009B6F77" w:rsidRDefault="009B6F77" w:rsidP="009B6F77">
      <w:pPr>
        <w:ind w:firstLine="567"/>
        <w:jc w:val="both"/>
      </w:pPr>
      <w:r w:rsidRPr="009B6F77">
        <w:t xml:space="preserve">- формирование комплекса теоретических знаний о физических свойствах </w:t>
      </w:r>
      <w:proofErr w:type="spellStart"/>
      <w:r w:rsidRPr="009B6F77">
        <w:t>наноэле</w:t>
      </w:r>
      <w:r w:rsidRPr="009B6F77">
        <w:t>к</w:t>
      </w:r>
      <w:r w:rsidRPr="009B6F77">
        <w:t>тронных</w:t>
      </w:r>
      <w:proofErr w:type="spellEnd"/>
      <w:r w:rsidRPr="009B6F77">
        <w:t xml:space="preserve"> систем, важнейших физических процессах и явлениях, составляющих фундаме</w:t>
      </w:r>
      <w:r w:rsidRPr="009B6F77">
        <w:t>н</w:t>
      </w:r>
      <w:r w:rsidRPr="009B6F77">
        <w:t xml:space="preserve">тальную основу наноэлектроники; </w:t>
      </w:r>
    </w:p>
    <w:p w14:paraId="59F2BE19" w14:textId="77777777" w:rsidR="009B6F77" w:rsidRPr="009B6F77" w:rsidRDefault="009B6F77" w:rsidP="009B6F77">
      <w:pPr>
        <w:ind w:firstLine="567"/>
        <w:jc w:val="both"/>
      </w:pPr>
      <w:r w:rsidRPr="009B6F77">
        <w:t xml:space="preserve">- знакомство с существующими моделями, теориями различных физических явлений и основными областями применения </w:t>
      </w:r>
      <w:proofErr w:type="spellStart"/>
      <w:r w:rsidRPr="009B6F77">
        <w:t>наноэлектронных</w:t>
      </w:r>
      <w:proofErr w:type="spellEnd"/>
      <w:r w:rsidRPr="009B6F77">
        <w:t xml:space="preserve"> структур.</w:t>
      </w:r>
    </w:p>
    <w:p w14:paraId="5073AFA1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01259892" w14:textId="77777777" w:rsidR="009B6F77" w:rsidRPr="009B6F77" w:rsidRDefault="009B6F77" w:rsidP="009B6F77">
      <w:pPr>
        <w:ind w:firstLine="567"/>
        <w:jc w:val="both"/>
      </w:pPr>
    </w:p>
    <w:p w14:paraId="1A5ACDCB" w14:textId="77777777" w:rsidR="009B6F77" w:rsidRPr="009B6F77" w:rsidRDefault="009B6F77" w:rsidP="009B6F77">
      <w:pPr>
        <w:ind w:firstLine="567"/>
        <w:jc w:val="center"/>
        <w:rPr>
          <w:b/>
          <w:caps/>
        </w:rPr>
      </w:pPr>
      <w:r w:rsidRPr="009B6F77">
        <w:rPr>
          <w:b/>
          <w:caps/>
        </w:rPr>
        <w:t>Б</w:t>
      </w:r>
      <w:proofErr w:type="gramStart"/>
      <w:r w:rsidRPr="009B6F77">
        <w:rPr>
          <w:b/>
          <w:caps/>
        </w:rPr>
        <w:t>1</w:t>
      </w:r>
      <w:proofErr w:type="gramEnd"/>
      <w:r w:rsidRPr="009B6F77">
        <w:rPr>
          <w:b/>
          <w:caps/>
        </w:rPr>
        <w:t>.В.02 Волоконно-оптические системы связи</w:t>
      </w:r>
    </w:p>
    <w:p w14:paraId="2895936E" w14:textId="77777777" w:rsidR="009B6F77" w:rsidRPr="009B6F77" w:rsidRDefault="009B6F77" w:rsidP="009B6F77">
      <w:pPr>
        <w:ind w:firstLine="567"/>
        <w:jc w:val="both"/>
      </w:pPr>
    </w:p>
    <w:p w14:paraId="0D45A829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4450E9C6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lastRenderedPageBreak/>
        <w:t>Дисциплина направлена на формирование следующих компетенций и индикаторов их достижения:</w:t>
      </w:r>
    </w:p>
    <w:p w14:paraId="6F252DF3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i/>
          <w:iCs/>
        </w:rPr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0060C3C9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фундаментальными знаниями в области систем связи и телекоммун</w:t>
      </w:r>
      <w:r w:rsidRPr="009B6F77">
        <w:rPr>
          <w:iCs/>
        </w:rPr>
        <w:t>и</w:t>
      </w:r>
      <w:r w:rsidRPr="009B6F77">
        <w:rPr>
          <w:iCs/>
        </w:rPr>
        <w:t>каций.</w:t>
      </w:r>
    </w:p>
    <w:p w14:paraId="1B4396EA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ПК-1.4</w:t>
      </w:r>
      <w:proofErr w:type="gramStart"/>
      <w:r w:rsidRPr="009B6F77">
        <w:t xml:space="preserve"> </w:t>
      </w:r>
      <w:r w:rsidRPr="009B6F77">
        <w:rPr>
          <w:iCs/>
        </w:rPr>
        <w:t>П</w:t>
      </w:r>
      <w:proofErr w:type="gramEnd"/>
      <w:r w:rsidRPr="009B6F77">
        <w:rPr>
          <w:iCs/>
        </w:rPr>
        <w:t>ланирует и проводит лабораторное или компьютерное экспериментальное и</w:t>
      </w:r>
      <w:r w:rsidRPr="009B6F77">
        <w:rPr>
          <w:iCs/>
        </w:rPr>
        <w:t>с</w:t>
      </w:r>
      <w:r w:rsidRPr="009B6F77">
        <w:rPr>
          <w:iCs/>
        </w:rPr>
        <w:t>следование отдельных блоков систем связи, телекоммуникаций и радионавигации.</w:t>
      </w:r>
    </w:p>
    <w:p w14:paraId="0B015EE3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«Волоконно-оптические системы связи» относится к части, формируемой участниками образовательных отношений</w:t>
      </w:r>
      <w:r w:rsidRPr="009B6F77">
        <w:rPr>
          <w:i/>
          <w:color w:val="FF0000"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</w:p>
    <w:p w14:paraId="4EA1DE17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32D1F7F7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>Цель</w:t>
      </w:r>
      <w:r w:rsidRPr="009B6F77">
        <w:t xml:space="preserve"> </w:t>
      </w:r>
      <w:r w:rsidRPr="009B6F77">
        <w:rPr>
          <w:i/>
        </w:rPr>
        <w:t>учебной дисциплины:</w:t>
      </w:r>
    </w:p>
    <w:p w14:paraId="3C228FE1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 xml:space="preserve">- </w:t>
      </w:r>
      <w:r w:rsidRPr="009B6F77">
        <w:t>дать фундаментальные основы волоконно-оптических систем связи.</w:t>
      </w:r>
    </w:p>
    <w:p w14:paraId="14F679B7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4EA82630" w14:textId="77777777" w:rsidR="009B6F77" w:rsidRPr="009B6F77" w:rsidRDefault="009B6F77" w:rsidP="009B6F77">
      <w:pPr>
        <w:ind w:firstLine="567"/>
        <w:jc w:val="both"/>
      </w:pPr>
      <w:r w:rsidRPr="009B6F77">
        <w:t>-</w:t>
      </w:r>
      <w:r w:rsidRPr="009B6F77">
        <w:tab/>
        <w:t xml:space="preserve">сформировать современное представление об основных принципах построения и функционирования волоконно-оптических систем на основе </w:t>
      </w:r>
      <w:proofErr w:type="spellStart"/>
      <w:r w:rsidRPr="009B6F77">
        <w:t>нанофотонных</w:t>
      </w:r>
      <w:proofErr w:type="spellEnd"/>
      <w:r w:rsidRPr="009B6F77">
        <w:t xml:space="preserve"> материалов.</w:t>
      </w:r>
    </w:p>
    <w:p w14:paraId="23CDEEEF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2E540517" w14:textId="77777777" w:rsidR="009B6F77" w:rsidRPr="009B6F77" w:rsidRDefault="009B6F77" w:rsidP="009B6F77">
      <w:pPr>
        <w:ind w:firstLine="567"/>
        <w:jc w:val="both"/>
      </w:pPr>
    </w:p>
    <w:p w14:paraId="68541B05" w14:textId="77777777" w:rsidR="009B6F77" w:rsidRPr="009B6F77" w:rsidRDefault="009B6F77" w:rsidP="009B6F77">
      <w:pPr>
        <w:ind w:firstLine="567"/>
        <w:jc w:val="center"/>
        <w:rPr>
          <w:b/>
          <w:bCs/>
          <w:caps/>
        </w:rPr>
      </w:pPr>
      <w:r w:rsidRPr="009B6F77">
        <w:rPr>
          <w:b/>
          <w:bCs/>
          <w:caps/>
        </w:rPr>
        <w:t>Б</w:t>
      </w:r>
      <w:proofErr w:type="gramStart"/>
      <w:r w:rsidRPr="009B6F77">
        <w:rPr>
          <w:b/>
          <w:bCs/>
          <w:caps/>
        </w:rPr>
        <w:t>1</w:t>
      </w:r>
      <w:proofErr w:type="gramEnd"/>
      <w:r w:rsidRPr="009B6F77">
        <w:rPr>
          <w:b/>
          <w:bCs/>
          <w:caps/>
        </w:rPr>
        <w:t>.В.03 Электроника СВЧ-диапазона на широкозонных пол</w:t>
      </w:r>
      <w:r w:rsidRPr="009B6F77">
        <w:rPr>
          <w:b/>
          <w:bCs/>
          <w:caps/>
        </w:rPr>
        <w:t>у</w:t>
      </w:r>
      <w:r w:rsidRPr="009B6F77">
        <w:rPr>
          <w:b/>
          <w:bCs/>
          <w:caps/>
        </w:rPr>
        <w:t>проводниках</w:t>
      </w:r>
    </w:p>
    <w:p w14:paraId="7D9D7C95" w14:textId="77777777" w:rsidR="009B6F77" w:rsidRPr="009B6F77" w:rsidRDefault="009B6F77" w:rsidP="009B6F77">
      <w:pPr>
        <w:ind w:firstLine="567"/>
        <w:jc w:val="both"/>
        <w:rPr>
          <w:b/>
          <w:bCs/>
          <w:caps/>
        </w:rPr>
      </w:pPr>
    </w:p>
    <w:p w14:paraId="1DC1644E" w14:textId="77777777" w:rsidR="009B6F77" w:rsidRPr="009B6F77" w:rsidRDefault="009B6F77" w:rsidP="009B6F77">
      <w:pPr>
        <w:ind w:firstLine="567"/>
        <w:jc w:val="both"/>
        <w:rPr>
          <w:b/>
          <w:bCs/>
          <w:caps/>
        </w:rPr>
      </w:pPr>
      <w:r w:rsidRPr="009B6F77">
        <w:rPr>
          <w:color w:val="000000"/>
        </w:rPr>
        <w:t xml:space="preserve">Общая трудоемкость дисциплины 2 </w:t>
      </w:r>
      <w:proofErr w:type="spellStart"/>
      <w:r w:rsidRPr="009B6F77">
        <w:rPr>
          <w:color w:val="000000"/>
        </w:rPr>
        <w:t>з.е</w:t>
      </w:r>
      <w:proofErr w:type="spellEnd"/>
      <w:r w:rsidRPr="009B6F77">
        <w:rPr>
          <w:color w:val="000000"/>
        </w:rPr>
        <w:t>.</w:t>
      </w:r>
    </w:p>
    <w:p w14:paraId="1F31C7B3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53C6DCD1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0F122003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ПК-1.2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фундаментальными знаниями в области полупроводниковой СВЧ-электроники.</w:t>
      </w:r>
    </w:p>
    <w:p w14:paraId="4562BDA6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>никовой элементной базы радиоэлектронных устройств:</w:t>
      </w:r>
      <w:r w:rsidRPr="009B6F77">
        <w:rPr>
          <w:iCs/>
        </w:rPr>
        <w:t xml:space="preserve"> </w:t>
      </w:r>
    </w:p>
    <w:p w14:paraId="781269BC" w14:textId="77777777" w:rsidR="009B6F77" w:rsidRPr="009B6F77" w:rsidRDefault="009B6F77" w:rsidP="009B6F77">
      <w:pPr>
        <w:ind w:firstLine="567"/>
        <w:jc w:val="both"/>
        <w:rPr>
          <w:b/>
          <w:bCs/>
          <w:caps/>
        </w:rPr>
      </w:pPr>
      <w:r w:rsidRPr="009B6F77">
        <w:rPr>
          <w:iCs/>
        </w:rPr>
        <w:t>ПК-2.1</w:t>
      </w:r>
      <w:proofErr w:type="gramStart"/>
      <w:r w:rsidRPr="009B6F77">
        <w:t xml:space="preserve"> </w:t>
      </w:r>
      <w:r w:rsidRPr="009B6F77">
        <w:rPr>
          <w:iCs/>
        </w:rPr>
        <w:t>В</w:t>
      </w:r>
      <w:proofErr w:type="gramEnd"/>
      <w:r w:rsidRPr="009B6F77">
        <w:rPr>
          <w:iCs/>
        </w:rPr>
        <w:t xml:space="preserve">ладеет знаниями в области </w:t>
      </w:r>
      <w:proofErr w:type="spellStart"/>
      <w:r w:rsidRPr="009B6F77">
        <w:rPr>
          <w:iCs/>
        </w:rPr>
        <w:t>низкоразмерных</w:t>
      </w:r>
      <w:proofErr w:type="spellEnd"/>
      <w:r w:rsidRPr="009B6F77">
        <w:rPr>
          <w:iCs/>
        </w:rPr>
        <w:t xml:space="preserve"> структур и приборов на их основе.</w:t>
      </w:r>
    </w:p>
    <w:p w14:paraId="756F48BB" w14:textId="77777777" w:rsidR="009B6F77" w:rsidRPr="009B6F77" w:rsidRDefault="009B6F77" w:rsidP="009B6F77">
      <w:pPr>
        <w:ind w:firstLine="567"/>
        <w:jc w:val="both"/>
      </w:pPr>
      <w:r w:rsidRPr="009B6F77">
        <w:t>Место учебной дисциплины в структуре ОПОП: часть, формируемая участниками о</w:t>
      </w:r>
      <w:r w:rsidRPr="009B6F77">
        <w:t>б</w:t>
      </w:r>
      <w:r w:rsidRPr="009B6F77">
        <w:t>разовательных отношений, блока Б</w:t>
      </w:r>
      <w:proofErr w:type="gramStart"/>
      <w:r w:rsidRPr="009B6F77">
        <w:t>1</w:t>
      </w:r>
      <w:proofErr w:type="gramEnd"/>
      <w:r w:rsidRPr="009B6F77">
        <w:t>.</w:t>
      </w:r>
    </w:p>
    <w:p w14:paraId="49461C4D" w14:textId="77777777" w:rsidR="009B6F77" w:rsidRPr="009B6F77" w:rsidRDefault="009B6F77" w:rsidP="009B6F77">
      <w:pPr>
        <w:ind w:firstLine="567"/>
        <w:jc w:val="both"/>
        <w:rPr>
          <w:b/>
          <w:bCs/>
        </w:rPr>
      </w:pPr>
      <w:r w:rsidRPr="009B6F77">
        <w:rPr>
          <w:b/>
          <w:bCs/>
        </w:rPr>
        <w:t xml:space="preserve">Цели и задачи учебной дисциплины  </w:t>
      </w:r>
    </w:p>
    <w:p w14:paraId="21B8A53E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>Целью освоения учебной дисциплины является</w:t>
      </w:r>
      <w:r w:rsidRPr="009B6F77">
        <w:t xml:space="preserve"> формирование специальных знаний в области  разработки и производства элементной базы радиоэлектронных устройств нового поколения на основе </w:t>
      </w:r>
      <w:proofErr w:type="spellStart"/>
      <w:r w:rsidRPr="009B6F77">
        <w:t>гетероструктур</w:t>
      </w:r>
      <w:proofErr w:type="spellEnd"/>
      <w:r w:rsidRPr="009B6F77">
        <w:t xml:space="preserve"> с рекордными частотными и энергетическими характ</w:t>
      </w:r>
      <w:r w:rsidRPr="009B6F77">
        <w:t>е</w:t>
      </w:r>
      <w:r w:rsidRPr="009B6F77">
        <w:t>ристиками.</w:t>
      </w:r>
    </w:p>
    <w:p w14:paraId="43A80B3F" w14:textId="77777777" w:rsidR="009B6F77" w:rsidRPr="009B6F77" w:rsidRDefault="009B6F77" w:rsidP="009B6F77">
      <w:pPr>
        <w:ind w:firstLine="567"/>
        <w:jc w:val="both"/>
      </w:pPr>
      <w:r w:rsidRPr="009B6F77">
        <w:t xml:space="preserve">Задачи </w:t>
      </w:r>
      <w:r w:rsidRPr="009B6F77">
        <w:rPr>
          <w:i/>
          <w:iCs/>
        </w:rPr>
        <w:t>учебной дисциплины</w:t>
      </w:r>
      <w:r w:rsidRPr="009B6F77">
        <w:t>:</w:t>
      </w:r>
    </w:p>
    <w:p w14:paraId="20C453EB" w14:textId="77777777" w:rsidR="009B6F77" w:rsidRPr="009B6F77" w:rsidRDefault="009B6F77" w:rsidP="009B6F77">
      <w:pPr>
        <w:ind w:firstLine="567"/>
        <w:jc w:val="both"/>
      </w:pPr>
      <w:r w:rsidRPr="009B6F77">
        <w:t xml:space="preserve">- рассмотрение свойств </w:t>
      </w:r>
      <w:proofErr w:type="spellStart"/>
      <w:r w:rsidRPr="009B6F77">
        <w:t>широкозонных</w:t>
      </w:r>
      <w:proofErr w:type="spellEnd"/>
      <w:r w:rsidRPr="009B6F77">
        <w:t xml:space="preserve"> полупроводников и </w:t>
      </w:r>
      <w:proofErr w:type="spellStart"/>
      <w:r w:rsidRPr="009B6F77">
        <w:t>гетероструктур</w:t>
      </w:r>
      <w:proofErr w:type="spellEnd"/>
      <w:r w:rsidRPr="009B6F77">
        <w:t xml:space="preserve"> на их осн</w:t>
      </w:r>
      <w:r w:rsidRPr="009B6F77">
        <w:t>о</w:t>
      </w:r>
      <w:r w:rsidRPr="009B6F77">
        <w:t>ве;</w:t>
      </w:r>
    </w:p>
    <w:p w14:paraId="26D424A8" w14:textId="77777777" w:rsidR="009B6F77" w:rsidRPr="009B6F77" w:rsidRDefault="009B6F77" w:rsidP="009B6F77">
      <w:pPr>
        <w:ind w:firstLine="567"/>
        <w:jc w:val="both"/>
      </w:pPr>
      <w:r w:rsidRPr="009B6F77">
        <w:t xml:space="preserve">- изучение структуры СВЧ-приборов на </w:t>
      </w:r>
      <w:proofErr w:type="spellStart"/>
      <w:r w:rsidRPr="009B6F77">
        <w:t>широкозонных</w:t>
      </w:r>
      <w:proofErr w:type="spellEnd"/>
      <w:r w:rsidRPr="009B6F77">
        <w:t xml:space="preserve"> материалах и гетеропереходах;</w:t>
      </w:r>
    </w:p>
    <w:p w14:paraId="338F030B" w14:textId="77777777" w:rsidR="009B6F77" w:rsidRPr="009B6F77" w:rsidRDefault="009B6F77" w:rsidP="009B6F77">
      <w:pPr>
        <w:ind w:firstLine="567"/>
        <w:jc w:val="both"/>
      </w:pPr>
      <w:r w:rsidRPr="009B6F77">
        <w:t>- изучение технологии формирования HEMT-транзисторов на основе нитрида галлия;</w:t>
      </w:r>
    </w:p>
    <w:p w14:paraId="107497D0" w14:textId="77777777" w:rsidR="009B6F77" w:rsidRPr="009B6F77" w:rsidRDefault="009B6F77" w:rsidP="009B6F77">
      <w:pPr>
        <w:ind w:firstLine="567"/>
        <w:jc w:val="both"/>
      </w:pPr>
      <w:r w:rsidRPr="009B6F77">
        <w:t>- контроль параметров и оценка надёжности СВЧ-</w:t>
      </w:r>
      <w:proofErr w:type="spellStart"/>
      <w:proofErr w:type="gramStart"/>
      <w:r w:rsidRPr="009B6F77">
        <w:t>GaN</w:t>
      </w:r>
      <w:proofErr w:type="spellEnd"/>
      <w:proofErr w:type="gramEnd"/>
      <w:r w:rsidRPr="009B6F77">
        <w:t>-транзисторов.</w:t>
      </w:r>
    </w:p>
    <w:p w14:paraId="63F0BFBB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25F8597A" w14:textId="77777777" w:rsidR="009B6F77" w:rsidRPr="009B6F77" w:rsidRDefault="009B6F77" w:rsidP="009B6F77">
      <w:pPr>
        <w:ind w:firstLine="567"/>
        <w:jc w:val="both"/>
      </w:pPr>
    </w:p>
    <w:p w14:paraId="438D706A" w14:textId="77777777" w:rsidR="009B6F77" w:rsidRPr="009B6F77" w:rsidRDefault="009B6F77" w:rsidP="009B6F77">
      <w:pPr>
        <w:jc w:val="center"/>
        <w:rPr>
          <w:b/>
          <w:bCs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.В.04 </w:t>
      </w:r>
      <w:r w:rsidRPr="009B6F77">
        <w:rPr>
          <w:b/>
          <w:bCs/>
          <w:caps/>
        </w:rPr>
        <w:t>Схемотехника интегральных схем</w:t>
      </w:r>
    </w:p>
    <w:p w14:paraId="241E7D35" w14:textId="77777777" w:rsidR="009B6F77" w:rsidRPr="009B6F77" w:rsidRDefault="009B6F77" w:rsidP="009B6F77">
      <w:pPr>
        <w:ind w:left="567"/>
        <w:jc w:val="both"/>
        <w:rPr>
          <w:color w:val="000000"/>
        </w:rPr>
      </w:pPr>
      <w:r w:rsidRPr="009B6F77">
        <w:rPr>
          <w:b/>
          <w:bCs/>
          <w:color w:val="000000"/>
        </w:rPr>
        <w:br/>
      </w:r>
      <w:r w:rsidRPr="009B6F77">
        <w:rPr>
          <w:color w:val="000000"/>
        </w:rPr>
        <w:t xml:space="preserve">Общая трудоемкость дисциплины 7 </w:t>
      </w:r>
      <w:proofErr w:type="spellStart"/>
      <w:r w:rsidRPr="009B6F77">
        <w:rPr>
          <w:color w:val="000000"/>
        </w:rPr>
        <w:t>з.е</w:t>
      </w:r>
      <w:proofErr w:type="spellEnd"/>
      <w:r w:rsidRPr="009B6F77">
        <w:rPr>
          <w:color w:val="000000"/>
        </w:rPr>
        <w:t>.</w:t>
      </w:r>
    </w:p>
    <w:p w14:paraId="40B626E8" w14:textId="77777777" w:rsidR="009B6F77" w:rsidRPr="009B6F77" w:rsidRDefault="009B6F77" w:rsidP="009B6F77">
      <w:pPr>
        <w:ind w:firstLine="567"/>
        <w:jc w:val="both"/>
        <w:rPr>
          <w:color w:val="000000"/>
        </w:rPr>
      </w:pPr>
      <w:r w:rsidRPr="009B6F77">
        <w:rPr>
          <w:color w:val="000000"/>
        </w:rPr>
        <w:t>Дисциплина направлена на формирование следующих компетенций и индикаторов их достижения:</w:t>
      </w:r>
    </w:p>
    <w:p w14:paraId="26FF6527" w14:textId="77777777" w:rsidR="009B6F77" w:rsidRPr="009B6F77" w:rsidRDefault="009B6F77" w:rsidP="009B6F77">
      <w:pPr>
        <w:ind w:firstLine="567"/>
        <w:jc w:val="both"/>
        <w:rPr>
          <w:color w:val="000000"/>
        </w:rPr>
      </w:pPr>
      <w:r w:rsidRPr="009B6F77">
        <w:rPr>
          <w:i/>
          <w:iCs/>
        </w:rPr>
        <w:lastRenderedPageBreak/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2ED85EF6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ПК-1.3. Проводит анализ известных технических решений отдельных блоков систем связи, телекоммуникаций и радионавигации;</w:t>
      </w:r>
    </w:p>
    <w:p w14:paraId="3DBFDC62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ПК-1.5. Разрабатывает новые технические решения блоков систем связи и телекомм</w:t>
      </w:r>
      <w:r w:rsidRPr="009B6F77">
        <w:rPr>
          <w:rFonts w:eastAsia="Calibri"/>
          <w:color w:val="000000"/>
          <w:lang w:eastAsia="en-US"/>
        </w:rPr>
        <w:t>у</w:t>
      </w:r>
      <w:r w:rsidRPr="009B6F77">
        <w:rPr>
          <w:rFonts w:eastAsia="Calibri"/>
          <w:color w:val="000000"/>
          <w:lang w:eastAsia="en-US"/>
        </w:rPr>
        <w:t>никаций под руководством более квалифицированного работника.</w:t>
      </w:r>
    </w:p>
    <w:p w14:paraId="04766D5A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i/>
          <w:color w:val="000000"/>
          <w:lang w:eastAsia="en-US"/>
        </w:rPr>
        <w:t xml:space="preserve">ПК-2 </w:t>
      </w:r>
      <w:proofErr w:type="gramStart"/>
      <w:r w:rsidRPr="009B6F77">
        <w:rPr>
          <w:rFonts w:eastAsia="Calibri"/>
          <w:i/>
          <w:color w:val="000000"/>
          <w:lang w:eastAsia="en-US"/>
        </w:rPr>
        <w:t>Способен</w:t>
      </w:r>
      <w:proofErr w:type="gramEnd"/>
      <w:r w:rsidRPr="009B6F77">
        <w:rPr>
          <w:rFonts w:eastAsia="Calibri"/>
          <w:i/>
          <w:color w:val="000000"/>
          <w:lang w:eastAsia="en-US"/>
        </w:rPr>
        <w:t xml:space="preserve"> принимать участие в разработке и научных исследованиях полупрово</w:t>
      </w:r>
      <w:r w:rsidRPr="009B6F77">
        <w:rPr>
          <w:rFonts w:eastAsia="Calibri"/>
          <w:i/>
          <w:color w:val="000000"/>
          <w:lang w:eastAsia="en-US"/>
        </w:rPr>
        <w:t>д</w:t>
      </w:r>
      <w:r w:rsidRPr="009B6F77">
        <w:rPr>
          <w:rFonts w:eastAsia="Calibri"/>
          <w:i/>
          <w:color w:val="000000"/>
          <w:lang w:eastAsia="en-US"/>
        </w:rPr>
        <w:t>никовой элементной базы радиоэлектронных устройств:</w:t>
      </w:r>
    </w:p>
    <w:p w14:paraId="4E4DCFB0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ПК-2.3. Разрабатывает принципиальные схемы и проводит схемотехническое модел</w:t>
      </w:r>
      <w:r w:rsidRPr="009B6F77">
        <w:rPr>
          <w:rFonts w:eastAsia="Calibri"/>
          <w:color w:val="000000"/>
          <w:lang w:eastAsia="en-US"/>
        </w:rPr>
        <w:t>и</w:t>
      </w:r>
      <w:r w:rsidRPr="009B6F77">
        <w:rPr>
          <w:rFonts w:eastAsia="Calibri"/>
          <w:color w:val="000000"/>
          <w:lang w:eastAsia="en-US"/>
        </w:rPr>
        <w:t xml:space="preserve">рование </w:t>
      </w:r>
      <w:proofErr w:type="gramStart"/>
      <w:r w:rsidRPr="009B6F77">
        <w:rPr>
          <w:rFonts w:eastAsia="Calibri"/>
          <w:color w:val="000000"/>
          <w:lang w:eastAsia="en-US"/>
        </w:rPr>
        <w:t>полупроводниковых</w:t>
      </w:r>
      <w:proofErr w:type="gramEnd"/>
      <w:r w:rsidRPr="009B6F77">
        <w:rPr>
          <w:rFonts w:eastAsia="Calibri"/>
          <w:color w:val="000000"/>
          <w:lang w:eastAsia="en-US"/>
        </w:rPr>
        <w:t xml:space="preserve"> СВЧ-устройств.</w:t>
      </w:r>
    </w:p>
    <w:p w14:paraId="1A258368" w14:textId="77777777" w:rsidR="009B6F77" w:rsidRPr="009B6F77" w:rsidRDefault="009B6F77" w:rsidP="009B6F77">
      <w:pPr>
        <w:ind w:firstLine="567"/>
        <w:jc w:val="both"/>
        <w:rPr>
          <w:color w:val="000000"/>
        </w:rPr>
      </w:pPr>
      <w:r w:rsidRPr="009B6F77">
        <w:rPr>
          <w:color w:val="000000"/>
        </w:rPr>
        <w:t>Место учебной дисциплины в структуре ОПОП: часть, формируемая участниками о</w:t>
      </w:r>
      <w:r w:rsidRPr="009B6F77">
        <w:rPr>
          <w:color w:val="000000"/>
        </w:rPr>
        <w:t>б</w:t>
      </w:r>
      <w:r w:rsidRPr="009B6F77">
        <w:rPr>
          <w:color w:val="000000"/>
        </w:rPr>
        <w:t>разовательных отношений (Б</w:t>
      </w:r>
      <w:proofErr w:type="gramStart"/>
      <w:r w:rsidRPr="009B6F77">
        <w:rPr>
          <w:color w:val="000000"/>
        </w:rPr>
        <w:t>1</w:t>
      </w:r>
      <w:proofErr w:type="gramEnd"/>
      <w:r w:rsidRPr="009B6F77">
        <w:rPr>
          <w:color w:val="000000"/>
        </w:rPr>
        <w:t xml:space="preserve">.В.04), блок Б1. </w:t>
      </w:r>
    </w:p>
    <w:p w14:paraId="2C2EF8E9" w14:textId="77777777" w:rsidR="009B6F77" w:rsidRPr="009B6F77" w:rsidRDefault="009B6F77" w:rsidP="009B6F77">
      <w:pPr>
        <w:ind w:firstLine="567"/>
        <w:jc w:val="both"/>
        <w:rPr>
          <w:color w:val="000000"/>
        </w:rPr>
      </w:pPr>
      <w:r w:rsidRPr="009B6F77">
        <w:rPr>
          <w:b/>
          <w:bCs/>
          <w:color w:val="000000"/>
        </w:rPr>
        <w:t>Цели и задачи учебной дисциплины</w:t>
      </w:r>
    </w:p>
    <w:p w14:paraId="210FCB1A" w14:textId="77777777" w:rsidR="009B6F77" w:rsidRPr="009B6F77" w:rsidRDefault="009B6F77" w:rsidP="009B6F77">
      <w:pPr>
        <w:ind w:firstLine="567"/>
        <w:jc w:val="both"/>
        <w:rPr>
          <w:color w:val="000000"/>
        </w:rPr>
      </w:pPr>
      <w:r w:rsidRPr="009B6F77">
        <w:rPr>
          <w:i/>
          <w:iCs/>
          <w:color w:val="000000"/>
        </w:rPr>
        <w:t xml:space="preserve">Целью освоения учебной дисциплины является </w:t>
      </w:r>
      <w:r w:rsidRPr="009B6F77">
        <w:rPr>
          <w:color w:val="000000"/>
        </w:rPr>
        <w:t>формирование знаний и умений, необх</w:t>
      </w:r>
      <w:r w:rsidRPr="009B6F77">
        <w:rPr>
          <w:color w:val="000000"/>
        </w:rPr>
        <w:t>о</w:t>
      </w:r>
      <w:r w:rsidRPr="009B6F77">
        <w:rPr>
          <w:color w:val="000000"/>
        </w:rPr>
        <w:t>димых в практике проектирования аналоговых интегральных схем средствами биполярной и КМОП-технологий.</w:t>
      </w:r>
    </w:p>
    <w:p w14:paraId="75EF70B8" w14:textId="77777777" w:rsidR="009B6F77" w:rsidRPr="009B6F77" w:rsidRDefault="009B6F77" w:rsidP="009B6F77">
      <w:pPr>
        <w:ind w:firstLine="567"/>
        <w:jc w:val="both"/>
        <w:rPr>
          <w:i/>
          <w:iCs/>
          <w:color w:val="000000"/>
        </w:rPr>
      </w:pPr>
      <w:r w:rsidRPr="009B6F77">
        <w:rPr>
          <w:color w:val="000000"/>
        </w:rPr>
        <w:t xml:space="preserve">Задачи </w:t>
      </w:r>
      <w:r w:rsidRPr="009B6F77">
        <w:rPr>
          <w:i/>
          <w:iCs/>
          <w:color w:val="000000"/>
        </w:rPr>
        <w:t>учебной дисциплины:</w:t>
      </w:r>
    </w:p>
    <w:p w14:paraId="7DC43F99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 xml:space="preserve">- определить место </w:t>
      </w:r>
      <w:proofErr w:type="spellStart"/>
      <w:r w:rsidRPr="009B6F77">
        <w:rPr>
          <w:rFonts w:eastAsia="Calibri"/>
          <w:color w:val="000000"/>
          <w:lang w:eastAsia="en-US"/>
        </w:rPr>
        <w:t>схемотехники</w:t>
      </w:r>
      <w:proofErr w:type="spellEnd"/>
      <w:r w:rsidRPr="009B6F77">
        <w:rPr>
          <w:rFonts w:eastAsia="Calibri"/>
          <w:color w:val="000000"/>
          <w:lang w:eastAsia="en-US"/>
        </w:rPr>
        <w:t xml:space="preserve"> в общих вопросах проектирования аналоговых ми</w:t>
      </w:r>
      <w:r w:rsidRPr="009B6F77">
        <w:rPr>
          <w:rFonts w:eastAsia="Calibri"/>
          <w:color w:val="000000"/>
          <w:lang w:eastAsia="en-US"/>
        </w:rPr>
        <w:t>к</w:t>
      </w:r>
      <w:r w:rsidRPr="009B6F77">
        <w:rPr>
          <w:rFonts w:eastAsia="Calibri"/>
          <w:color w:val="000000"/>
          <w:lang w:eastAsia="en-US"/>
        </w:rPr>
        <w:t>росхем;</w:t>
      </w:r>
    </w:p>
    <w:p w14:paraId="6CC8BB0D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- описать общие свойства электронных схем как объектов анализа и моделирования;</w:t>
      </w:r>
    </w:p>
    <w:p w14:paraId="6BBCE645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- рассмотреть методы анализа электронных схем как электрических цепей с управля</w:t>
      </w:r>
      <w:r w:rsidRPr="009B6F77">
        <w:rPr>
          <w:rFonts w:eastAsia="Calibri"/>
          <w:color w:val="000000"/>
          <w:lang w:eastAsia="en-US"/>
        </w:rPr>
        <w:t>е</w:t>
      </w:r>
      <w:r w:rsidRPr="009B6F77">
        <w:rPr>
          <w:rFonts w:eastAsia="Calibri"/>
          <w:color w:val="000000"/>
          <w:lang w:eastAsia="en-US"/>
        </w:rPr>
        <w:t>мыми источниками тока и напряжения;</w:t>
      </w:r>
    </w:p>
    <w:p w14:paraId="48DACB58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- предложить компьютерные средства анализа и моделирования микросхем;</w:t>
      </w:r>
    </w:p>
    <w:p w14:paraId="0CB7C690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- изучить характеристики активных и пассивных элементов интегральных схем;</w:t>
      </w:r>
    </w:p>
    <w:p w14:paraId="014942C1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- описать принципы построения моделей биполярных и униполярных транзисторов и рассмотреть основные их варианты;</w:t>
      </w:r>
    </w:p>
    <w:p w14:paraId="7292A1AE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 xml:space="preserve">- обосновать эффективность </w:t>
      </w:r>
      <w:proofErr w:type="spellStart"/>
      <w:r w:rsidRPr="009B6F77">
        <w:rPr>
          <w:rFonts w:eastAsia="Calibri"/>
          <w:color w:val="000000"/>
          <w:lang w:eastAsia="en-US"/>
        </w:rPr>
        <w:t>малосигнального</w:t>
      </w:r>
      <w:proofErr w:type="spellEnd"/>
      <w:r w:rsidRPr="009B6F77">
        <w:rPr>
          <w:rFonts w:eastAsia="Calibri"/>
          <w:color w:val="000000"/>
          <w:lang w:eastAsia="en-US"/>
        </w:rPr>
        <w:t xml:space="preserve"> приближения в анализе транзисторных схем;</w:t>
      </w:r>
    </w:p>
    <w:p w14:paraId="7E51798F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- изучить базовые транзисторные структуры, составляющие основу интегральных схем;</w:t>
      </w:r>
    </w:p>
    <w:p w14:paraId="16B1572A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>- рассмотреть варианты построения типовых усилительных узлов;</w:t>
      </w:r>
    </w:p>
    <w:p w14:paraId="2C69B59C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 xml:space="preserve">- получить характеристики основных функциональных блоков в </w:t>
      </w:r>
      <w:proofErr w:type="gramStart"/>
      <w:r w:rsidRPr="009B6F77">
        <w:rPr>
          <w:rFonts w:eastAsia="Calibri"/>
          <w:color w:val="000000"/>
          <w:lang w:eastAsia="en-US"/>
        </w:rPr>
        <w:t>биполярном</w:t>
      </w:r>
      <w:proofErr w:type="gramEnd"/>
      <w:r w:rsidRPr="009B6F77">
        <w:rPr>
          <w:rFonts w:eastAsia="Calibri"/>
          <w:color w:val="000000"/>
          <w:lang w:eastAsia="en-US"/>
        </w:rPr>
        <w:t xml:space="preserve"> и КМОП-исполнениях;</w:t>
      </w:r>
    </w:p>
    <w:p w14:paraId="6E68E2DB" w14:textId="77777777" w:rsidR="009B6F77" w:rsidRPr="009B6F77" w:rsidRDefault="009B6F77" w:rsidP="009B6F77">
      <w:pPr>
        <w:spacing w:line="259" w:lineRule="auto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9B6F77">
        <w:rPr>
          <w:rFonts w:eastAsia="Calibri"/>
          <w:color w:val="000000"/>
          <w:lang w:eastAsia="en-US"/>
        </w:rPr>
        <w:t xml:space="preserve">- изучить особенности и </w:t>
      </w:r>
      <w:proofErr w:type="spellStart"/>
      <w:r w:rsidRPr="009B6F77">
        <w:rPr>
          <w:rFonts w:eastAsia="Calibri"/>
          <w:color w:val="000000"/>
          <w:lang w:eastAsia="en-US"/>
        </w:rPr>
        <w:t>схемотехнику</w:t>
      </w:r>
      <w:proofErr w:type="spellEnd"/>
      <w:r w:rsidRPr="009B6F77">
        <w:rPr>
          <w:rFonts w:eastAsia="Calibri"/>
          <w:color w:val="000000"/>
          <w:lang w:eastAsia="en-US"/>
        </w:rPr>
        <w:t xml:space="preserve"> микросхем СВЧ.</w:t>
      </w:r>
    </w:p>
    <w:p w14:paraId="48D3ECCF" w14:textId="77777777" w:rsidR="009B6F77" w:rsidRPr="009B6F77" w:rsidRDefault="009B6F77" w:rsidP="009B6F77">
      <w:pPr>
        <w:ind w:firstLine="567"/>
        <w:jc w:val="both"/>
      </w:pPr>
      <w:r w:rsidRPr="009B6F77">
        <w:rPr>
          <w:color w:val="000000"/>
        </w:rPr>
        <w:t>Форма промежуточной аттестации – зачет, экзамен.</w:t>
      </w:r>
    </w:p>
    <w:p w14:paraId="0530A7C8" w14:textId="77777777" w:rsidR="009B6F77" w:rsidRPr="009B6F77" w:rsidRDefault="009B6F77" w:rsidP="009B6F77">
      <w:pPr>
        <w:ind w:firstLine="567"/>
        <w:jc w:val="both"/>
      </w:pPr>
    </w:p>
    <w:p w14:paraId="36A14A52" w14:textId="77777777" w:rsidR="009B6F77" w:rsidRPr="009B6F77" w:rsidRDefault="009B6F77" w:rsidP="009B6F77">
      <w:pPr>
        <w:ind w:firstLine="567"/>
        <w:jc w:val="both"/>
      </w:pPr>
    </w:p>
    <w:p w14:paraId="64ACFB23" w14:textId="77777777" w:rsidR="009B6F77" w:rsidRPr="009B6F77" w:rsidRDefault="009B6F77" w:rsidP="009B6F77">
      <w:pPr>
        <w:jc w:val="center"/>
        <w:rPr>
          <w:b/>
          <w:caps/>
        </w:rPr>
      </w:pPr>
      <w:r w:rsidRPr="009B6F77">
        <w:rPr>
          <w:b/>
          <w:caps/>
        </w:rPr>
        <w:t>Б</w:t>
      </w:r>
      <w:proofErr w:type="gramStart"/>
      <w:r w:rsidRPr="009B6F77">
        <w:rPr>
          <w:b/>
          <w:caps/>
        </w:rPr>
        <w:t>1</w:t>
      </w:r>
      <w:proofErr w:type="gramEnd"/>
      <w:r w:rsidRPr="009B6F77">
        <w:rPr>
          <w:b/>
          <w:caps/>
        </w:rPr>
        <w:t>.В.05 Радиационная стойкость интегральной элементной базы</w:t>
      </w:r>
    </w:p>
    <w:p w14:paraId="5B2B5544" w14:textId="77777777" w:rsidR="009B6F77" w:rsidRPr="009B6F77" w:rsidRDefault="009B6F77" w:rsidP="009B6F77">
      <w:pPr>
        <w:ind w:firstLine="567"/>
        <w:jc w:val="both"/>
      </w:pPr>
    </w:p>
    <w:p w14:paraId="2872EC98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 xml:space="preserve">Общая трудоемкость дисциплины - 3  </w:t>
      </w:r>
      <w:proofErr w:type="spellStart"/>
      <w:r w:rsidRPr="009B6F77">
        <w:t>з.е</w:t>
      </w:r>
      <w:proofErr w:type="spellEnd"/>
      <w:r w:rsidRPr="009B6F77">
        <w:t>.</w:t>
      </w:r>
    </w:p>
    <w:p w14:paraId="5BEB435B" w14:textId="77777777" w:rsidR="009B6F77" w:rsidRPr="009B6F77" w:rsidRDefault="009B6F77" w:rsidP="009B6F77">
      <w:pPr>
        <w:autoSpaceDE w:val="0"/>
        <w:autoSpaceDN w:val="0"/>
        <w:adjustRightInd w:val="0"/>
        <w:ind w:firstLine="567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6B83E67A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i/>
          <w:iCs/>
        </w:rPr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3E2DD027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ПК-1.2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фундаментальными знаниями в области полупроводниковой СВЧ-электроники.</w:t>
      </w:r>
    </w:p>
    <w:p w14:paraId="7E974F57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 xml:space="preserve">никовой элементной базы радиоэлектронных устройств: </w:t>
      </w:r>
    </w:p>
    <w:p w14:paraId="0DCBC162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ПК-2.4</w:t>
      </w:r>
      <w:proofErr w:type="gramStart"/>
      <w:r w:rsidRPr="009B6F77">
        <w:t xml:space="preserve"> </w:t>
      </w:r>
      <w:r w:rsidRPr="009B6F77">
        <w:rPr>
          <w:iCs/>
        </w:rPr>
        <w:t>У</w:t>
      </w:r>
      <w:proofErr w:type="gramEnd"/>
      <w:r w:rsidRPr="009B6F77">
        <w:rPr>
          <w:iCs/>
        </w:rPr>
        <w:t>читывает условия эксплуатации при проектировании элементной базы ради</w:t>
      </w:r>
      <w:r w:rsidRPr="009B6F77">
        <w:rPr>
          <w:iCs/>
        </w:rPr>
        <w:t>о</w:t>
      </w:r>
      <w:r w:rsidRPr="009B6F77">
        <w:rPr>
          <w:iCs/>
        </w:rPr>
        <w:t>электроники.</w:t>
      </w:r>
    </w:p>
    <w:p w14:paraId="5CC67AFB" w14:textId="77777777" w:rsidR="009B6F77" w:rsidRPr="009B6F77" w:rsidRDefault="009B6F77" w:rsidP="009B6F77">
      <w:pPr>
        <w:autoSpaceDE w:val="0"/>
        <w:autoSpaceDN w:val="0"/>
        <w:adjustRightInd w:val="0"/>
        <w:spacing w:line="240" w:lineRule="atLeast"/>
        <w:ind w:firstLine="567"/>
        <w:jc w:val="both"/>
        <w:rPr>
          <w:i/>
          <w:color w:val="FF0000"/>
        </w:rPr>
      </w:pPr>
      <w:r w:rsidRPr="009B6F77">
        <w:lastRenderedPageBreak/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«Радиационная стойкость интегральной элементной базы» относится к части, формируемой участниками о</w:t>
      </w:r>
      <w:r w:rsidRPr="009B6F77">
        <w:t>б</w:t>
      </w:r>
      <w:r w:rsidRPr="009B6F77">
        <w:t>разовательных отношений</w:t>
      </w:r>
      <w:r w:rsidRPr="009B6F77">
        <w:rPr>
          <w:i/>
          <w:color w:val="FF0000"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</w:p>
    <w:p w14:paraId="4568D9BB" w14:textId="77777777" w:rsidR="009B6F77" w:rsidRPr="009B6F77" w:rsidRDefault="009B6F77" w:rsidP="009B6F77">
      <w:pPr>
        <w:autoSpaceDE w:val="0"/>
        <w:autoSpaceDN w:val="0"/>
        <w:adjustRightInd w:val="0"/>
        <w:ind w:firstLine="567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6275C003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знаний и умений, необх</w:t>
      </w:r>
      <w:r w:rsidRPr="009B6F77">
        <w:t>о</w:t>
      </w:r>
      <w:r w:rsidRPr="009B6F77">
        <w:t>димых для проектирования радиационно-стойких интегральных схем.</w:t>
      </w:r>
    </w:p>
    <w:p w14:paraId="5A540E34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65B1B5EF" w14:textId="77777777" w:rsidR="009B6F77" w:rsidRPr="009B6F77" w:rsidRDefault="009B6F77" w:rsidP="009B6F77">
      <w:pPr>
        <w:ind w:firstLine="567"/>
        <w:jc w:val="both"/>
      </w:pPr>
      <w:r w:rsidRPr="009B6F77">
        <w:t xml:space="preserve">- изучение физических основ воздействия радиации на интегральные схемы; </w:t>
      </w:r>
    </w:p>
    <w:p w14:paraId="6D9D71E1" w14:textId="77777777" w:rsidR="009B6F77" w:rsidRPr="009B6F77" w:rsidRDefault="009B6F77" w:rsidP="009B6F77">
      <w:pPr>
        <w:ind w:firstLine="567"/>
        <w:jc w:val="both"/>
      </w:pPr>
      <w:r w:rsidRPr="009B6F77">
        <w:t>- изучение технологических приемов повышения радиационной стойкости интеграл</w:t>
      </w:r>
      <w:r w:rsidRPr="009B6F77">
        <w:t>ь</w:t>
      </w:r>
      <w:r w:rsidRPr="009B6F77">
        <w:t xml:space="preserve">ных схем; </w:t>
      </w:r>
    </w:p>
    <w:p w14:paraId="4C26BFB2" w14:textId="77777777" w:rsidR="009B6F77" w:rsidRPr="009B6F77" w:rsidRDefault="009B6F77" w:rsidP="009B6F77">
      <w:pPr>
        <w:ind w:firstLine="567"/>
        <w:jc w:val="both"/>
      </w:pPr>
      <w:r w:rsidRPr="009B6F77">
        <w:t>- изучение схемотехнических решений, направленных на повышение радиационной стойкости интегральной элементной базы;</w:t>
      </w:r>
    </w:p>
    <w:p w14:paraId="0594EC5B" w14:textId="77777777" w:rsidR="009B6F77" w:rsidRPr="009B6F77" w:rsidRDefault="009B6F77" w:rsidP="009B6F77">
      <w:pPr>
        <w:ind w:firstLine="567"/>
        <w:jc w:val="both"/>
      </w:pPr>
      <w:r w:rsidRPr="009B6F77">
        <w:t>- изучение методов проектирования топологии интегральной элементной базы, облад</w:t>
      </w:r>
      <w:r w:rsidRPr="009B6F77">
        <w:t>а</w:t>
      </w:r>
      <w:r w:rsidRPr="009B6F77">
        <w:t>ющей повышенной радиационной стойкостью;</w:t>
      </w:r>
    </w:p>
    <w:p w14:paraId="3D3C069F" w14:textId="77777777" w:rsidR="009B6F77" w:rsidRPr="009B6F77" w:rsidRDefault="009B6F77" w:rsidP="009B6F77">
      <w:pPr>
        <w:ind w:firstLine="567"/>
        <w:jc w:val="both"/>
      </w:pPr>
      <w:r w:rsidRPr="009B6F77">
        <w:t>- изучение программных пакетов для моделирования радиационных эффектов в инт</w:t>
      </w:r>
      <w:r w:rsidRPr="009B6F77">
        <w:t>е</w:t>
      </w:r>
      <w:r w:rsidRPr="009B6F77">
        <w:t>гральных схемах;</w:t>
      </w:r>
    </w:p>
    <w:p w14:paraId="42D6D801" w14:textId="77777777" w:rsidR="009B6F77" w:rsidRPr="009B6F77" w:rsidRDefault="009B6F77" w:rsidP="009B6F77">
      <w:pPr>
        <w:ind w:firstLine="567"/>
        <w:jc w:val="both"/>
      </w:pPr>
      <w:r w:rsidRPr="009B6F77">
        <w:t>- изучение нормативной базы оценки радиационной стойкости интегральных схем.</w:t>
      </w:r>
    </w:p>
    <w:p w14:paraId="47297AD3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1D59D00A" w14:textId="77777777" w:rsidR="009B6F77" w:rsidRPr="009B6F77" w:rsidRDefault="009B6F77" w:rsidP="009B6F77">
      <w:pPr>
        <w:ind w:firstLine="567"/>
        <w:jc w:val="both"/>
      </w:pPr>
    </w:p>
    <w:p w14:paraId="198ECBE1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.В.06 </w:t>
      </w:r>
      <w:r w:rsidRPr="009B6F77">
        <w:rPr>
          <w:b/>
          <w:caps/>
        </w:rPr>
        <w:t>Приборно-технологическое проектирование элементной базы радиоэлектронных устройств</w:t>
      </w:r>
    </w:p>
    <w:p w14:paraId="16302BB7" w14:textId="77777777" w:rsidR="009B6F77" w:rsidRPr="009B6F77" w:rsidRDefault="009B6F77" w:rsidP="009B6F77">
      <w:pPr>
        <w:ind w:firstLine="567"/>
        <w:jc w:val="both"/>
      </w:pPr>
    </w:p>
    <w:p w14:paraId="5109CF11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- 6 </w:t>
      </w:r>
      <w:proofErr w:type="spellStart"/>
      <w:r w:rsidRPr="009B6F77">
        <w:t>з.е</w:t>
      </w:r>
      <w:proofErr w:type="spellEnd"/>
      <w:r w:rsidRPr="009B6F77">
        <w:t>.</w:t>
      </w:r>
    </w:p>
    <w:p w14:paraId="005992E0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07644ABC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>никовой элементной базы радиоэлектронных устройств:</w:t>
      </w:r>
    </w:p>
    <w:p w14:paraId="2D93B9FC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-</w:t>
      </w:r>
      <w:r w:rsidRPr="009B6F77">
        <w:rPr>
          <w:iCs/>
        </w:rPr>
        <w:tab/>
        <w:t>ПК-2.2</w:t>
      </w:r>
      <w:proofErr w:type="gramStart"/>
      <w:r w:rsidRPr="009B6F77">
        <w:rPr>
          <w:iCs/>
        </w:rPr>
        <w:t xml:space="preserve">  Р</w:t>
      </w:r>
      <w:proofErr w:type="gramEnd"/>
      <w:r w:rsidRPr="009B6F77">
        <w:rPr>
          <w:iCs/>
        </w:rPr>
        <w:t>азрабатывает модели СВЧ полупроводниковых устройств с помощью систем технологического проектирования;</w:t>
      </w:r>
    </w:p>
    <w:p w14:paraId="1752B66E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-</w:t>
      </w:r>
      <w:r w:rsidRPr="009B6F77">
        <w:rPr>
          <w:iCs/>
        </w:rPr>
        <w:tab/>
        <w:t>ПК-2.4</w:t>
      </w:r>
      <w:proofErr w:type="gramStart"/>
      <w:r w:rsidRPr="009B6F77">
        <w:rPr>
          <w:iCs/>
        </w:rPr>
        <w:t xml:space="preserve"> У</w:t>
      </w:r>
      <w:proofErr w:type="gramEnd"/>
      <w:r w:rsidRPr="009B6F77">
        <w:rPr>
          <w:iCs/>
        </w:rPr>
        <w:t>читывает условия эксплуатации при проектировании элементной базы р</w:t>
      </w:r>
      <w:r w:rsidRPr="009B6F77">
        <w:rPr>
          <w:iCs/>
        </w:rPr>
        <w:t>а</w:t>
      </w:r>
      <w:r w:rsidRPr="009B6F77">
        <w:rPr>
          <w:iCs/>
        </w:rPr>
        <w:t xml:space="preserve">диоэлектроники. </w:t>
      </w:r>
    </w:p>
    <w:p w14:paraId="5B2D65E6" w14:textId="77777777" w:rsidR="009B6F77" w:rsidRPr="009B6F77" w:rsidRDefault="009B6F77" w:rsidP="009B6F77">
      <w:pPr>
        <w:ind w:firstLine="567"/>
        <w:jc w:val="both"/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часть, формируемая участниками о</w:t>
      </w:r>
      <w:r w:rsidRPr="009B6F77">
        <w:t>б</w:t>
      </w:r>
      <w:r w:rsidRPr="009B6F77">
        <w:t>разовательных отношений, блока Б</w:t>
      </w:r>
      <w:proofErr w:type="gramStart"/>
      <w:r w:rsidRPr="009B6F77">
        <w:t>1</w:t>
      </w:r>
      <w:proofErr w:type="gramEnd"/>
      <w:r w:rsidRPr="009B6F77">
        <w:t>.</w:t>
      </w:r>
    </w:p>
    <w:p w14:paraId="77AB1922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79F01726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специальных знаний в области физико-технологического проектирования как неотъемлемой и обязательной части всего маршрута проектирования проборов и устройств радиоэлектроники.</w:t>
      </w:r>
    </w:p>
    <w:p w14:paraId="0AB4F8EE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5BBE7A22" w14:textId="77777777" w:rsidR="009B6F77" w:rsidRPr="009B6F77" w:rsidRDefault="009B6F77" w:rsidP="009B6F77">
      <w:pPr>
        <w:ind w:firstLine="567"/>
        <w:jc w:val="both"/>
      </w:pPr>
      <w:r w:rsidRPr="009B6F77">
        <w:t>- рассмотрение общих вопросов физико-технологического проектирования;</w:t>
      </w:r>
    </w:p>
    <w:p w14:paraId="3560429E" w14:textId="77777777" w:rsidR="009B6F77" w:rsidRPr="009B6F77" w:rsidRDefault="009B6F77" w:rsidP="009B6F77">
      <w:pPr>
        <w:ind w:firstLine="567"/>
        <w:jc w:val="both"/>
      </w:pPr>
      <w:r w:rsidRPr="009B6F77">
        <w:t>- конструктивно-технологические особенности проектирования;</w:t>
      </w:r>
    </w:p>
    <w:p w14:paraId="48E88030" w14:textId="77777777" w:rsidR="009B6F77" w:rsidRPr="009B6F77" w:rsidRDefault="009B6F77" w:rsidP="009B6F77">
      <w:pPr>
        <w:ind w:firstLine="567"/>
        <w:jc w:val="both"/>
      </w:pPr>
      <w:r w:rsidRPr="009B6F77">
        <w:t xml:space="preserve">- исследование проблем однородности и </w:t>
      </w:r>
      <w:proofErr w:type="spellStart"/>
      <w:r w:rsidRPr="009B6F77">
        <w:t>воспроизводимости</w:t>
      </w:r>
      <w:proofErr w:type="spellEnd"/>
      <w:r w:rsidRPr="009B6F77">
        <w:t xml:space="preserve"> электрических </w:t>
      </w:r>
      <w:proofErr w:type="gramStart"/>
      <w:r w:rsidRPr="009B6F77">
        <w:t>пара-метров</w:t>
      </w:r>
      <w:proofErr w:type="gramEnd"/>
      <w:r w:rsidRPr="009B6F77">
        <w:t xml:space="preserve"> элементной базы радиоэлектронных устройств;</w:t>
      </w:r>
    </w:p>
    <w:p w14:paraId="1A8A94A5" w14:textId="77777777" w:rsidR="009B6F77" w:rsidRPr="009B6F77" w:rsidRDefault="009B6F77" w:rsidP="009B6F77">
      <w:pPr>
        <w:ind w:firstLine="567"/>
        <w:jc w:val="both"/>
      </w:pPr>
      <w:r w:rsidRPr="009B6F77">
        <w:t>- общие характеристики правил проектирования, их заполнение;</w:t>
      </w:r>
    </w:p>
    <w:p w14:paraId="5175444C" w14:textId="77777777" w:rsidR="009B6F77" w:rsidRPr="009B6F77" w:rsidRDefault="009B6F77" w:rsidP="009B6F77">
      <w:pPr>
        <w:ind w:firstLine="567"/>
        <w:jc w:val="both"/>
      </w:pPr>
      <w:r w:rsidRPr="009B6F77">
        <w:t xml:space="preserve">- физико-технологическое моделирование в общем маршруте проектирования </w:t>
      </w:r>
      <w:proofErr w:type="gramStart"/>
      <w:r w:rsidRPr="009B6F77">
        <w:t>про-боров</w:t>
      </w:r>
      <w:proofErr w:type="gramEnd"/>
      <w:r w:rsidRPr="009B6F77">
        <w:t xml:space="preserve"> и устройств элементной базы радиоэлектронных устройств;</w:t>
      </w:r>
    </w:p>
    <w:p w14:paraId="1ACA06F5" w14:textId="77777777" w:rsidR="009B6F77" w:rsidRPr="009B6F77" w:rsidRDefault="009B6F77" w:rsidP="009B6F77">
      <w:pPr>
        <w:ind w:firstLine="567"/>
        <w:jc w:val="both"/>
      </w:pPr>
      <w:r w:rsidRPr="009B6F77">
        <w:t>- изучение и освоение специализированных программных продуктов для приборно-технологического проектирования элементной базы радиоэлектронных устройств.</w:t>
      </w:r>
    </w:p>
    <w:p w14:paraId="53799555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зачет, экзамен.</w:t>
      </w:r>
    </w:p>
    <w:p w14:paraId="7A62BDC9" w14:textId="77777777" w:rsidR="009B6F77" w:rsidRPr="009B6F77" w:rsidRDefault="009B6F77" w:rsidP="009B6F77">
      <w:pPr>
        <w:ind w:firstLine="567"/>
        <w:jc w:val="both"/>
      </w:pPr>
    </w:p>
    <w:p w14:paraId="3917B50A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.В.07 </w:t>
      </w:r>
      <w:r w:rsidRPr="009B6F77">
        <w:rPr>
          <w:b/>
          <w:caps/>
        </w:rPr>
        <w:t>Компактные модели полупроводниковых приборов</w:t>
      </w:r>
      <w:r w:rsidRPr="009B6F77">
        <w:rPr>
          <w:b/>
        </w:rPr>
        <w:t xml:space="preserve"> </w:t>
      </w:r>
    </w:p>
    <w:p w14:paraId="5D89258F" w14:textId="77777777" w:rsidR="009B6F77" w:rsidRPr="009B6F77" w:rsidRDefault="009B6F77" w:rsidP="009B6F77">
      <w:pPr>
        <w:ind w:firstLine="567"/>
        <w:jc w:val="both"/>
      </w:pPr>
    </w:p>
    <w:p w14:paraId="7172D27C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- 3 </w:t>
      </w:r>
      <w:proofErr w:type="spellStart"/>
      <w:r w:rsidRPr="009B6F77">
        <w:t>з.е</w:t>
      </w:r>
      <w:proofErr w:type="spellEnd"/>
      <w:r w:rsidRPr="009B6F77">
        <w:t>.</w:t>
      </w:r>
    </w:p>
    <w:p w14:paraId="5D01E2B2" w14:textId="77777777" w:rsidR="009B6F77" w:rsidRPr="009B6F77" w:rsidRDefault="009B6F77" w:rsidP="009B6F77">
      <w:pPr>
        <w:ind w:firstLine="567"/>
        <w:jc w:val="both"/>
      </w:pPr>
      <w:r w:rsidRPr="009B6F77">
        <w:lastRenderedPageBreak/>
        <w:t>Дисциплина направлена на формирование следующих компетенций и индикаторов их достижения:</w:t>
      </w:r>
    </w:p>
    <w:p w14:paraId="2C62A60D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5F88FCF7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− ПК-1.2</w:t>
      </w:r>
      <w:proofErr w:type="gramStart"/>
      <w:r w:rsidRPr="009B6F77">
        <w:rPr>
          <w:iCs/>
        </w:rPr>
        <w:tab/>
        <w:t>В</w:t>
      </w:r>
      <w:proofErr w:type="gramEnd"/>
      <w:r w:rsidRPr="009B6F77">
        <w:rPr>
          <w:iCs/>
        </w:rPr>
        <w:t>ладеет фундаментальными знаниями в области полупроводниковой СВЧ-электроники.</w:t>
      </w:r>
    </w:p>
    <w:p w14:paraId="255D6B12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>никовой элементной базы радиоэлектронных устройств:</w:t>
      </w:r>
    </w:p>
    <w:p w14:paraId="0BE15521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−</w:t>
      </w:r>
      <w:r w:rsidRPr="009B6F77">
        <w:rPr>
          <w:iCs/>
        </w:rPr>
        <w:tab/>
        <w:t xml:space="preserve"> ПК-2.2</w:t>
      </w:r>
      <w:proofErr w:type="gramStart"/>
      <w:r w:rsidRPr="009B6F77">
        <w:rPr>
          <w:iCs/>
        </w:rPr>
        <w:tab/>
        <w:t>Р</w:t>
      </w:r>
      <w:proofErr w:type="gramEnd"/>
      <w:r w:rsidRPr="009B6F77">
        <w:rPr>
          <w:iCs/>
        </w:rPr>
        <w:t xml:space="preserve">азрабатывает модели СВЧ полупроводниковых устройств с помощью систем технологического проектирования. </w:t>
      </w:r>
    </w:p>
    <w:p w14:paraId="5E8B8052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t>Место учебной дисциплины в структуре ОПОП:</w:t>
      </w:r>
      <w:r w:rsidRPr="009B6F77">
        <w:rPr>
          <w:b/>
        </w:rPr>
        <w:t xml:space="preserve"> </w:t>
      </w:r>
      <w:r w:rsidRPr="009B6F77">
        <w:t>учебная дисциплина относится к ч</w:t>
      </w:r>
      <w:r w:rsidRPr="009B6F77">
        <w:t>а</w:t>
      </w:r>
      <w:r w:rsidRPr="009B6F77">
        <w:t>сти, формируемой участниками образовательных отношений</w:t>
      </w:r>
      <w:r w:rsidRPr="009B6F77">
        <w:rPr>
          <w:i/>
        </w:rPr>
        <w:t xml:space="preserve"> </w:t>
      </w:r>
      <w:r w:rsidRPr="009B6F77">
        <w:t>блока Б</w:t>
      </w:r>
      <w:proofErr w:type="gramStart"/>
      <w:r w:rsidRPr="009B6F77">
        <w:t>1</w:t>
      </w:r>
      <w:proofErr w:type="gramEnd"/>
      <w:r w:rsidRPr="009B6F77">
        <w:t>.</w:t>
      </w:r>
    </w:p>
    <w:p w14:paraId="28C69F82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66E21045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навыков разработки м</w:t>
      </w:r>
      <w:r w:rsidRPr="009B6F77">
        <w:t>о</w:t>
      </w:r>
      <w:r w:rsidRPr="009B6F77">
        <w:t>дели транзистора и реализации её для использования в схемотехническом моделировании.</w:t>
      </w:r>
    </w:p>
    <w:p w14:paraId="0997234D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0631FA99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изучение классификацией моделей транзисторов и основных особенностей совреме</w:t>
      </w:r>
      <w:r w:rsidRPr="009B6F77">
        <w:t>н</w:t>
      </w:r>
      <w:r w:rsidRPr="009B6F77">
        <w:t>ных компактных моделей;</w:t>
      </w:r>
    </w:p>
    <w:p w14:paraId="466766D8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ознакомиться с алгоритмом экстракции параметров моделей СВЧ-транзисторов на примере полевых транзисторов на основе нитрида галлия;</w:t>
      </w:r>
    </w:p>
    <w:p w14:paraId="07E14D34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овладеть методикой выделения внешних паразитных элементов и внутренних пар</w:t>
      </w:r>
      <w:r w:rsidRPr="009B6F77">
        <w:t>а</w:t>
      </w:r>
      <w:r w:rsidRPr="009B6F77">
        <w:t xml:space="preserve">метров транзистора на основе результатов измерений </w:t>
      </w:r>
      <w:proofErr w:type="spellStart"/>
      <w:r w:rsidRPr="009B6F77">
        <w:t>малосигнальных</w:t>
      </w:r>
      <w:proofErr w:type="spellEnd"/>
      <w:r w:rsidRPr="009B6F77">
        <w:t xml:space="preserve"> S-параметров с пр</w:t>
      </w:r>
      <w:r w:rsidRPr="009B6F77">
        <w:t>е</w:t>
      </w:r>
      <w:r w:rsidRPr="009B6F77">
        <w:t>образованием их в линейную модель транзистора;</w:t>
      </w:r>
    </w:p>
    <w:p w14:paraId="695B8A79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формирование навыков разработки нелинейной модели транзистора на основе резул</w:t>
      </w:r>
      <w:r w:rsidRPr="009B6F77">
        <w:t>ь</w:t>
      </w:r>
      <w:r w:rsidRPr="009B6F77">
        <w:t>татов импульсных измерений ВАХ с учётом эффекта захвата носителей заряда на ловушках;</w:t>
      </w:r>
    </w:p>
    <w:p w14:paraId="77DC21D7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формирование навыков использования метода согласованных нагрузок для подтве</w:t>
      </w:r>
      <w:r w:rsidRPr="009B6F77">
        <w:t>р</w:t>
      </w:r>
      <w:r w:rsidRPr="009B6F77">
        <w:t>ждения корректности модели;</w:t>
      </w:r>
    </w:p>
    <w:p w14:paraId="530B25CC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ознакомиться с методами выделения основных параметров транзистора на основе приборно-технологического моделирования;</w:t>
      </w:r>
    </w:p>
    <w:p w14:paraId="6DB5E424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 xml:space="preserve">формирование навыков разработки модели транзистора в корпусе с учётом моделей корпуса и соединений; </w:t>
      </w:r>
    </w:p>
    <w:p w14:paraId="75FE1B88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формирование навыков реализации разработанных моделей для схемотехнического моделирования с помощью языков проектирования аппаратуры аналогового и смешанного сигналов.</w:t>
      </w:r>
    </w:p>
    <w:p w14:paraId="3073242C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экзамен.</w:t>
      </w:r>
    </w:p>
    <w:p w14:paraId="4C3F77E3" w14:textId="77777777" w:rsidR="009B6F77" w:rsidRPr="009B6F77" w:rsidRDefault="009B6F77" w:rsidP="009B6F77">
      <w:pPr>
        <w:ind w:firstLine="567"/>
        <w:jc w:val="both"/>
      </w:pPr>
    </w:p>
    <w:p w14:paraId="39E71961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.В.ДВ.01.01 </w:t>
      </w:r>
      <w:r w:rsidRPr="009B6F77">
        <w:rPr>
          <w:b/>
          <w:bCs/>
          <w:caps/>
        </w:rPr>
        <w:t>Проектирование систем ввода-вывода интегральных схем</w:t>
      </w:r>
    </w:p>
    <w:p w14:paraId="71C576E0" w14:textId="77777777" w:rsidR="009B6F77" w:rsidRPr="009B6F77" w:rsidRDefault="009B6F77" w:rsidP="009B6F77">
      <w:pPr>
        <w:ind w:firstLine="567"/>
        <w:jc w:val="both"/>
      </w:pPr>
    </w:p>
    <w:p w14:paraId="3F6E6B02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0A0BFA54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088F30C0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>никовой элементной базы радиоэлектронных устройств:</w:t>
      </w:r>
    </w:p>
    <w:p w14:paraId="784DED1E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ПК-2.3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азрабатывает принципиальные схемы и проводит схемотехническое модел</w:t>
      </w:r>
      <w:r w:rsidRPr="009B6F77">
        <w:rPr>
          <w:iCs/>
        </w:rPr>
        <w:t>и</w:t>
      </w:r>
      <w:r w:rsidRPr="009B6F77">
        <w:rPr>
          <w:iCs/>
        </w:rPr>
        <w:t xml:space="preserve">рование полупроводниковых СВЧ-устройств. </w:t>
      </w:r>
    </w:p>
    <w:p w14:paraId="608EA104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ПК-2.4</w:t>
      </w:r>
      <w:proofErr w:type="gramStart"/>
      <w:r w:rsidRPr="009B6F77">
        <w:rPr>
          <w:iCs/>
        </w:rPr>
        <w:t xml:space="preserve"> У</w:t>
      </w:r>
      <w:proofErr w:type="gramEnd"/>
      <w:r w:rsidRPr="009B6F77">
        <w:rPr>
          <w:iCs/>
        </w:rPr>
        <w:t>читывает условия эксплуатации при проектировании элементной базы ради</w:t>
      </w:r>
      <w:r w:rsidRPr="009B6F77">
        <w:rPr>
          <w:iCs/>
        </w:rPr>
        <w:t>о</w:t>
      </w:r>
      <w:r w:rsidRPr="009B6F77">
        <w:rPr>
          <w:iCs/>
        </w:rPr>
        <w:t>электроники.</w:t>
      </w:r>
    </w:p>
    <w:p w14:paraId="5AC3FFBA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2C366447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3DB1CC3D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lastRenderedPageBreak/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знаний в области прое</w:t>
      </w:r>
      <w:r w:rsidRPr="009B6F77">
        <w:t>к</w:t>
      </w:r>
      <w:r w:rsidRPr="009B6F77">
        <w:t>тирования периферии быстродействующих интегральных схем с учетом защиты от электр</w:t>
      </w:r>
      <w:r w:rsidRPr="009B6F77">
        <w:t>о</w:t>
      </w:r>
      <w:r w:rsidRPr="009B6F77">
        <w:t>статического разряда.</w:t>
      </w:r>
    </w:p>
    <w:p w14:paraId="68F50ED5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1C46F6F2" w14:textId="77777777" w:rsidR="009B6F77" w:rsidRPr="009B6F77" w:rsidRDefault="009B6F77" w:rsidP="009B6F77">
      <w:pPr>
        <w:ind w:firstLine="567"/>
        <w:jc w:val="both"/>
      </w:pPr>
      <w:r w:rsidRPr="009B6F77">
        <w:t>- дать обзор конструктивных решений для входных и выходных буферов цифровых и</w:t>
      </w:r>
      <w:r w:rsidRPr="009B6F77">
        <w:t>н</w:t>
      </w:r>
      <w:r w:rsidRPr="009B6F77">
        <w:t>тегральных схем;</w:t>
      </w:r>
    </w:p>
    <w:p w14:paraId="697C552A" w14:textId="77777777" w:rsidR="009B6F77" w:rsidRPr="009B6F77" w:rsidRDefault="009B6F77" w:rsidP="009B6F77">
      <w:pPr>
        <w:ind w:firstLine="567"/>
        <w:jc w:val="both"/>
      </w:pPr>
      <w:r w:rsidRPr="009B6F77">
        <w:t>- познакомить с основными стандартами обмена данными;</w:t>
      </w:r>
    </w:p>
    <w:p w14:paraId="61DC0F63" w14:textId="77777777" w:rsidR="009B6F77" w:rsidRPr="009B6F77" w:rsidRDefault="009B6F77" w:rsidP="009B6F77">
      <w:pPr>
        <w:ind w:firstLine="567"/>
        <w:jc w:val="both"/>
      </w:pPr>
      <w:r w:rsidRPr="009B6F77">
        <w:t>- рассмотреть механизмы и последствия влияния электростатического разряда на инт</w:t>
      </w:r>
      <w:r w:rsidRPr="009B6F77">
        <w:t>е</w:t>
      </w:r>
      <w:r w:rsidRPr="009B6F77">
        <w:t>гральные схемы;</w:t>
      </w:r>
    </w:p>
    <w:p w14:paraId="52472EB7" w14:textId="77777777" w:rsidR="009B6F77" w:rsidRPr="009B6F77" w:rsidRDefault="009B6F77" w:rsidP="009B6F77">
      <w:pPr>
        <w:ind w:firstLine="567"/>
        <w:jc w:val="both"/>
      </w:pPr>
      <w:r w:rsidRPr="009B6F77">
        <w:t>- рассмотреть физические основы работы полупроводниковых приборов, используемых для защиты от электростатического разряда;</w:t>
      </w:r>
    </w:p>
    <w:p w14:paraId="0FD815F3" w14:textId="77777777" w:rsidR="009B6F77" w:rsidRPr="009B6F77" w:rsidRDefault="009B6F77" w:rsidP="009B6F77">
      <w:pPr>
        <w:ind w:firstLine="567"/>
        <w:jc w:val="both"/>
      </w:pPr>
      <w:r w:rsidRPr="009B6F77">
        <w:t>- рассмотреть базовые стратегии защиты интегральных схем от электростатического разряда;</w:t>
      </w:r>
    </w:p>
    <w:p w14:paraId="6FCEBB3B" w14:textId="77777777" w:rsidR="009B6F77" w:rsidRPr="009B6F77" w:rsidRDefault="009B6F77" w:rsidP="009B6F77">
      <w:pPr>
        <w:ind w:firstLine="567"/>
        <w:jc w:val="both"/>
      </w:pPr>
      <w:r w:rsidRPr="009B6F77">
        <w:t>- провести проектирование элементов защиты интегральных схем от электростатич</w:t>
      </w:r>
      <w:r w:rsidRPr="009B6F77">
        <w:t>е</w:t>
      </w:r>
      <w:r w:rsidRPr="009B6F77">
        <w:t>ского разряда.</w:t>
      </w:r>
    </w:p>
    <w:p w14:paraId="68F1A9DC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1A0E5EA0" w14:textId="77777777" w:rsidR="009B6F77" w:rsidRPr="009B6F77" w:rsidRDefault="009B6F77" w:rsidP="009B6F77">
      <w:pPr>
        <w:ind w:firstLine="567"/>
        <w:jc w:val="both"/>
      </w:pPr>
    </w:p>
    <w:p w14:paraId="3450E3B6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.В.ДВ.01.02 </w:t>
      </w:r>
      <w:r w:rsidRPr="009B6F77">
        <w:rPr>
          <w:b/>
          <w:bCs/>
          <w:caps/>
        </w:rPr>
        <w:t>Проектирование библиотек стандартных ячеек</w:t>
      </w:r>
    </w:p>
    <w:p w14:paraId="1E3C90D1" w14:textId="77777777" w:rsidR="009B6F77" w:rsidRPr="009B6F77" w:rsidRDefault="009B6F77" w:rsidP="009B6F77">
      <w:pPr>
        <w:ind w:firstLine="567"/>
        <w:jc w:val="both"/>
      </w:pPr>
    </w:p>
    <w:p w14:paraId="148C5149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66170933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1CC8E5C3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>никовой элементной базы радиоэлектронных устройств:</w:t>
      </w:r>
    </w:p>
    <w:p w14:paraId="62232375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ПК-2.3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азрабатывает принципиальные схемы и проводит схемотехническое модел</w:t>
      </w:r>
      <w:r w:rsidRPr="009B6F77">
        <w:rPr>
          <w:iCs/>
        </w:rPr>
        <w:t>и</w:t>
      </w:r>
      <w:r w:rsidRPr="009B6F77">
        <w:rPr>
          <w:iCs/>
        </w:rPr>
        <w:t xml:space="preserve">рование полупроводниковых СВЧ-устройств. </w:t>
      </w:r>
    </w:p>
    <w:p w14:paraId="7914337D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17084982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33F8C6E3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специальных знаний о правилах построения стандартных ячеек для цифровых библиотек и особенностях </w:t>
      </w:r>
      <w:proofErr w:type="spellStart"/>
      <w:r w:rsidRPr="009B6F77">
        <w:t>характ</w:t>
      </w:r>
      <w:r w:rsidRPr="009B6F77">
        <w:t>е</w:t>
      </w:r>
      <w:r w:rsidRPr="009B6F77">
        <w:t>ризации</w:t>
      </w:r>
      <w:proofErr w:type="spellEnd"/>
      <w:r w:rsidRPr="009B6F77">
        <w:t xml:space="preserve"> стандартных ячеек.</w:t>
      </w:r>
    </w:p>
    <w:p w14:paraId="69F2B0F4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1E7B6D37" w14:textId="77777777" w:rsidR="009B6F77" w:rsidRPr="009B6F77" w:rsidRDefault="009B6F77" w:rsidP="009B6F77">
      <w:pPr>
        <w:ind w:firstLine="567"/>
        <w:jc w:val="both"/>
      </w:pPr>
      <w:r w:rsidRPr="009B6F77">
        <w:t>- изучение состава цифровых библиотек;</w:t>
      </w:r>
    </w:p>
    <w:p w14:paraId="00199207" w14:textId="77777777" w:rsidR="009B6F77" w:rsidRPr="009B6F77" w:rsidRDefault="009B6F77" w:rsidP="009B6F77">
      <w:pPr>
        <w:ind w:firstLine="567"/>
        <w:jc w:val="both"/>
      </w:pPr>
      <w:r w:rsidRPr="009B6F77">
        <w:t>- изучение программного обеспечения для проектирования библиотек стандартных яч</w:t>
      </w:r>
      <w:r w:rsidRPr="009B6F77">
        <w:t>е</w:t>
      </w:r>
      <w:r w:rsidRPr="009B6F77">
        <w:t>ек;</w:t>
      </w:r>
    </w:p>
    <w:p w14:paraId="7003CF1C" w14:textId="77777777" w:rsidR="009B6F77" w:rsidRPr="009B6F77" w:rsidRDefault="009B6F77" w:rsidP="009B6F77">
      <w:pPr>
        <w:ind w:firstLine="567"/>
        <w:jc w:val="both"/>
      </w:pPr>
      <w:r w:rsidRPr="009B6F77">
        <w:t>- изучение методологии схемотехнического и топологического проектирования  ста</w:t>
      </w:r>
      <w:r w:rsidRPr="009B6F77">
        <w:t>н</w:t>
      </w:r>
      <w:r w:rsidRPr="009B6F77">
        <w:t>дартных ячеек;</w:t>
      </w:r>
    </w:p>
    <w:p w14:paraId="5D2D6AB2" w14:textId="77777777" w:rsidR="009B6F77" w:rsidRPr="009B6F77" w:rsidRDefault="009B6F77" w:rsidP="009B6F77">
      <w:pPr>
        <w:ind w:firstLine="567"/>
        <w:jc w:val="both"/>
      </w:pPr>
      <w:r w:rsidRPr="009B6F77">
        <w:t xml:space="preserve">- изучение способов физической и временной </w:t>
      </w:r>
      <w:proofErr w:type="spellStart"/>
      <w:r w:rsidRPr="009B6F77">
        <w:t>характеризации</w:t>
      </w:r>
      <w:proofErr w:type="spellEnd"/>
      <w:r w:rsidRPr="009B6F77">
        <w:t xml:space="preserve"> стандартных ячеек.</w:t>
      </w:r>
    </w:p>
    <w:p w14:paraId="32630A01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1C838BF3" w14:textId="77777777" w:rsidR="009B6F77" w:rsidRPr="009B6F77" w:rsidRDefault="009B6F77" w:rsidP="009B6F77"/>
    <w:p w14:paraId="7D9CBCF8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.В.ДВ.02.01 </w:t>
      </w:r>
      <w:r w:rsidRPr="009B6F77">
        <w:rPr>
          <w:b/>
          <w:caps/>
        </w:rPr>
        <w:t>Микроконтроллеры в системах управления</w:t>
      </w:r>
      <w:r w:rsidRPr="009B6F77">
        <w:rPr>
          <w:b/>
        </w:rPr>
        <w:t xml:space="preserve"> </w:t>
      </w:r>
    </w:p>
    <w:p w14:paraId="010A722E" w14:textId="77777777" w:rsidR="009B6F77" w:rsidRPr="009B6F77" w:rsidRDefault="009B6F77" w:rsidP="009B6F77">
      <w:pPr>
        <w:ind w:firstLine="567"/>
        <w:jc w:val="both"/>
      </w:pPr>
    </w:p>
    <w:p w14:paraId="08CAFA66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- 3  </w:t>
      </w:r>
      <w:proofErr w:type="spellStart"/>
      <w:r w:rsidRPr="009B6F77">
        <w:t>з.е</w:t>
      </w:r>
      <w:proofErr w:type="spellEnd"/>
      <w:r w:rsidRPr="009B6F77">
        <w:t>.</w:t>
      </w:r>
    </w:p>
    <w:p w14:paraId="6DF4CA8F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630BBB6F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54226D8F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ПК-1.3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роводит анализ известных технических решений отдельных блоков систем связи, телекоммуникаций и радионавигации.</w:t>
      </w:r>
    </w:p>
    <w:p w14:paraId="47D1F7CB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ПК-1.4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ланирует и проводит лабораторное или компьютерное экспериментальное и</w:t>
      </w:r>
      <w:r w:rsidRPr="009B6F77">
        <w:rPr>
          <w:iCs/>
        </w:rPr>
        <w:t>с</w:t>
      </w:r>
      <w:r w:rsidRPr="009B6F77">
        <w:rPr>
          <w:iCs/>
        </w:rPr>
        <w:t>следование отдельных блоков систем связи, телекоммуникаций и радионавигации</w:t>
      </w:r>
    </w:p>
    <w:p w14:paraId="5D1BEF5A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lastRenderedPageBreak/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13BA29E9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67E69DCB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специальных знаний об архитектуре и приемах программирования микроконтроллеров для разработки встроенных систем.</w:t>
      </w:r>
    </w:p>
    <w:p w14:paraId="15405FE5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61ABA44A" w14:textId="77777777" w:rsidR="009B6F77" w:rsidRPr="009B6F77" w:rsidRDefault="009B6F77" w:rsidP="009B6F77">
      <w:pPr>
        <w:ind w:firstLine="567"/>
        <w:jc w:val="both"/>
      </w:pPr>
      <w:r w:rsidRPr="009B6F77">
        <w:t>- изучение архитектуры современных семейств микроконтроллеров и принципов выб</w:t>
      </w:r>
      <w:r w:rsidRPr="009B6F77">
        <w:t>о</w:t>
      </w:r>
      <w:r w:rsidRPr="009B6F77">
        <w:t>ра модели микроконтроллера, соответствующей решаемой задаче;</w:t>
      </w:r>
    </w:p>
    <w:p w14:paraId="10CA8B65" w14:textId="77777777" w:rsidR="009B6F77" w:rsidRPr="009B6F77" w:rsidRDefault="009B6F77" w:rsidP="009B6F77">
      <w:pPr>
        <w:ind w:firstLine="567"/>
        <w:jc w:val="both"/>
      </w:pPr>
      <w:r w:rsidRPr="009B6F77">
        <w:t>- изучение программных сре</w:t>
      </w:r>
      <w:proofErr w:type="gramStart"/>
      <w:r w:rsidRPr="009B6F77">
        <w:t>дств дл</w:t>
      </w:r>
      <w:proofErr w:type="gramEnd"/>
      <w:r w:rsidRPr="009B6F77">
        <w:t>я разработки встраиваемых систем на базе микр</w:t>
      </w:r>
      <w:r w:rsidRPr="009B6F77">
        <w:t>о</w:t>
      </w:r>
      <w:r w:rsidRPr="009B6F77">
        <w:t>контроллеров;</w:t>
      </w:r>
    </w:p>
    <w:p w14:paraId="4552535E" w14:textId="77777777" w:rsidR="009B6F77" w:rsidRPr="009B6F77" w:rsidRDefault="009B6F77" w:rsidP="009B6F77">
      <w:pPr>
        <w:ind w:firstLine="567"/>
        <w:jc w:val="both"/>
      </w:pPr>
      <w:r w:rsidRPr="009B6F77">
        <w:t>- изучение основ программирования микроконтроллеров с применением операционных систем реального времени.</w:t>
      </w:r>
    </w:p>
    <w:p w14:paraId="02552767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17D53D43" w14:textId="77777777" w:rsidR="009B6F77" w:rsidRPr="009B6F77" w:rsidRDefault="009B6F77" w:rsidP="009B6F77">
      <w:pPr>
        <w:ind w:firstLine="567"/>
        <w:jc w:val="both"/>
      </w:pPr>
    </w:p>
    <w:p w14:paraId="6A9BF893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.В.ДВ.02.02 </w:t>
      </w:r>
      <w:r w:rsidRPr="009B6F77">
        <w:rPr>
          <w:b/>
          <w:caps/>
        </w:rPr>
        <w:t>Устройства беспроводной связи</w:t>
      </w:r>
      <w:r w:rsidRPr="009B6F77">
        <w:rPr>
          <w:b/>
        </w:rPr>
        <w:t xml:space="preserve"> </w:t>
      </w:r>
    </w:p>
    <w:p w14:paraId="7C9C09F2" w14:textId="77777777" w:rsidR="009B6F77" w:rsidRPr="009B6F77" w:rsidRDefault="009B6F77" w:rsidP="009B6F77">
      <w:pPr>
        <w:ind w:firstLine="567"/>
        <w:jc w:val="both"/>
      </w:pPr>
    </w:p>
    <w:p w14:paraId="0936945C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- 3  </w:t>
      </w:r>
      <w:proofErr w:type="spellStart"/>
      <w:r w:rsidRPr="009B6F77">
        <w:t>з.е</w:t>
      </w:r>
      <w:proofErr w:type="spellEnd"/>
      <w:r w:rsidRPr="009B6F77">
        <w:t>.</w:t>
      </w:r>
    </w:p>
    <w:p w14:paraId="0DE64240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558846E6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телекоммуникаций:</w:t>
      </w:r>
    </w:p>
    <w:p w14:paraId="6814C17D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ПК-1.3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роводит анализ известных технических решений отдельных блоков систем связи, телекоммуникаций и радионавигации.</w:t>
      </w:r>
    </w:p>
    <w:p w14:paraId="7F4FD3BD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ПК-1.4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ланирует и проводит лабораторное или компьютерное экспериментальное и</w:t>
      </w:r>
      <w:r w:rsidRPr="009B6F77">
        <w:rPr>
          <w:iCs/>
        </w:rPr>
        <w:t>с</w:t>
      </w:r>
      <w:r w:rsidRPr="009B6F77">
        <w:rPr>
          <w:iCs/>
        </w:rPr>
        <w:t>следование отдельных блоков систем связи, телекоммуникаций и радионавигации</w:t>
      </w:r>
    </w:p>
    <w:p w14:paraId="347AF91D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6CB3A653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4300A15C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специальных знаний об архитектуре и приемах программирования микроконтроллеров для разработки встроенных систем.</w:t>
      </w:r>
    </w:p>
    <w:p w14:paraId="0A3B0CC8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16661DA4" w14:textId="77777777" w:rsidR="009B6F77" w:rsidRPr="009B6F77" w:rsidRDefault="009B6F77" w:rsidP="009B6F77">
      <w:pPr>
        <w:ind w:firstLine="567"/>
        <w:jc w:val="both"/>
      </w:pPr>
      <w:r w:rsidRPr="009B6F77">
        <w:t>- изучение архитектуры современных семейств микроконтроллеров с интегрированн</w:t>
      </w:r>
      <w:r w:rsidRPr="009B6F77">
        <w:t>ы</w:t>
      </w:r>
      <w:r w:rsidRPr="009B6F77">
        <w:t>ми контроллерами беспроводной связи;</w:t>
      </w:r>
    </w:p>
    <w:p w14:paraId="668BCCE8" w14:textId="77777777" w:rsidR="009B6F77" w:rsidRPr="009B6F77" w:rsidRDefault="009B6F77" w:rsidP="009B6F77">
      <w:pPr>
        <w:ind w:firstLine="567"/>
        <w:jc w:val="both"/>
      </w:pPr>
      <w:r w:rsidRPr="009B6F77">
        <w:t>- изучение программных сре</w:t>
      </w:r>
      <w:proofErr w:type="gramStart"/>
      <w:r w:rsidRPr="009B6F77">
        <w:t>дств дл</w:t>
      </w:r>
      <w:proofErr w:type="gramEnd"/>
      <w:r w:rsidRPr="009B6F77">
        <w:t>я разработки встраиваемых систем с беспроводной связью;</w:t>
      </w:r>
    </w:p>
    <w:p w14:paraId="1C40C031" w14:textId="77777777" w:rsidR="009B6F77" w:rsidRPr="009B6F77" w:rsidRDefault="009B6F77" w:rsidP="009B6F77">
      <w:pPr>
        <w:ind w:firstLine="567"/>
        <w:jc w:val="both"/>
      </w:pPr>
      <w:r w:rsidRPr="009B6F77">
        <w:t xml:space="preserve">- формирование навыков проектирования устройств на базе </w:t>
      </w:r>
      <w:proofErr w:type="spellStart"/>
      <w:r w:rsidRPr="009B6F77">
        <w:rPr>
          <w:lang w:val="en-US"/>
        </w:rPr>
        <w:t>IoT</w:t>
      </w:r>
      <w:proofErr w:type="spellEnd"/>
      <w:r w:rsidRPr="009B6F77">
        <w:t>-технологий.</w:t>
      </w:r>
    </w:p>
    <w:p w14:paraId="7B19DE74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2A78135C" w14:textId="77777777" w:rsidR="009B6F77" w:rsidRPr="009B6F77" w:rsidRDefault="009B6F77" w:rsidP="009B6F77"/>
    <w:p w14:paraId="5B8B76A1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.В.ДВ.02.03 </w:t>
      </w:r>
      <w:r w:rsidRPr="009B6F77">
        <w:rPr>
          <w:b/>
          <w:caps/>
        </w:rPr>
        <w:t>Психолого-педагогическое сопровождение лиц с ограниченными возможностями здоровья</w:t>
      </w:r>
      <w:r w:rsidRPr="009B6F77">
        <w:rPr>
          <w:b/>
        </w:rPr>
        <w:t xml:space="preserve"> </w:t>
      </w:r>
    </w:p>
    <w:p w14:paraId="1052DFE6" w14:textId="77777777" w:rsidR="009B6F77" w:rsidRPr="009B6F77" w:rsidRDefault="009B6F77" w:rsidP="009B6F77">
      <w:pPr>
        <w:ind w:firstLine="567"/>
        <w:jc w:val="both"/>
      </w:pPr>
    </w:p>
    <w:p w14:paraId="56643320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- 3  </w:t>
      </w:r>
      <w:proofErr w:type="spellStart"/>
      <w:r w:rsidRPr="009B6F77">
        <w:t>з.е</w:t>
      </w:r>
      <w:proofErr w:type="spellEnd"/>
      <w:r w:rsidRPr="009B6F77">
        <w:t>.</w:t>
      </w:r>
    </w:p>
    <w:p w14:paraId="5D0A31C8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6B24B9B8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/>
          <w:iCs/>
        </w:rPr>
        <w:t xml:space="preserve">УК-6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определять и реализовывать приоритеты собственной деятельности и способы ее совершенствования на основе самооценки</w:t>
      </w:r>
    </w:p>
    <w:p w14:paraId="7AF5AF8B" w14:textId="77777777" w:rsidR="009B6F77" w:rsidRPr="009B6F77" w:rsidRDefault="009B6F77" w:rsidP="009B6F77">
      <w:pPr>
        <w:ind w:firstLine="567"/>
        <w:jc w:val="both"/>
      </w:pPr>
      <w:r w:rsidRPr="009B6F77">
        <w:t>УК-6.1</w:t>
      </w:r>
      <w:proofErr w:type="gramStart"/>
      <w:r w:rsidRPr="009B6F77">
        <w:t xml:space="preserve"> О</w:t>
      </w:r>
      <w:proofErr w:type="gramEnd"/>
      <w:r w:rsidRPr="009B6F77">
        <w:t>ценивает свои личностные ресурсы, оптимально их использует для успешного выполнения порученного задания.</w:t>
      </w:r>
    </w:p>
    <w:p w14:paraId="3E5C5052" w14:textId="77777777" w:rsidR="009B6F77" w:rsidRPr="009B6F77" w:rsidRDefault="009B6F77" w:rsidP="009B6F77">
      <w:pPr>
        <w:ind w:firstLine="567"/>
        <w:jc w:val="both"/>
      </w:pPr>
      <w:r w:rsidRPr="009B6F77">
        <w:lastRenderedPageBreak/>
        <w:t>УК-6.4</w:t>
      </w:r>
      <w:proofErr w:type="gramStart"/>
      <w:r w:rsidRPr="009B6F77">
        <w:t xml:space="preserve"> Р</w:t>
      </w:r>
      <w:proofErr w:type="gramEnd"/>
      <w:r w:rsidRPr="009B6F77">
        <w:t>еализует приоритеты собственной деятельности, в том числе в условиях н</w:t>
      </w:r>
      <w:r w:rsidRPr="009B6F77">
        <w:t>е</w:t>
      </w:r>
      <w:r w:rsidRPr="009B6F77">
        <w:t>определенности, корректируя планы и способы их выполнения с учетом имеющихся ресу</w:t>
      </w:r>
      <w:r w:rsidRPr="009B6F77">
        <w:t>р</w:t>
      </w:r>
      <w:r w:rsidRPr="009B6F77">
        <w:t>сов.</w:t>
      </w:r>
    </w:p>
    <w:p w14:paraId="7682381F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7CAFF166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04CCC4BA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теоретическая и практическая подгото</w:t>
      </w:r>
      <w:r w:rsidRPr="009B6F77">
        <w:t>в</w:t>
      </w:r>
      <w:r w:rsidRPr="009B6F77">
        <w:t xml:space="preserve">ка </w:t>
      </w:r>
      <w:proofErr w:type="gramStart"/>
      <w:r w:rsidRPr="009B6F77">
        <w:t>обучающихся</w:t>
      </w:r>
      <w:proofErr w:type="gramEnd"/>
      <w:r w:rsidRPr="009B6F77">
        <w:t xml:space="preserve"> с ОВЗ в области коммуникативной компетентности.</w:t>
      </w:r>
    </w:p>
    <w:p w14:paraId="3EA3D1FC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2DBB9627" w14:textId="77777777" w:rsidR="009B6F77" w:rsidRPr="009B6F77" w:rsidRDefault="009B6F77" w:rsidP="009B6F77">
      <w:pPr>
        <w:ind w:firstLine="567"/>
        <w:jc w:val="both"/>
      </w:pPr>
      <w:r w:rsidRPr="009B6F77">
        <w:t>- изучение техник и приемов эффективного общения;</w:t>
      </w:r>
    </w:p>
    <w:p w14:paraId="107C1556" w14:textId="77777777" w:rsidR="009B6F77" w:rsidRPr="009B6F77" w:rsidRDefault="009B6F77" w:rsidP="009B6F77">
      <w:pPr>
        <w:ind w:firstLine="567"/>
        <w:jc w:val="both"/>
      </w:pPr>
      <w:r w:rsidRPr="009B6F77">
        <w:t xml:space="preserve">- формирование у </w:t>
      </w:r>
      <w:proofErr w:type="gramStart"/>
      <w:r w:rsidRPr="009B6F77">
        <w:t>обучающихся</w:t>
      </w:r>
      <w:proofErr w:type="gramEnd"/>
      <w:r w:rsidRPr="009B6F77">
        <w:t xml:space="preserve"> навыков активного слушания, установления довер</w:t>
      </w:r>
      <w:r w:rsidRPr="009B6F77">
        <w:t>и</w:t>
      </w:r>
      <w:r w:rsidRPr="009B6F77">
        <w:t>тельного контакта;</w:t>
      </w:r>
    </w:p>
    <w:p w14:paraId="034B3C71" w14:textId="77777777" w:rsidR="009B6F77" w:rsidRPr="009B6F77" w:rsidRDefault="009B6F77" w:rsidP="009B6F77">
      <w:pPr>
        <w:ind w:firstLine="567"/>
        <w:jc w:val="both"/>
      </w:pPr>
      <w:r w:rsidRPr="009B6F77">
        <w:t>- преодоление возможных коммуникативных барьеров, формирование умений и нав</w:t>
      </w:r>
      <w:r w:rsidRPr="009B6F77">
        <w:t>ы</w:t>
      </w:r>
      <w:r w:rsidRPr="009B6F77">
        <w:t>ков использования различных каналов для передачи информации в процессе общения;</w:t>
      </w:r>
    </w:p>
    <w:p w14:paraId="785A775D" w14:textId="77777777" w:rsidR="009B6F77" w:rsidRPr="009B6F77" w:rsidRDefault="009B6F77" w:rsidP="009B6F77">
      <w:pPr>
        <w:ind w:firstLine="567"/>
        <w:jc w:val="both"/>
      </w:pPr>
      <w:r w:rsidRPr="009B6F77">
        <w:t>- развитие творческих способностей в процессе тренинга общения.</w:t>
      </w:r>
    </w:p>
    <w:p w14:paraId="41A23375" w14:textId="77777777" w:rsidR="009B6F77" w:rsidRPr="009B6F77" w:rsidRDefault="009B6F77" w:rsidP="009B6F77">
      <w:r w:rsidRPr="009B6F77">
        <w:t>Форма промежуточной аттестации – зачет.</w:t>
      </w:r>
    </w:p>
    <w:p w14:paraId="069CE5E6" w14:textId="77777777" w:rsidR="009B6F77" w:rsidRPr="009B6F77" w:rsidRDefault="009B6F77" w:rsidP="009B6F77"/>
    <w:p w14:paraId="4C2C6C97" w14:textId="77777777" w:rsidR="009B6F77" w:rsidRPr="009B6F77" w:rsidRDefault="009B6F77" w:rsidP="009B6F77"/>
    <w:p w14:paraId="5F4EB3FF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.В.ДВ.03.01 </w:t>
      </w:r>
      <w:r w:rsidRPr="009B6F77">
        <w:rPr>
          <w:b/>
          <w:caps/>
        </w:rPr>
        <w:t>Средства автоматизации измерений и анализа сигналов</w:t>
      </w:r>
      <w:r w:rsidRPr="009B6F77">
        <w:rPr>
          <w:b/>
        </w:rPr>
        <w:t xml:space="preserve"> </w:t>
      </w:r>
    </w:p>
    <w:p w14:paraId="695C20FD" w14:textId="77777777" w:rsidR="009B6F77" w:rsidRPr="009B6F77" w:rsidRDefault="009B6F77" w:rsidP="009B6F77">
      <w:pPr>
        <w:ind w:firstLine="567"/>
        <w:jc w:val="both"/>
      </w:pPr>
    </w:p>
    <w:p w14:paraId="0E6A8492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276C95C7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0BBACABD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 xml:space="preserve">ПК-4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проводить исследования, направленные на решение исследовательских задач в рамках реализации научного (научно-технического, инновационного) проекта в обл</w:t>
      </w:r>
      <w:r w:rsidRPr="009B6F77">
        <w:rPr>
          <w:i/>
        </w:rPr>
        <w:t>а</w:t>
      </w:r>
      <w:r w:rsidRPr="009B6F77">
        <w:rPr>
          <w:i/>
        </w:rPr>
        <w:t>сти профессиональной деятельности:</w:t>
      </w:r>
    </w:p>
    <w:p w14:paraId="1800672A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ПК-4.4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базовыми знаниями о методах и средствах автоматизации научного и</w:t>
      </w:r>
      <w:r w:rsidRPr="009B6F77">
        <w:rPr>
          <w:iCs/>
        </w:rPr>
        <w:t>с</w:t>
      </w:r>
      <w:r w:rsidRPr="009B6F77">
        <w:rPr>
          <w:iCs/>
        </w:rPr>
        <w:t xml:space="preserve">следования. </w:t>
      </w:r>
    </w:p>
    <w:p w14:paraId="62827A11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ПК-4.5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азрабатывает алгоритмы для автоматизации научных исследований</w:t>
      </w:r>
    </w:p>
    <w:p w14:paraId="4291C6C7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ПК-4.6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еализует алгоритмы для автоматизации научных исследований в современных средах разработки программных продуктов</w:t>
      </w:r>
    </w:p>
    <w:p w14:paraId="6D8389A5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6A447879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5FCEAB9F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у обучающихся практ</w:t>
      </w:r>
      <w:r w:rsidRPr="009B6F77">
        <w:t>и</w:t>
      </w:r>
      <w:r w:rsidRPr="009B6F77">
        <w:t xml:space="preserve">ческих навыков и опыта работы в среде </w:t>
      </w:r>
      <w:proofErr w:type="spellStart"/>
      <w:r w:rsidRPr="009B6F77">
        <w:t>LabVIEW</w:t>
      </w:r>
      <w:proofErr w:type="spellEnd"/>
      <w:r w:rsidRPr="009B6F77">
        <w:t xml:space="preserve"> по построению программного обеспечения для решения различных задач автоматизации эксперимента.</w:t>
      </w:r>
    </w:p>
    <w:p w14:paraId="169AE1A9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4ECFBD47" w14:textId="77777777" w:rsidR="009B6F77" w:rsidRPr="009B6F77" w:rsidRDefault="009B6F77" w:rsidP="009B6F77">
      <w:pPr>
        <w:ind w:firstLine="567"/>
        <w:jc w:val="both"/>
      </w:pPr>
      <w:r w:rsidRPr="009B6F77">
        <w:t>- формирование у обучающихся представлений об измерительных средствах и возмо</w:t>
      </w:r>
      <w:r w:rsidRPr="009B6F77">
        <w:t>ж</w:t>
      </w:r>
      <w:r w:rsidRPr="009B6F77">
        <w:t xml:space="preserve">ностях </w:t>
      </w:r>
      <w:proofErr w:type="spellStart"/>
      <w:r w:rsidRPr="009B6F77">
        <w:t>LabView</w:t>
      </w:r>
      <w:proofErr w:type="spellEnd"/>
      <w:r w:rsidRPr="009B6F77">
        <w:t xml:space="preserve">, </w:t>
      </w:r>
      <w:proofErr w:type="spellStart"/>
      <w:r w:rsidRPr="009B6F77">
        <w:t>LabView</w:t>
      </w:r>
      <w:proofErr w:type="spellEnd"/>
      <w:r w:rsidRPr="009B6F77">
        <w:t xml:space="preserve"> в автоматизации измерений, виртуальных приборах </w:t>
      </w:r>
      <w:proofErr w:type="spellStart"/>
      <w:r w:rsidRPr="009B6F77">
        <w:t>LabView</w:t>
      </w:r>
      <w:proofErr w:type="spellEnd"/>
      <w:r w:rsidRPr="009B6F77">
        <w:t>, би</w:t>
      </w:r>
      <w:r w:rsidRPr="009B6F77">
        <w:t>б</w:t>
      </w:r>
      <w:r w:rsidRPr="009B6F77">
        <w:t xml:space="preserve">лиотеке виртуальных приборов </w:t>
      </w:r>
      <w:proofErr w:type="spellStart"/>
      <w:r w:rsidRPr="009B6F77">
        <w:t>LabView</w:t>
      </w:r>
      <w:proofErr w:type="spellEnd"/>
      <w:r w:rsidRPr="009B6F77">
        <w:t>, использовании виртуальных приборов;</w:t>
      </w:r>
    </w:p>
    <w:p w14:paraId="129D1F11" w14:textId="77777777" w:rsidR="009B6F77" w:rsidRPr="009B6F77" w:rsidRDefault="009B6F77" w:rsidP="009B6F77">
      <w:pPr>
        <w:ind w:firstLine="567"/>
        <w:jc w:val="both"/>
      </w:pPr>
      <w:r w:rsidRPr="009B6F77">
        <w:t xml:space="preserve">- изучение сигналов в </w:t>
      </w:r>
      <w:proofErr w:type="spellStart"/>
      <w:r w:rsidRPr="009B6F77">
        <w:t>LabView</w:t>
      </w:r>
      <w:proofErr w:type="spellEnd"/>
      <w:r w:rsidRPr="009B6F77">
        <w:t>, их классификации и предварительной обработки ди</w:t>
      </w:r>
      <w:r w:rsidRPr="009B6F77">
        <w:t>с</w:t>
      </w:r>
      <w:r w:rsidRPr="009B6F77">
        <w:t xml:space="preserve">кретизации схем измерения: </w:t>
      </w:r>
      <w:proofErr w:type="gramStart"/>
      <w:r w:rsidRPr="009B6F77">
        <w:t>дифференциальная</w:t>
      </w:r>
      <w:proofErr w:type="gramEnd"/>
      <w:r w:rsidRPr="009B6F77">
        <w:t>, с общим заземленным проводом, с общим незаземленным проводом;</w:t>
      </w:r>
    </w:p>
    <w:p w14:paraId="30BD9396" w14:textId="77777777" w:rsidR="009B6F77" w:rsidRPr="009B6F77" w:rsidRDefault="009B6F77" w:rsidP="009B6F77">
      <w:pPr>
        <w:ind w:firstLine="567"/>
        <w:jc w:val="both"/>
      </w:pPr>
      <w:r w:rsidRPr="009B6F77">
        <w:t xml:space="preserve">- овладеть навыками создания измерительного приложения (физические и виртуальные каналы в NI-DAQ, задачи в NI-DAQ, элементы управления сигналами в </w:t>
      </w:r>
      <w:proofErr w:type="spellStart"/>
      <w:r w:rsidRPr="009B6F77">
        <w:t>LabView</w:t>
      </w:r>
      <w:proofErr w:type="spellEnd"/>
      <w:r w:rsidRPr="009B6F77">
        <w:t>);</w:t>
      </w:r>
    </w:p>
    <w:p w14:paraId="73D3B51C" w14:textId="77777777" w:rsidR="009B6F77" w:rsidRPr="009B6F77" w:rsidRDefault="009B6F77" w:rsidP="009B6F77">
      <w:pPr>
        <w:ind w:firstLine="567"/>
        <w:jc w:val="both"/>
      </w:pPr>
      <w:r w:rsidRPr="009B6F77">
        <w:t xml:space="preserve">- формирование навыков измерения и генерации сигналов с использованием VI </w:t>
      </w:r>
      <w:proofErr w:type="spellStart"/>
      <w:r w:rsidRPr="009B6F77">
        <w:t>NIDAQmx</w:t>
      </w:r>
      <w:proofErr w:type="spellEnd"/>
      <w:r w:rsidRPr="009B6F77">
        <w:t xml:space="preserve"> (измерение напряжения постоянного и переменного тока, измерение силы тока, измерение сопротивления, измерение температуры, измерение частоты аналогового сигнала, измерение параметров цифрового импульсного сигнала, генерация напряжения, генерация цифровых импульсных сигналов).</w:t>
      </w:r>
    </w:p>
    <w:p w14:paraId="1BD7E84A" w14:textId="77777777" w:rsidR="009B6F77" w:rsidRPr="009B6F77" w:rsidRDefault="009B6F77" w:rsidP="009B6F77">
      <w:pPr>
        <w:ind w:firstLine="567"/>
        <w:jc w:val="both"/>
      </w:pPr>
      <w:r w:rsidRPr="009B6F77">
        <w:lastRenderedPageBreak/>
        <w:t>Форма промежуточной аттестации – зачет.</w:t>
      </w:r>
    </w:p>
    <w:p w14:paraId="44F70EC3" w14:textId="77777777" w:rsidR="009B6F77" w:rsidRPr="009B6F77" w:rsidRDefault="009B6F77" w:rsidP="009B6F77">
      <w:pPr>
        <w:ind w:firstLine="567"/>
        <w:jc w:val="both"/>
      </w:pPr>
    </w:p>
    <w:p w14:paraId="54FE2B4D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.В.ДВ.03.02 </w:t>
      </w:r>
      <w:r w:rsidRPr="009B6F77">
        <w:rPr>
          <w:b/>
          <w:caps/>
        </w:rPr>
        <w:t>Проектирование устройств на ПЛИС</w:t>
      </w:r>
      <w:r w:rsidRPr="009B6F77">
        <w:rPr>
          <w:b/>
        </w:rPr>
        <w:t xml:space="preserve"> </w:t>
      </w:r>
    </w:p>
    <w:p w14:paraId="35D0085B" w14:textId="77777777" w:rsidR="009B6F77" w:rsidRPr="009B6F77" w:rsidRDefault="009B6F77" w:rsidP="009B6F77">
      <w:pPr>
        <w:ind w:firstLine="567"/>
        <w:jc w:val="both"/>
      </w:pPr>
    </w:p>
    <w:p w14:paraId="08DD6DAB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31C4EE19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6AEEF8AA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</w:t>
      </w:r>
      <w:r w:rsidRPr="009B6F77">
        <w:rPr>
          <w:i/>
        </w:rPr>
        <w:t>:</w:t>
      </w:r>
    </w:p>
    <w:p w14:paraId="6CC68BD0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ПК-1.3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 xml:space="preserve">роводит анализ известных технических решений отдельных блоков систем связи, телекоммуникаций и радионавигации; </w:t>
      </w:r>
    </w:p>
    <w:p w14:paraId="17EEA6B9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ПК-1.4</w:t>
      </w:r>
      <w:proofErr w:type="gramStart"/>
      <w:r w:rsidRPr="009B6F77">
        <w:rPr>
          <w:iCs/>
        </w:rPr>
        <w:t xml:space="preserve"> П</w:t>
      </w:r>
      <w:proofErr w:type="gramEnd"/>
      <w:r w:rsidRPr="009B6F77">
        <w:rPr>
          <w:iCs/>
        </w:rPr>
        <w:t>ланирует и проводит лабораторное или компьютерное экспериментальное и</w:t>
      </w:r>
      <w:r w:rsidRPr="009B6F77">
        <w:rPr>
          <w:iCs/>
        </w:rPr>
        <w:t>с</w:t>
      </w:r>
      <w:r w:rsidRPr="009B6F77">
        <w:rPr>
          <w:iCs/>
        </w:rPr>
        <w:t>следование отдельных блоков систем связи, телекоммуникаций и радионавигации;</w:t>
      </w:r>
    </w:p>
    <w:p w14:paraId="397EB9EF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ПК-1.5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азрабатывает новые технические решения блоков систем связи и телекомм</w:t>
      </w:r>
      <w:r w:rsidRPr="009B6F77">
        <w:rPr>
          <w:iCs/>
        </w:rPr>
        <w:t>у</w:t>
      </w:r>
      <w:r w:rsidRPr="009B6F77">
        <w:rPr>
          <w:iCs/>
        </w:rPr>
        <w:t>никаций под руководством более квалифицированного работника.</w:t>
      </w:r>
    </w:p>
    <w:p w14:paraId="4DAFDE8A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6EF9305E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68C176FD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специальных знаний о применении языка </w:t>
      </w:r>
      <w:proofErr w:type="spellStart"/>
      <w:r w:rsidRPr="009B6F77">
        <w:t>Verilog</w:t>
      </w:r>
      <w:proofErr w:type="spellEnd"/>
      <w:r w:rsidRPr="009B6F77">
        <w:t xml:space="preserve"> для разработки цифровых устройств на базе ПЛИС.</w:t>
      </w:r>
    </w:p>
    <w:p w14:paraId="60FEB6E1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26BAAFF4" w14:textId="77777777" w:rsidR="009B6F77" w:rsidRPr="009B6F77" w:rsidRDefault="009B6F77" w:rsidP="009B6F77">
      <w:pPr>
        <w:ind w:firstLine="567"/>
        <w:jc w:val="both"/>
      </w:pPr>
      <w:r w:rsidRPr="009B6F77">
        <w:t>- изучение архитектуры ПЛИС;</w:t>
      </w:r>
    </w:p>
    <w:p w14:paraId="62FCF1CA" w14:textId="77777777" w:rsidR="009B6F77" w:rsidRPr="009B6F77" w:rsidRDefault="009B6F77" w:rsidP="009B6F77">
      <w:pPr>
        <w:ind w:firstLine="567"/>
        <w:jc w:val="both"/>
      </w:pPr>
      <w:r w:rsidRPr="009B6F77">
        <w:t xml:space="preserve">- изучение языка </w:t>
      </w:r>
      <w:proofErr w:type="spellStart"/>
      <w:r w:rsidRPr="009B6F77">
        <w:t>Verilog</w:t>
      </w:r>
      <w:proofErr w:type="spellEnd"/>
      <w:r w:rsidRPr="009B6F77">
        <w:t>;</w:t>
      </w:r>
    </w:p>
    <w:p w14:paraId="1CD4BD88" w14:textId="77777777" w:rsidR="009B6F77" w:rsidRPr="009B6F77" w:rsidRDefault="009B6F77" w:rsidP="009B6F77">
      <w:pPr>
        <w:ind w:firstLine="567"/>
        <w:jc w:val="both"/>
      </w:pPr>
      <w:r w:rsidRPr="009B6F77">
        <w:t>- приобретение умений и навыков работы с ПЛИС.</w:t>
      </w:r>
    </w:p>
    <w:p w14:paraId="2877DA82" w14:textId="77777777" w:rsidR="009B6F77" w:rsidRPr="009B6F77" w:rsidRDefault="009B6F77" w:rsidP="009B6F77">
      <w:pPr>
        <w:ind w:firstLine="567"/>
        <w:rPr>
          <w:b/>
        </w:rPr>
      </w:pPr>
      <w:r w:rsidRPr="009B6F77">
        <w:t>Форма промежуточной аттестации – зачет.</w:t>
      </w:r>
    </w:p>
    <w:p w14:paraId="19066760" w14:textId="77777777" w:rsidR="009B6F77" w:rsidRPr="009B6F77" w:rsidRDefault="009B6F77" w:rsidP="009B6F77">
      <w:pPr>
        <w:ind w:firstLine="567"/>
        <w:jc w:val="center"/>
        <w:rPr>
          <w:b/>
        </w:rPr>
      </w:pPr>
    </w:p>
    <w:p w14:paraId="25B87F8E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.В.ДВ.03.03 </w:t>
      </w:r>
      <w:r w:rsidRPr="009B6F77">
        <w:rPr>
          <w:b/>
          <w:caps/>
        </w:rPr>
        <w:t>Основы конструктивного взаимодействия лиц с огр</w:t>
      </w:r>
      <w:r w:rsidRPr="009B6F77">
        <w:rPr>
          <w:b/>
          <w:caps/>
        </w:rPr>
        <w:t>а</w:t>
      </w:r>
      <w:r w:rsidRPr="009B6F77">
        <w:rPr>
          <w:b/>
          <w:caps/>
        </w:rPr>
        <w:t>ниченными возможностями здоровья в образовательном пр</w:t>
      </w:r>
      <w:r w:rsidRPr="009B6F77">
        <w:rPr>
          <w:b/>
          <w:caps/>
        </w:rPr>
        <w:t>о</w:t>
      </w:r>
      <w:r w:rsidRPr="009B6F77">
        <w:rPr>
          <w:b/>
          <w:caps/>
        </w:rPr>
        <w:t>цессе</w:t>
      </w:r>
      <w:r w:rsidRPr="009B6F77">
        <w:rPr>
          <w:b/>
        </w:rPr>
        <w:t xml:space="preserve"> </w:t>
      </w:r>
    </w:p>
    <w:p w14:paraId="32022E79" w14:textId="77777777" w:rsidR="009B6F77" w:rsidRPr="009B6F77" w:rsidRDefault="009B6F77" w:rsidP="009B6F77">
      <w:pPr>
        <w:ind w:firstLine="567"/>
        <w:jc w:val="both"/>
      </w:pPr>
    </w:p>
    <w:p w14:paraId="18BDA12A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3DDC8D7E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512CEE51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/>
          <w:iCs/>
        </w:rPr>
        <w:t xml:space="preserve">УК-3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организовывать и руководить работой команды, вырабатывая к</w:t>
      </w:r>
      <w:r w:rsidRPr="009B6F77">
        <w:rPr>
          <w:i/>
          <w:iCs/>
        </w:rPr>
        <w:t>о</w:t>
      </w:r>
      <w:r w:rsidRPr="009B6F77">
        <w:rPr>
          <w:i/>
          <w:iCs/>
        </w:rPr>
        <w:t>мандную стратегию для достижения поставленной цели:</w:t>
      </w:r>
    </w:p>
    <w:p w14:paraId="43BF8792" w14:textId="77777777" w:rsidR="009B6F77" w:rsidRPr="009B6F77" w:rsidRDefault="009B6F77" w:rsidP="009B6F77">
      <w:pPr>
        <w:ind w:firstLine="567"/>
        <w:jc w:val="both"/>
      </w:pPr>
      <w:r w:rsidRPr="009B6F77">
        <w:t xml:space="preserve">УК-3.6 Эффективно взаимодействует с участниками образовательного процесса, в том числе участвует в групповых формах </w:t>
      </w:r>
      <w:proofErr w:type="gramStart"/>
      <w:r w:rsidRPr="009B6F77">
        <w:t>учебной</w:t>
      </w:r>
      <w:proofErr w:type="gramEnd"/>
      <w:r w:rsidRPr="009B6F77">
        <w:t xml:space="preserve"> работы.</w:t>
      </w:r>
    </w:p>
    <w:p w14:paraId="25C0C654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ч</w:t>
      </w:r>
      <w:r w:rsidRPr="009B6F77">
        <w:rPr>
          <w:iCs/>
        </w:rPr>
        <w:t>а</w:t>
      </w:r>
      <w:r w:rsidRPr="009B6F77">
        <w:rPr>
          <w:iCs/>
        </w:rPr>
        <w:t>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6F8559A2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69CC82E0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теоретическая и практическая подгото</w:t>
      </w:r>
      <w:r w:rsidRPr="009B6F77">
        <w:t>в</w:t>
      </w:r>
      <w:r w:rsidRPr="009B6F77">
        <w:t xml:space="preserve">ка </w:t>
      </w:r>
      <w:proofErr w:type="gramStart"/>
      <w:r w:rsidRPr="009B6F77">
        <w:t>обучающихся</w:t>
      </w:r>
      <w:proofErr w:type="gramEnd"/>
      <w:r w:rsidRPr="009B6F77">
        <w:t xml:space="preserve"> с ОВЗ в области коммуникативной компетентности.</w:t>
      </w:r>
    </w:p>
    <w:p w14:paraId="65C5C249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6EBB4E79" w14:textId="77777777" w:rsidR="009B6F77" w:rsidRPr="009B6F77" w:rsidRDefault="009B6F77" w:rsidP="009B6F77">
      <w:pPr>
        <w:ind w:firstLine="567"/>
        <w:jc w:val="both"/>
      </w:pPr>
      <w:r w:rsidRPr="009B6F77">
        <w:t>- изучение техник и приемов эффективного общения;</w:t>
      </w:r>
    </w:p>
    <w:p w14:paraId="22BE5DA3" w14:textId="77777777" w:rsidR="009B6F77" w:rsidRPr="009B6F77" w:rsidRDefault="009B6F77" w:rsidP="009B6F77">
      <w:pPr>
        <w:ind w:firstLine="567"/>
        <w:jc w:val="both"/>
      </w:pPr>
      <w:r w:rsidRPr="009B6F77">
        <w:t xml:space="preserve">- формирование у </w:t>
      </w:r>
      <w:proofErr w:type="gramStart"/>
      <w:r w:rsidRPr="009B6F77">
        <w:t>обучающихся</w:t>
      </w:r>
      <w:proofErr w:type="gramEnd"/>
      <w:r w:rsidRPr="009B6F77">
        <w:t xml:space="preserve"> навыков активного слушания, установления довер</w:t>
      </w:r>
      <w:r w:rsidRPr="009B6F77">
        <w:t>и</w:t>
      </w:r>
      <w:r w:rsidRPr="009B6F77">
        <w:t>тельного контакта;</w:t>
      </w:r>
    </w:p>
    <w:p w14:paraId="7C1AFC6B" w14:textId="77777777" w:rsidR="009B6F77" w:rsidRPr="009B6F77" w:rsidRDefault="009B6F77" w:rsidP="009B6F77">
      <w:pPr>
        <w:ind w:firstLine="567"/>
        <w:jc w:val="both"/>
      </w:pPr>
      <w:r w:rsidRPr="009B6F77">
        <w:t>- преодоление возможных коммуникативных барьеров, формирование умений и нав</w:t>
      </w:r>
      <w:r w:rsidRPr="009B6F77">
        <w:t>ы</w:t>
      </w:r>
      <w:r w:rsidRPr="009B6F77">
        <w:t>ков использования различных каналов для передачи информации в процессе общения;</w:t>
      </w:r>
    </w:p>
    <w:p w14:paraId="32529CA4" w14:textId="77777777" w:rsidR="009B6F77" w:rsidRPr="009B6F77" w:rsidRDefault="009B6F77" w:rsidP="009B6F77">
      <w:pPr>
        <w:ind w:firstLine="567"/>
        <w:jc w:val="both"/>
      </w:pPr>
      <w:r w:rsidRPr="009B6F77">
        <w:t>- развитие творческих способностей в процессе тренинга общения.</w:t>
      </w:r>
    </w:p>
    <w:p w14:paraId="26501E84" w14:textId="77777777" w:rsidR="009B6F77" w:rsidRPr="009B6F77" w:rsidRDefault="009B6F77" w:rsidP="009B6F77">
      <w:pPr>
        <w:ind w:firstLine="567"/>
        <w:rPr>
          <w:b/>
        </w:rPr>
      </w:pPr>
      <w:r w:rsidRPr="009B6F77">
        <w:t>Форма промежуточной аттестации – зачет.</w:t>
      </w:r>
    </w:p>
    <w:p w14:paraId="6AAF66BF" w14:textId="77777777" w:rsidR="009B6F77" w:rsidRPr="009B6F77" w:rsidRDefault="009B6F77" w:rsidP="009B6F77">
      <w:pPr>
        <w:ind w:firstLine="567"/>
        <w:jc w:val="center"/>
        <w:rPr>
          <w:b/>
        </w:rPr>
      </w:pPr>
    </w:p>
    <w:p w14:paraId="6605A173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lastRenderedPageBreak/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.В.ДВ.04.01 </w:t>
      </w:r>
      <w:r w:rsidRPr="009B6F77">
        <w:rPr>
          <w:b/>
          <w:caps/>
        </w:rPr>
        <w:t>Интегральные схемы формирования и обработки сигналов</w:t>
      </w:r>
      <w:r w:rsidRPr="009B6F77">
        <w:rPr>
          <w:b/>
        </w:rPr>
        <w:t xml:space="preserve"> </w:t>
      </w:r>
    </w:p>
    <w:p w14:paraId="010FA07B" w14:textId="77777777" w:rsidR="009B6F77" w:rsidRPr="009B6F77" w:rsidRDefault="009B6F77" w:rsidP="009B6F77">
      <w:pPr>
        <w:ind w:firstLine="567"/>
        <w:jc w:val="both"/>
      </w:pPr>
    </w:p>
    <w:p w14:paraId="4F8C5125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5511D6B4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286689AA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</w:t>
      </w:r>
      <w:r w:rsidRPr="009B6F77">
        <w:rPr>
          <w:i/>
        </w:rPr>
        <w:t>:</w:t>
      </w:r>
    </w:p>
    <w:p w14:paraId="00BC032C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ПК-1.3. Проводит анализ известных технических решений отдельных блоков систем связи, телекоммуникаций и радионавигации.</w:t>
      </w:r>
    </w:p>
    <w:p w14:paraId="47D25C3E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ПК-1.5. Разрабатывает новые технические решения блоков систем связи и телекомм</w:t>
      </w:r>
      <w:r w:rsidRPr="009B6F77">
        <w:rPr>
          <w:iCs/>
        </w:rPr>
        <w:t>у</w:t>
      </w:r>
      <w:r w:rsidRPr="009B6F77">
        <w:rPr>
          <w:iCs/>
        </w:rPr>
        <w:t>никаций под руководством более квалифицированного работника.</w:t>
      </w:r>
    </w:p>
    <w:p w14:paraId="6C298546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«Интегральные схемы формирования и обработки сигналов» относится к части,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0FEAB011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3971235D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знаний и умений, необх</w:t>
      </w:r>
      <w:r w:rsidRPr="009B6F77">
        <w:t>о</w:t>
      </w:r>
      <w:r w:rsidRPr="009B6F77">
        <w:t>димых в практике проектирования основных типов интегральных схем формирования и о</w:t>
      </w:r>
      <w:r w:rsidRPr="009B6F77">
        <w:t>б</w:t>
      </w:r>
      <w:r w:rsidRPr="009B6F77">
        <w:t>работки сигналов.</w:t>
      </w:r>
    </w:p>
    <w:p w14:paraId="4466808D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2B5E6BEE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познакомить обучающихся с классификацией устройств обработки и формирования сигналов;</w:t>
      </w:r>
    </w:p>
    <w:p w14:paraId="605F409B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охарактеризовать виды обрабатываемых сигналов и их свойства;</w:t>
      </w:r>
    </w:p>
    <w:p w14:paraId="413E6E86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рассмотреть общие вопросы оценки реакции линейных и нелинейных устройств на сигналы с заданными свойствами;</w:t>
      </w:r>
    </w:p>
    <w:p w14:paraId="1322D9F5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изучить структурные особенности устройств обработки и формирования, принцип и основы теории обратной связи;</w:t>
      </w:r>
    </w:p>
    <w:p w14:paraId="3B104639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рассмотреть основные проблемы, связанные с точностью обработки и быстродейств</w:t>
      </w:r>
      <w:r w:rsidRPr="009B6F77">
        <w:t>и</w:t>
      </w:r>
      <w:r w:rsidRPr="009B6F77">
        <w:t>ем устройств;</w:t>
      </w:r>
    </w:p>
    <w:p w14:paraId="7A62D7B6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предложить варианты построения базовых интегральных узлов, являющихся основой микросхем формирования и обработки;</w:t>
      </w:r>
    </w:p>
    <w:p w14:paraId="3CFA6D9C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показать варианты построения типовых блоков обработки и формирования, предн</w:t>
      </w:r>
      <w:r w:rsidRPr="009B6F77">
        <w:t>а</w:t>
      </w:r>
      <w:r w:rsidRPr="009B6F77">
        <w:t xml:space="preserve">значенных для реализации </w:t>
      </w:r>
      <w:proofErr w:type="gramStart"/>
      <w:r w:rsidRPr="009B6F77">
        <w:t>в</w:t>
      </w:r>
      <w:proofErr w:type="gramEnd"/>
      <w:r w:rsidRPr="009B6F77">
        <w:t xml:space="preserve"> биполярной и КМОП-технологиях;</w:t>
      </w:r>
    </w:p>
    <w:p w14:paraId="6E4BC353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 xml:space="preserve"> познакомить </w:t>
      </w:r>
      <w:proofErr w:type="gramStart"/>
      <w:r w:rsidRPr="009B6F77">
        <w:t>обучающихся</w:t>
      </w:r>
      <w:proofErr w:type="gramEnd"/>
      <w:r w:rsidRPr="009B6F77">
        <w:t xml:space="preserve"> с компьютерными средствами проектирования.</w:t>
      </w:r>
    </w:p>
    <w:p w14:paraId="6B913632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3CD8FD59" w14:textId="77777777" w:rsidR="009B6F77" w:rsidRPr="009B6F77" w:rsidRDefault="009B6F77" w:rsidP="009B6F77">
      <w:pPr>
        <w:ind w:firstLine="567"/>
        <w:jc w:val="both"/>
      </w:pPr>
    </w:p>
    <w:p w14:paraId="6B7C096F" w14:textId="77777777" w:rsidR="009B6F77" w:rsidRPr="009B6F77" w:rsidRDefault="009B6F77" w:rsidP="009B6F77">
      <w:pPr>
        <w:ind w:firstLine="567"/>
        <w:jc w:val="center"/>
        <w:rPr>
          <w:b/>
        </w:rPr>
      </w:pPr>
      <w:r w:rsidRPr="009B6F77">
        <w:rPr>
          <w:b/>
        </w:rPr>
        <w:t>Б</w:t>
      </w:r>
      <w:proofErr w:type="gramStart"/>
      <w:r w:rsidRPr="009B6F77">
        <w:rPr>
          <w:b/>
        </w:rPr>
        <w:t>1</w:t>
      </w:r>
      <w:proofErr w:type="gramEnd"/>
      <w:r w:rsidRPr="009B6F77">
        <w:rPr>
          <w:b/>
        </w:rPr>
        <w:t xml:space="preserve">.В.ДВ.04.02 </w:t>
      </w:r>
      <w:r w:rsidRPr="009B6F77">
        <w:rPr>
          <w:b/>
          <w:caps/>
        </w:rPr>
        <w:t>Силовая электроника</w:t>
      </w:r>
      <w:r w:rsidRPr="009B6F77">
        <w:rPr>
          <w:b/>
        </w:rPr>
        <w:t xml:space="preserve"> </w:t>
      </w:r>
    </w:p>
    <w:p w14:paraId="1082D9D1" w14:textId="77777777" w:rsidR="009B6F77" w:rsidRPr="009B6F77" w:rsidRDefault="009B6F77" w:rsidP="009B6F77">
      <w:pPr>
        <w:ind w:firstLine="567"/>
        <w:jc w:val="both"/>
      </w:pPr>
    </w:p>
    <w:p w14:paraId="06EAEF63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7DEE4EE0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3A54E422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</w:t>
      </w:r>
      <w:r w:rsidRPr="009B6F77">
        <w:rPr>
          <w:i/>
        </w:rPr>
        <w:t>:</w:t>
      </w:r>
    </w:p>
    <w:p w14:paraId="65C0B076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фундаментальными знаниями в области систем связи и телекоммун</w:t>
      </w:r>
      <w:r w:rsidRPr="009B6F77">
        <w:rPr>
          <w:iCs/>
        </w:rPr>
        <w:t>и</w:t>
      </w:r>
      <w:r w:rsidRPr="009B6F77">
        <w:rPr>
          <w:iCs/>
        </w:rPr>
        <w:t xml:space="preserve">каций. </w:t>
      </w:r>
    </w:p>
    <w:p w14:paraId="2C3E7CFB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«Силовая эле</w:t>
      </w:r>
      <w:r w:rsidRPr="009B6F77">
        <w:rPr>
          <w:iCs/>
        </w:rPr>
        <w:t>к</w:t>
      </w:r>
      <w:r w:rsidRPr="009B6F77">
        <w:rPr>
          <w:iCs/>
        </w:rPr>
        <w:t>троника» относится к части, формируемой участниками образовательных отношений</w:t>
      </w:r>
      <w:r w:rsidRPr="009B6F77">
        <w:rPr>
          <w:i/>
          <w:iCs/>
        </w:rPr>
        <w:t xml:space="preserve"> </w:t>
      </w:r>
      <w:r w:rsidRPr="009B6F77">
        <w:rPr>
          <w:iCs/>
        </w:rPr>
        <w:t>блока Б</w:t>
      </w:r>
      <w:proofErr w:type="gramStart"/>
      <w:r w:rsidRPr="009B6F77">
        <w:rPr>
          <w:iCs/>
        </w:rPr>
        <w:t>1</w:t>
      </w:r>
      <w:proofErr w:type="gramEnd"/>
      <w:r w:rsidRPr="009B6F77">
        <w:rPr>
          <w:iCs/>
        </w:rPr>
        <w:t>.</w:t>
      </w:r>
    </w:p>
    <w:p w14:paraId="744D620D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57B787C1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знаний и умений, необх</w:t>
      </w:r>
      <w:r w:rsidRPr="009B6F77">
        <w:t>о</w:t>
      </w:r>
      <w:r w:rsidRPr="009B6F77">
        <w:t>димых в практике проектирования силовых устройств выпрямительной, конверторной и и</w:t>
      </w:r>
      <w:r w:rsidRPr="009B6F77">
        <w:t>н</w:t>
      </w:r>
      <w:r w:rsidRPr="009B6F77">
        <w:t>верторной техники.</w:t>
      </w:r>
    </w:p>
    <w:p w14:paraId="36DFDAB2" w14:textId="77777777" w:rsidR="009B6F77" w:rsidRPr="009B6F77" w:rsidRDefault="009B6F77" w:rsidP="009B6F77">
      <w:pPr>
        <w:ind w:firstLine="567"/>
        <w:jc w:val="both"/>
      </w:pPr>
      <w:r w:rsidRPr="009B6F77">
        <w:lastRenderedPageBreak/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44D5A180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определить место силовых устройств в общих задачах электроники;</w:t>
      </w:r>
    </w:p>
    <w:p w14:paraId="52A1863D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описать классификацию устройств силовой электроники;</w:t>
      </w:r>
    </w:p>
    <w:p w14:paraId="19A7AABA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изучить основы теории накопления энергии;</w:t>
      </w:r>
    </w:p>
    <w:p w14:paraId="504D6FDF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рассмотреть характеристики силовых полупроводниковых приборов: диодов, бип</w:t>
      </w:r>
      <w:r w:rsidRPr="009B6F77">
        <w:t>о</w:t>
      </w:r>
      <w:r w:rsidRPr="009B6F77">
        <w:t>лярных и МОП-транзисторов, тиристоров, БТИЗ;</w:t>
      </w:r>
    </w:p>
    <w:p w14:paraId="45C990BC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предложить компьютерные средства анализа и моделирования силовых устройств;</w:t>
      </w:r>
    </w:p>
    <w:p w14:paraId="60C24427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 xml:space="preserve">ознакомить </w:t>
      </w:r>
      <w:proofErr w:type="gramStart"/>
      <w:r w:rsidRPr="009B6F77">
        <w:t>обучающихся</w:t>
      </w:r>
      <w:proofErr w:type="gramEnd"/>
      <w:r w:rsidRPr="009B6F77">
        <w:t xml:space="preserve"> с основами теории обратной связи;</w:t>
      </w:r>
    </w:p>
    <w:p w14:paraId="17BD6D6D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описать принцип и назначение широтно-импульсной модуляции;</w:t>
      </w:r>
    </w:p>
    <w:p w14:paraId="591BBF98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>изучить варианты управляемых выпрямителей;</w:t>
      </w:r>
    </w:p>
    <w:p w14:paraId="1892119F" w14:textId="77777777" w:rsidR="009B6F77" w:rsidRPr="009B6F77" w:rsidRDefault="009B6F77" w:rsidP="009B6F77">
      <w:pPr>
        <w:ind w:firstLine="567"/>
        <w:jc w:val="both"/>
      </w:pPr>
      <w:r w:rsidRPr="009B6F77">
        <w:t>−</w:t>
      </w:r>
      <w:r w:rsidRPr="009B6F77">
        <w:tab/>
        <w:t xml:space="preserve">рассмотреть характеристики, структуру, методы построения и </w:t>
      </w:r>
      <w:proofErr w:type="spellStart"/>
      <w:r w:rsidRPr="009B6F77">
        <w:t>схемотехнику</w:t>
      </w:r>
      <w:proofErr w:type="spellEnd"/>
      <w:r w:rsidRPr="009B6F77">
        <w:t xml:space="preserve"> лине</w:t>
      </w:r>
      <w:r w:rsidRPr="009B6F77">
        <w:t>й</w:t>
      </w:r>
      <w:r w:rsidRPr="009B6F77">
        <w:t>ных стабилизаторов напряжения, импульсных стабилизаторов напряжения, инверторов и конверторов.</w:t>
      </w:r>
    </w:p>
    <w:p w14:paraId="36BACDB7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3772ADDD" w14:textId="77777777" w:rsidR="009B6F77" w:rsidRPr="009B6F77" w:rsidRDefault="009B6F77" w:rsidP="009B6F77">
      <w:pPr>
        <w:ind w:firstLine="567"/>
        <w:jc w:val="both"/>
      </w:pPr>
    </w:p>
    <w:p w14:paraId="4584BC98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 xml:space="preserve">ФТД.01 </w:t>
      </w:r>
      <w:r w:rsidRPr="009B6F77">
        <w:rPr>
          <w:b/>
          <w:caps/>
        </w:rPr>
        <w:t>Языки проектирования аппаратуры</w:t>
      </w:r>
      <w:r w:rsidRPr="009B6F77">
        <w:rPr>
          <w:b/>
        </w:rPr>
        <w:t xml:space="preserve"> </w:t>
      </w:r>
    </w:p>
    <w:p w14:paraId="1043EDBC" w14:textId="77777777" w:rsidR="009B6F77" w:rsidRPr="009B6F77" w:rsidRDefault="009B6F77" w:rsidP="009B6F77">
      <w:pPr>
        <w:ind w:firstLine="567"/>
        <w:jc w:val="both"/>
      </w:pPr>
    </w:p>
    <w:p w14:paraId="190408F6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4AD879AB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6DC066B7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 xml:space="preserve">ПК-4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проводить исследования, направленные на решение исследовательских задач в рамках реализации научного (научно-технического, инновационного) проекта в обл</w:t>
      </w:r>
      <w:r w:rsidRPr="009B6F77">
        <w:rPr>
          <w:i/>
        </w:rPr>
        <w:t>а</w:t>
      </w:r>
      <w:r w:rsidRPr="009B6F77">
        <w:rPr>
          <w:i/>
        </w:rPr>
        <w:t>сти профессиональной деятельности:</w:t>
      </w:r>
    </w:p>
    <w:p w14:paraId="09317345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ПК-4.5</w:t>
      </w:r>
      <w:proofErr w:type="gramStart"/>
      <w:r w:rsidRPr="009B6F77">
        <w:rPr>
          <w:iCs/>
        </w:rPr>
        <w:t xml:space="preserve"> Р</w:t>
      </w:r>
      <w:proofErr w:type="gramEnd"/>
      <w:r w:rsidRPr="009B6F77">
        <w:rPr>
          <w:iCs/>
        </w:rPr>
        <w:t>азрабатывает алгоритмы для автоматизации научных исследований</w:t>
      </w:r>
    </w:p>
    <w:p w14:paraId="491FCA0D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ф</w:t>
      </w:r>
      <w:r w:rsidRPr="009B6F77">
        <w:rPr>
          <w:iCs/>
        </w:rPr>
        <w:t>а</w:t>
      </w:r>
      <w:r w:rsidRPr="009B6F77">
        <w:rPr>
          <w:iCs/>
        </w:rPr>
        <w:t>культативным дисциплинам, блок ФТД.</w:t>
      </w:r>
    </w:p>
    <w:p w14:paraId="63972019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t xml:space="preserve">Цели и задачи учебной дисциплины  </w:t>
      </w:r>
    </w:p>
    <w:p w14:paraId="37B754F2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proofErr w:type="gramStart"/>
      <w:r w:rsidRPr="009B6F77">
        <w:t xml:space="preserve"> :</w:t>
      </w:r>
      <w:proofErr w:type="gramEnd"/>
      <w:r w:rsidRPr="009B6F77">
        <w:t xml:space="preserve">  формирование знаний и умений, нео</w:t>
      </w:r>
      <w:r w:rsidRPr="009B6F77">
        <w:t>б</w:t>
      </w:r>
      <w:r w:rsidRPr="009B6F77">
        <w:t>ходимых для разработки HDL-описаний цифровых и цифроаналоговых  ИС.</w:t>
      </w:r>
    </w:p>
    <w:p w14:paraId="0F42970B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08A92D48" w14:textId="77777777" w:rsidR="009B6F77" w:rsidRPr="009B6F77" w:rsidRDefault="009B6F77" w:rsidP="009B6F77">
      <w:pPr>
        <w:ind w:firstLine="567"/>
        <w:jc w:val="both"/>
      </w:pPr>
      <w:r w:rsidRPr="009B6F77">
        <w:t>- знакомство с разновидностями языков проектирования аппаратуры, их особенностями и решаемыми задачами;</w:t>
      </w:r>
    </w:p>
    <w:p w14:paraId="5D3AE40B" w14:textId="77777777" w:rsidR="009B6F77" w:rsidRPr="009B6F77" w:rsidRDefault="009B6F77" w:rsidP="009B6F77">
      <w:pPr>
        <w:ind w:firstLine="567"/>
        <w:jc w:val="both"/>
      </w:pPr>
      <w:r w:rsidRPr="009B6F77">
        <w:t>- изучение синтаксиса языков проектирования цифровых устройств и приемов базовых приемов проектирования;</w:t>
      </w:r>
    </w:p>
    <w:p w14:paraId="374B5F60" w14:textId="77777777" w:rsidR="009B6F77" w:rsidRPr="009B6F77" w:rsidRDefault="009B6F77" w:rsidP="009B6F77">
      <w:pPr>
        <w:ind w:firstLine="567"/>
        <w:jc w:val="both"/>
      </w:pPr>
      <w:r w:rsidRPr="009B6F77">
        <w:t xml:space="preserve">- изучение </w:t>
      </w:r>
      <w:proofErr w:type="gramStart"/>
      <w:r w:rsidRPr="009B6F77">
        <w:t>синтаксиса языков проектирования схем смешанного сигнала</w:t>
      </w:r>
      <w:proofErr w:type="gramEnd"/>
      <w:r w:rsidRPr="009B6F77">
        <w:t xml:space="preserve"> и приемов разработки поведенческого описания схем смешанного сигнала.</w:t>
      </w:r>
    </w:p>
    <w:p w14:paraId="6196B67F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6DE4110F" w14:textId="77777777" w:rsidR="009B6F77" w:rsidRPr="009B6F77" w:rsidRDefault="009B6F77" w:rsidP="009B6F77">
      <w:pPr>
        <w:ind w:firstLine="567"/>
        <w:jc w:val="both"/>
      </w:pPr>
    </w:p>
    <w:p w14:paraId="616F4E01" w14:textId="77777777" w:rsidR="009B6F77" w:rsidRPr="009B6F77" w:rsidRDefault="009B6F77" w:rsidP="009B6F77">
      <w:pPr>
        <w:jc w:val="center"/>
        <w:rPr>
          <w:b/>
        </w:rPr>
      </w:pPr>
      <w:r w:rsidRPr="009B6F77">
        <w:rPr>
          <w:b/>
        </w:rPr>
        <w:t xml:space="preserve">ФТД.02 </w:t>
      </w:r>
      <w:r w:rsidRPr="009B6F77">
        <w:rPr>
          <w:b/>
          <w:caps/>
        </w:rPr>
        <w:t>Квантовая и оптическая электроника</w:t>
      </w:r>
      <w:r w:rsidRPr="009B6F77">
        <w:rPr>
          <w:b/>
        </w:rPr>
        <w:t xml:space="preserve"> </w:t>
      </w:r>
    </w:p>
    <w:p w14:paraId="0610693D" w14:textId="77777777" w:rsidR="009B6F77" w:rsidRPr="009B6F77" w:rsidRDefault="009B6F77" w:rsidP="009B6F77">
      <w:pPr>
        <w:ind w:firstLine="567"/>
        <w:jc w:val="both"/>
      </w:pPr>
    </w:p>
    <w:p w14:paraId="3EA1F9B7" w14:textId="77777777" w:rsidR="009B6F77" w:rsidRPr="009B6F77" w:rsidRDefault="009B6F77" w:rsidP="009B6F77">
      <w:pPr>
        <w:ind w:firstLine="567"/>
        <w:jc w:val="both"/>
      </w:pPr>
      <w:r w:rsidRPr="009B6F77">
        <w:t xml:space="preserve">Общая трудоемкость дисциплины - 2  </w:t>
      </w:r>
      <w:proofErr w:type="spellStart"/>
      <w:r w:rsidRPr="009B6F77">
        <w:t>з.е</w:t>
      </w:r>
      <w:proofErr w:type="spellEnd"/>
      <w:r w:rsidRPr="009B6F77">
        <w:t>.</w:t>
      </w:r>
    </w:p>
    <w:p w14:paraId="66F5AFEE" w14:textId="77777777" w:rsidR="009B6F77" w:rsidRPr="009B6F77" w:rsidRDefault="009B6F77" w:rsidP="009B6F77">
      <w:pPr>
        <w:ind w:firstLine="567"/>
        <w:jc w:val="both"/>
      </w:pPr>
      <w:r w:rsidRPr="009B6F77">
        <w:t>Дисциплина направлена на формирование следующих компетенций и индикаторов их достижения:</w:t>
      </w:r>
    </w:p>
    <w:p w14:paraId="7A6B1E1D" w14:textId="77777777" w:rsidR="009B6F77" w:rsidRPr="009B6F77" w:rsidRDefault="009B6F77" w:rsidP="009B6F77">
      <w:pPr>
        <w:ind w:firstLine="567"/>
        <w:jc w:val="both"/>
      </w:pPr>
      <w:r w:rsidRPr="009B6F77">
        <w:rPr>
          <w:i/>
          <w:iCs/>
        </w:rPr>
        <w:t xml:space="preserve">ПК-1 </w:t>
      </w:r>
      <w:proofErr w:type="gramStart"/>
      <w:r w:rsidRPr="009B6F77">
        <w:rPr>
          <w:i/>
          <w:iCs/>
        </w:rPr>
        <w:t>Способен</w:t>
      </w:r>
      <w:proofErr w:type="gramEnd"/>
      <w:r w:rsidRPr="009B6F77">
        <w:rPr>
          <w:i/>
          <w:iCs/>
        </w:rPr>
        <w:t xml:space="preserve"> принимать участие в разработке и научных исследованиях систем св</w:t>
      </w:r>
      <w:r w:rsidRPr="009B6F77">
        <w:rPr>
          <w:i/>
          <w:iCs/>
        </w:rPr>
        <w:t>я</w:t>
      </w:r>
      <w:r w:rsidRPr="009B6F77">
        <w:rPr>
          <w:i/>
          <w:iCs/>
        </w:rPr>
        <w:t>зи и телекоммуникаций</w:t>
      </w:r>
      <w:r w:rsidRPr="009B6F77">
        <w:rPr>
          <w:i/>
        </w:rPr>
        <w:t>::</w:t>
      </w:r>
    </w:p>
    <w:p w14:paraId="7A6F4ADF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ПК-1.1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>ладеет фундаментальными знаниями в области систем связи и телекоммун</w:t>
      </w:r>
      <w:r w:rsidRPr="009B6F77">
        <w:rPr>
          <w:iCs/>
        </w:rPr>
        <w:t>и</w:t>
      </w:r>
      <w:r w:rsidRPr="009B6F77">
        <w:rPr>
          <w:iCs/>
        </w:rPr>
        <w:t>каций</w:t>
      </w:r>
    </w:p>
    <w:p w14:paraId="1A985575" w14:textId="77777777" w:rsidR="009B6F77" w:rsidRPr="009B6F77" w:rsidRDefault="009B6F77" w:rsidP="009B6F77">
      <w:pPr>
        <w:ind w:firstLine="567"/>
        <w:jc w:val="both"/>
        <w:rPr>
          <w:i/>
        </w:rPr>
      </w:pPr>
      <w:r w:rsidRPr="009B6F77">
        <w:rPr>
          <w:i/>
        </w:rPr>
        <w:t xml:space="preserve">ПК-2 </w:t>
      </w:r>
      <w:proofErr w:type="gramStart"/>
      <w:r w:rsidRPr="009B6F77">
        <w:rPr>
          <w:i/>
        </w:rPr>
        <w:t>Способен</w:t>
      </w:r>
      <w:proofErr w:type="gramEnd"/>
      <w:r w:rsidRPr="009B6F77">
        <w:rPr>
          <w:i/>
        </w:rPr>
        <w:t xml:space="preserve"> принимать участие в разработке и научных исследованиях полупрово</w:t>
      </w:r>
      <w:r w:rsidRPr="009B6F77">
        <w:rPr>
          <w:i/>
        </w:rPr>
        <w:t>д</w:t>
      </w:r>
      <w:r w:rsidRPr="009B6F77">
        <w:rPr>
          <w:i/>
        </w:rPr>
        <w:t>никовой элементной базы радиоэлектронных устройств:</w:t>
      </w:r>
    </w:p>
    <w:p w14:paraId="61133A80" w14:textId="77777777" w:rsidR="009B6F77" w:rsidRPr="009B6F77" w:rsidRDefault="009B6F77" w:rsidP="009B6F77">
      <w:pPr>
        <w:ind w:firstLine="567"/>
        <w:jc w:val="both"/>
        <w:rPr>
          <w:iCs/>
        </w:rPr>
      </w:pPr>
      <w:r w:rsidRPr="009B6F77">
        <w:rPr>
          <w:iCs/>
        </w:rPr>
        <w:t>ПК-2.1</w:t>
      </w:r>
      <w:proofErr w:type="gramStart"/>
      <w:r w:rsidRPr="009B6F77">
        <w:rPr>
          <w:iCs/>
        </w:rPr>
        <w:t xml:space="preserve"> В</w:t>
      </w:r>
      <w:proofErr w:type="gramEnd"/>
      <w:r w:rsidRPr="009B6F77">
        <w:rPr>
          <w:iCs/>
        </w:rPr>
        <w:t xml:space="preserve">ладеет знаниями в области </w:t>
      </w:r>
      <w:proofErr w:type="spellStart"/>
      <w:r w:rsidRPr="009B6F77">
        <w:rPr>
          <w:iCs/>
        </w:rPr>
        <w:t>низкоразмерных</w:t>
      </w:r>
      <w:proofErr w:type="spellEnd"/>
      <w:r w:rsidRPr="009B6F77">
        <w:rPr>
          <w:iCs/>
        </w:rPr>
        <w:t xml:space="preserve"> структур и приборов на их основе</w:t>
      </w:r>
    </w:p>
    <w:p w14:paraId="39B827E7" w14:textId="77777777" w:rsidR="009B6F77" w:rsidRPr="009B6F77" w:rsidRDefault="009B6F77" w:rsidP="009B6F77">
      <w:pPr>
        <w:ind w:firstLine="567"/>
        <w:jc w:val="both"/>
        <w:rPr>
          <w:i/>
          <w:iCs/>
        </w:rPr>
      </w:pPr>
      <w:r w:rsidRPr="009B6F77">
        <w:rPr>
          <w:iCs/>
        </w:rPr>
        <w:t>Место учебной дисциплины в структуре ОПОП:</w:t>
      </w:r>
      <w:r w:rsidRPr="009B6F77">
        <w:rPr>
          <w:b/>
          <w:iCs/>
        </w:rPr>
        <w:t xml:space="preserve"> </w:t>
      </w:r>
      <w:r w:rsidRPr="009B6F77">
        <w:rPr>
          <w:iCs/>
        </w:rPr>
        <w:t>учебная дисциплина относится к ф</w:t>
      </w:r>
      <w:r w:rsidRPr="009B6F77">
        <w:rPr>
          <w:iCs/>
        </w:rPr>
        <w:t>а</w:t>
      </w:r>
      <w:r w:rsidRPr="009B6F77">
        <w:rPr>
          <w:iCs/>
        </w:rPr>
        <w:t>культативным дисциплинам, блок ФТД.</w:t>
      </w:r>
    </w:p>
    <w:p w14:paraId="68DF95DE" w14:textId="77777777" w:rsidR="009B6F77" w:rsidRPr="009B6F77" w:rsidRDefault="009B6F77" w:rsidP="009B6F77">
      <w:pPr>
        <w:ind w:firstLine="567"/>
        <w:jc w:val="both"/>
        <w:rPr>
          <w:b/>
        </w:rPr>
      </w:pPr>
      <w:r w:rsidRPr="009B6F77">
        <w:rPr>
          <w:b/>
        </w:rPr>
        <w:lastRenderedPageBreak/>
        <w:t xml:space="preserve">Цели и задачи учебной дисциплины  </w:t>
      </w:r>
    </w:p>
    <w:p w14:paraId="64855464" w14:textId="77777777" w:rsidR="009B6F77" w:rsidRPr="009B6F77" w:rsidRDefault="009B6F77" w:rsidP="009B6F77">
      <w:pPr>
        <w:ind w:firstLine="567"/>
        <w:jc w:val="both"/>
      </w:pPr>
      <w:r w:rsidRPr="009B6F77">
        <w:rPr>
          <w:i/>
        </w:rPr>
        <w:t>Целью</w:t>
      </w:r>
      <w:r w:rsidRPr="009B6F77">
        <w:t xml:space="preserve"> </w:t>
      </w:r>
      <w:r w:rsidRPr="009B6F77">
        <w:rPr>
          <w:i/>
        </w:rPr>
        <w:t>освоения учебной дисциплины является</w:t>
      </w:r>
      <w:r w:rsidRPr="009B6F77">
        <w:t xml:space="preserve"> формирование комплекса знаний, нав</w:t>
      </w:r>
      <w:r w:rsidRPr="009B6F77">
        <w:t>ы</w:t>
      </w:r>
      <w:r w:rsidRPr="009B6F77">
        <w:t>ков и умений, необходимых для решения практических задач в области оптоэлектроники.</w:t>
      </w:r>
    </w:p>
    <w:p w14:paraId="6A036BFF" w14:textId="77777777" w:rsidR="009B6F77" w:rsidRPr="009B6F77" w:rsidRDefault="009B6F77" w:rsidP="009B6F77">
      <w:pPr>
        <w:ind w:firstLine="567"/>
        <w:jc w:val="both"/>
      </w:pPr>
      <w:r w:rsidRPr="009B6F77">
        <w:t>Задачи</w:t>
      </w:r>
      <w:r w:rsidRPr="009B6F77">
        <w:rPr>
          <w:i/>
        </w:rPr>
        <w:t xml:space="preserve"> учебной дисциплины:</w:t>
      </w:r>
      <w:r w:rsidRPr="009B6F77">
        <w:t xml:space="preserve"> </w:t>
      </w:r>
    </w:p>
    <w:p w14:paraId="20531684" w14:textId="77777777" w:rsidR="009B6F77" w:rsidRPr="009B6F77" w:rsidRDefault="009B6F77" w:rsidP="009B6F77">
      <w:pPr>
        <w:ind w:firstLine="567"/>
        <w:jc w:val="both"/>
      </w:pPr>
      <w:r w:rsidRPr="009B6F77">
        <w:t xml:space="preserve">- изучение </w:t>
      </w:r>
      <w:proofErr w:type="spellStart"/>
      <w:r w:rsidRPr="009B6F77">
        <w:t>схемотехники</w:t>
      </w:r>
      <w:proofErr w:type="spellEnd"/>
      <w:r w:rsidRPr="009B6F77">
        <w:t xml:space="preserve"> применения оптоэлектронных приборов для задач передачи и приема информации;</w:t>
      </w:r>
    </w:p>
    <w:p w14:paraId="2E93899D" w14:textId="77777777" w:rsidR="009B6F77" w:rsidRPr="009B6F77" w:rsidRDefault="009B6F77" w:rsidP="009B6F77">
      <w:pPr>
        <w:ind w:firstLine="567"/>
        <w:jc w:val="both"/>
      </w:pPr>
      <w:r w:rsidRPr="009B6F77">
        <w:t>- изучение базовых основ разработки перспективной элементной базы для оптических цифровых процессоров;</w:t>
      </w:r>
    </w:p>
    <w:p w14:paraId="6D1326B2" w14:textId="77777777" w:rsidR="009B6F77" w:rsidRPr="009B6F77" w:rsidRDefault="009B6F77" w:rsidP="009B6F77">
      <w:pPr>
        <w:ind w:firstLine="567"/>
        <w:jc w:val="both"/>
      </w:pPr>
      <w:r w:rsidRPr="009B6F77">
        <w:t>- изучение подходов к разработке архитектуры перспективных оптических цифровых процессоров;</w:t>
      </w:r>
    </w:p>
    <w:p w14:paraId="12C072A1" w14:textId="77777777" w:rsidR="009B6F77" w:rsidRPr="009B6F77" w:rsidRDefault="009B6F77" w:rsidP="009B6F77">
      <w:pPr>
        <w:ind w:firstLine="567"/>
        <w:jc w:val="both"/>
      </w:pPr>
      <w:r w:rsidRPr="009B6F77">
        <w:t>Форма промежуточной аттестации – зачет.</w:t>
      </w:r>
    </w:p>
    <w:p w14:paraId="7BFA369E" w14:textId="77777777" w:rsidR="009B6F77" w:rsidRPr="009B6F77" w:rsidRDefault="009B6F77" w:rsidP="009B6F77">
      <w:pPr>
        <w:tabs>
          <w:tab w:val="left" w:pos="-142"/>
        </w:tabs>
        <w:jc w:val="right"/>
        <w:rPr>
          <w:rFonts w:ascii="Arial" w:hAnsi="Arial" w:cs="Arial"/>
          <w:b/>
          <w:color w:val="000000"/>
        </w:rPr>
      </w:pPr>
    </w:p>
    <w:p w14:paraId="490E4B13" w14:textId="77777777" w:rsidR="009B6F77" w:rsidRPr="009B6F77" w:rsidRDefault="009B6F77" w:rsidP="009B6F77">
      <w:pPr>
        <w:tabs>
          <w:tab w:val="left" w:pos="-142"/>
        </w:tabs>
        <w:jc w:val="right"/>
        <w:rPr>
          <w:rFonts w:ascii="Arial" w:hAnsi="Arial" w:cs="Arial"/>
          <w:b/>
        </w:rPr>
      </w:pPr>
      <w:r w:rsidRPr="009B6F77">
        <w:rPr>
          <w:rFonts w:ascii="Arial" w:hAnsi="Arial" w:cs="Arial"/>
          <w:b/>
          <w:color w:val="000000"/>
        </w:rPr>
        <w:br w:type="page"/>
      </w:r>
      <w:r w:rsidRPr="009B6F77">
        <w:rPr>
          <w:rFonts w:ascii="Arial" w:hAnsi="Arial" w:cs="Arial"/>
          <w:b/>
        </w:rPr>
        <w:lastRenderedPageBreak/>
        <w:t>Приложение 7</w:t>
      </w:r>
    </w:p>
    <w:p w14:paraId="44630586" w14:textId="77777777" w:rsidR="009B6F77" w:rsidRPr="009B6F77" w:rsidRDefault="009B6F77" w:rsidP="009B6F77">
      <w:pPr>
        <w:tabs>
          <w:tab w:val="left" w:pos="-142"/>
        </w:tabs>
        <w:jc w:val="right"/>
        <w:rPr>
          <w:rFonts w:ascii="Arial" w:hAnsi="Arial" w:cs="Arial"/>
          <w:b/>
        </w:rPr>
      </w:pPr>
    </w:p>
    <w:p w14:paraId="25D7B58E" w14:textId="77777777" w:rsidR="009B6F77" w:rsidRPr="009B6F77" w:rsidRDefault="009B6F77" w:rsidP="009B6F77">
      <w:pPr>
        <w:jc w:val="center"/>
        <w:rPr>
          <w:rFonts w:ascii="Arial" w:hAnsi="Arial" w:cs="Arial"/>
          <w:b/>
        </w:rPr>
      </w:pPr>
      <w:r w:rsidRPr="009B6F77">
        <w:rPr>
          <w:rFonts w:ascii="Arial" w:hAnsi="Arial" w:cs="Arial"/>
          <w:b/>
        </w:rPr>
        <w:t>Аннотации программ учебной и производственной практик</w:t>
      </w:r>
    </w:p>
    <w:p w14:paraId="5F5CD430" w14:textId="77777777" w:rsidR="009B6F77" w:rsidRPr="009B6F77" w:rsidRDefault="009B6F77" w:rsidP="009B6F77">
      <w:pPr>
        <w:jc w:val="center"/>
        <w:rPr>
          <w:rFonts w:ascii="Arial" w:hAnsi="Arial" w:cs="Arial"/>
          <w:color w:val="000000"/>
        </w:rPr>
      </w:pPr>
    </w:p>
    <w:p w14:paraId="074519D8" w14:textId="77777777" w:rsidR="009B6F77" w:rsidRPr="009B6F77" w:rsidRDefault="009B6F77" w:rsidP="009B6F77">
      <w:pPr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  <w:r w:rsidRPr="009B6F77">
        <w:rPr>
          <w:rFonts w:ascii="Arial" w:hAnsi="Arial" w:cs="Arial"/>
          <w:b/>
          <w:bCs/>
          <w:color w:val="000000"/>
        </w:rPr>
        <w:t>Б</w:t>
      </w:r>
      <w:proofErr w:type="gramStart"/>
      <w:r w:rsidRPr="009B6F77">
        <w:rPr>
          <w:rFonts w:ascii="Arial" w:hAnsi="Arial" w:cs="Arial"/>
          <w:b/>
          <w:bCs/>
          <w:color w:val="000000"/>
        </w:rPr>
        <w:t>2</w:t>
      </w:r>
      <w:proofErr w:type="gramEnd"/>
      <w:r w:rsidRPr="009B6F77">
        <w:rPr>
          <w:rFonts w:ascii="Arial" w:hAnsi="Arial" w:cs="Arial"/>
          <w:b/>
          <w:bCs/>
          <w:color w:val="000000"/>
        </w:rPr>
        <w:t>.О.01(У) Учебная практика, научно-исследовательская работа</w:t>
      </w:r>
    </w:p>
    <w:p w14:paraId="00FD363C" w14:textId="77777777" w:rsidR="009B6F77" w:rsidRPr="009B6F77" w:rsidRDefault="009B6F77" w:rsidP="009B6F77">
      <w:pPr>
        <w:rPr>
          <w:rFonts w:ascii="Arial" w:hAnsi="Arial" w:cs="Arial"/>
          <w:color w:val="000000"/>
        </w:rPr>
      </w:pPr>
    </w:p>
    <w:p w14:paraId="0D16493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 xml:space="preserve">Общая трудоемкость практики 9 </w:t>
      </w:r>
      <w:proofErr w:type="spellStart"/>
      <w:r w:rsidRPr="009B6F77">
        <w:rPr>
          <w:rFonts w:ascii="Arial" w:hAnsi="Arial" w:cs="Arial"/>
          <w:color w:val="000000"/>
        </w:rPr>
        <w:t>з.е</w:t>
      </w:r>
      <w:proofErr w:type="spellEnd"/>
      <w:r w:rsidRPr="009B6F77">
        <w:rPr>
          <w:rFonts w:ascii="Arial" w:hAnsi="Arial" w:cs="Arial"/>
          <w:color w:val="000000"/>
        </w:rPr>
        <w:t xml:space="preserve">. </w:t>
      </w:r>
    </w:p>
    <w:p w14:paraId="2B032C9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Практика направлена на формирование следующих компетенций с указанием кодов индикаторов их достижения:</w:t>
      </w:r>
    </w:p>
    <w:p w14:paraId="33D2033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bookmarkStart w:id="25" w:name="_Toc97114608"/>
      <w:r w:rsidRPr="009B6F77">
        <w:rPr>
          <w:rFonts w:ascii="Arial" w:hAnsi="Arial" w:cs="Arial"/>
          <w:i/>
          <w:color w:val="000000"/>
        </w:rPr>
        <w:t xml:space="preserve">ОПК-2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определять сферу внедрения результатов прикладных нау</w:t>
      </w:r>
      <w:r w:rsidRPr="009B6F77">
        <w:rPr>
          <w:rFonts w:ascii="Arial" w:hAnsi="Arial" w:cs="Arial"/>
          <w:i/>
          <w:color w:val="000000"/>
        </w:rPr>
        <w:t>ч</w:t>
      </w:r>
      <w:r w:rsidRPr="009B6F77">
        <w:rPr>
          <w:rFonts w:ascii="Arial" w:hAnsi="Arial" w:cs="Arial"/>
          <w:i/>
          <w:color w:val="000000"/>
        </w:rPr>
        <w:t>ных исследований в области своей профессиональной деятельности:</w:t>
      </w:r>
    </w:p>
    <w:p w14:paraId="1AD153B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ОПК-2.1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А</w:t>
      </w:r>
      <w:proofErr w:type="gramEnd"/>
      <w:r w:rsidRPr="009B6F77">
        <w:rPr>
          <w:rFonts w:ascii="Arial" w:hAnsi="Arial" w:cs="Arial"/>
          <w:iCs/>
          <w:color w:val="000000"/>
        </w:rPr>
        <w:t>нализирует возможные области применения результатов прикладных научных исследований в области своей профессиональной деятельности;</w:t>
      </w:r>
    </w:p>
    <w:p w14:paraId="6B848A2C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 xml:space="preserve">ОПК-3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применять современные информационные технологии, и</w:t>
      </w:r>
      <w:r w:rsidRPr="009B6F77">
        <w:rPr>
          <w:rFonts w:ascii="Arial" w:hAnsi="Arial" w:cs="Arial"/>
          <w:i/>
          <w:color w:val="000000"/>
        </w:rPr>
        <w:t>с</w:t>
      </w:r>
      <w:r w:rsidRPr="009B6F77">
        <w:rPr>
          <w:rFonts w:ascii="Arial" w:hAnsi="Arial" w:cs="Arial"/>
          <w:i/>
          <w:color w:val="000000"/>
        </w:rPr>
        <w:t>пользовать компьютерные сети и программные продукты для решения задач профессиональной деятельности:</w:t>
      </w:r>
    </w:p>
    <w:p w14:paraId="56B5AC83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ОПК-3.2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И</w:t>
      </w:r>
      <w:proofErr w:type="gramEnd"/>
      <w:r w:rsidRPr="009B6F77">
        <w:rPr>
          <w:rFonts w:ascii="Arial" w:hAnsi="Arial" w:cs="Arial"/>
          <w:iCs/>
          <w:color w:val="000000"/>
        </w:rPr>
        <w:t>спользует современные информационные технологии для поиска научно-технической информации;</w:t>
      </w:r>
    </w:p>
    <w:p w14:paraId="12A7FCAD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 xml:space="preserve">ПК-1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принимать участие в разработке и научных исследованиях с</w:t>
      </w:r>
      <w:r w:rsidRPr="009B6F77">
        <w:rPr>
          <w:rFonts w:ascii="Arial" w:hAnsi="Arial" w:cs="Arial"/>
          <w:i/>
          <w:color w:val="000000"/>
        </w:rPr>
        <w:t>и</w:t>
      </w:r>
      <w:r w:rsidRPr="009B6F77">
        <w:rPr>
          <w:rFonts w:ascii="Arial" w:hAnsi="Arial" w:cs="Arial"/>
          <w:i/>
          <w:color w:val="000000"/>
        </w:rPr>
        <w:t>стем связи и телекоммуникаций:</w:t>
      </w:r>
    </w:p>
    <w:p w14:paraId="51953F9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ПК-1.1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Cs/>
          <w:color w:val="000000"/>
        </w:rPr>
        <w:t>ладеет фундаментальными знаниями в области систем связи и тел</w:t>
      </w:r>
      <w:r w:rsidRPr="009B6F77">
        <w:rPr>
          <w:rFonts w:ascii="Arial" w:hAnsi="Arial" w:cs="Arial"/>
          <w:iCs/>
          <w:color w:val="000000"/>
        </w:rPr>
        <w:t>е</w:t>
      </w:r>
      <w:r w:rsidRPr="009B6F77">
        <w:rPr>
          <w:rFonts w:ascii="Arial" w:hAnsi="Arial" w:cs="Arial"/>
          <w:iCs/>
          <w:color w:val="000000"/>
        </w:rPr>
        <w:t>коммуникаций;</w:t>
      </w:r>
    </w:p>
    <w:p w14:paraId="65B4FC96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proofErr w:type="gramStart"/>
      <w:r w:rsidRPr="009B6F77">
        <w:rPr>
          <w:rFonts w:ascii="Arial" w:hAnsi="Arial" w:cs="Arial"/>
          <w:i/>
          <w:color w:val="000000"/>
        </w:rPr>
        <w:t>ПК-3 Способен планировать научное исследование и выбирать методы реш</w:t>
      </w:r>
      <w:r w:rsidRPr="009B6F77">
        <w:rPr>
          <w:rFonts w:ascii="Arial" w:hAnsi="Arial" w:cs="Arial"/>
          <w:i/>
          <w:color w:val="000000"/>
        </w:rPr>
        <w:t>е</w:t>
      </w:r>
      <w:r w:rsidRPr="009B6F77">
        <w:rPr>
          <w:rFonts w:ascii="Arial" w:hAnsi="Arial" w:cs="Arial"/>
          <w:i/>
          <w:color w:val="000000"/>
        </w:rPr>
        <w:t>ния исследовательских задач в соответствии с поставленными целями с учетом широкого понимания профессиональной области, в том числе на междисципл</w:t>
      </w:r>
      <w:r w:rsidRPr="009B6F77">
        <w:rPr>
          <w:rFonts w:ascii="Arial" w:hAnsi="Arial" w:cs="Arial"/>
          <w:i/>
          <w:color w:val="000000"/>
        </w:rPr>
        <w:t>и</w:t>
      </w:r>
      <w:r w:rsidRPr="009B6F77">
        <w:rPr>
          <w:rFonts w:ascii="Arial" w:hAnsi="Arial" w:cs="Arial"/>
          <w:i/>
          <w:color w:val="000000"/>
        </w:rPr>
        <w:t xml:space="preserve">нарном уровне: </w:t>
      </w:r>
      <w:proofErr w:type="gramEnd"/>
    </w:p>
    <w:p w14:paraId="6B4AEEF1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ПК-3.1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Cs/>
          <w:color w:val="000000"/>
        </w:rPr>
        <w:t>роводит поиск научно-технической информации для решения исслед</w:t>
      </w:r>
      <w:r w:rsidRPr="009B6F77">
        <w:rPr>
          <w:rFonts w:ascii="Arial" w:hAnsi="Arial" w:cs="Arial"/>
          <w:iCs/>
          <w:color w:val="000000"/>
        </w:rPr>
        <w:t>о</w:t>
      </w:r>
      <w:r w:rsidRPr="009B6F77">
        <w:rPr>
          <w:rFonts w:ascii="Arial" w:hAnsi="Arial" w:cs="Arial"/>
          <w:iCs/>
          <w:color w:val="000000"/>
        </w:rPr>
        <w:t xml:space="preserve">вательских задач с использованием открытых источников и специализированных баз данных; </w:t>
      </w:r>
    </w:p>
    <w:p w14:paraId="34BD755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ПК-3.2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А</w:t>
      </w:r>
      <w:proofErr w:type="gramEnd"/>
      <w:r w:rsidRPr="009B6F77">
        <w:rPr>
          <w:rFonts w:ascii="Arial" w:hAnsi="Arial" w:cs="Arial"/>
          <w:iCs/>
          <w:color w:val="000000"/>
        </w:rPr>
        <w:t>нализирует и обрабатывает информацию по тематике исследования в выбранной области наук на основании широкого понимания профессиональной о</w:t>
      </w:r>
      <w:r w:rsidRPr="009B6F77">
        <w:rPr>
          <w:rFonts w:ascii="Arial" w:hAnsi="Arial" w:cs="Arial"/>
          <w:iCs/>
          <w:color w:val="000000"/>
        </w:rPr>
        <w:t>б</w:t>
      </w:r>
      <w:r w:rsidRPr="009B6F77">
        <w:rPr>
          <w:rFonts w:ascii="Arial" w:hAnsi="Arial" w:cs="Arial"/>
          <w:iCs/>
          <w:color w:val="000000"/>
        </w:rPr>
        <w:t xml:space="preserve">ласти и/или области обучения, в том числе на междисциплинарном уровне; </w:t>
      </w:r>
    </w:p>
    <w:p w14:paraId="634B195D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ПК-3.3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Cs/>
          <w:color w:val="000000"/>
        </w:rPr>
        <w:t>ыбирает экспериментальные и расчетно-теоретические методы реш</w:t>
      </w:r>
      <w:r w:rsidRPr="009B6F77">
        <w:rPr>
          <w:rFonts w:ascii="Arial" w:hAnsi="Arial" w:cs="Arial"/>
          <w:iCs/>
          <w:color w:val="000000"/>
        </w:rPr>
        <w:t>е</w:t>
      </w:r>
      <w:r w:rsidRPr="009B6F77">
        <w:rPr>
          <w:rFonts w:ascii="Arial" w:hAnsi="Arial" w:cs="Arial"/>
          <w:iCs/>
          <w:color w:val="000000"/>
        </w:rPr>
        <w:t>ния поставленной задачи, исходя из имеющихся материальных и временных ресу</w:t>
      </w:r>
      <w:r w:rsidRPr="009B6F77">
        <w:rPr>
          <w:rFonts w:ascii="Arial" w:hAnsi="Arial" w:cs="Arial"/>
          <w:iCs/>
          <w:color w:val="000000"/>
        </w:rPr>
        <w:t>р</w:t>
      </w:r>
      <w:r w:rsidRPr="009B6F77">
        <w:rPr>
          <w:rFonts w:ascii="Arial" w:hAnsi="Arial" w:cs="Arial"/>
          <w:iCs/>
          <w:color w:val="000000"/>
        </w:rPr>
        <w:t xml:space="preserve">сов; </w:t>
      </w:r>
    </w:p>
    <w:p w14:paraId="5318FCAB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ПК-3.4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Р</w:t>
      </w:r>
      <w:proofErr w:type="gramEnd"/>
      <w:r w:rsidRPr="009B6F77">
        <w:rPr>
          <w:rFonts w:ascii="Arial" w:hAnsi="Arial" w:cs="Arial"/>
          <w:iCs/>
          <w:color w:val="000000"/>
        </w:rPr>
        <w:t>азрабатывает элементы плана проведения научно-исследовательских работ;</w:t>
      </w:r>
    </w:p>
    <w:p w14:paraId="00A21DF1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 xml:space="preserve">ПК-5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обрабатывать, интерпретировать, оформлять и предста</w:t>
      </w:r>
      <w:r w:rsidRPr="009B6F77">
        <w:rPr>
          <w:rFonts w:ascii="Arial" w:hAnsi="Arial" w:cs="Arial"/>
          <w:i/>
          <w:color w:val="000000"/>
        </w:rPr>
        <w:t>в</w:t>
      </w:r>
      <w:r w:rsidRPr="009B6F77">
        <w:rPr>
          <w:rFonts w:ascii="Arial" w:hAnsi="Arial" w:cs="Arial"/>
          <w:i/>
          <w:color w:val="000000"/>
        </w:rPr>
        <w:t xml:space="preserve">лять профессиональному сообществу результаты проведенных исследований: </w:t>
      </w:r>
    </w:p>
    <w:p w14:paraId="666356A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ПК-5.3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С</w:t>
      </w:r>
      <w:proofErr w:type="gramEnd"/>
      <w:r w:rsidRPr="009B6F77">
        <w:rPr>
          <w:rFonts w:ascii="Arial" w:hAnsi="Arial" w:cs="Arial"/>
          <w:iCs/>
          <w:color w:val="000000"/>
        </w:rPr>
        <w:t xml:space="preserve">оставляет отчет по результатам научно-исследовательской работы в выбранной области науки; </w:t>
      </w:r>
    </w:p>
    <w:p w14:paraId="0C00360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ПК-5.4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О</w:t>
      </w:r>
      <w:proofErr w:type="gramEnd"/>
      <w:r w:rsidRPr="009B6F77">
        <w:rPr>
          <w:rFonts w:ascii="Arial" w:hAnsi="Arial" w:cs="Arial"/>
          <w:iCs/>
          <w:color w:val="000000"/>
        </w:rPr>
        <w:t>формляет и представляет профессиональному сообществу результаты проведенных исследований.</w:t>
      </w:r>
    </w:p>
    <w:p w14:paraId="7F25D5C0" w14:textId="77777777" w:rsidR="009B6F77" w:rsidRPr="009B6F77" w:rsidRDefault="009B6F77" w:rsidP="009B6F77">
      <w:pPr>
        <w:ind w:firstLine="426"/>
        <w:rPr>
          <w:rFonts w:ascii="Arial" w:hAnsi="Arial" w:cs="Arial"/>
        </w:rPr>
      </w:pPr>
      <w:r w:rsidRPr="009B6F77">
        <w:rPr>
          <w:rFonts w:ascii="Arial" w:hAnsi="Arial" w:cs="Arial"/>
        </w:rPr>
        <w:t>Место практики в структуре ОПОП: обязательная часть блока Б</w:t>
      </w:r>
      <w:proofErr w:type="gramStart"/>
      <w:r w:rsidRPr="009B6F77">
        <w:rPr>
          <w:rFonts w:ascii="Arial" w:hAnsi="Arial" w:cs="Arial"/>
        </w:rPr>
        <w:t>2</w:t>
      </w:r>
      <w:bookmarkEnd w:id="25"/>
      <w:proofErr w:type="gramEnd"/>
      <w:r w:rsidRPr="009B6F77">
        <w:rPr>
          <w:rFonts w:ascii="Arial" w:hAnsi="Arial" w:cs="Arial"/>
        </w:rPr>
        <w:t>.</w:t>
      </w:r>
    </w:p>
    <w:p w14:paraId="698628D3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Целью Учебной практики, научно-исследовательской работы является закрепл</w:t>
      </w:r>
      <w:r w:rsidRPr="009B6F77">
        <w:rPr>
          <w:rFonts w:ascii="Arial" w:hAnsi="Arial" w:cs="Arial"/>
          <w:color w:val="000000"/>
        </w:rPr>
        <w:t>е</w:t>
      </w:r>
      <w:r w:rsidRPr="009B6F77">
        <w:rPr>
          <w:rFonts w:ascii="Arial" w:hAnsi="Arial" w:cs="Arial"/>
          <w:color w:val="000000"/>
        </w:rPr>
        <w:t xml:space="preserve">ние и углубление теоретической </w:t>
      </w:r>
      <w:r w:rsidRPr="009B6F77">
        <w:rPr>
          <w:rFonts w:ascii="Arial" w:hAnsi="Arial" w:cs="Arial"/>
          <w:color w:val="000000"/>
          <w:spacing w:val="-3"/>
        </w:rPr>
        <w:t>подготовки</w:t>
      </w:r>
      <w:r w:rsidRPr="009B6F77">
        <w:rPr>
          <w:rFonts w:ascii="Arial" w:hAnsi="Arial" w:cs="Arial"/>
          <w:color w:val="000000"/>
        </w:rPr>
        <w:t xml:space="preserve"> </w:t>
      </w:r>
      <w:proofErr w:type="gramStart"/>
      <w:r w:rsidRPr="009B6F77">
        <w:rPr>
          <w:rFonts w:ascii="Arial" w:hAnsi="Arial" w:cs="Arial"/>
          <w:color w:val="000000"/>
        </w:rPr>
        <w:t>обучающегося</w:t>
      </w:r>
      <w:proofErr w:type="gramEnd"/>
      <w:r w:rsidRPr="009B6F77">
        <w:rPr>
          <w:rFonts w:ascii="Arial" w:hAnsi="Arial" w:cs="Arial"/>
          <w:color w:val="000000"/>
        </w:rPr>
        <w:t xml:space="preserve"> и приобретение им пра</w:t>
      </w:r>
      <w:r w:rsidRPr="009B6F77">
        <w:rPr>
          <w:rFonts w:ascii="Arial" w:hAnsi="Arial" w:cs="Arial"/>
          <w:color w:val="000000"/>
        </w:rPr>
        <w:t>к</w:t>
      </w:r>
      <w:r w:rsidRPr="009B6F77">
        <w:rPr>
          <w:rFonts w:ascii="Arial" w:hAnsi="Arial" w:cs="Arial"/>
          <w:color w:val="000000"/>
        </w:rPr>
        <w:t xml:space="preserve">тических навыков и компетенций в сфере </w:t>
      </w:r>
      <w:r w:rsidRPr="009B6F77">
        <w:rPr>
          <w:rFonts w:ascii="Arial" w:hAnsi="Arial" w:cs="Arial"/>
          <w:color w:val="000000"/>
          <w:spacing w:val="-3"/>
        </w:rPr>
        <w:t xml:space="preserve">профессиональной научно-исследовательской </w:t>
      </w:r>
      <w:r w:rsidRPr="009B6F77">
        <w:rPr>
          <w:rFonts w:ascii="Arial" w:hAnsi="Arial" w:cs="Arial"/>
          <w:color w:val="000000"/>
        </w:rPr>
        <w:t>деятельности.</w:t>
      </w:r>
    </w:p>
    <w:p w14:paraId="5AD90D1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Задачами Учебной практики, научно-исследовательской работы являются:</w:t>
      </w:r>
    </w:p>
    <w:p w14:paraId="53D79DB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подготовка студентов к научно-исследовательской деятельности;</w:t>
      </w:r>
    </w:p>
    <w:p w14:paraId="11CA7370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− овладение различными методами, формами и видами научно-исследовательской деятельности;</w:t>
      </w:r>
    </w:p>
    <w:p w14:paraId="1EBB5021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lastRenderedPageBreak/>
        <w:t>− знакомство с организацией научных исследований в лабораториях Универс</w:t>
      </w:r>
      <w:r w:rsidRPr="009B6F77">
        <w:rPr>
          <w:rFonts w:ascii="Arial" w:hAnsi="Arial" w:cs="Arial"/>
          <w:iCs/>
          <w:color w:val="000000"/>
        </w:rPr>
        <w:t>и</w:t>
      </w:r>
      <w:r w:rsidRPr="009B6F77">
        <w:rPr>
          <w:rFonts w:ascii="Arial" w:hAnsi="Arial" w:cs="Arial"/>
          <w:iCs/>
          <w:color w:val="000000"/>
        </w:rPr>
        <w:t>тета, профильных научно-исследовательских институтов, научно-исследовательских и промышленных организаций;</w:t>
      </w:r>
    </w:p>
    <w:p w14:paraId="12FDBD8F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− приобретение практических навыков, компетенций, а также опыта самосто</w:t>
      </w:r>
      <w:r w:rsidRPr="009B6F77">
        <w:rPr>
          <w:rFonts w:ascii="Arial" w:hAnsi="Arial" w:cs="Arial"/>
          <w:iCs/>
          <w:color w:val="000000"/>
        </w:rPr>
        <w:t>я</w:t>
      </w:r>
      <w:r w:rsidRPr="009B6F77">
        <w:rPr>
          <w:rFonts w:ascii="Arial" w:hAnsi="Arial" w:cs="Arial"/>
          <w:iCs/>
          <w:color w:val="000000"/>
        </w:rPr>
        <w:t>тельной профессиональной деятельности;</w:t>
      </w:r>
    </w:p>
    <w:p w14:paraId="2B5DD9F0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− погружение студентов магистратуры в среду научного сообщества;</w:t>
      </w:r>
    </w:p>
    <w:p w14:paraId="4A7E8E80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− приобретение навыков решения современных радиофизических задач;</w:t>
      </w:r>
    </w:p>
    <w:p w14:paraId="742D94D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− приобретение собственного опыта, необходимого для выработки научного мышления и мировоззрения;</w:t>
      </w:r>
    </w:p>
    <w:p w14:paraId="13B331B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− закрепление умений и навыков при написании и оформлении отчета по практ</w:t>
      </w:r>
      <w:r w:rsidRPr="009B6F77">
        <w:rPr>
          <w:rFonts w:ascii="Arial" w:hAnsi="Arial" w:cs="Arial"/>
          <w:iCs/>
          <w:color w:val="000000"/>
        </w:rPr>
        <w:t>и</w:t>
      </w:r>
      <w:r w:rsidRPr="009B6F77">
        <w:rPr>
          <w:rFonts w:ascii="Arial" w:hAnsi="Arial" w:cs="Arial"/>
          <w:iCs/>
          <w:color w:val="000000"/>
        </w:rPr>
        <w:t>ке.</w:t>
      </w:r>
    </w:p>
    <w:p w14:paraId="5C86922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proofErr w:type="gramStart"/>
      <w:r w:rsidRPr="009B6F77">
        <w:rPr>
          <w:rFonts w:ascii="Arial" w:hAnsi="Arial" w:cs="Arial"/>
          <w:iCs/>
          <w:color w:val="000000"/>
        </w:rPr>
        <w:t>− формирование у студентов навыков академической и научно-исследовательской работы, специфических для уровня обучения в магистратуре: умения вести научную дискуссию, представлять результаты исследования в разли</w:t>
      </w:r>
      <w:r w:rsidRPr="009B6F77">
        <w:rPr>
          <w:rFonts w:ascii="Arial" w:hAnsi="Arial" w:cs="Arial"/>
          <w:iCs/>
          <w:color w:val="000000"/>
        </w:rPr>
        <w:t>ч</w:t>
      </w:r>
      <w:r w:rsidRPr="009B6F77">
        <w:rPr>
          <w:rFonts w:ascii="Arial" w:hAnsi="Arial" w:cs="Arial"/>
          <w:iCs/>
          <w:color w:val="000000"/>
        </w:rPr>
        <w:t>ных формах устного и письменного изложения (презентация, реферат, аналитич</w:t>
      </w:r>
      <w:r w:rsidRPr="009B6F77">
        <w:rPr>
          <w:rFonts w:ascii="Arial" w:hAnsi="Arial" w:cs="Arial"/>
          <w:iCs/>
          <w:color w:val="000000"/>
        </w:rPr>
        <w:t>е</w:t>
      </w:r>
      <w:r w:rsidRPr="009B6F77">
        <w:rPr>
          <w:rFonts w:ascii="Arial" w:hAnsi="Arial" w:cs="Arial"/>
          <w:iCs/>
          <w:color w:val="000000"/>
        </w:rPr>
        <w:t>ский обзор, доклад, сообщение, выступление, научная статья).</w:t>
      </w:r>
      <w:proofErr w:type="gramEnd"/>
    </w:p>
    <w:p w14:paraId="31A1616B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>Тип практики</w:t>
      </w:r>
      <w:r w:rsidRPr="009B6F77">
        <w:t xml:space="preserve"> «</w:t>
      </w:r>
      <w:r w:rsidRPr="009B6F77">
        <w:rPr>
          <w:rFonts w:ascii="Arial" w:hAnsi="Arial" w:cs="Arial"/>
          <w:color w:val="000000"/>
        </w:rPr>
        <w:t xml:space="preserve">Учебная практика, научно-исследовательская работа»: </w:t>
      </w:r>
      <w:proofErr w:type="gramStart"/>
      <w:r w:rsidRPr="009B6F77">
        <w:rPr>
          <w:rFonts w:ascii="Arial" w:hAnsi="Arial" w:cs="Arial"/>
          <w:i/>
          <w:color w:val="000000"/>
        </w:rPr>
        <w:t>учебная</w:t>
      </w:r>
      <w:proofErr w:type="gramEnd"/>
      <w:r w:rsidRPr="009B6F77">
        <w:rPr>
          <w:rFonts w:ascii="Arial" w:hAnsi="Arial" w:cs="Arial"/>
          <w:i/>
          <w:color w:val="000000"/>
        </w:rPr>
        <w:t xml:space="preserve"> научно-исследовательская.</w:t>
      </w:r>
    </w:p>
    <w:p w14:paraId="172326C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Способ проведения практики: </w:t>
      </w:r>
      <w:proofErr w:type="gramStart"/>
      <w:r w:rsidRPr="009B6F77">
        <w:rPr>
          <w:rFonts w:ascii="Arial" w:hAnsi="Arial" w:cs="Arial"/>
          <w:i/>
          <w:color w:val="000000"/>
        </w:rPr>
        <w:t>стационарная</w:t>
      </w:r>
      <w:proofErr w:type="gramEnd"/>
      <w:r w:rsidRPr="009B6F77">
        <w:rPr>
          <w:rFonts w:ascii="Arial" w:hAnsi="Arial" w:cs="Arial"/>
          <w:i/>
          <w:color w:val="000000"/>
        </w:rPr>
        <w:t>.</w:t>
      </w:r>
    </w:p>
    <w:p w14:paraId="3A928EA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Форма проведения практики: </w:t>
      </w:r>
      <w:r w:rsidRPr="009B6F77">
        <w:rPr>
          <w:rFonts w:ascii="Arial" w:hAnsi="Arial" w:cs="Arial"/>
          <w:i/>
          <w:color w:val="000000"/>
        </w:rPr>
        <w:t>дискретная.</w:t>
      </w:r>
    </w:p>
    <w:p w14:paraId="2376B27F" w14:textId="77777777" w:rsidR="009B6F77" w:rsidRPr="009B6F77" w:rsidRDefault="009B6F77" w:rsidP="009B6F77">
      <w:pPr>
        <w:spacing w:line="240" w:lineRule="exact"/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Разделы (этапы) практики:</w:t>
      </w:r>
    </w:p>
    <w:p w14:paraId="1BAA7D38" w14:textId="77777777" w:rsidR="009B6F77" w:rsidRPr="009B6F77" w:rsidRDefault="009B6F77" w:rsidP="00E60A7E">
      <w:pPr>
        <w:numPr>
          <w:ilvl w:val="0"/>
          <w:numId w:val="4"/>
        </w:numPr>
        <w:spacing w:line="240" w:lineRule="exact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Подготовительный этап, включающий выбор темы исследования и инстру</w:t>
      </w:r>
      <w:r w:rsidRPr="009B6F77">
        <w:rPr>
          <w:rFonts w:ascii="Arial" w:hAnsi="Arial" w:cs="Arial"/>
          <w:iCs/>
          <w:color w:val="000000"/>
        </w:rPr>
        <w:t>к</w:t>
      </w:r>
      <w:r w:rsidRPr="009B6F77">
        <w:rPr>
          <w:rFonts w:ascii="Arial" w:hAnsi="Arial" w:cs="Arial"/>
          <w:iCs/>
          <w:color w:val="000000"/>
        </w:rPr>
        <w:t>таж по технике безопасности;</w:t>
      </w:r>
    </w:p>
    <w:p w14:paraId="769280F7" w14:textId="77777777" w:rsidR="009B6F77" w:rsidRPr="009B6F77" w:rsidRDefault="009B6F77" w:rsidP="00E60A7E">
      <w:pPr>
        <w:numPr>
          <w:ilvl w:val="0"/>
          <w:numId w:val="4"/>
        </w:numPr>
        <w:spacing w:line="240" w:lineRule="exact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Поиск и анализ литературных источников по теме исследований;</w:t>
      </w:r>
    </w:p>
    <w:p w14:paraId="6D6A89B3" w14:textId="77777777" w:rsidR="009B6F77" w:rsidRPr="009B6F77" w:rsidRDefault="009B6F77" w:rsidP="00E60A7E">
      <w:pPr>
        <w:numPr>
          <w:ilvl w:val="0"/>
          <w:numId w:val="4"/>
        </w:numPr>
        <w:spacing w:line="240" w:lineRule="exact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Планирование научного исследования;</w:t>
      </w:r>
    </w:p>
    <w:p w14:paraId="2B318F8A" w14:textId="77777777" w:rsidR="009B6F77" w:rsidRPr="009B6F77" w:rsidRDefault="009B6F77" w:rsidP="00E60A7E">
      <w:pPr>
        <w:numPr>
          <w:ilvl w:val="0"/>
          <w:numId w:val="4"/>
        </w:numPr>
        <w:spacing w:line="240" w:lineRule="exact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 xml:space="preserve"> Экспериментальный этап (в том числе проведение компьютерного экспер</w:t>
      </w:r>
      <w:r w:rsidRPr="009B6F77">
        <w:rPr>
          <w:rFonts w:ascii="Arial" w:hAnsi="Arial" w:cs="Arial"/>
          <w:iCs/>
          <w:color w:val="000000"/>
        </w:rPr>
        <w:t>и</w:t>
      </w:r>
      <w:r w:rsidRPr="009B6F77">
        <w:rPr>
          <w:rFonts w:ascii="Arial" w:hAnsi="Arial" w:cs="Arial"/>
          <w:iCs/>
          <w:color w:val="000000"/>
        </w:rPr>
        <w:t>мента и/или моделирования);</w:t>
      </w:r>
    </w:p>
    <w:p w14:paraId="275C702F" w14:textId="77777777" w:rsidR="009B6F77" w:rsidRPr="009B6F77" w:rsidRDefault="009B6F77" w:rsidP="00E60A7E">
      <w:pPr>
        <w:numPr>
          <w:ilvl w:val="0"/>
          <w:numId w:val="4"/>
        </w:numPr>
        <w:spacing w:line="240" w:lineRule="exact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Обработка и анализ полученных экспериментальных или полученных в ходе моделирования данных;</w:t>
      </w:r>
    </w:p>
    <w:p w14:paraId="204886C1" w14:textId="77777777" w:rsidR="009B6F77" w:rsidRPr="009B6F77" w:rsidRDefault="009B6F77" w:rsidP="00E60A7E">
      <w:pPr>
        <w:numPr>
          <w:ilvl w:val="0"/>
          <w:numId w:val="4"/>
        </w:numPr>
        <w:spacing w:line="240" w:lineRule="exact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Подготовка отчета по практике, презентации и доклада, защита результатов, полученных при проведении исследования.</w:t>
      </w:r>
    </w:p>
    <w:p w14:paraId="19665F20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b/>
          <w:color w:val="000000"/>
        </w:rPr>
      </w:pPr>
      <w:r w:rsidRPr="009B6F77">
        <w:rPr>
          <w:rFonts w:ascii="Arial" w:hAnsi="Arial" w:cs="Arial"/>
          <w:color w:val="000000"/>
        </w:rPr>
        <w:t>Форма промежуточной аттестации - зачет</w:t>
      </w:r>
    </w:p>
    <w:p w14:paraId="075C0D45" w14:textId="77777777" w:rsidR="009B6F77" w:rsidRPr="009B6F77" w:rsidRDefault="009B6F77" w:rsidP="009B6F77">
      <w:pPr>
        <w:jc w:val="both"/>
        <w:rPr>
          <w:rFonts w:ascii="Arial" w:hAnsi="Arial" w:cs="Arial"/>
          <w:color w:val="000000"/>
        </w:rPr>
      </w:pPr>
    </w:p>
    <w:p w14:paraId="7175BDD8" w14:textId="77777777" w:rsidR="009B6F77" w:rsidRPr="009B6F77" w:rsidRDefault="009B6F77" w:rsidP="009B6F77">
      <w:pPr>
        <w:jc w:val="center"/>
        <w:rPr>
          <w:rFonts w:ascii="Arial" w:hAnsi="Arial" w:cs="Arial"/>
          <w:b/>
          <w:bCs/>
          <w:color w:val="000000"/>
        </w:rPr>
      </w:pPr>
      <w:r w:rsidRPr="009B6F77">
        <w:rPr>
          <w:rFonts w:ascii="Arial" w:hAnsi="Arial" w:cs="Arial"/>
          <w:b/>
          <w:bCs/>
          <w:color w:val="000000"/>
        </w:rPr>
        <w:t>Б</w:t>
      </w:r>
      <w:proofErr w:type="gramStart"/>
      <w:r w:rsidRPr="009B6F77">
        <w:rPr>
          <w:rFonts w:ascii="Arial" w:hAnsi="Arial" w:cs="Arial"/>
          <w:b/>
          <w:bCs/>
          <w:color w:val="000000"/>
        </w:rPr>
        <w:t>2</w:t>
      </w:r>
      <w:proofErr w:type="gramEnd"/>
      <w:r w:rsidRPr="009B6F77">
        <w:rPr>
          <w:rFonts w:ascii="Arial" w:hAnsi="Arial" w:cs="Arial"/>
          <w:b/>
          <w:bCs/>
          <w:color w:val="000000"/>
        </w:rPr>
        <w:t>.В.01(Н) Производственная практика, научно-исследовательская работа</w:t>
      </w:r>
    </w:p>
    <w:p w14:paraId="4D0106FF" w14:textId="77777777" w:rsidR="009B6F77" w:rsidRPr="009B6F77" w:rsidRDefault="009B6F77" w:rsidP="009B6F77">
      <w:pPr>
        <w:jc w:val="both"/>
        <w:rPr>
          <w:rFonts w:ascii="Arial" w:hAnsi="Arial" w:cs="Arial"/>
          <w:b/>
          <w:bCs/>
          <w:color w:val="000000"/>
        </w:rPr>
      </w:pPr>
    </w:p>
    <w:p w14:paraId="3B76445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 xml:space="preserve">Общая трудоемкость практики 28 </w:t>
      </w:r>
      <w:proofErr w:type="spellStart"/>
      <w:r w:rsidRPr="009B6F77">
        <w:rPr>
          <w:rFonts w:ascii="Arial" w:hAnsi="Arial" w:cs="Arial"/>
          <w:color w:val="000000"/>
        </w:rPr>
        <w:t>з.е</w:t>
      </w:r>
      <w:proofErr w:type="spellEnd"/>
      <w:r w:rsidRPr="009B6F77">
        <w:rPr>
          <w:rFonts w:ascii="Arial" w:hAnsi="Arial" w:cs="Arial"/>
          <w:color w:val="000000"/>
        </w:rPr>
        <w:t xml:space="preserve">. </w:t>
      </w:r>
    </w:p>
    <w:p w14:paraId="4327D5E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Практика направлена на формирование следующих компетенций с указанием кодов индикаторов их достижения:</w:t>
      </w:r>
    </w:p>
    <w:p w14:paraId="6A45F02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 xml:space="preserve">ПК-1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принимать участие в разработке и научных исследованиях с</w:t>
      </w:r>
      <w:r w:rsidRPr="009B6F77">
        <w:rPr>
          <w:rFonts w:ascii="Arial" w:hAnsi="Arial" w:cs="Arial"/>
          <w:i/>
          <w:color w:val="000000"/>
        </w:rPr>
        <w:t>и</w:t>
      </w:r>
      <w:r w:rsidRPr="009B6F77">
        <w:rPr>
          <w:rFonts w:ascii="Arial" w:hAnsi="Arial" w:cs="Arial"/>
          <w:i/>
          <w:color w:val="000000"/>
        </w:rPr>
        <w:t>стем связи и телекоммуникаций:</w:t>
      </w:r>
    </w:p>
    <w:p w14:paraId="181A33CD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ПК-1.1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Cs/>
          <w:color w:val="000000"/>
        </w:rPr>
        <w:t>ладеет фундаментальными знаниями в области систем связи и тел</w:t>
      </w:r>
      <w:r w:rsidRPr="009B6F77">
        <w:rPr>
          <w:rFonts w:ascii="Arial" w:hAnsi="Arial" w:cs="Arial"/>
          <w:iCs/>
          <w:color w:val="000000"/>
        </w:rPr>
        <w:t>е</w:t>
      </w:r>
      <w:r w:rsidRPr="009B6F77">
        <w:rPr>
          <w:rFonts w:ascii="Arial" w:hAnsi="Arial" w:cs="Arial"/>
          <w:iCs/>
          <w:color w:val="000000"/>
        </w:rPr>
        <w:t>коммуникаций;</w:t>
      </w:r>
    </w:p>
    <w:p w14:paraId="4042051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ПК-1.3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Cs/>
          <w:color w:val="000000"/>
        </w:rPr>
        <w:t>роводит анализ известных технических решений отдельных блоков с</w:t>
      </w:r>
      <w:r w:rsidRPr="009B6F77">
        <w:rPr>
          <w:rFonts w:ascii="Arial" w:hAnsi="Arial" w:cs="Arial"/>
          <w:iCs/>
          <w:color w:val="000000"/>
        </w:rPr>
        <w:t>и</w:t>
      </w:r>
      <w:r w:rsidRPr="009B6F77">
        <w:rPr>
          <w:rFonts w:ascii="Arial" w:hAnsi="Arial" w:cs="Arial"/>
          <w:iCs/>
          <w:color w:val="000000"/>
        </w:rPr>
        <w:t>стем связи, телекоммуникаций и радионавигации;</w:t>
      </w:r>
    </w:p>
    <w:p w14:paraId="3FC9C6A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ПК-1.4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Cs/>
          <w:color w:val="000000"/>
        </w:rPr>
        <w:t>ланирует и проводит лабораторное или компьютерное экспериментал</w:t>
      </w:r>
      <w:r w:rsidRPr="009B6F77">
        <w:rPr>
          <w:rFonts w:ascii="Arial" w:hAnsi="Arial" w:cs="Arial"/>
          <w:iCs/>
          <w:color w:val="000000"/>
        </w:rPr>
        <w:t>ь</w:t>
      </w:r>
      <w:r w:rsidRPr="009B6F77">
        <w:rPr>
          <w:rFonts w:ascii="Arial" w:hAnsi="Arial" w:cs="Arial"/>
          <w:iCs/>
          <w:color w:val="000000"/>
        </w:rPr>
        <w:t>ное исследование отдельных блоков систем связи, телекоммуникаций и радионав</w:t>
      </w:r>
      <w:r w:rsidRPr="009B6F77">
        <w:rPr>
          <w:rFonts w:ascii="Arial" w:hAnsi="Arial" w:cs="Arial"/>
          <w:iCs/>
          <w:color w:val="000000"/>
        </w:rPr>
        <w:t>и</w:t>
      </w:r>
      <w:r w:rsidRPr="009B6F77">
        <w:rPr>
          <w:rFonts w:ascii="Arial" w:hAnsi="Arial" w:cs="Arial"/>
          <w:iCs/>
          <w:color w:val="000000"/>
        </w:rPr>
        <w:t>гации;</w:t>
      </w:r>
    </w:p>
    <w:p w14:paraId="3AD6CE3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proofErr w:type="gramStart"/>
      <w:r w:rsidRPr="009B6F77">
        <w:rPr>
          <w:rFonts w:ascii="Arial" w:hAnsi="Arial" w:cs="Arial"/>
          <w:i/>
          <w:color w:val="000000"/>
        </w:rPr>
        <w:t>ПК-3 Способен планировать научное исследование и выбирать методы реш</w:t>
      </w:r>
      <w:r w:rsidRPr="009B6F77">
        <w:rPr>
          <w:rFonts w:ascii="Arial" w:hAnsi="Arial" w:cs="Arial"/>
          <w:i/>
          <w:color w:val="000000"/>
        </w:rPr>
        <w:t>е</w:t>
      </w:r>
      <w:r w:rsidRPr="009B6F77">
        <w:rPr>
          <w:rFonts w:ascii="Arial" w:hAnsi="Arial" w:cs="Arial"/>
          <w:i/>
          <w:color w:val="000000"/>
        </w:rPr>
        <w:t>ния исследовательских задач в соответствии с поставленными целями с учетом широкого понимания профессиональной области, в том числе на междисципл</w:t>
      </w:r>
      <w:r w:rsidRPr="009B6F77">
        <w:rPr>
          <w:rFonts w:ascii="Arial" w:hAnsi="Arial" w:cs="Arial"/>
          <w:i/>
          <w:color w:val="000000"/>
        </w:rPr>
        <w:t>и</w:t>
      </w:r>
      <w:r w:rsidRPr="009B6F77">
        <w:rPr>
          <w:rFonts w:ascii="Arial" w:hAnsi="Arial" w:cs="Arial"/>
          <w:i/>
          <w:color w:val="000000"/>
        </w:rPr>
        <w:t>нарном уровне:</w:t>
      </w:r>
      <w:proofErr w:type="gramEnd"/>
    </w:p>
    <w:p w14:paraId="5DB1A36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ПК-3.1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Cs/>
          <w:color w:val="000000"/>
        </w:rPr>
        <w:t>роводит поиск научно-технической информации для решения исслед</w:t>
      </w:r>
      <w:r w:rsidRPr="009B6F77">
        <w:rPr>
          <w:rFonts w:ascii="Arial" w:hAnsi="Arial" w:cs="Arial"/>
          <w:iCs/>
          <w:color w:val="000000"/>
        </w:rPr>
        <w:t>о</w:t>
      </w:r>
      <w:r w:rsidRPr="009B6F77">
        <w:rPr>
          <w:rFonts w:ascii="Arial" w:hAnsi="Arial" w:cs="Arial"/>
          <w:iCs/>
          <w:color w:val="000000"/>
        </w:rPr>
        <w:t xml:space="preserve">вательских задач с использованием открытых источников и специализированных баз данных; </w:t>
      </w:r>
    </w:p>
    <w:p w14:paraId="02D70363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lastRenderedPageBreak/>
        <w:t>ПК-3.2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А</w:t>
      </w:r>
      <w:proofErr w:type="gramEnd"/>
      <w:r w:rsidRPr="009B6F77">
        <w:rPr>
          <w:rFonts w:ascii="Arial" w:hAnsi="Arial" w:cs="Arial"/>
          <w:iCs/>
          <w:color w:val="000000"/>
        </w:rPr>
        <w:t>нализирует и обрабатывает информацию по тематике исследования в выбранной области наук на основании широкого понимания профессиональной о</w:t>
      </w:r>
      <w:r w:rsidRPr="009B6F77">
        <w:rPr>
          <w:rFonts w:ascii="Arial" w:hAnsi="Arial" w:cs="Arial"/>
          <w:iCs/>
          <w:color w:val="000000"/>
        </w:rPr>
        <w:t>б</w:t>
      </w:r>
      <w:r w:rsidRPr="009B6F77">
        <w:rPr>
          <w:rFonts w:ascii="Arial" w:hAnsi="Arial" w:cs="Arial"/>
          <w:iCs/>
          <w:color w:val="000000"/>
        </w:rPr>
        <w:t xml:space="preserve">ласти и/или области обучения, в том числе на междисциплинарном уровне; </w:t>
      </w:r>
    </w:p>
    <w:p w14:paraId="0DA9935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ПК-3.3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Cs/>
          <w:color w:val="000000"/>
        </w:rPr>
        <w:t>ыбирает экспериментальные и расчетно-теоретические методы реш</w:t>
      </w:r>
      <w:r w:rsidRPr="009B6F77">
        <w:rPr>
          <w:rFonts w:ascii="Arial" w:hAnsi="Arial" w:cs="Arial"/>
          <w:iCs/>
          <w:color w:val="000000"/>
        </w:rPr>
        <w:t>е</w:t>
      </w:r>
      <w:r w:rsidRPr="009B6F77">
        <w:rPr>
          <w:rFonts w:ascii="Arial" w:hAnsi="Arial" w:cs="Arial"/>
          <w:iCs/>
          <w:color w:val="000000"/>
        </w:rPr>
        <w:t>ния поставленной задачи, исходя из имеющихся материальных и временных ресу</w:t>
      </w:r>
      <w:r w:rsidRPr="009B6F77">
        <w:rPr>
          <w:rFonts w:ascii="Arial" w:hAnsi="Arial" w:cs="Arial"/>
          <w:iCs/>
          <w:color w:val="000000"/>
        </w:rPr>
        <w:t>р</w:t>
      </w:r>
      <w:r w:rsidRPr="009B6F77">
        <w:rPr>
          <w:rFonts w:ascii="Arial" w:hAnsi="Arial" w:cs="Arial"/>
          <w:iCs/>
          <w:color w:val="000000"/>
        </w:rPr>
        <w:t xml:space="preserve">сов; </w:t>
      </w:r>
    </w:p>
    <w:p w14:paraId="3D85D75C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ПК-3.4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Р</w:t>
      </w:r>
      <w:proofErr w:type="gramEnd"/>
      <w:r w:rsidRPr="009B6F77">
        <w:rPr>
          <w:rFonts w:ascii="Arial" w:hAnsi="Arial" w:cs="Arial"/>
          <w:iCs/>
          <w:color w:val="000000"/>
        </w:rPr>
        <w:t>азрабатывает элементы плана проведения научно-исследовательских работ;</w:t>
      </w:r>
    </w:p>
    <w:p w14:paraId="52A3A6BC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 xml:space="preserve">ПК-4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проводить исследования, направленные на решение исслед</w:t>
      </w:r>
      <w:r w:rsidRPr="009B6F77">
        <w:rPr>
          <w:rFonts w:ascii="Arial" w:hAnsi="Arial" w:cs="Arial"/>
          <w:i/>
          <w:color w:val="000000"/>
        </w:rPr>
        <w:t>о</w:t>
      </w:r>
      <w:r w:rsidRPr="009B6F77">
        <w:rPr>
          <w:rFonts w:ascii="Arial" w:hAnsi="Arial" w:cs="Arial"/>
          <w:i/>
          <w:color w:val="000000"/>
        </w:rPr>
        <w:t>вательских задач в рамках реализации научного (научно-технического, инновац</w:t>
      </w:r>
      <w:r w:rsidRPr="009B6F77">
        <w:rPr>
          <w:rFonts w:ascii="Arial" w:hAnsi="Arial" w:cs="Arial"/>
          <w:i/>
          <w:color w:val="000000"/>
        </w:rPr>
        <w:t>и</w:t>
      </w:r>
      <w:r w:rsidRPr="009B6F77">
        <w:rPr>
          <w:rFonts w:ascii="Arial" w:hAnsi="Arial" w:cs="Arial"/>
          <w:i/>
          <w:color w:val="000000"/>
        </w:rPr>
        <w:t>онного) проекта в области профессиональной деятельности:</w:t>
      </w:r>
    </w:p>
    <w:p w14:paraId="6B404A9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ПК-4.1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Cs/>
          <w:color w:val="000000"/>
        </w:rPr>
        <w:t>роводит расчетно-теоретические исследования по заданной тематике, используя современные IT-технологии;</w:t>
      </w:r>
    </w:p>
    <w:p w14:paraId="1C7B84D0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ПК-4.2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Cs/>
          <w:color w:val="000000"/>
        </w:rPr>
        <w:t>роводит экспериментальные исследования по заданной тематике, управляя высокотехнологичным оборудованием;</w:t>
      </w:r>
    </w:p>
    <w:p w14:paraId="49A2EB51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ПК-4.3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Cs/>
          <w:color w:val="000000"/>
        </w:rPr>
        <w:t>роводит обобщение результатов теоретического или экспериментальн</w:t>
      </w:r>
      <w:r w:rsidRPr="009B6F77">
        <w:rPr>
          <w:rFonts w:ascii="Arial" w:hAnsi="Arial" w:cs="Arial"/>
          <w:iCs/>
          <w:color w:val="000000"/>
        </w:rPr>
        <w:t>о</w:t>
      </w:r>
      <w:r w:rsidRPr="009B6F77">
        <w:rPr>
          <w:rFonts w:ascii="Arial" w:hAnsi="Arial" w:cs="Arial"/>
          <w:iCs/>
          <w:color w:val="000000"/>
        </w:rPr>
        <w:t>го исследования;</w:t>
      </w:r>
    </w:p>
    <w:p w14:paraId="0A2A4E6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ПК-4.4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Cs/>
          <w:color w:val="000000"/>
        </w:rPr>
        <w:t>ладеет базовыми знаниями о методах и средствах автоматизации нау</w:t>
      </w:r>
      <w:r w:rsidRPr="009B6F77">
        <w:rPr>
          <w:rFonts w:ascii="Arial" w:hAnsi="Arial" w:cs="Arial"/>
          <w:iCs/>
          <w:color w:val="000000"/>
        </w:rPr>
        <w:t>ч</w:t>
      </w:r>
      <w:r w:rsidRPr="009B6F77">
        <w:rPr>
          <w:rFonts w:ascii="Arial" w:hAnsi="Arial" w:cs="Arial"/>
          <w:iCs/>
          <w:color w:val="000000"/>
        </w:rPr>
        <w:t>ного исследования;</w:t>
      </w:r>
    </w:p>
    <w:p w14:paraId="140EA64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 xml:space="preserve">ПК-5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обрабатывать, интерпретировать, оформлять и предста</w:t>
      </w:r>
      <w:r w:rsidRPr="009B6F77">
        <w:rPr>
          <w:rFonts w:ascii="Arial" w:hAnsi="Arial" w:cs="Arial"/>
          <w:i/>
          <w:color w:val="000000"/>
        </w:rPr>
        <w:t>в</w:t>
      </w:r>
      <w:r w:rsidRPr="009B6F77">
        <w:rPr>
          <w:rFonts w:ascii="Arial" w:hAnsi="Arial" w:cs="Arial"/>
          <w:i/>
          <w:color w:val="000000"/>
        </w:rPr>
        <w:t>лять профессиональному сообществу результаты проведенных исследований:</w:t>
      </w:r>
    </w:p>
    <w:p w14:paraId="110EAC7F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ПК-5.1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О</w:t>
      </w:r>
      <w:proofErr w:type="gramEnd"/>
      <w:r w:rsidRPr="009B6F77">
        <w:rPr>
          <w:rFonts w:ascii="Arial" w:hAnsi="Arial" w:cs="Arial"/>
          <w:iCs/>
          <w:color w:val="000000"/>
        </w:rPr>
        <w:t>брабатывает полученные данные с использованием современных мет</w:t>
      </w:r>
      <w:r w:rsidRPr="009B6F77">
        <w:rPr>
          <w:rFonts w:ascii="Arial" w:hAnsi="Arial" w:cs="Arial"/>
          <w:iCs/>
          <w:color w:val="000000"/>
        </w:rPr>
        <w:t>о</w:t>
      </w:r>
      <w:r w:rsidRPr="009B6F77">
        <w:rPr>
          <w:rFonts w:ascii="Arial" w:hAnsi="Arial" w:cs="Arial"/>
          <w:iCs/>
          <w:color w:val="000000"/>
        </w:rPr>
        <w:t>дов и программного обеспечения;</w:t>
      </w:r>
    </w:p>
    <w:p w14:paraId="7AFC336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ПК-5.2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А</w:t>
      </w:r>
      <w:proofErr w:type="gramEnd"/>
      <w:r w:rsidRPr="009B6F77">
        <w:rPr>
          <w:rFonts w:ascii="Arial" w:hAnsi="Arial" w:cs="Arial"/>
          <w:iCs/>
          <w:color w:val="000000"/>
        </w:rPr>
        <w:t>нализирует полученные результаты и дает их физическую интерпрет</w:t>
      </w:r>
      <w:r w:rsidRPr="009B6F77">
        <w:rPr>
          <w:rFonts w:ascii="Arial" w:hAnsi="Arial" w:cs="Arial"/>
          <w:iCs/>
          <w:color w:val="000000"/>
        </w:rPr>
        <w:t>а</w:t>
      </w:r>
      <w:r w:rsidRPr="009B6F77">
        <w:rPr>
          <w:rFonts w:ascii="Arial" w:hAnsi="Arial" w:cs="Arial"/>
          <w:iCs/>
          <w:color w:val="000000"/>
        </w:rPr>
        <w:t>цию в контексте выбранной области профессиональной или научной сферы;</w:t>
      </w:r>
    </w:p>
    <w:p w14:paraId="384D5AF3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ПК-5.3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С</w:t>
      </w:r>
      <w:proofErr w:type="gramEnd"/>
      <w:r w:rsidRPr="009B6F77">
        <w:rPr>
          <w:rFonts w:ascii="Arial" w:hAnsi="Arial" w:cs="Arial"/>
          <w:iCs/>
          <w:color w:val="000000"/>
        </w:rPr>
        <w:t xml:space="preserve">оставляет отчет по результатам научно-исследовательской работы в выбранной области науки; </w:t>
      </w:r>
    </w:p>
    <w:p w14:paraId="0AA6F64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ПК-5.4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О</w:t>
      </w:r>
      <w:proofErr w:type="gramEnd"/>
      <w:r w:rsidRPr="009B6F77">
        <w:rPr>
          <w:rFonts w:ascii="Arial" w:hAnsi="Arial" w:cs="Arial"/>
          <w:iCs/>
          <w:color w:val="000000"/>
        </w:rPr>
        <w:t>формляет и представляет профессиональному сообществу результаты проведенных исследований.</w:t>
      </w:r>
    </w:p>
    <w:p w14:paraId="42426E50" w14:textId="77777777" w:rsidR="009B6F77" w:rsidRPr="009B6F77" w:rsidRDefault="009B6F77" w:rsidP="009B6F77">
      <w:pPr>
        <w:ind w:firstLine="426"/>
        <w:rPr>
          <w:rFonts w:ascii="Arial" w:hAnsi="Arial" w:cs="Arial"/>
        </w:rPr>
      </w:pPr>
      <w:r w:rsidRPr="009B6F77">
        <w:rPr>
          <w:rFonts w:ascii="Arial" w:hAnsi="Arial" w:cs="Arial"/>
        </w:rPr>
        <w:t>Место практики в структуре ОПОП: вариативная часть блока Б</w:t>
      </w:r>
      <w:proofErr w:type="gramStart"/>
      <w:r w:rsidRPr="009B6F77">
        <w:rPr>
          <w:rFonts w:ascii="Arial" w:hAnsi="Arial" w:cs="Arial"/>
        </w:rPr>
        <w:t>2</w:t>
      </w:r>
      <w:proofErr w:type="gramEnd"/>
      <w:r w:rsidRPr="009B6F77">
        <w:rPr>
          <w:rFonts w:ascii="Arial" w:hAnsi="Arial" w:cs="Arial"/>
        </w:rPr>
        <w:t>.</w:t>
      </w:r>
    </w:p>
    <w:p w14:paraId="098EC43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 xml:space="preserve">Целью Производственной практики, научно-исследовательской работы является закрепление и углубление теоретической подготовки </w:t>
      </w:r>
      <w:proofErr w:type="gramStart"/>
      <w:r w:rsidRPr="009B6F77">
        <w:rPr>
          <w:rFonts w:ascii="Arial" w:hAnsi="Arial" w:cs="Arial"/>
          <w:color w:val="000000"/>
        </w:rPr>
        <w:t>обучающегося</w:t>
      </w:r>
      <w:proofErr w:type="gramEnd"/>
      <w:r w:rsidRPr="009B6F77">
        <w:rPr>
          <w:rFonts w:ascii="Arial" w:hAnsi="Arial" w:cs="Arial"/>
          <w:color w:val="000000"/>
        </w:rPr>
        <w:t xml:space="preserve"> и развитие им практических навыков и компетенций в сфере профессиональной научно-исследовательской деятельности.</w:t>
      </w:r>
    </w:p>
    <w:p w14:paraId="450A1A9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Задачами Производственной практики, научно-исследовательской работы явл</w:t>
      </w:r>
      <w:r w:rsidRPr="009B6F77">
        <w:rPr>
          <w:rFonts w:ascii="Arial" w:hAnsi="Arial" w:cs="Arial"/>
          <w:color w:val="000000"/>
        </w:rPr>
        <w:t>я</w:t>
      </w:r>
      <w:r w:rsidRPr="009B6F77">
        <w:rPr>
          <w:rFonts w:ascii="Arial" w:hAnsi="Arial" w:cs="Arial"/>
          <w:color w:val="000000"/>
        </w:rPr>
        <w:t>ются:</w:t>
      </w:r>
    </w:p>
    <w:p w14:paraId="2FAAFDE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развитие у студентов навыков научно-исследовательской деятельности;</w:t>
      </w:r>
    </w:p>
    <w:p w14:paraId="4DDC5C9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применение различных методов, формам и видов научно-исследовательской деятельности на практике;</w:t>
      </w:r>
    </w:p>
    <w:p w14:paraId="19D8F17D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проведение этапов научных исследований в лабораториях Университета, пр</w:t>
      </w:r>
      <w:r w:rsidRPr="009B6F77">
        <w:rPr>
          <w:rFonts w:ascii="Arial" w:hAnsi="Arial" w:cs="Arial"/>
          <w:color w:val="000000"/>
        </w:rPr>
        <w:t>о</w:t>
      </w:r>
      <w:r w:rsidRPr="009B6F77">
        <w:rPr>
          <w:rFonts w:ascii="Arial" w:hAnsi="Arial" w:cs="Arial"/>
          <w:color w:val="000000"/>
        </w:rPr>
        <w:t>фильных научно-исследовательских институтов, научно-исследовательских и пр</w:t>
      </w:r>
      <w:r w:rsidRPr="009B6F77">
        <w:rPr>
          <w:rFonts w:ascii="Arial" w:hAnsi="Arial" w:cs="Arial"/>
          <w:color w:val="000000"/>
        </w:rPr>
        <w:t>о</w:t>
      </w:r>
      <w:r w:rsidRPr="009B6F77">
        <w:rPr>
          <w:rFonts w:ascii="Arial" w:hAnsi="Arial" w:cs="Arial"/>
          <w:color w:val="000000"/>
        </w:rPr>
        <w:t>мышленных организаций;</w:t>
      </w:r>
    </w:p>
    <w:p w14:paraId="32B4F9B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развитие и закрепление практических навыков, компетенций, а также опыта самостоятельной профессиональной деятельности;</w:t>
      </w:r>
    </w:p>
    <w:p w14:paraId="63DCA8E3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развитие навыков решения современных радиофизических задач;</w:t>
      </w:r>
    </w:p>
    <w:p w14:paraId="2347EA4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выработка у студента научного мышления и мировоззрения;</w:t>
      </w:r>
    </w:p>
    <w:p w14:paraId="18F3692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закрепление умений и навыков при написании и оформлении отчета по практ</w:t>
      </w:r>
      <w:r w:rsidRPr="009B6F77">
        <w:rPr>
          <w:rFonts w:ascii="Arial" w:hAnsi="Arial" w:cs="Arial"/>
          <w:color w:val="000000"/>
        </w:rPr>
        <w:t>и</w:t>
      </w:r>
      <w:r w:rsidRPr="009B6F77">
        <w:rPr>
          <w:rFonts w:ascii="Arial" w:hAnsi="Arial" w:cs="Arial"/>
          <w:color w:val="000000"/>
        </w:rPr>
        <w:t>ке;</w:t>
      </w:r>
    </w:p>
    <w:p w14:paraId="4D15E25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proofErr w:type="gramStart"/>
      <w:r w:rsidRPr="009B6F77">
        <w:rPr>
          <w:rFonts w:ascii="Arial" w:hAnsi="Arial" w:cs="Arial"/>
          <w:color w:val="000000"/>
        </w:rPr>
        <w:t>− развитие у студентов навыков академической и научно-исследовательской р</w:t>
      </w:r>
      <w:r w:rsidRPr="009B6F77">
        <w:rPr>
          <w:rFonts w:ascii="Arial" w:hAnsi="Arial" w:cs="Arial"/>
          <w:color w:val="000000"/>
        </w:rPr>
        <w:t>а</w:t>
      </w:r>
      <w:r w:rsidRPr="009B6F77">
        <w:rPr>
          <w:rFonts w:ascii="Arial" w:hAnsi="Arial" w:cs="Arial"/>
          <w:color w:val="000000"/>
        </w:rPr>
        <w:t xml:space="preserve">боты, специфических для уровня обучения в магистратуре: умения вести научную дискуссию, представлять результаты исследования в различных формах устного и </w:t>
      </w:r>
      <w:r w:rsidRPr="009B6F77">
        <w:rPr>
          <w:rFonts w:ascii="Arial" w:hAnsi="Arial" w:cs="Arial"/>
          <w:color w:val="000000"/>
        </w:rPr>
        <w:lastRenderedPageBreak/>
        <w:t>письменного изложения (презентация, реферат, аналитический обзор, доклад, с</w:t>
      </w:r>
      <w:r w:rsidRPr="009B6F77">
        <w:rPr>
          <w:rFonts w:ascii="Arial" w:hAnsi="Arial" w:cs="Arial"/>
          <w:color w:val="000000"/>
        </w:rPr>
        <w:t>о</w:t>
      </w:r>
      <w:r w:rsidRPr="009B6F77">
        <w:rPr>
          <w:rFonts w:ascii="Arial" w:hAnsi="Arial" w:cs="Arial"/>
          <w:color w:val="000000"/>
        </w:rPr>
        <w:t>общение, выступление, научная статья).</w:t>
      </w:r>
      <w:proofErr w:type="gramEnd"/>
    </w:p>
    <w:p w14:paraId="5B9845D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Тип практики</w:t>
      </w:r>
      <w:r w:rsidRPr="009B6F77">
        <w:t xml:space="preserve"> «</w:t>
      </w:r>
      <w:r w:rsidRPr="009B6F77">
        <w:rPr>
          <w:rFonts w:ascii="Arial" w:hAnsi="Arial" w:cs="Arial"/>
          <w:color w:val="000000"/>
        </w:rPr>
        <w:t xml:space="preserve">Производственная практика, научно-исследовательская работа»: </w:t>
      </w:r>
      <w:proofErr w:type="gramStart"/>
      <w:r w:rsidRPr="009B6F77">
        <w:rPr>
          <w:rFonts w:ascii="Arial" w:hAnsi="Arial" w:cs="Arial"/>
          <w:color w:val="000000"/>
        </w:rPr>
        <w:t>производственная</w:t>
      </w:r>
      <w:proofErr w:type="gramEnd"/>
      <w:r w:rsidRPr="009B6F77">
        <w:rPr>
          <w:rFonts w:ascii="Arial" w:hAnsi="Arial" w:cs="Arial"/>
          <w:color w:val="000000"/>
        </w:rPr>
        <w:t xml:space="preserve"> научно-исследовательская.</w:t>
      </w:r>
    </w:p>
    <w:p w14:paraId="7BBD4CE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Способ проведения практики: </w:t>
      </w:r>
      <w:proofErr w:type="gramStart"/>
      <w:r w:rsidRPr="009B6F77">
        <w:rPr>
          <w:rFonts w:ascii="Arial" w:hAnsi="Arial" w:cs="Arial"/>
          <w:i/>
          <w:color w:val="000000"/>
        </w:rPr>
        <w:t>стационарная</w:t>
      </w:r>
      <w:proofErr w:type="gramEnd"/>
      <w:r w:rsidRPr="009B6F77">
        <w:rPr>
          <w:rFonts w:ascii="Arial" w:hAnsi="Arial" w:cs="Arial"/>
          <w:i/>
          <w:color w:val="000000"/>
        </w:rPr>
        <w:t>.</w:t>
      </w:r>
    </w:p>
    <w:p w14:paraId="283D4D4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Форма проведения практики: </w:t>
      </w:r>
      <w:r w:rsidRPr="009B6F77">
        <w:rPr>
          <w:rFonts w:ascii="Arial" w:hAnsi="Arial" w:cs="Arial"/>
          <w:i/>
          <w:color w:val="000000"/>
        </w:rPr>
        <w:t>дискретная.</w:t>
      </w:r>
    </w:p>
    <w:p w14:paraId="52C9AE20" w14:textId="77777777" w:rsidR="009B6F77" w:rsidRPr="009B6F77" w:rsidRDefault="009B6F77" w:rsidP="009B6F77">
      <w:pPr>
        <w:spacing w:line="240" w:lineRule="exact"/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Разделы (этапы) практики:</w:t>
      </w:r>
    </w:p>
    <w:p w14:paraId="1E29D09A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научно-исследовательская работа студентов</w:t>
      </w:r>
    </w:p>
    <w:p w14:paraId="453468A8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подготовка отчета по практике, презентации и доклада, защита результатов, полученных при проведении исследования.</w:t>
      </w:r>
    </w:p>
    <w:p w14:paraId="069FBE2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b/>
          <w:color w:val="000000"/>
        </w:rPr>
      </w:pPr>
      <w:r w:rsidRPr="009B6F77">
        <w:rPr>
          <w:rFonts w:ascii="Arial" w:hAnsi="Arial" w:cs="Arial"/>
          <w:color w:val="000000"/>
        </w:rPr>
        <w:t>Форма промежуточной аттестации - зачет</w:t>
      </w:r>
    </w:p>
    <w:p w14:paraId="394F0F86" w14:textId="77777777" w:rsidR="009B6F77" w:rsidRPr="009B6F77" w:rsidRDefault="009B6F77" w:rsidP="009B6F77">
      <w:pPr>
        <w:jc w:val="both"/>
        <w:rPr>
          <w:rFonts w:ascii="Arial" w:hAnsi="Arial" w:cs="Arial"/>
          <w:b/>
          <w:bCs/>
          <w:color w:val="000000"/>
        </w:rPr>
      </w:pPr>
    </w:p>
    <w:p w14:paraId="29135F59" w14:textId="77777777" w:rsidR="009B6F77" w:rsidRPr="009B6F77" w:rsidRDefault="009B6F77" w:rsidP="009B6F77">
      <w:pPr>
        <w:jc w:val="center"/>
        <w:rPr>
          <w:rFonts w:ascii="Arial" w:hAnsi="Arial" w:cs="Arial"/>
          <w:b/>
          <w:bCs/>
          <w:color w:val="000000"/>
        </w:rPr>
      </w:pPr>
      <w:r w:rsidRPr="009B6F77">
        <w:rPr>
          <w:rFonts w:ascii="Arial" w:hAnsi="Arial" w:cs="Arial"/>
          <w:b/>
          <w:bCs/>
          <w:color w:val="000000"/>
        </w:rPr>
        <w:t>Б</w:t>
      </w:r>
      <w:proofErr w:type="gramStart"/>
      <w:r w:rsidRPr="009B6F77">
        <w:rPr>
          <w:rFonts w:ascii="Arial" w:hAnsi="Arial" w:cs="Arial"/>
          <w:b/>
          <w:bCs/>
          <w:color w:val="000000"/>
        </w:rPr>
        <w:t>2</w:t>
      </w:r>
      <w:proofErr w:type="gramEnd"/>
      <w:r w:rsidRPr="009B6F77">
        <w:rPr>
          <w:rFonts w:ascii="Arial" w:hAnsi="Arial" w:cs="Arial"/>
          <w:b/>
          <w:bCs/>
          <w:color w:val="000000"/>
        </w:rPr>
        <w:t>.В.02(П) Производственная практика, проектно-технологическая</w:t>
      </w:r>
    </w:p>
    <w:p w14:paraId="673DA0BD" w14:textId="77777777" w:rsidR="009B6F77" w:rsidRPr="009B6F77" w:rsidRDefault="009B6F77" w:rsidP="009B6F77">
      <w:pPr>
        <w:jc w:val="both"/>
        <w:rPr>
          <w:rFonts w:ascii="Arial" w:hAnsi="Arial" w:cs="Arial"/>
          <w:b/>
          <w:bCs/>
          <w:color w:val="000000"/>
        </w:rPr>
      </w:pPr>
    </w:p>
    <w:p w14:paraId="424C507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 xml:space="preserve">Общая трудоемкость практики 9 </w:t>
      </w:r>
      <w:proofErr w:type="spellStart"/>
      <w:r w:rsidRPr="009B6F77">
        <w:rPr>
          <w:rFonts w:ascii="Arial" w:hAnsi="Arial" w:cs="Arial"/>
          <w:color w:val="000000"/>
        </w:rPr>
        <w:t>з.е</w:t>
      </w:r>
      <w:proofErr w:type="spellEnd"/>
      <w:r w:rsidRPr="009B6F77">
        <w:rPr>
          <w:rFonts w:ascii="Arial" w:hAnsi="Arial" w:cs="Arial"/>
          <w:color w:val="000000"/>
        </w:rPr>
        <w:t xml:space="preserve">. </w:t>
      </w:r>
    </w:p>
    <w:p w14:paraId="04B7F55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Практика направлена на формирование следующих компетенций с указанием кодов индикаторов их достижения:</w:t>
      </w:r>
    </w:p>
    <w:p w14:paraId="204B099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 xml:space="preserve">ПК-2 </w:t>
      </w:r>
      <w:proofErr w:type="gramStart"/>
      <w:r w:rsidRPr="009B6F77">
        <w:rPr>
          <w:rFonts w:ascii="Arial" w:hAnsi="Arial" w:cs="Arial"/>
          <w:i/>
          <w:color w:val="000000"/>
        </w:rPr>
        <w:t>Способен</w:t>
      </w:r>
      <w:proofErr w:type="gramEnd"/>
      <w:r w:rsidRPr="009B6F77">
        <w:rPr>
          <w:rFonts w:ascii="Arial" w:hAnsi="Arial" w:cs="Arial"/>
          <w:i/>
          <w:color w:val="000000"/>
        </w:rPr>
        <w:t xml:space="preserve"> принимать участие в разработке и научных исследованиях п</w:t>
      </w:r>
      <w:r w:rsidRPr="009B6F77">
        <w:rPr>
          <w:rFonts w:ascii="Arial" w:hAnsi="Arial" w:cs="Arial"/>
          <w:i/>
          <w:color w:val="000000"/>
        </w:rPr>
        <w:t>о</w:t>
      </w:r>
      <w:r w:rsidRPr="009B6F77">
        <w:rPr>
          <w:rFonts w:ascii="Arial" w:hAnsi="Arial" w:cs="Arial"/>
          <w:i/>
          <w:color w:val="000000"/>
        </w:rPr>
        <w:t>лупроводниковой элементной базы радиоэлектронных устройств:</w:t>
      </w:r>
    </w:p>
    <w:p w14:paraId="79BB54D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ПК-2.2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Р</w:t>
      </w:r>
      <w:proofErr w:type="gramEnd"/>
      <w:r w:rsidRPr="009B6F77">
        <w:rPr>
          <w:rFonts w:ascii="Arial" w:hAnsi="Arial" w:cs="Arial"/>
          <w:iCs/>
          <w:color w:val="000000"/>
        </w:rPr>
        <w:t>азрабатывает модели СВЧ полупроводниковых устройств с помощью систем технологического проектирования</w:t>
      </w:r>
    </w:p>
    <w:p w14:paraId="22B2D9C2" w14:textId="77777777" w:rsidR="009B6F77" w:rsidRPr="009B6F77" w:rsidRDefault="009B6F77" w:rsidP="009B6F77">
      <w:pPr>
        <w:ind w:firstLine="426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ПК-2.3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Р</w:t>
      </w:r>
      <w:proofErr w:type="gramEnd"/>
      <w:r w:rsidRPr="009B6F77">
        <w:rPr>
          <w:rFonts w:ascii="Arial" w:hAnsi="Arial" w:cs="Arial"/>
          <w:iCs/>
          <w:color w:val="000000"/>
        </w:rPr>
        <w:t>азрабатывает принципиальные схемы и проводит схемотехническое м</w:t>
      </w:r>
      <w:r w:rsidRPr="009B6F77">
        <w:rPr>
          <w:rFonts w:ascii="Arial" w:hAnsi="Arial" w:cs="Arial"/>
          <w:iCs/>
          <w:color w:val="000000"/>
        </w:rPr>
        <w:t>о</w:t>
      </w:r>
      <w:r w:rsidRPr="009B6F77">
        <w:rPr>
          <w:rFonts w:ascii="Arial" w:hAnsi="Arial" w:cs="Arial"/>
          <w:iCs/>
          <w:color w:val="000000"/>
        </w:rPr>
        <w:t>делирование полупроводниковых СВЧ-устройств</w:t>
      </w:r>
    </w:p>
    <w:p w14:paraId="4258A18C" w14:textId="77777777" w:rsidR="009B6F77" w:rsidRPr="009B6F77" w:rsidRDefault="009B6F77" w:rsidP="009B6F77">
      <w:pPr>
        <w:ind w:firstLine="426"/>
        <w:rPr>
          <w:rFonts w:ascii="Arial" w:hAnsi="Arial" w:cs="Arial"/>
          <w:iCs/>
          <w:color w:val="000000"/>
        </w:rPr>
      </w:pPr>
      <w:r w:rsidRPr="009B6F77">
        <w:rPr>
          <w:rFonts w:ascii="Arial" w:hAnsi="Arial" w:cs="Arial"/>
          <w:iCs/>
          <w:color w:val="000000"/>
        </w:rPr>
        <w:t>ПК-2.4</w:t>
      </w:r>
      <w:proofErr w:type="gramStart"/>
      <w:r w:rsidRPr="009B6F77">
        <w:rPr>
          <w:rFonts w:ascii="Arial" w:hAnsi="Arial" w:cs="Arial"/>
          <w:iCs/>
          <w:color w:val="000000"/>
        </w:rPr>
        <w:t xml:space="preserve"> У</w:t>
      </w:r>
      <w:proofErr w:type="gramEnd"/>
      <w:r w:rsidRPr="009B6F77">
        <w:rPr>
          <w:rFonts w:ascii="Arial" w:hAnsi="Arial" w:cs="Arial"/>
          <w:iCs/>
          <w:color w:val="000000"/>
        </w:rPr>
        <w:t>читывает условия эксплуатации при проектировании элементной базы радиоэлектроники</w:t>
      </w:r>
    </w:p>
    <w:p w14:paraId="5D3A48EE" w14:textId="77777777" w:rsidR="009B6F77" w:rsidRPr="009B6F77" w:rsidRDefault="009B6F77" w:rsidP="009B6F77">
      <w:pPr>
        <w:ind w:firstLine="426"/>
        <w:rPr>
          <w:rFonts w:ascii="Arial" w:hAnsi="Arial" w:cs="Arial"/>
        </w:rPr>
      </w:pPr>
      <w:r w:rsidRPr="009B6F77">
        <w:rPr>
          <w:rFonts w:ascii="Arial" w:hAnsi="Arial" w:cs="Arial"/>
        </w:rPr>
        <w:t>Место практики в структуре ОПОП: вариативная часть блока Б</w:t>
      </w:r>
      <w:proofErr w:type="gramStart"/>
      <w:r w:rsidRPr="009B6F77">
        <w:rPr>
          <w:rFonts w:ascii="Arial" w:hAnsi="Arial" w:cs="Arial"/>
        </w:rPr>
        <w:t>2</w:t>
      </w:r>
      <w:proofErr w:type="gramEnd"/>
      <w:r w:rsidRPr="009B6F77">
        <w:rPr>
          <w:rFonts w:ascii="Arial" w:hAnsi="Arial" w:cs="Arial"/>
        </w:rPr>
        <w:t>.</w:t>
      </w:r>
    </w:p>
    <w:p w14:paraId="200CC0D5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Целью Производственной практики, проектно-технологической является закре</w:t>
      </w:r>
      <w:r w:rsidRPr="009B6F77">
        <w:rPr>
          <w:rFonts w:ascii="Arial" w:hAnsi="Arial" w:cs="Arial"/>
          <w:color w:val="000000"/>
        </w:rPr>
        <w:t>п</w:t>
      </w:r>
      <w:r w:rsidRPr="009B6F77">
        <w:rPr>
          <w:rFonts w:ascii="Arial" w:hAnsi="Arial" w:cs="Arial"/>
          <w:color w:val="000000"/>
        </w:rPr>
        <w:t>ление и углубление практической подготовки обучающегося в области технологич</w:t>
      </w:r>
      <w:r w:rsidRPr="009B6F77">
        <w:rPr>
          <w:rFonts w:ascii="Arial" w:hAnsi="Arial" w:cs="Arial"/>
          <w:color w:val="000000"/>
        </w:rPr>
        <w:t>е</w:t>
      </w:r>
      <w:r w:rsidRPr="009B6F77">
        <w:rPr>
          <w:rFonts w:ascii="Arial" w:hAnsi="Arial" w:cs="Arial"/>
          <w:color w:val="000000"/>
        </w:rPr>
        <w:t>ского проектирования приборов микроэлектроники.</w:t>
      </w:r>
    </w:p>
    <w:p w14:paraId="244E7436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Задачами Производственной практики, проектно-технологической являются:</w:t>
      </w:r>
    </w:p>
    <w:p w14:paraId="70CD045F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развитие у студентов навыков проектно-технологической деятельности;</w:t>
      </w:r>
    </w:p>
    <w:p w14:paraId="042D98AB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применение проектно-технологической деятельности для разработки зако</w:t>
      </w:r>
      <w:r w:rsidRPr="009B6F77">
        <w:rPr>
          <w:rFonts w:ascii="Arial" w:hAnsi="Arial" w:cs="Arial"/>
          <w:color w:val="000000"/>
        </w:rPr>
        <w:t>н</w:t>
      </w:r>
      <w:r w:rsidRPr="009B6F77">
        <w:rPr>
          <w:rFonts w:ascii="Arial" w:hAnsi="Arial" w:cs="Arial"/>
          <w:color w:val="000000"/>
        </w:rPr>
        <w:t>ченных проектов в области проектирования приборов микроэлектроники;</w:t>
      </w:r>
    </w:p>
    <w:p w14:paraId="644677A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развитие и закрепление практических навыков, компетенций, а также опыта самостоятельной профессиональной деятельности;</w:t>
      </w:r>
    </w:p>
    <w:p w14:paraId="7E69A0A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развитие навыков решения современных радиофизических задач;</w:t>
      </w:r>
    </w:p>
    <w:p w14:paraId="35451616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выработка у студента научного мышления и мировоззрения;</w:t>
      </w:r>
    </w:p>
    <w:p w14:paraId="366D27B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− формирование умений и навыков оформления проектно-технологической д</w:t>
      </w:r>
      <w:r w:rsidRPr="009B6F77">
        <w:rPr>
          <w:rFonts w:ascii="Arial" w:hAnsi="Arial" w:cs="Arial"/>
          <w:color w:val="000000"/>
        </w:rPr>
        <w:t>о</w:t>
      </w:r>
      <w:r w:rsidRPr="009B6F77">
        <w:rPr>
          <w:rFonts w:ascii="Arial" w:hAnsi="Arial" w:cs="Arial"/>
          <w:color w:val="000000"/>
        </w:rPr>
        <w:t>кументации.</w:t>
      </w:r>
    </w:p>
    <w:p w14:paraId="1499ED5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Тип практики</w:t>
      </w:r>
      <w:r w:rsidRPr="009B6F77">
        <w:t xml:space="preserve"> «</w:t>
      </w:r>
      <w:r w:rsidRPr="009B6F77">
        <w:rPr>
          <w:rFonts w:ascii="Arial" w:hAnsi="Arial" w:cs="Arial"/>
          <w:color w:val="000000"/>
        </w:rPr>
        <w:t xml:space="preserve">Производственная практика, проектно-технологическая»: </w:t>
      </w:r>
      <w:proofErr w:type="gramStart"/>
      <w:r w:rsidRPr="009B6F77">
        <w:rPr>
          <w:rFonts w:ascii="Arial" w:hAnsi="Arial" w:cs="Arial"/>
          <w:i/>
          <w:iCs/>
          <w:color w:val="000000"/>
        </w:rPr>
        <w:t>прои</w:t>
      </w:r>
      <w:r w:rsidRPr="009B6F77">
        <w:rPr>
          <w:rFonts w:ascii="Arial" w:hAnsi="Arial" w:cs="Arial"/>
          <w:i/>
          <w:iCs/>
          <w:color w:val="000000"/>
        </w:rPr>
        <w:t>з</w:t>
      </w:r>
      <w:r w:rsidRPr="009B6F77">
        <w:rPr>
          <w:rFonts w:ascii="Arial" w:hAnsi="Arial" w:cs="Arial"/>
          <w:i/>
          <w:iCs/>
          <w:color w:val="000000"/>
        </w:rPr>
        <w:t>водственная</w:t>
      </w:r>
      <w:proofErr w:type="gramEnd"/>
      <w:r w:rsidRPr="009B6F77">
        <w:rPr>
          <w:rFonts w:ascii="Arial" w:hAnsi="Arial" w:cs="Arial"/>
          <w:i/>
          <w:iCs/>
          <w:color w:val="000000"/>
        </w:rPr>
        <w:t xml:space="preserve"> практика</w:t>
      </w:r>
      <w:r w:rsidRPr="009B6F77">
        <w:rPr>
          <w:rFonts w:ascii="Arial" w:hAnsi="Arial" w:cs="Arial"/>
          <w:color w:val="000000"/>
        </w:rPr>
        <w:t>.</w:t>
      </w:r>
    </w:p>
    <w:p w14:paraId="7032726D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Способ проведения практики: </w:t>
      </w:r>
      <w:proofErr w:type="gramStart"/>
      <w:r w:rsidRPr="009B6F77">
        <w:rPr>
          <w:rFonts w:ascii="Arial" w:hAnsi="Arial" w:cs="Arial"/>
          <w:i/>
          <w:color w:val="000000"/>
        </w:rPr>
        <w:t>стационарная</w:t>
      </w:r>
      <w:proofErr w:type="gramEnd"/>
      <w:r w:rsidRPr="009B6F77">
        <w:rPr>
          <w:rFonts w:ascii="Arial" w:hAnsi="Arial" w:cs="Arial"/>
          <w:i/>
          <w:color w:val="000000"/>
        </w:rPr>
        <w:t>.</w:t>
      </w:r>
    </w:p>
    <w:p w14:paraId="5A5CA14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Форма проведения практики: </w:t>
      </w:r>
      <w:r w:rsidRPr="009B6F77">
        <w:rPr>
          <w:rFonts w:ascii="Arial" w:hAnsi="Arial" w:cs="Arial"/>
          <w:i/>
          <w:color w:val="000000"/>
        </w:rPr>
        <w:t>дискретная.</w:t>
      </w:r>
    </w:p>
    <w:p w14:paraId="2EA501C8" w14:textId="77777777" w:rsidR="009B6F77" w:rsidRPr="009B6F77" w:rsidRDefault="009B6F77" w:rsidP="009B6F77">
      <w:pPr>
        <w:spacing w:line="240" w:lineRule="exact"/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Разделы (этапы) практики:</w:t>
      </w:r>
    </w:p>
    <w:p w14:paraId="0B422456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анализ технического задания;</w:t>
      </w:r>
    </w:p>
    <w:p w14:paraId="0378A015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анализ способов достижения требований технического задания;</w:t>
      </w:r>
    </w:p>
    <w:p w14:paraId="45A1F8E1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проектно-технологическая деятельность;</w:t>
      </w:r>
    </w:p>
    <w:p w14:paraId="71D5B2DE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проверка результатов проектной деятельности на соответствие требований технического задания и корректировка проекта;</w:t>
      </w:r>
    </w:p>
    <w:p w14:paraId="2E3BD467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подготовка отчета по практике, презентации и доклада, защита результатов, полученных в ходе проектной деятельности.</w:t>
      </w:r>
    </w:p>
    <w:p w14:paraId="48504085" w14:textId="77777777" w:rsidR="009B6F77" w:rsidRPr="009B6F77" w:rsidRDefault="009B6F77" w:rsidP="009B6F77">
      <w:pPr>
        <w:ind w:firstLine="567"/>
        <w:rPr>
          <w:rFonts w:ascii="Arial" w:hAnsi="Arial" w:cs="Arial"/>
          <w:b/>
          <w:bCs/>
          <w:color w:val="000000"/>
        </w:rPr>
      </w:pPr>
      <w:r w:rsidRPr="009B6F77">
        <w:rPr>
          <w:rFonts w:ascii="Arial" w:hAnsi="Arial" w:cs="Arial"/>
          <w:color w:val="000000"/>
        </w:rPr>
        <w:t>Форма промежуточной аттестации - зачет</w:t>
      </w:r>
    </w:p>
    <w:p w14:paraId="49C804A2" w14:textId="77777777" w:rsidR="009B6F77" w:rsidRPr="009B6F77" w:rsidRDefault="009B6F77" w:rsidP="009B6F77">
      <w:pPr>
        <w:jc w:val="center"/>
        <w:rPr>
          <w:rFonts w:ascii="Arial" w:hAnsi="Arial" w:cs="Arial"/>
          <w:b/>
          <w:bCs/>
          <w:color w:val="000000"/>
        </w:rPr>
      </w:pPr>
    </w:p>
    <w:p w14:paraId="19669E49" w14:textId="77777777" w:rsidR="009B6F77" w:rsidRPr="009B6F77" w:rsidRDefault="009B6F77" w:rsidP="009B6F77">
      <w:pPr>
        <w:jc w:val="center"/>
        <w:rPr>
          <w:rFonts w:ascii="Arial" w:hAnsi="Arial" w:cs="Arial"/>
          <w:b/>
          <w:bCs/>
          <w:color w:val="000000"/>
        </w:rPr>
      </w:pPr>
    </w:p>
    <w:p w14:paraId="10D30B6C" w14:textId="77777777" w:rsidR="009B6F77" w:rsidRPr="009B6F77" w:rsidRDefault="009B6F77" w:rsidP="009B6F77">
      <w:pPr>
        <w:jc w:val="center"/>
        <w:rPr>
          <w:rFonts w:ascii="Arial" w:hAnsi="Arial" w:cs="Arial"/>
          <w:b/>
          <w:bCs/>
          <w:color w:val="000000"/>
        </w:rPr>
      </w:pPr>
      <w:r w:rsidRPr="009B6F77">
        <w:rPr>
          <w:rFonts w:ascii="Arial" w:hAnsi="Arial" w:cs="Arial"/>
          <w:b/>
          <w:bCs/>
          <w:color w:val="000000"/>
        </w:rPr>
        <w:t>Б</w:t>
      </w:r>
      <w:proofErr w:type="gramStart"/>
      <w:r w:rsidRPr="009B6F77">
        <w:rPr>
          <w:rFonts w:ascii="Arial" w:hAnsi="Arial" w:cs="Arial"/>
          <w:b/>
          <w:bCs/>
          <w:color w:val="000000"/>
        </w:rPr>
        <w:t>2</w:t>
      </w:r>
      <w:proofErr w:type="gramEnd"/>
      <w:r w:rsidRPr="009B6F77">
        <w:rPr>
          <w:rFonts w:ascii="Arial" w:hAnsi="Arial" w:cs="Arial"/>
          <w:b/>
          <w:bCs/>
          <w:color w:val="000000"/>
        </w:rPr>
        <w:t>.В.03(</w:t>
      </w:r>
      <w:proofErr w:type="spellStart"/>
      <w:r w:rsidRPr="009B6F77">
        <w:rPr>
          <w:rFonts w:ascii="Arial" w:hAnsi="Arial" w:cs="Arial"/>
          <w:b/>
          <w:bCs/>
          <w:color w:val="000000"/>
        </w:rPr>
        <w:t>Пд</w:t>
      </w:r>
      <w:proofErr w:type="spellEnd"/>
      <w:r w:rsidRPr="009B6F77">
        <w:rPr>
          <w:rFonts w:ascii="Arial" w:hAnsi="Arial" w:cs="Arial"/>
          <w:b/>
          <w:bCs/>
          <w:color w:val="000000"/>
        </w:rPr>
        <w:t>) Производственная практика, преддипломная</w:t>
      </w:r>
    </w:p>
    <w:p w14:paraId="0B69EADB" w14:textId="77777777" w:rsidR="009B6F77" w:rsidRPr="009B6F77" w:rsidRDefault="009B6F77" w:rsidP="009B6F77">
      <w:pPr>
        <w:jc w:val="both"/>
        <w:rPr>
          <w:rFonts w:ascii="Arial" w:hAnsi="Arial" w:cs="Arial"/>
          <w:b/>
          <w:bCs/>
          <w:color w:val="000000"/>
        </w:rPr>
      </w:pPr>
    </w:p>
    <w:p w14:paraId="7963850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 xml:space="preserve">Общая трудоемкость практики 6 </w:t>
      </w:r>
      <w:proofErr w:type="spellStart"/>
      <w:r w:rsidRPr="009B6F77">
        <w:rPr>
          <w:rFonts w:ascii="Arial" w:hAnsi="Arial" w:cs="Arial"/>
          <w:color w:val="000000"/>
        </w:rPr>
        <w:t>з.е</w:t>
      </w:r>
      <w:proofErr w:type="spellEnd"/>
      <w:r w:rsidRPr="009B6F77">
        <w:rPr>
          <w:rFonts w:ascii="Arial" w:hAnsi="Arial" w:cs="Arial"/>
          <w:color w:val="000000"/>
        </w:rPr>
        <w:t xml:space="preserve">. </w:t>
      </w:r>
    </w:p>
    <w:p w14:paraId="79F2996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Практика направлена на формирование следующих компетенций с указанием кодов индикаторов их достижения:</w:t>
      </w:r>
    </w:p>
    <w:p w14:paraId="6AF50CF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ПК-1.1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/>
          <w:color w:val="000000"/>
        </w:rPr>
        <w:t>ладеет фундаментальными знаниями в области систем связи и т</w:t>
      </w:r>
      <w:r w:rsidRPr="009B6F77">
        <w:rPr>
          <w:rFonts w:ascii="Arial" w:hAnsi="Arial" w:cs="Arial"/>
          <w:i/>
          <w:color w:val="000000"/>
        </w:rPr>
        <w:t>е</w:t>
      </w:r>
      <w:r w:rsidRPr="009B6F77">
        <w:rPr>
          <w:rFonts w:ascii="Arial" w:hAnsi="Arial" w:cs="Arial"/>
          <w:i/>
          <w:color w:val="000000"/>
        </w:rPr>
        <w:t>лекоммуникаций;</w:t>
      </w:r>
    </w:p>
    <w:p w14:paraId="55FF513F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ПК-2.1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/>
          <w:color w:val="000000"/>
        </w:rPr>
        <w:t>ладеет фундаментальными знаниями в области систем радиоэле</w:t>
      </w:r>
      <w:r w:rsidRPr="009B6F77">
        <w:rPr>
          <w:rFonts w:ascii="Arial" w:hAnsi="Arial" w:cs="Arial"/>
          <w:i/>
          <w:color w:val="000000"/>
        </w:rPr>
        <w:t>к</w:t>
      </w:r>
      <w:r w:rsidRPr="009B6F77">
        <w:rPr>
          <w:rFonts w:ascii="Arial" w:hAnsi="Arial" w:cs="Arial"/>
          <w:i/>
          <w:color w:val="000000"/>
        </w:rPr>
        <w:t>тронной борьбы;</w:t>
      </w:r>
    </w:p>
    <w:p w14:paraId="3EDCBEEB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ПК-3.1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/>
          <w:color w:val="000000"/>
        </w:rPr>
        <w:t>роводит поиск научно-технической информации для решения исслед</w:t>
      </w:r>
      <w:r w:rsidRPr="009B6F77">
        <w:rPr>
          <w:rFonts w:ascii="Arial" w:hAnsi="Arial" w:cs="Arial"/>
          <w:i/>
          <w:color w:val="000000"/>
        </w:rPr>
        <w:t>о</w:t>
      </w:r>
      <w:r w:rsidRPr="009B6F77">
        <w:rPr>
          <w:rFonts w:ascii="Arial" w:hAnsi="Arial" w:cs="Arial"/>
          <w:i/>
          <w:color w:val="000000"/>
        </w:rPr>
        <w:t xml:space="preserve">вательских задач с использованием открытых источников и специализированных баз данных; </w:t>
      </w:r>
    </w:p>
    <w:p w14:paraId="35951FD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ПК-3.2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А</w:t>
      </w:r>
      <w:proofErr w:type="gramEnd"/>
      <w:r w:rsidRPr="009B6F77">
        <w:rPr>
          <w:rFonts w:ascii="Arial" w:hAnsi="Arial" w:cs="Arial"/>
          <w:i/>
          <w:color w:val="000000"/>
        </w:rPr>
        <w:t xml:space="preserve">нализирует и обрабатывает информацию по тематике исследования в выбранной области наук на основании широкого понимания профессиональной области и/или области обучения, в том числе на междисциплинарном уровне; </w:t>
      </w:r>
    </w:p>
    <w:p w14:paraId="34F2D56B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ПК-3.3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/>
          <w:color w:val="000000"/>
        </w:rPr>
        <w:t xml:space="preserve">ыбирает экспериментальные и расчетно-теоретические методы решения поставленной задачи, исходя из имеющихся материальных и временных ресурсов; </w:t>
      </w:r>
    </w:p>
    <w:p w14:paraId="62F235B2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ПК-3.4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Р</w:t>
      </w:r>
      <w:proofErr w:type="gramEnd"/>
      <w:r w:rsidRPr="009B6F77">
        <w:rPr>
          <w:rFonts w:ascii="Arial" w:hAnsi="Arial" w:cs="Arial"/>
          <w:i/>
          <w:color w:val="000000"/>
        </w:rPr>
        <w:t>азрабатывает элементы плана проведения научно-исследовательских работ;</w:t>
      </w:r>
    </w:p>
    <w:p w14:paraId="0102E6F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ПК-4.1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/>
          <w:color w:val="000000"/>
        </w:rPr>
        <w:t>роводит расчетно-теоретические исследования по заданной тем</w:t>
      </w:r>
      <w:r w:rsidRPr="009B6F77">
        <w:rPr>
          <w:rFonts w:ascii="Arial" w:hAnsi="Arial" w:cs="Arial"/>
          <w:i/>
          <w:color w:val="000000"/>
        </w:rPr>
        <w:t>а</w:t>
      </w:r>
      <w:r w:rsidRPr="009B6F77">
        <w:rPr>
          <w:rFonts w:ascii="Arial" w:hAnsi="Arial" w:cs="Arial"/>
          <w:i/>
          <w:color w:val="000000"/>
        </w:rPr>
        <w:t>тике, используя современные IT-технологии;</w:t>
      </w:r>
    </w:p>
    <w:p w14:paraId="6763BB3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ПК-4.2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/>
          <w:color w:val="000000"/>
        </w:rPr>
        <w:t>роводит экспериментальные исследования по заданной тематике, управляя высокотехнологичным оборудованием;</w:t>
      </w:r>
    </w:p>
    <w:p w14:paraId="7812283C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ПК-4.3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П</w:t>
      </w:r>
      <w:proofErr w:type="gramEnd"/>
      <w:r w:rsidRPr="009B6F77">
        <w:rPr>
          <w:rFonts w:ascii="Arial" w:hAnsi="Arial" w:cs="Arial"/>
          <w:i/>
          <w:color w:val="000000"/>
        </w:rPr>
        <w:t>роводит обобщение результатов теоретического или экспериме</w:t>
      </w:r>
      <w:r w:rsidRPr="009B6F77">
        <w:rPr>
          <w:rFonts w:ascii="Arial" w:hAnsi="Arial" w:cs="Arial"/>
          <w:i/>
          <w:color w:val="000000"/>
        </w:rPr>
        <w:t>н</w:t>
      </w:r>
      <w:r w:rsidRPr="009B6F77">
        <w:rPr>
          <w:rFonts w:ascii="Arial" w:hAnsi="Arial" w:cs="Arial"/>
          <w:i/>
          <w:color w:val="000000"/>
        </w:rPr>
        <w:t>тального исследования;</w:t>
      </w:r>
    </w:p>
    <w:p w14:paraId="6B9E89B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ПК-4.4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В</w:t>
      </w:r>
      <w:proofErr w:type="gramEnd"/>
      <w:r w:rsidRPr="009B6F77">
        <w:rPr>
          <w:rFonts w:ascii="Arial" w:hAnsi="Arial" w:cs="Arial"/>
          <w:i/>
          <w:color w:val="000000"/>
        </w:rPr>
        <w:t>ладеет базовыми знаниями о методах и средствах автоматизации научного исследования;</w:t>
      </w:r>
    </w:p>
    <w:p w14:paraId="3C17394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ПК-5.1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О</w:t>
      </w:r>
      <w:proofErr w:type="gramEnd"/>
      <w:r w:rsidRPr="009B6F77">
        <w:rPr>
          <w:rFonts w:ascii="Arial" w:hAnsi="Arial" w:cs="Arial"/>
          <w:i/>
          <w:color w:val="000000"/>
        </w:rPr>
        <w:t>брабатывает полученные данные с использованием современных м</w:t>
      </w:r>
      <w:r w:rsidRPr="009B6F77">
        <w:rPr>
          <w:rFonts w:ascii="Arial" w:hAnsi="Arial" w:cs="Arial"/>
          <w:i/>
          <w:color w:val="000000"/>
        </w:rPr>
        <w:t>е</w:t>
      </w:r>
      <w:r w:rsidRPr="009B6F77">
        <w:rPr>
          <w:rFonts w:ascii="Arial" w:hAnsi="Arial" w:cs="Arial"/>
          <w:i/>
          <w:color w:val="000000"/>
        </w:rPr>
        <w:t>тодов и программного обеспечения;</w:t>
      </w:r>
    </w:p>
    <w:p w14:paraId="61FD515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ПК-5.2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А</w:t>
      </w:r>
      <w:proofErr w:type="gramEnd"/>
      <w:r w:rsidRPr="009B6F77">
        <w:rPr>
          <w:rFonts w:ascii="Arial" w:hAnsi="Arial" w:cs="Arial"/>
          <w:i/>
          <w:color w:val="000000"/>
        </w:rPr>
        <w:t>нализирует полученные результаты и дает их физическую инте</w:t>
      </w:r>
      <w:r w:rsidRPr="009B6F77">
        <w:rPr>
          <w:rFonts w:ascii="Arial" w:hAnsi="Arial" w:cs="Arial"/>
          <w:i/>
          <w:color w:val="000000"/>
        </w:rPr>
        <w:t>р</w:t>
      </w:r>
      <w:r w:rsidRPr="009B6F77">
        <w:rPr>
          <w:rFonts w:ascii="Arial" w:hAnsi="Arial" w:cs="Arial"/>
          <w:i/>
          <w:color w:val="000000"/>
        </w:rPr>
        <w:t>претацию в контексте выбранной области профессиональной или научной сф</w:t>
      </w:r>
      <w:r w:rsidRPr="009B6F77">
        <w:rPr>
          <w:rFonts w:ascii="Arial" w:hAnsi="Arial" w:cs="Arial"/>
          <w:i/>
          <w:color w:val="000000"/>
        </w:rPr>
        <w:t>е</w:t>
      </w:r>
      <w:r w:rsidRPr="009B6F77">
        <w:rPr>
          <w:rFonts w:ascii="Arial" w:hAnsi="Arial" w:cs="Arial"/>
          <w:i/>
          <w:color w:val="000000"/>
        </w:rPr>
        <w:t>ры;</w:t>
      </w:r>
    </w:p>
    <w:p w14:paraId="4E26CD80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ПК-5.3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С</w:t>
      </w:r>
      <w:proofErr w:type="gramEnd"/>
      <w:r w:rsidRPr="009B6F77">
        <w:rPr>
          <w:rFonts w:ascii="Arial" w:hAnsi="Arial" w:cs="Arial"/>
          <w:i/>
          <w:color w:val="000000"/>
        </w:rPr>
        <w:t>оставляет отчет по результатам научно-исследовательской раб</w:t>
      </w:r>
      <w:r w:rsidRPr="009B6F77">
        <w:rPr>
          <w:rFonts w:ascii="Arial" w:hAnsi="Arial" w:cs="Arial"/>
          <w:i/>
          <w:color w:val="000000"/>
        </w:rPr>
        <w:t>о</w:t>
      </w:r>
      <w:r w:rsidRPr="009B6F77">
        <w:rPr>
          <w:rFonts w:ascii="Arial" w:hAnsi="Arial" w:cs="Arial"/>
          <w:i/>
          <w:color w:val="000000"/>
        </w:rPr>
        <w:t xml:space="preserve">ты в выбранной области науки; </w:t>
      </w:r>
    </w:p>
    <w:p w14:paraId="41A67F3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i/>
          <w:color w:val="000000"/>
        </w:rPr>
        <w:t>ПК-5.4</w:t>
      </w:r>
      <w:proofErr w:type="gramStart"/>
      <w:r w:rsidRPr="009B6F77">
        <w:rPr>
          <w:rFonts w:ascii="Arial" w:hAnsi="Arial" w:cs="Arial"/>
          <w:i/>
          <w:color w:val="000000"/>
        </w:rPr>
        <w:t xml:space="preserve"> О</w:t>
      </w:r>
      <w:proofErr w:type="gramEnd"/>
      <w:r w:rsidRPr="009B6F77">
        <w:rPr>
          <w:rFonts w:ascii="Arial" w:hAnsi="Arial" w:cs="Arial"/>
          <w:i/>
          <w:color w:val="000000"/>
        </w:rPr>
        <w:t>формляет и представляет профессиональному сообществу резул</w:t>
      </w:r>
      <w:r w:rsidRPr="009B6F77">
        <w:rPr>
          <w:rFonts w:ascii="Arial" w:hAnsi="Arial" w:cs="Arial"/>
          <w:i/>
          <w:color w:val="000000"/>
        </w:rPr>
        <w:t>ь</w:t>
      </w:r>
      <w:r w:rsidRPr="009B6F77">
        <w:rPr>
          <w:rFonts w:ascii="Arial" w:hAnsi="Arial" w:cs="Arial"/>
          <w:i/>
          <w:color w:val="000000"/>
        </w:rPr>
        <w:t>таты проведенных исследований</w:t>
      </w:r>
    </w:p>
    <w:p w14:paraId="2B6C3BE6" w14:textId="77777777" w:rsidR="009B6F77" w:rsidRPr="009B6F77" w:rsidRDefault="009B6F77" w:rsidP="009B6F77">
      <w:pPr>
        <w:ind w:firstLine="426"/>
        <w:rPr>
          <w:rFonts w:ascii="Arial" w:hAnsi="Arial" w:cs="Arial"/>
        </w:rPr>
      </w:pPr>
      <w:r w:rsidRPr="009B6F77">
        <w:rPr>
          <w:rFonts w:ascii="Arial" w:hAnsi="Arial" w:cs="Arial"/>
        </w:rPr>
        <w:t>Место практики в структуре ОПОП: Вариативная часть блока Б</w:t>
      </w:r>
      <w:proofErr w:type="gramStart"/>
      <w:r w:rsidRPr="009B6F77">
        <w:rPr>
          <w:rFonts w:ascii="Arial" w:hAnsi="Arial" w:cs="Arial"/>
        </w:rPr>
        <w:t>2</w:t>
      </w:r>
      <w:proofErr w:type="gramEnd"/>
      <w:r w:rsidRPr="009B6F77">
        <w:rPr>
          <w:rFonts w:ascii="Arial" w:hAnsi="Arial" w:cs="Arial"/>
        </w:rPr>
        <w:t>.</w:t>
      </w:r>
    </w:p>
    <w:p w14:paraId="7242C03E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>Целью</w:t>
      </w:r>
      <w:r w:rsidRPr="009B6F77">
        <w:rPr>
          <w:rFonts w:ascii="Arial" w:hAnsi="Arial" w:cs="Arial"/>
          <w:b/>
          <w:bCs/>
        </w:rPr>
        <w:t xml:space="preserve"> </w:t>
      </w:r>
      <w:r w:rsidRPr="009B6F77">
        <w:rPr>
          <w:rFonts w:ascii="Arial" w:hAnsi="Arial" w:cs="Arial"/>
        </w:rPr>
        <w:t>Производственной преддипломной практики работы является закрепл</w:t>
      </w:r>
      <w:r w:rsidRPr="009B6F77">
        <w:rPr>
          <w:rFonts w:ascii="Arial" w:hAnsi="Arial" w:cs="Arial"/>
        </w:rPr>
        <w:t>е</w:t>
      </w:r>
      <w:r w:rsidRPr="009B6F77">
        <w:rPr>
          <w:rFonts w:ascii="Arial" w:hAnsi="Arial" w:cs="Arial"/>
        </w:rPr>
        <w:t xml:space="preserve">ние и углубление теоретической и научно-исследовательской подготовки </w:t>
      </w:r>
      <w:proofErr w:type="gramStart"/>
      <w:r w:rsidRPr="009B6F77">
        <w:rPr>
          <w:rFonts w:ascii="Arial" w:hAnsi="Arial" w:cs="Arial"/>
        </w:rPr>
        <w:t>обучающ</w:t>
      </w:r>
      <w:r w:rsidRPr="009B6F77">
        <w:rPr>
          <w:rFonts w:ascii="Arial" w:hAnsi="Arial" w:cs="Arial"/>
        </w:rPr>
        <w:t>е</w:t>
      </w:r>
      <w:r w:rsidRPr="009B6F77">
        <w:rPr>
          <w:rFonts w:ascii="Arial" w:hAnsi="Arial" w:cs="Arial"/>
        </w:rPr>
        <w:t>гося</w:t>
      </w:r>
      <w:proofErr w:type="gramEnd"/>
      <w:r w:rsidRPr="009B6F77">
        <w:rPr>
          <w:rFonts w:ascii="Arial" w:hAnsi="Arial" w:cs="Arial"/>
        </w:rPr>
        <w:t>, подготовка и оформление выпускной квалификационной работы – магисте</w:t>
      </w:r>
      <w:r w:rsidRPr="009B6F77">
        <w:rPr>
          <w:rFonts w:ascii="Arial" w:hAnsi="Arial" w:cs="Arial"/>
        </w:rPr>
        <w:t>р</w:t>
      </w:r>
      <w:r w:rsidRPr="009B6F77">
        <w:rPr>
          <w:rFonts w:ascii="Arial" w:hAnsi="Arial" w:cs="Arial"/>
        </w:rPr>
        <w:t>ской диссертации.</w:t>
      </w:r>
    </w:p>
    <w:p w14:paraId="05D5F4A0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>Задачами Производственной преддипломной практики являются:</w:t>
      </w:r>
    </w:p>
    <w:p w14:paraId="7C165964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>− закрепление у студентов навыков научно-исследовательской деятельности;</w:t>
      </w:r>
    </w:p>
    <w:p w14:paraId="0070452C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>− применение различных методов, формам и видов научно-исследовательской деятельности на практике;</w:t>
      </w:r>
    </w:p>
    <w:p w14:paraId="6E1A556A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>− проведение этапов научных исследований в лабораториях Университета, пр</w:t>
      </w:r>
      <w:r w:rsidRPr="009B6F77">
        <w:rPr>
          <w:rFonts w:ascii="Arial" w:hAnsi="Arial" w:cs="Arial"/>
        </w:rPr>
        <w:t>о</w:t>
      </w:r>
      <w:r w:rsidRPr="009B6F77">
        <w:rPr>
          <w:rFonts w:ascii="Arial" w:hAnsi="Arial" w:cs="Arial"/>
        </w:rPr>
        <w:t>фильных научно-исследовательских институтов, научно-исследовательских и пр</w:t>
      </w:r>
      <w:r w:rsidRPr="009B6F77">
        <w:rPr>
          <w:rFonts w:ascii="Arial" w:hAnsi="Arial" w:cs="Arial"/>
        </w:rPr>
        <w:t>о</w:t>
      </w:r>
      <w:r w:rsidRPr="009B6F77">
        <w:rPr>
          <w:rFonts w:ascii="Arial" w:hAnsi="Arial" w:cs="Arial"/>
        </w:rPr>
        <w:t>мышленных организаций;</w:t>
      </w:r>
    </w:p>
    <w:p w14:paraId="034BB8B3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>− закрепление практических навыков, компетенций, а также опыта самосто</w:t>
      </w:r>
      <w:r w:rsidRPr="009B6F77">
        <w:rPr>
          <w:rFonts w:ascii="Arial" w:hAnsi="Arial" w:cs="Arial"/>
        </w:rPr>
        <w:t>я</w:t>
      </w:r>
      <w:r w:rsidRPr="009B6F77">
        <w:rPr>
          <w:rFonts w:ascii="Arial" w:hAnsi="Arial" w:cs="Arial"/>
        </w:rPr>
        <w:t>тельной профессиональной деятельности;</w:t>
      </w:r>
    </w:p>
    <w:p w14:paraId="0AF96D58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lastRenderedPageBreak/>
        <w:t>− закрепление навыков решения современных радиофизических задач;</w:t>
      </w:r>
    </w:p>
    <w:p w14:paraId="1DE472EF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>− закрепление у студента научного мышления и мировоззрения;</w:t>
      </w:r>
    </w:p>
    <w:p w14:paraId="6019FA81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r w:rsidRPr="009B6F77">
        <w:rPr>
          <w:rFonts w:ascii="Arial" w:hAnsi="Arial" w:cs="Arial"/>
        </w:rPr>
        <w:t xml:space="preserve">− закрепление умений и навыков при написании и оформлении </w:t>
      </w:r>
      <w:proofErr w:type="gramStart"/>
      <w:r w:rsidRPr="009B6F77">
        <w:rPr>
          <w:rFonts w:ascii="Arial" w:hAnsi="Arial" w:cs="Arial"/>
        </w:rPr>
        <w:t>выпускной</w:t>
      </w:r>
      <w:proofErr w:type="gramEnd"/>
      <w:r w:rsidRPr="009B6F77">
        <w:rPr>
          <w:rFonts w:ascii="Arial" w:hAnsi="Arial" w:cs="Arial"/>
        </w:rPr>
        <w:t xml:space="preserve"> кв</w:t>
      </w:r>
      <w:r w:rsidRPr="009B6F77">
        <w:rPr>
          <w:rFonts w:ascii="Arial" w:hAnsi="Arial" w:cs="Arial"/>
        </w:rPr>
        <w:t>а</w:t>
      </w:r>
      <w:r w:rsidRPr="009B6F77">
        <w:rPr>
          <w:rFonts w:ascii="Arial" w:hAnsi="Arial" w:cs="Arial"/>
        </w:rPr>
        <w:t>лификационной работы;</w:t>
      </w:r>
    </w:p>
    <w:p w14:paraId="5FAC0097" w14:textId="77777777" w:rsidR="009B6F77" w:rsidRPr="009B6F77" w:rsidRDefault="009B6F77" w:rsidP="009B6F77">
      <w:pPr>
        <w:ind w:firstLine="426"/>
        <w:jc w:val="both"/>
        <w:rPr>
          <w:rFonts w:ascii="Arial" w:hAnsi="Arial" w:cs="Arial"/>
        </w:rPr>
      </w:pPr>
      <w:proofErr w:type="gramStart"/>
      <w:r w:rsidRPr="009B6F77">
        <w:rPr>
          <w:rFonts w:ascii="Arial" w:hAnsi="Arial" w:cs="Arial"/>
        </w:rPr>
        <w:t>− развитие у студентов навыков академической и научно-исследовательской р</w:t>
      </w:r>
      <w:r w:rsidRPr="009B6F77">
        <w:rPr>
          <w:rFonts w:ascii="Arial" w:hAnsi="Arial" w:cs="Arial"/>
        </w:rPr>
        <w:t>а</w:t>
      </w:r>
      <w:r w:rsidRPr="009B6F77">
        <w:rPr>
          <w:rFonts w:ascii="Arial" w:hAnsi="Arial" w:cs="Arial"/>
        </w:rPr>
        <w:t>боты, специфических для уровня обучения в магистратуре: умения вести научную дискуссию, представлять результаты исследования в различных формах устного и письменного изложения (презентация, реферат, аналитический обзор, доклад, с</w:t>
      </w:r>
      <w:r w:rsidRPr="009B6F77">
        <w:rPr>
          <w:rFonts w:ascii="Arial" w:hAnsi="Arial" w:cs="Arial"/>
        </w:rPr>
        <w:t>о</w:t>
      </w:r>
      <w:r w:rsidRPr="009B6F77">
        <w:rPr>
          <w:rFonts w:ascii="Arial" w:hAnsi="Arial" w:cs="Arial"/>
        </w:rPr>
        <w:t>общение, выступление, научная статья).</w:t>
      </w:r>
      <w:proofErr w:type="gramEnd"/>
    </w:p>
    <w:p w14:paraId="649F7B4B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>Тип практики</w:t>
      </w:r>
      <w:r w:rsidRPr="009B6F77">
        <w:t xml:space="preserve"> «</w:t>
      </w:r>
      <w:r w:rsidRPr="009B6F77">
        <w:rPr>
          <w:rFonts w:ascii="Arial" w:hAnsi="Arial" w:cs="Arial"/>
          <w:color w:val="000000"/>
        </w:rPr>
        <w:t xml:space="preserve">Производственная практика, преддипломная»: </w:t>
      </w:r>
      <w:proofErr w:type="gramStart"/>
      <w:r w:rsidRPr="009B6F77">
        <w:rPr>
          <w:rFonts w:ascii="Arial" w:hAnsi="Arial" w:cs="Arial"/>
          <w:i/>
          <w:color w:val="000000"/>
        </w:rPr>
        <w:t>производственная</w:t>
      </w:r>
      <w:proofErr w:type="gramEnd"/>
      <w:r w:rsidRPr="009B6F77">
        <w:rPr>
          <w:rFonts w:ascii="Arial" w:hAnsi="Arial" w:cs="Arial"/>
          <w:i/>
          <w:color w:val="000000"/>
        </w:rPr>
        <w:t xml:space="preserve"> преддипломная.</w:t>
      </w:r>
    </w:p>
    <w:p w14:paraId="5549CF4D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Способ проведения практики: </w:t>
      </w:r>
      <w:proofErr w:type="gramStart"/>
      <w:r w:rsidRPr="009B6F77">
        <w:rPr>
          <w:rFonts w:ascii="Arial" w:hAnsi="Arial" w:cs="Arial"/>
          <w:i/>
          <w:color w:val="000000"/>
        </w:rPr>
        <w:t>стационарная</w:t>
      </w:r>
      <w:proofErr w:type="gramEnd"/>
      <w:r w:rsidRPr="009B6F77">
        <w:rPr>
          <w:rFonts w:ascii="Arial" w:hAnsi="Arial" w:cs="Arial"/>
          <w:i/>
          <w:color w:val="000000"/>
        </w:rPr>
        <w:t>.</w:t>
      </w:r>
    </w:p>
    <w:p w14:paraId="0BA29BC3" w14:textId="77777777" w:rsidR="009B6F77" w:rsidRPr="009B6F77" w:rsidRDefault="009B6F77" w:rsidP="009B6F77">
      <w:pPr>
        <w:ind w:firstLine="426"/>
        <w:jc w:val="both"/>
        <w:rPr>
          <w:rFonts w:ascii="Arial" w:hAnsi="Arial" w:cs="Arial"/>
          <w:i/>
          <w:color w:val="000000"/>
        </w:rPr>
      </w:pPr>
      <w:r w:rsidRPr="009B6F77">
        <w:rPr>
          <w:rFonts w:ascii="Arial" w:hAnsi="Arial" w:cs="Arial"/>
          <w:color w:val="000000"/>
        </w:rPr>
        <w:t xml:space="preserve">Форма проведения практики: </w:t>
      </w:r>
      <w:r w:rsidRPr="009B6F77">
        <w:rPr>
          <w:rFonts w:ascii="Arial" w:hAnsi="Arial" w:cs="Arial"/>
          <w:i/>
          <w:color w:val="000000"/>
        </w:rPr>
        <w:t>дискретная.</w:t>
      </w:r>
    </w:p>
    <w:p w14:paraId="783E32B2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 xml:space="preserve">Разделы (этапы) практики: </w:t>
      </w:r>
    </w:p>
    <w:p w14:paraId="052BD2F9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научно-исследовательская работа студентов;</w:t>
      </w:r>
    </w:p>
    <w:p w14:paraId="7D495B1E" w14:textId="77777777" w:rsidR="009B6F77" w:rsidRPr="009B6F77" w:rsidRDefault="009B6F77" w:rsidP="009B6F77">
      <w:pPr>
        <w:ind w:firstLine="425"/>
        <w:jc w:val="both"/>
        <w:rPr>
          <w:rFonts w:ascii="Arial" w:hAnsi="Arial" w:cs="Arial"/>
          <w:color w:val="000000"/>
        </w:rPr>
      </w:pPr>
      <w:r w:rsidRPr="009B6F77">
        <w:rPr>
          <w:rFonts w:ascii="Arial" w:hAnsi="Arial" w:cs="Arial"/>
          <w:color w:val="000000"/>
        </w:rPr>
        <w:t>- подготовка выпускной квалификационной работы, презентации и доклада, з</w:t>
      </w:r>
      <w:r w:rsidRPr="009B6F77">
        <w:rPr>
          <w:rFonts w:ascii="Arial" w:hAnsi="Arial" w:cs="Arial"/>
          <w:color w:val="000000"/>
        </w:rPr>
        <w:t>а</w:t>
      </w:r>
      <w:r w:rsidRPr="009B6F77">
        <w:rPr>
          <w:rFonts w:ascii="Arial" w:hAnsi="Arial" w:cs="Arial"/>
          <w:color w:val="000000"/>
        </w:rPr>
        <w:t>щита результатов, полученных при проведении исследования.</w:t>
      </w:r>
    </w:p>
    <w:p w14:paraId="023984BD" w14:textId="77777777" w:rsidR="009B6F77" w:rsidRPr="009B6F77" w:rsidRDefault="009B6F77" w:rsidP="009B6F77">
      <w:pPr>
        <w:spacing w:line="240" w:lineRule="exact"/>
        <w:ind w:firstLine="426"/>
        <w:jc w:val="both"/>
        <w:rPr>
          <w:rFonts w:ascii="Arial" w:hAnsi="Arial" w:cs="Arial"/>
          <w:b/>
          <w:color w:val="000000"/>
        </w:rPr>
      </w:pPr>
      <w:r w:rsidRPr="009B6F77">
        <w:rPr>
          <w:rFonts w:ascii="Arial" w:hAnsi="Arial" w:cs="Arial"/>
          <w:color w:val="000000"/>
        </w:rPr>
        <w:t>Форма промежуточной аттестации – зачет с оценкой (дифференцированный з</w:t>
      </w:r>
      <w:r w:rsidRPr="009B6F77">
        <w:rPr>
          <w:rFonts w:ascii="Arial" w:hAnsi="Arial" w:cs="Arial"/>
          <w:color w:val="000000"/>
        </w:rPr>
        <w:t>а</w:t>
      </w:r>
      <w:r w:rsidRPr="009B6F77">
        <w:rPr>
          <w:rFonts w:ascii="Arial" w:hAnsi="Arial" w:cs="Arial"/>
          <w:color w:val="000000"/>
        </w:rPr>
        <w:t>чет).</w:t>
      </w:r>
    </w:p>
    <w:p w14:paraId="0095AA70" w14:textId="325EE38B" w:rsidR="00F81286" w:rsidRPr="00E13A79" w:rsidRDefault="00F81286" w:rsidP="00C7232E">
      <w:pPr>
        <w:spacing w:line="20" w:lineRule="atLeast"/>
        <w:jc w:val="both"/>
        <w:rPr>
          <w:rFonts w:ascii="Arial" w:hAnsi="Arial" w:cs="Arial"/>
          <w:spacing w:val="-3"/>
        </w:rPr>
      </w:pPr>
      <w:bookmarkStart w:id="26" w:name="_GoBack"/>
      <w:bookmarkEnd w:id="26"/>
    </w:p>
    <w:sectPr w:rsidR="00F81286" w:rsidRPr="00E13A79" w:rsidSect="002D7C6E">
      <w:footerReference w:type="even" r:id="rId8"/>
      <w:footerReference w:type="default" r:id="rId9"/>
      <w:pgSz w:w="11907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56495" w14:textId="77777777" w:rsidR="00E60A7E" w:rsidRDefault="00E60A7E">
      <w:r>
        <w:separator/>
      </w:r>
    </w:p>
  </w:endnote>
  <w:endnote w:type="continuationSeparator" w:id="0">
    <w:p w14:paraId="223B5D9D" w14:textId="77777777" w:rsidR="00E60A7E" w:rsidRDefault="00E6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B967E" w14:textId="77777777" w:rsidR="00DC556E" w:rsidRDefault="00DC556E" w:rsidP="00ED5AC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D94382" w14:textId="77777777" w:rsidR="00DC556E" w:rsidRDefault="00DC556E" w:rsidP="00A440C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D4BB5" w14:textId="77777777" w:rsidR="00DC556E" w:rsidRDefault="00DC556E" w:rsidP="00A440C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CDB10" w14:textId="77777777" w:rsidR="00E60A7E" w:rsidRDefault="00E60A7E">
      <w:r>
        <w:separator/>
      </w:r>
    </w:p>
  </w:footnote>
  <w:footnote w:type="continuationSeparator" w:id="0">
    <w:p w14:paraId="05B0FF36" w14:textId="77777777" w:rsidR="00E60A7E" w:rsidRDefault="00E6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1D8AE52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7227309"/>
    <w:multiLevelType w:val="hybridMultilevel"/>
    <w:tmpl w:val="682CC216"/>
    <w:lvl w:ilvl="0" w:tplc="A6161DE2">
      <w:start w:val="1"/>
      <w:numFmt w:val="bullet"/>
      <w:pStyle w:val="10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F1707"/>
    <w:multiLevelType w:val="hybridMultilevel"/>
    <w:tmpl w:val="8E20E876"/>
    <w:lvl w:ilvl="0" w:tplc="09DA62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C4"/>
    <w:rsid w:val="000039F9"/>
    <w:rsid w:val="00005991"/>
    <w:rsid w:val="00007841"/>
    <w:rsid w:val="00011176"/>
    <w:rsid w:val="0001412F"/>
    <w:rsid w:val="00015C38"/>
    <w:rsid w:val="00016C52"/>
    <w:rsid w:val="00017B4A"/>
    <w:rsid w:val="00020FF5"/>
    <w:rsid w:val="000215D7"/>
    <w:rsid w:val="00022EB5"/>
    <w:rsid w:val="00024F3D"/>
    <w:rsid w:val="000269F8"/>
    <w:rsid w:val="00026F27"/>
    <w:rsid w:val="000276AA"/>
    <w:rsid w:val="00030280"/>
    <w:rsid w:val="00032323"/>
    <w:rsid w:val="00035965"/>
    <w:rsid w:val="0003688E"/>
    <w:rsid w:val="000369F9"/>
    <w:rsid w:val="00040E61"/>
    <w:rsid w:val="0004136E"/>
    <w:rsid w:val="0004433B"/>
    <w:rsid w:val="00045D85"/>
    <w:rsid w:val="000474A1"/>
    <w:rsid w:val="00050F9F"/>
    <w:rsid w:val="000510A7"/>
    <w:rsid w:val="00051F6C"/>
    <w:rsid w:val="00054D1E"/>
    <w:rsid w:val="00055A92"/>
    <w:rsid w:val="000560A2"/>
    <w:rsid w:val="00056E24"/>
    <w:rsid w:val="00057347"/>
    <w:rsid w:val="00057ED6"/>
    <w:rsid w:val="0006055F"/>
    <w:rsid w:val="0006081C"/>
    <w:rsid w:val="00061B76"/>
    <w:rsid w:val="00061D1D"/>
    <w:rsid w:val="000649C8"/>
    <w:rsid w:val="0006547F"/>
    <w:rsid w:val="00065AAF"/>
    <w:rsid w:val="00066E5F"/>
    <w:rsid w:val="00070D4E"/>
    <w:rsid w:val="00071578"/>
    <w:rsid w:val="00072D71"/>
    <w:rsid w:val="0007364C"/>
    <w:rsid w:val="00075B75"/>
    <w:rsid w:val="00084B5F"/>
    <w:rsid w:val="00085DF9"/>
    <w:rsid w:val="000867D3"/>
    <w:rsid w:val="00087A84"/>
    <w:rsid w:val="000911EB"/>
    <w:rsid w:val="00091B38"/>
    <w:rsid w:val="00094A18"/>
    <w:rsid w:val="00094A75"/>
    <w:rsid w:val="00094B5B"/>
    <w:rsid w:val="000953B3"/>
    <w:rsid w:val="00095810"/>
    <w:rsid w:val="00095B00"/>
    <w:rsid w:val="00097635"/>
    <w:rsid w:val="000A1858"/>
    <w:rsid w:val="000A3ADD"/>
    <w:rsid w:val="000A4449"/>
    <w:rsid w:val="000A6657"/>
    <w:rsid w:val="000A6AAD"/>
    <w:rsid w:val="000B0EF6"/>
    <w:rsid w:val="000B1CED"/>
    <w:rsid w:val="000B292F"/>
    <w:rsid w:val="000B297C"/>
    <w:rsid w:val="000B2D3B"/>
    <w:rsid w:val="000B3572"/>
    <w:rsid w:val="000B5117"/>
    <w:rsid w:val="000B61B6"/>
    <w:rsid w:val="000B6448"/>
    <w:rsid w:val="000C1967"/>
    <w:rsid w:val="000C1FC1"/>
    <w:rsid w:val="000C314F"/>
    <w:rsid w:val="000C358F"/>
    <w:rsid w:val="000C39E4"/>
    <w:rsid w:val="000C4089"/>
    <w:rsid w:val="000C4182"/>
    <w:rsid w:val="000C4214"/>
    <w:rsid w:val="000C4E94"/>
    <w:rsid w:val="000D2961"/>
    <w:rsid w:val="000D2CAE"/>
    <w:rsid w:val="000D3234"/>
    <w:rsid w:val="000D36C4"/>
    <w:rsid w:val="000D3C1B"/>
    <w:rsid w:val="000D4F65"/>
    <w:rsid w:val="000D7DB7"/>
    <w:rsid w:val="000E01CF"/>
    <w:rsid w:val="000E10FE"/>
    <w:rsid w:val="000E153D"/>
    <w:rsid w:val="000E2B29"/>
    <w:rsid w:val="000E3909"/>
    <w:rsid w:val="000E3E5A"/>
    <w:rsid w:val="000E4B1E"/>
    <w:rsid w:val="000E4B81"/>
    <w:rsid w:val="000E55D9"/>
    <w:rsid w:val="000F0727"/>
    <w:rsid w:val="000F50E6"/>
    <w:rsid w:val="000F59C9"/>
    <w:rsid w:val="000F7042"/>
    <w:rsid w:val="001023EF"/>
    <w:rsid w:val="0010500C"/>
    <w:rsid w:val="001052E3"/>
    <w:rsid w:val="00110F8B"/>
    <w:rsid w:val="001114EF"/>
    <w:rsid w:val="00113205"/>
    <w:rsid w:val="0011350F"/>
    <w:rsid w:val="001136CA"/>
    <w:rsid w:val="00114026"/>
    <w:rsid w:val="0011408D"/>
    <w:rsid w:val="0011438E"/>
    <w:rsid w:val="0011522A"/>
    <w:rsid w:val="001241C1"/>
    <w:rsid w:val="00124E54"/>
    <w:rsid w:val="0012756B"/>
    <w:rsid w:val="00130934"/>
    <w:rsid w:val="00133591"/>
    <w:rsid w:val="00133677"/>
    <w:rsid w:val="00133FEA"/>
    <w:rsid w:val="001340CA"/>
    <w:rsid w:val="001345C2"/>
    <w:rsid w:val="00135A92"/>
    <w:rsid w:val="00135C50"/>
    <w:rsid w:val="00137162"/>
    <w:rsid w:val="00137EEF"/>
    <w:rsid w:val="001400D5"/>
    <w:rsid w:val="00140F33"/>
    <w:rsid w:val="001420E8"/>
    <w:rsid w:val="001448E3"/>
    <w:rsid w:val="00145386"/>
    <w:rsid w:val="00145601"/>
    <w:rsid w:val="00145BB2"/>
    <w:rsid w:val="00146AFE"/>
    <w:rsid w:val="00147947"/>
    <w:rsid w:val="0015024D"/>
    <w:rsid w:val="00150D57"/>
    <w:rsid w:val="0015115B"/>
    <w:rsid w:val="00152BBC"/>
    <w:rsid w:val="00153230"/>
    <w:rsid w:val="001532B8"/>
    <w:rsid w:val="00154867"/>
    <w:rsid w:val="00154FF4"/>
    <w:rsid w:val="001555C3"/>
    <w:rsid w:val="00155A77"/>
    <w:rsid w:val="00157EB6"/>
    <w:rsid w:val="00166AA8"/>
    <w:rsid w:val="0017008C"/>
    <w:rsid w:val="0017271B"/>
    <w:rsid w:val="0017389F"/>
    <w:rsid w:val="001741D5"/>
    <w:rsid w:val="00174603"/>
    <w:rsid w:val="001761AF"/>
    <w:rsid w:val="00182FD9"/>
    <w:rsid w:val="00184101"/>
    <w:rsid w:val="00184427"/>
    <w:rsid w:val="0018510C"/>
    <w:rsid w:val="00185F27"/>
    <w:rsid w:val="0019012E"/>
    <w:rsid w:val="00191095"/>
    <w:rsid w:val="00191330"/>
    <w:rsid w:val="00192154"/>
    <w:rsid w:val="00192951"/>
    <w:rsid w:val="00193A23"/>
    <w:rsid w:val="00193CAC"/>
    <w:rsid w:val="00194B12"/>
    <w:rsid w:val="00196949"/>
    <w:rsid w:val="00196FEA"/>
    <w:rsid w:val="001979F8"/>
    <w:rsid w:val="00197B79"/>
    <w:rsid w:val="001A077B"/>
    <w:rsid w:val="001A1B90"/>
    <w:rsid w:val="001A2A83"/>
    <w:rsid w:val="001A3584"/>
    <w:rsid w:val="001A4066"/>
    <w:rsid w:val="001B086A"/>
    <w:rsid w:val="001B1066"/>
    <w:rsid w:val="001B16F5"/>
    <w:rsid w:val="001B1AAB"/>
    <w:rsid w:val="001B6B61"/>
    <w:rsid w:val="001C1664"/>
    <w:rsid w:val="001C2C0E"/>
    <w:rsid w:val="001C5633"/>
    <w:rsid w:val="001C70FE"/>
    <w:rsid w:val="001C7AAC"/>
    <w:rsid w:val="001D031E"/>
    <w:rsid w:val="001D26D7"/>
    <w:rsid w:val="001D2875"/>
    <w:rsid w:val="001D554B"/>
    <w:rsid w:val="001D58CD"/>
    <w:rsid w:val="001D6849"/>
    <w:rsid w:val="001D7CC7"/>
    <w:rsid w:val="001E0C95"/>
    <w:rsid w:val="001E0CDC"/>
    <w:rsid w:val="001E3C3E"/>
    <w:rsid w:val="001E3E43"/>
    <w:rsid w:val="001E4B20"/>
    <w:rsid w:val="001F0938"/>
    <w:rsid w:val="001F1BAA"/>
    <w:rsid w:val="001F3D80"/>
    <w:rsid w:val="001F47F7"/>
    <w:rsid w:val="001F49FA"/>
    <w:rsid w:val="001F4B75"/>
    <w:rsid w:val="001F511A"/>
    <w:rsid w:val="001F53D8"/>
    <w:rsid w:val="00201627"/>
    <w:rsid w:val="0020336F"/>
    <w:rsid w:val="002039A8"/>
    <w:rsid w:val="0020425D"/>
    <w:rsid w:val="00204C00"/>
    <w:rsid w:val="00207D00"/>
    <w:rsid w:val="00210600"/>
    <w:rsid w:val="002107F1"/>
    <w:rsid w:val="00212E96"/>
    <w:rsid w:val="00213732"/>
    <w:rsid w:val="00214BF0"/>
    <w:rsid w:val="0021714F"/>
    <w:rsid w:val="002209B9"/>
    <w:rsid w:val="002226F6"/>
    <w:rsid w:val="00222872"/>
    <w:rsid w:val="0022419D"/>
    <w:rsid w:val="00224EE9"/>
    <w:rsid w:val="00225571"/>
    <w:rsid w:val="00225AF0"/>
    <w:rsid w:val="002267E6"/>
    <w:rsid w:val="00226D1A"/>
    <w:rsid w:val="00233D66"/>
    <w:rsid w:val="00235B62"/>
    <w:rsid w:val="00240893"/>
    <w:rsid w:val="00240FDA"/>
    <w:rsid w:val="00241E1E"/>
    <w:rsid w:val="0024252D"/>
    <w:rsid w:val="00244F3B"/>
    <w:rsid w:val="00247A94"/>
    <w:rsid w:val="00252361"/>
    <w:rsid w:val="00252B32"/>
    <w:rsid w:val="00252F2B"/>
    <w:rsid w:val="00256697"/>
    <w:rsid w:val="00256D94"/>
    <w:rsid w:val="002601D9"/>
    <w:rsid w:val="00262EAF"/>
    <w:rsid w:val="00264135"/>
    <w:rsid w:val="00264FDB"/>
    <w:rsid w:val="002659A7"/>
    <w:rsid w:val="00265E76"/>
    <w:rsid w:val="00265F78"/>
    <w:rsid w:val="00267A18"/>
    <w:rsid w:val="00267DCA"/>
    <w:rsid w:val="0027022A"/>
    <w:rsid w:val="00272C24"/>
    <w:rsid w:val="0027423B"/>
    <w:rsid w:val="0027523B"/>
    <w:rsid w:val="00276E0C"/>
    <w:rsid w:val="00277660"/>
    <w:rsid w:val="00280A31"/>
    <w:rsid w:val="00280FE6"/>
    <w:rsid w:val="0028333F"/>
    <w:rsid w:val="0028441A"/>
    <w:rsid w:val="00284E1B"/>
    <w:rsid w:val="00285BAA"/>
    <w:rsid w:val="00290A10"/>
    <w:rsid w:val="00291340"/>
    <w:rsid w:val="002915C9"/>
    <w:rsid w:val="0029184E"/>
    <w:rsid w:val="00291887"/>
    <w:rsid w:val="00291C12"/>
    <w:rsid w:val="00292A8A"/>
    <w:rsid w:val="0029325F"/>
    <w:rsid w:val="00293CC1"/>
    <w:rsid w:val="00294D47"/>
    <w:rsid w:val="002A0DDD"/>
    <w:rsid w:val="002A5708"/>
    <w:rsid w:val="002A6D93"/>
    <w:rsid w:val="002A73FC"/>
    <w:rsid w:val="002A77E6"/>
    <w:rsid w:val="002B0446"/>
    <w:rsid w:val="002B21DB"/>
    <w:rsid w:val="002B224D"/>
    <w:rsid w:val="002B27B4"/>
    <w:rsid w:val="002B31EB"/>
    <w:rsid w:val="002B3906"/>
    <w:rsid w:val="002B401B"/>
    <w:rsid w:val="002B621C"/>
    <w:rsid w:val="002B7C79"/>
    <w:rsid w:val="002B7FC7"/>
    <w:rsid w:val="002C0AF5"/>
    <w:rsid w:val="002C25A8"/>
    <w:rsid w:val="002C3136"/>
    <w:rsid w:val="002C33F3"/>
    <w:rsid w:val="002C44D8"/>
    <w:rsid w:val="002C4B98"/>
    <w:rsid w:val="002C66F0"/>
    <w:rsid w:val="002C6753"/>
    <w:rsid w:val="002C772F"/>
    <w:rsid w:val="002D0947"/>
    <w:rsid w:val="002D0BF1"/>
    <w:rsid w:val="002D1DDE"/>
    <w:rsid w:val="002D318D"/>
    <w:rsid w:val="002D391D"/>
    <w:rsid w:val="002D48EC"/>
    <w:rsid w:val="002D7C6E"/>
    <w:rsid w:val="002E01EA"/>
    <w:rsid w:val="002E0CC2"/>
    <w:rsid w:val="002E24AE"/>
    <w:rsid w:val="002E324C"/>
    <w:rsid w:val="002E3C24"/>
    <w:rsid w:val="002E4EF8"/>
    <w:rsid w:val="002E5083"/>
    <w:rsid w:val="002E69B9"/>
    <w:rsid w:val="002E7BF6"/>
    <w:rsid w:val="002F1673"/>
    <w:rsid w:val="002F17CF"/>
    <w:rsid w:val="002F2061"/>
    <w:rsid w:val="002F381E"/>
    <w:rsid w:val="002F441F"/>
    <w:rsid w:val="002F5443"/>
    <w:rsid w:val="00300B42"/>
    <w:rsid w:val="00305246"/>
    <w:rsid w:val="00305A82"/>
    <w:rsid w:val="00305D40"/>
    <w:rsid w:val="00306761"/>
    <w:rsid w:val="00306C05"/>
    <w:rsid w:val="003072A5"/>
    <w:rsid w:val="00311715"/>
    <w:rsid w:val="00313A30"/>
    <w:rsid w:val="00316B02"/>
    <w:rsid w:val="00320495"/>
    <w:rsid w:val="00320741"/>
    <w:rsid w:val="00322104"/>
    <w:rsid w:val="00322E79"/>
    <w:rsid w:val="003255C9"/>
    <w:rsid w:val="00325D14"/>
    <w:rsid w:val="0033034B"/>
    <w:rsid w:val="003316FB"/>
    <w:rsid w:val="00331FC6"/>
    <w:rsid w:val="00333DA9"/>
    <w:rsid w:val="00334056"/>
    <w:rsid w:val="00335504"/>
    <w:rsid w:val="00335B26"/>
    <w:rsid w:val="00336936"/>
    <w:rsid w:val="00336AD6"/>
    <w:rsid w:val="00337050"/>
    <w:rsid w:val="00340BAF"/>
    <w:rsid w:val="00340C79"/>
    <w:rsid w:val="0034119F"/>
    <w:rsid w:val="00341FCC"/>
    <w:rsid w:val="00343202"/>
    <w:rsid w:val="00344672"/>
    <w:rsid w:val="00344F70"/>
    <w:rsid w:val="00344F7E"/>
    <w:rsid w:val="00345A8B"/>
    <w:rsid w:val="00347FCA"/>
    <w:rsid w:val="00351133"/>
    <w:rsid w:val="00351940"/>
    <w:rsid w:val="00351BA2"/>
    <w:rsid w:val="003527A6"/>
    <w:rsid w:val="00352BB5"/>
    <w:rsid w:val="00354EBA"/>
    <w:rsid w:val="00355DF9"/>
    <w:rsid w:val="00356A2B"/>
    <w:rsid w:val="0035715C"/>
    <w:rsid w:val="00357EC7"/>
    <w:rsid w:val="0036179C"/>
    <w:rsid w:val="003640D4"/>
    <w:rsid w:val="00365098"/>
    <w:rsid w:val="00366F2D"/>
    <w:rsid w:val="003713C2"/>
    <w:rsid w:val="00372D5C"/>
    <w:rsid w:val="003737BF"/>
    <w:rsid w:val="003826E9"/>
    <w:rsid w:val="00382AB8"/>
    <w:rsid w:val="003831E2"/>
    <w:rsid w:val="00383346"/>
    <w:rsid w:val="00383690"/>
    <w:rsid w:val="00383C34"/>
    <w:rsid w:val="00383C58"/>
    <w:rsid w:val="00386029"/>
    <w:rsid w:val="00387C74"/>
    <w:rsid w:val="00387F98"/>
    <w:rsid w:val="00390316"/>
    <w:rsid w:val="0039055B"/>
    <w:rsid w:val="00391728"/>
    <w:rsid w:val="00394CE1"/>
    <w:rsid w:val="0039641B"/>
    <w:rsid w:val="003A0343"/>
    <w:rsid w:val="003A077D"/>
    <w:rsid w:val="003A0BD3"/>
    <w:rsid w:val="003A1A5B"/>
    <w:rsid w:val="003A1C10"/>
    <w:rsid w:val="003A1F23"/>
    <w:rsid w:val="003A2753"/>
    <w:rsid w:val="003A37E0"/>
    <w:rsid w:val="003A4EFC"/>
    <w:rsid w:val="003A5AF9"/>
    <w:rsid w:val="003A6D9A"/>
    <w:rsid w:val="003A722C"/>
    <w:rsid w:val="003B2FB7"/>
    <w:rsid w:val="003B55A8"/>
    <w:rsid w:val="003B7D97"/>
    <w:rsid w:val="003C1291"/>
    <w:rsid w:val="003C18A5"/>
    <w:rsid w:val="003C2528"/>
    <w:rsid w:val="003C2951"/>
    <w:rsid w:val="003C3338"/>
    <w:rsid w:val="003D05EA"/>
    <w:rsid w:val="003D1415"/>
    <w:rsid w:val="003D322C"/>
    <w:rsid w:val="003D4CBA"/>
    <w:rsid w:val="003D50AE"/>
    <w:rsid w:val="003D5E13"/>
    <w:rsid w:val="003D6553"/>
    <w:rsid w:val="003D72A3"/>
    <w:rsid w:val="003D72D5"/>
    <w:rsid w:val="003D7E58"/>
    <w:rsid w:val="003E2490"/>
    <w:rsid w:val="003E33DF"/>
    <w:rsid w:val="003E4108"/>
    <w:rsid w:val="003E4F31"/>
    <w:rsid w:val="003E5F74"/>
    <w:rsid w:val="003E6C56"/>
    <w:rsid w:val="003F00F7"/>
    <w:rsid w:val="003F1039"/>
    <w:rsid w:val="003F1DCC"/>
    <w:rsid w:val="003F39A1"/>
    <w:rsid w:val="003F6E80"/>
    <w:rsid w:val="003F7913"/>
    <w:rsid w:val="003F7AF2"/>
    <w:rsid w:val="0040047E"/>
    <w:rsid w:val="00401A28"/>
    <w:rsid w:val="00402F36"/>
    <w:rsid w:val="00406FCE"/>
    <w:rsid w:val="00410AAB"/>
    <w:rsid w:val="004139BD"/>
    <w:rsid w:val="004150FE"/>
    <w:rsid w:val="00423A91"/>
    <w:rsid w:val="004261C0"/>
    <w:rsid w:val="00426470"/>
    <w:rsid w:val="004264DF"/>
    <w:rsid w:val="00426573"/>
    <w:rsid w:val="004273FB"/>
    <w:rsid w:val="00427AF2"/>
    <w:rsid w:val="0043067A"/>
    <w:rsid w:val="00432A58"/>
    <w:rsid w:val="00432C82"/>
    <w:rsid w:val="004335A9"/>
    <w:rsid w:val="00433F91"/>
    <w:rsid w:val="00435DA8"/>
    <w:rsid w:val="00436561"/>
    <w:rsid w:val="00436F5B"/>
    <w:rsid w:val="00437168"/>
    <w:rsid w:val="00437282"/>
    <w:rsid w:val="004404E5"/>
    <w:rsid w:val="00441664"/>
    <w:rsid w:val="00442591"/>
    <w:rsid w:val="0044384C"/>
    <w:rsid w:val="00444583"/>
    <w:rsid w:val="0044562C"/>
    <w:rsid w:val="00446109"/>
    <w:rsid w:val="00447D1C"/>
    <w:rsid w:val="00450E1A"/>
    <w:rsid w:val="004533E0"/>
    <w:rsid w:val="00453678"/>
    <w:rsid w:val="00454C56"/>
    <w:rsid w:val="0045544E"/>
    <w:rsid w:val="00456A9C"/>
    <w:rsid w:val="00457BB9"/>
    <w:rsid w:val="00460C60"/>
    <w:rsid w:val="00461E9F"/>
    <w:rsid w:val="00464658"/>
    <w:rsid w:val="00464777"/>
    <w:rsid w:val="0046499E"/>
    <w:rsid w:val="004671C6"/>
    <w:rsid w:val="00467788"/>
    <w:rsid w:val="004717F6"/>
    <w:rsid w:val="004721F6"/>
    <w:rsid w:val="0047267B"/>
    <w:rsid w:val="00472FE3"/>
    <w:rsid w:val="00480B62"/>
    <w:rsid w:val="0048148B"/>
    <w:rsid w:val="00485783"/>
    <w:rsid w:val="00485FDD"/>
    <w:rsid w:val="0048643E"/>
    <w:rsid w:val="0049363C"/>
    <w:rsid w:val="00493850"/>
    <w:rsid w:val="00493876"/>
    <w:rsid w:val="00494B9C"/>
    <w:rsid w:val="00496866"/>
    <w:rsid w:val="00496F16"/>
    <w:rsid w:val="00497031"/>
    <w:rsid w:val="0049746C"/>
    <w:rsid w:val="00497976"/>
    <w:rsid w:val="004A0FBA"/>
    <w:rsid w:val="004A1EDE"/>
    <w:rsid w:val="004A31FF"/>
    <w:rsid w:val="004A540F"/>
    <w:rsid w:val="004A5808"/>
    <w:rsid w:val="004A7060"/>
    <w:rsid w:val="004A791D"/>
    <w:rsid w:val="004A7D11"/>
    <w:rsid w:val="004B1B67"/>
    <w:rsid w:val="004B4CBD"/>
    <w:rsid w:val="004B59E1"/>
    <w:rsid w:val="004B63E7"/>
    <w:rsid w:val="004B6963"/>
    <w:rsid w:val="004C1414"/>
    <w:rsid w:val="004C2212"/>
    <w:rsid w:val="004C2CC0"/>
    <w:rsid w:val="004C3C7F"/>
    <w:rsid w:val="004C521D"/>
    <w:rsid w:val="004C7174"/>
    <w:rsid w:val="004C75A5"/>
    <w:rsid w:val="004D0FE0"/>
    <w:rsid w:val="004D191B"/>
    <w:rsid w:val="004D2BFA"/>
    <w:rsid w:val="004D441B"/>
    <w:rsid w:val="004D4B28"/>
    <w:rsid w:val="004D5679"/>
    <w:rsid w:val="004D7B85"/>
    <w:rsid w:val="004E12B5"/>
    <w:rsid w:val="004E14FA"/>
    <w:rsid w:val="004E1709"/>
    <w:rsid w:val="004E24C1"/>
    <w:rsid w:val="004E30A2"/>
    <w:rsid w:val="004E3B8A"/>
    <w:rsid w:val="004E3DB9"/>
    <w:rsid w:val="004E47F7"/>
    <w:rsid w:val="004E4B3A"/>
    <w:rsid w:val="004E55CF"/>
    <w:rsid w:val="004E6CEE"/>
    <w:rsid w:val="004E79B0"/>
    <w:rsid w:val="004F0986"/>
    <w:rsid w:val="004F0A67"/>
    <w:rsid w:val="004F0E10"/>
    <w:rsid w:val="004F2DAF"/>
    <w:rsid w:val="004F4F36"/>
    <w:rsid w:val="004F5EE2"/>
    <w:rsid w:val="004F7F49"/>
    <w:rsid w:val="00501243"/>
    <w:rsid w:val="0050200D"/>
    <w:rsid w:val="00502448"/>
    <w:rsid w:val="005034B3"/>
    <w:rsid w:val="005039B7"/>
    <w:rsid w:val="00503D0E"/>
    <w:rsid w:val="00504409"/>
    <w:rsid w:val="00505962"/>
    <w:rsid w:val="0050647C"/>
    <w:rsid w:val="00506510"/>
    <w:rsid w:val="00506A75"/>
    <w:rsid w:val="00506FAF"/>
    <w:rsid w:val="00507162"/>
    <w:rsid w:val="00507FEC"/>
    <w:rsid w:val="00510AAB"/>
    <w:rsid w:val="00510D9C"/>
    <w:rsid w:val="005112E7"/>
    <w:rsid w:val="00511E8F"/>
    <w:rsid w:val="00512CB8"/>
    <w:rsid w:val="00514822"/>
    <w:rsid w:val="0051554D"/>
    <w:rsid w:val="00517AF3"/>
    <w:rsid w:val="00521CF9"/>
    <w:rsid w:val="005224B6"/>
    <w:rsid w:val="0052386F"/>
    <w:rsid w:val="005262E3"/>
    <w:rsid w:val="005305F4"/>
    <w:rsid w:val="0053091F"/>
    <w:rsid w:val="005315EA"/>
    <w:rsid w:val="00532679"/>
    <w:rsid w:val="00534B56"/>
    <w:rsid w:val="00535356"/>
    <w:rsid w:val="0053606B"/>
    <w:rsid w:val="005360CE"/>
    <w:rsid w:val="005362AF"/>
    <w:rsid w:val="00540F5D"/>
    <w:rsid w:val="00543698"/>
    <w:rsid w:val="0054544C"/>
    <w:rsid w:val="00550B91"/>
    <w:rsid w:val="0055298C"/>
    <w:rsid w:val="00552BED"/>
    <w:rsid w:val="0055605F"/>
    <w:rsid w:val="005618DF"/>
    <w:rsid w:val="005620A1"/>
    <w:rsid w:val="00566908"/>
    <w:rsid w:val="00567650"/>
    <w:rsid w:val="00567657"/>
    <w:rsid w:val="00567D09"/>
    <w:rsid w:val="00570B22"/>
    <w:rsid w:val="00570C52"/>
    <w:rsid w:val="0057260F"/>
    <w:rsid w:val="00572C0F"/>
    <w:rsid w:val="00572F0B"/>
    <w:rsid w:val="005731A5"/>
    <w:rsid w:val="00573234"/>
    <w:rsid w:val="00573F00"/>
    <w:rsid w:val="005777C9"/>
    <w:rsid w:val="0058044A"/>
    <w:rsid w:val="00580E04"/>
    <w:rsid w:val="00581704"/>
    <w:rsid w:val="005834AF"/>
    <w:rsid w:val="00584165"/>
    <w:rsid w:val="005869EF"/>
    <w:rsid w:val="00590DC8"/>
    <w:rsid w:val="005910CB"/>
    <w:rsid w:val="005910D4"/>
    <w:rsid w:val="005929AB"/>
    <w:rsid w:val="005933B5"/>
    <w:rsid w:val="00593447"/>
    <w:rsid w:val="005938A2"/>
    <w:rsid w:val="005942A4"/>
    <w:rsid w:val="00594B72"/>
    <w:rsid w:val="0059719A"/>
    <w:rsid w:val="00597EFD"/>
    <w:rsid w:val="005A242B"/>
    <w:rsid w:val="005A37D9"/>
    <w:rsid w:val="005A386A"/>
    <w:rsid w:val="005A48E9"/>
    <w:rsid w:val="005A4BC8"/>
    <w:rsid w:val="005A5D72"/>
    <w:rsid w:val="005A7414"/>
    <w:rsid w:val="005A7C1A"/>
    <w:rsid w:val="005B1451"/>
    <w:rsid w:val="005B393D"/>
    <w:rsid w:val="005B6ED6"/>
    <w:rsid w:val="005B792D"/>
    <w:rsid w:val="005B7DDD"/>
    <w:rsid w:val="005C1642"/>
    <w:rsid w:val="005C2C7D"/>
    <w:rsid w:val="005C2CBE"/>
    <w:rsid w:val="005C3A7F"/>
    <w:rsid w:val="005C4FA8"/>
    <w:rsid w:val="005D02CA"/>
    <w:rsid w:val="005D1685"/>
    <w:rsid w:val="005D2E1F"/>
    <w:rsid w:val="005D4034"/>
    <w:rsid w:val="005D4292"/>
    <w:rsid w:val="005D48E5"/>
    <w:rsid w:val="005D53EB"/>
    <w:rsid w:val="005D5EFC"/>
    <w:rsid w:val="005D698A"/>
    <w:rsid w:val="005D6CFE"/>
    <w:rsid w:val="005D7308"/>
    <w:rsid w:val="005E02AF"/>
    <w:rsid w:val="005E0E91"/>
    <w:rsid w:val="005E2118"/>
    <w:rsid w:val="005E5EFA"/>
    <w:rsid w:val="005E61F6"/>
    <w:rsid w:val="005E6B13"/>
    <w:rsid w:val="005E7A49"/>
    <w:rsid w:val="005F004B"/>
    <w:rsid w:val="005F0619"/>
    <w:rsid w:val="005F07FD"/>
    <w:rsid w:val="005F0AC2"/>
    <w:rsid w:val="005F0FD5"/>
    <w:rsid w:val="005F1ADD"/>
    <w:rsid w:val="005F2E7A"/>
    <w:rsid w:val="005F46BF"/>
    <w:rsid w:val="005F4804"/>
    <w:rsid w:val="005F4978"/>
    <w:rsid w:val="005F6250"/>
    <w:rsid w:val="005F6F39"/>
    <w:rsid w:val="005F7105"/>
    <w:rsid w:val="00600557"/>
    <w:rsid w:val="00602B4A"/>
    <w:rsid w:val="00603FF4"/>
    <w:rsid w:val="00605A6C"/>
    <w:rsid w:val="00611DD7"/>
    <w:rsid w:val="00611DE2"/>
    <w:rsid w:val="00613299"/>
    <w:rsid w:val="0061445A"/>
    <w:rsid w:val="006145AF"/>
    <w:rsid w:val="00614F78"/>
    <w:rsid w:val="00615CC7"/>
    <w:rsid w:val="0061637E"/>
    <w:rsid w:val="00617376"/>
    <w:rsid w:val="00617551"/>
    <w:rsid w:val="00620BF4"/>
    <w:rsid w:val="00621083"/>
    <w:rsid w:val="006217FE"/>
    <w:rsid w:val="00622407"/>
    <w:rsid w:val="00623FA6"/>
    <w:rsid w:val="00624368"/>
    <w:rsid w:val="006245EC"/>
    <w:rsid w:val="00624A19"/>
    <w:rsid w:val="00625FC8"/>
    <w:rsid w:val="006264E4"/>
    <w:rsid w:val="00627774"/>
    <w:rsid w:val="00627C92"/>
    <w:rsid w:val="00630064"/>
    <w:rsid w:val="00632D7E"/>
    <w:rsid w:val="00633466"/>
    <w:rsid w:val="00633841"/>
    <w:rsid w:val="00634343"/>
    <w:rsid w:val="00635047"/>
    <w:rsid w:val="006368F3"/>
    <w:rsid w:val="00636F6C"/>
    <w:rsid w:val="006377CD"/>
    <w:rsid w:val="006378AD"/>
    <w:rsid w:val="00640FCD"/>
    <w:rsid w:val="00642610"/>
    <w:rsid w:val="00642718"/>
    <w:rsid w:val="006434F2"/>
    <w:rsid w:val="00643503"/>
    <w:rsid w:val="006451EA"/>
    <w:rsid w:val="00645583"/>
    <w:rsid w:val="00645F31"/>
    <w:rsid w:val="00646C88"/>
    <w:rsid w:val="00651043"/>
    <w:rsid w:val="00652667"/>
    <w:rsid w:val="00652AAA"/>
    <w:rsid w:val="00652BBC"/>
    <w:rsid w:val="00653D75"/>
    <w:rsid w:val="00654CFC"/>
    <w:rsid w:val="0065527A"/>
    <w:rsid w:val="0065712E"/>
    <w:rsid w:val="0065756F"/>
    <w:rsid w:val="006610D0"/>
    <w:rsid w:val="00661A49"/>
    <w:rsid w:val="00661DF4"/>
    <w:rsid w:val="00662A36"/>
    <w:rsid w:val="00664C78"/>
    <w:rsid w:val="00664D3F"/>
    <w:rsid w:val="006650AD"/>
    <w:rsid w:val="00665530"/>
    <w:rsid w:val="00665903"/>
    <w:rsid w:val="00665F5A"/>
    <w:rsid w:val="00670C48"/>
    <w:rsid w:val="006750F8"/>
    <w:rsid w:val="00676970"/>
    <w:rsid w:val="00676F0D"/>
    <w:rsid w:val="00677991"/>
    <w:rsid w:val="00682630"/>
    <w:rsid w:val="00682BA6"/>
    <w:rsid w:val="00683543"/>
    <w:rsid w:val="0068558A"/>
    <w:rsid w:val="006920C5"/>
    <w:rsid w:val="0069377C"/>
    <w:rsid w:val="00693936"/>
    <w:rsid w:val="00696CE9"/>
    <w:rsid w:val="0069769A"/>
    <w:rsid w:val="006A0D2D"/>
    <w:rsid w:val="006A1AF1"/>
    <w:rsid w:val="006A2A71"/>
    <w:rsid w:val="006A34D2"/>
    <w:rsid w:val="006A3B50"/>
    <w:rsid w:val="006A3DFE"/>
    <w:rsid w:val="006A5269"/>
    <w:rsid w:val="006A547E"/>
    <w:rsid w:val="006A6A76"/>
    <w:rsid w:val="006A6AB7"/>
    <w:rsid w:val="006A71D5"/>
    <w:rsid w:val="006B16DF"/>
    <w:rsid w:val="006B18E8"/>
    <w:rsid w:val="006B1CD9"/>
    <w:rsid w:val="006B2AE9"/>
    <w:rsid w:val="006B378E"/>
    <w:rsid w:val="006B60FB"/>
    <w:rsid w:val="006B7A6F"/>
    <w:rsid w:val="006C1F69"/>
    <w:rsid w:val="006C305A"/>
    <w:rsid w:val="006C70A0"/>
    <w:rsid w:val="006D0582"/>
    <w:rsid w:val="006D16A5"/>
    <w:rsid w:val="006D2CBD"/>
    <w:rsid w:val="006D35ED"/>
    <w:rsid w:val="006D4202"/>
    <w:rsid w:val="006D46AB"/>
    <w:rsid w:val="006D484F"/>
    <w:rsid w:val="006D6E6C"/>
    <w:rsid w:val="006D7013"/>
    <w:rsid w:val="006D760B"/>
    <w:rsid w:val="006D77DD"/>
    <w:rsid w:val="006E0327"/>
    <w:rsid w:val="006E1725"/>
    <w:rsid w:val="006E3A1D"/>
    <w:rsid w:val="006E45E5"/>
    <w:rsid w:val="006E4D07"/>
    <w:rsid w:val="006E4D3F"/>
    <w:rsid w:val="006E56BF"/>
    <w:rsid w:val="006E5D03"/>
    <w:rsid w:val="006F109B"/>
    <w:rsid w:val="006F5187"/>
    <w:rsid w:val="006F597A"/>
    <w:rsid w:val="0070017D"/>
    <w:rsid w:val="00700F2C"/>
    <w:rsid w:val="0070325F"/>
    <w:rsid w:val="007035B8"/>
    <w:rsid w:val="00703C7C"/>
    <w:rsid w:val="0070523A"/>
    <w:rsid w:val="0070705C"/>
    <w:rsid w:val="0070709B"/>
    <w:rsid w:val="00707258"/>
    <w:rsid w:val="007075B5"/>
    <w:rsid w:val="00710DC0"/>
    <w:rsid w:val="00712B14"/>
    <w:rsid w:val="00713E01"/>
    <w:rsid w:val="007170A9"/>
    <w:rsid w:val="00723D88"/>
    <w:rsid w:val="007256D9"/>
    <w:rsid w:val="0072672E"/>
    <w:rsid w:val="00726866"/>
    <w:rsid w:val="00730559"/>
    <w:rsid w:val="00731CB3"/>
    <w:rsid w:val="007333AE"/>
    <w:rsid w:val="00734237"/>
    <w:rsid w:val="007353FE"/>
    <w:rsid w:val="007359E2"/>
    <w:rsid w:val="007408A1"/>
    <w:rsid w:val="00741ADD"/>
    <w:rsid w:val="00742DF9"/>
    <w:rsid w:val="00743C65"/>
    <w:rsid w:val="00744507"/>
    <w:rsid w:val="00744A86"/>
    <w:rsid w:val="00745E2F"/>
    <w:rsid w:val="00750746"/>
    <w:rsid w:val="00750B53"/>
    <w:rsid w:val="00752151"/>
    <w:rsid w:val="00752DAE"/>
    <w:rsid w:val="0075477D"/>
    <w:rsid w:val="00755603"/>
    <w:rsid w:val="00757CEF"/>
    <w:rsid w:val="00760E4F"/>
    <w:rsid w:val="007614DD"/>
    <w:rsid w:val="00761795"/>
    <w:rsid w:val="00764879"/>
    <w:rsid w:val="0076497C"/>
    <w:rsid w:val="007669CA"/>
    <w:rsid w:val="00770649"/>
    <w:rsid w:val="0077193B"/>
    <w:rsid w:val="00772807"/>
    <w:rsid w:val="00772A43"/>
    <w:rsid w:val="00774F43"/>
    <w:rsid w:val="007750EA"/>
    <w:rsid w:val="007753AF"/>
    <w:rsid w:val="00775AE2"/>
    <w:rsid w:val="007804D9"/>
    <w:rsid w:val="00780724"/>
    <w:rsid w:val="0078147A"/>
    <w:rsid w:val="00782BE5"/>
    <w:rsid w:val="0079038D"/>
    <w:rsid w:val="00790D69"/>
    <w:rsid w:val="00791B63"/>
    <w:rsid w:val="00791E48"/>
    <w:rsid w:val="0079224B"/>
    <w:rsid w:val="00792A9F"/>
    <w:rsid w:val="007939E2"/>
    <w:rsid w:val="00794BE3"/>
    <w:rsid w:val="00795494"/>
    <w:rsid w:val="00796339"/>
    <w:rsid w:val="007967C5"/>
    <w:rsid w:val="007A115F"/>
    <w:rsid w:val="007A1DF1"/>
    <w:rsid w:val="007A3618"/>
    <w:rsid w:val="007A4C6B"/>
    <w:rsid w:val="007A5B74"/>
    <w:rsid w:val="007A5F7A"/>
    <w:rsid w:val="007A5FBE"/>
    <w:rsid w:val="007A6315"/>
    <w:rsid w:val="007A6532"/>
    <w:rsid w:val="007A66F3"/>
    <w:rsid w:val="007A6DE5"/>
    <w:rsid w:val="007B0F17"/>
    <w:rsid w:val="007B161C"/>
    <w:rsid w:val="007B279C"/>
    <w:rsid w:val="007C045F"/>
    <w:rsid w:val="007C1D95"/>
    <w:rsid w:val="007C2A8C"/>
    <w:rsid w:val="007C2FCF"/>
    <w:rsid w:val="007C3F56"/>
    <w:rsid w:val="007C41FC"/>
    <w:rsid w:val="007C6874"/>
    <w:rsid w:val="007C72D8"/>
    <w:rsid w:val="007D08E5"/>
    <w:rsid w:val="007D0CE7"/>
    <w:rsid w:val="007D155B"/>
    <w:rsid w:val="007D2208"/>
    <w:rsid w:val="007D222F"/>
    <w:rsid w:val="007D2D1B"/>
    <w:rsid w:val="007D4877"/>
    <w:rsid w:val="007D5E4B"/>
    <w:rsid w:val="007D6646"/>
    <w:rsid w:val="007D7089"/>
    <w:rsid w:val="007E1312"/>
    <w:rsid w:val="007E2224"/>
    <w:rsid w:val="007E2915"/>
    <w:rsid w:val="007E5D79"/>
    <w:rsid w:val="007E699F"/>
    <w:rsid w:val="007E74A5"/>
    <w:rsid w:val="007E78E0"/>
    <w:rsid w:val="007F2786"/>
    <w:rsid w:val="007F750E"/>
    <w:rsid w:val="00803511"/>
    <w:rsid w:val="008039E9"/>
    <w:rsid w:val="00804D43"/>
    <w:rsid w:val="00805F6E"/>
    <w:rsid w:val="008064CF"/>
    <w:rsid w:val="00806794"/>
    <w:rsid w:val="008102F5"/>
    <w:rsid w:val="00810359"/>
    <w:rsid w:val="00812184"/>
    <w:rsid w:val="00813279"/>
    <w:rsid w:val="00813A17"/>
    <w:rsid w:val="008149FF"/>
    <w:rsid w:val="008163DE"/>
    <w:rsid w:val="00817605"/>
    <w:rsid w:val="008226F9"/>
    <w:rsid w:val="0082375A"/>
    <w:rsid w:val="00826A1E"/>
    <w:rsid w:val="008274B9"/>
    <w:rsid w:val="00833439"/>
    <w:rsid w:val="008357F5"/>
    <w:rsid w:val="00841738"/>
    <w:rsid w:val="00841DE7"/>
    <w:rsid w:val="0084208E"/>
    <w:rsid w:val="008422FC"/>
    <w:rsid w:val="00842CE8"/>
    <w:rsid w:val="0084303E"/>
    <w:rsid w:val="008455AB"/>
    <w:rsid w:val="008459D4"/>
    <w:rsid w:val="00845FC3"/>
    <w:rsid w:val="00850546"/>
    <w:rsid w:val="00850736"/>
    <w:rsid w:val="00851975"/>
    <w:rsid w:val="00853829"/>
    <w:rsid w:val="008539A9"/>
    <w:rsid w:val="008548C4"/>
    <w:rsid w:val="00855A66"/>
    <w:rsid w:val="008608D2"/>
    <w:rsid w:val="00861E7F"/>
    <w:rsid w:val="0086217D"/>
    <w:rsid w:val="00862434"/>
    <w:rsid w:val="0086269A"/>
    <w:rsid w:val="00862D4E"/>
    <w:rsid w:val="00863BA2"/>
    <w:rsid w:val="00864B06"/>
    <w:rsid w:val="008654AC"/>
    <w:rsid w:val="00865BDD"/>
    <w:rsid w:val="00865D86"/>
    <w:rsid w:val="00865E87"/>
    <w:rsid w:val="00866C15"/>
    <w:rsid w:val="00870F14"/>
    <w:rsid w:val="008730E0"/>
    <w:rsid w:val="00874068"/>
    <w:rsid w:val="00874B2D"/>
    <w:rsid w:val="00874F3F"/>
    <w:rsid w:val="008760C6"/>
    <w:rsid w:val="0087749B"/>
    <w:rsid w:val="008800F9"/>
    <w:rsid w:val="0088017B"/>
    <w:rsid w:val="0088100D"/>
    <w:rsid w:val="00881831"/>
    <w:rsid w:val="00881848"/>
    <w:rsid w:val="00883264"/>
    <w:rsid w:val="0088387C"/>
    <w:rsid w:val="00883CB4"/>
    <w:rsid w:val="008908AC"/>
    <w:rsid w:val="0089104A"/>
    <w:rsid w:val="00891C84"/>
    <w:rsid w:val="0089337E"/>
    <w:rsid w:val="008956E8"/>
    <w:rsid w:val="0089712F"/>
    <w:rsid w:val="008A0998"/>
    <w:rsid w:val="008A09CE"/>
    <w:rsid w:val="008A2B32"/>
    <w:rsid w:val="008A35B3"/>
    <w:rsid w:val="008A3A03"/>
    <w:rsid w:val="008A3B3B"/>
    <w:rsid w:val="008A3B9D"/>
    <w:rsid w:val="008A3CB8"/>
    <w:rsid w:val="008A4369"/>
    <w:rsid w:val="008A4C2C"/>
    <w:rsid w:val="008A5A86"/>
    <w:rsid w:val="008B03C9"/>
    <w:rsid w:val="008B117F"/>
    <w:rsid w:val="008B11C3"/>
    <w:rsid w:val="008B127B"/>
    <w:rsid w:val="008B2971"/>
    <w:rsid w:val="008B29C4"/>
    <w:rsid w:val="008B4B8F"/>
    <w:rsid w:val="008B5B18"/>
    <w:rsid w:val="008B65EC"/>
    <w:rsid w:val="008B69A5"/>
    <w:rsid w:val="008B720D"/>
    <w:rsid w:val="008C0374"/>
    <w:rsid w:val="008C0C85"/>
    <w:rsid w:val="008C2524"/>
    <w:rsid w:val="008C6B51"/>
    <w:rsid w:val="008C730C"/>
    <w:rsid w:val="008D03D0"/>
    <w:rsid w:val="008D0F33"/>
    <w:rsid w:val="008D19E5"/>
    <w:rsid w:val="008D1CC5"/>
    <w:rsid w:val="008D27C9"/>
    <w:rsid w:val="008D281B"/>
    <w:rsid w:val="008D3E7B"/>
    <w:rsid w:val="008D3FCC"/>
    <w:rsid w:val="008D441F"/>
    <w:rsid w:val="008D5170"/>
    <w:rsid w:val="008D5AC5"/>
    <w:rsid w:val="008D5F49"/>
    <w:rsid w:val="008D6167"/>
    <w:rsid w:val="008D7EF0"/>
    <w:rsid w:val="008E0061"/>
    <w:rsid w:val="008E350D"/>
    <w:rsid w:val="008E393D"/>
    <w:rsid w:val="008E4843"/>
    <w:rsid w:val="008E551F"/>
    <w:rsid w:val="008E5AEC"/>
    <w:rsid w:val="008F22AE"/>
    <w:rsid w:val="008F25C7"/>
    <w:rsid w:val="008F266F"/>
    <w:rsid w:val="008F61F0"/>
    <w:rsid w:val="008F7A02"/>
    <w:rsid w:val="00903BE7"/>
    <w:rsid w:val="0090571A"/>
    <w:rsid w:val="0090698A"/>
    <w:rsid w:val="0091011D"/>
    <w:rsid w:val="00912C1B"/>
    <w:rsid w:val="0091362A"/>
    <w:rsid w:val="00914207"/>
    <w:rsid w:val="009157C2"/>
    <w:rsid w:val="00915DFC"/>
    <w:rsid w:val="00916BDB"/>
    <w:rsid w:val="0091750D"/>
    <w:rsid w:val="00917B61"/>
    <w:rsid w:val="00921747"/>
    <w:rsid w:val="00921A56"/>
    <w:rsid w:val="009233DA"/>
    <w:rsid w:val="009252B5"/>
    <w:rsid w:val="009258C5"/>
    <w:rsid w:val="00925DBB"/>
    <w:rsid w:val="009269F8"/>
    <w:rsid w:val="00930A8B"/>
    <w:rsid w:val="00930C3C"/>
    <w:rsid w:val="009337EE"/>
    <w:rsid w:val="00933D28"/>
    <w:rsid w:val="00934BAF"/>
    <w:rsid w:val="009353B5"/>
    <w:rsid w:val="00936957"/>
    <w:rsid w:val="0093730C"/>
    <w:rsid w:val="00937710"/>
    <w:rsid w:val="009403EE"/>
    <w:rsid w:val="00941878"/>
    <w:rsid w:val="009427A4"/>
    <w:rsid w:val="00942BA9"/>
    <w:rsid w:val="0094523B"/>
    <w:rsid w:val="0094523D"/>
    <w:rsid w:val="00946AD7"/>
    <w:rsid w:val="009502A1"/>
    <w:rsid w:val="00950FB8"/>
    <w:rsid w:val="00952D95"/>
    <w:rsid w:val="00952FBD"/>
    <w:rsid w:val="00953007"/>
    <w:rsid w:val="009537B4"/>
    <w:rsid w:val="00953802"/>
    <w:rsid w:val="00954CBE"/>
    <w:rsid w:val="009567C6"/>
    <w:rsid w:val="00960CB5"/>
    <w:rsid w:val="00960E38"/>
    <w:rsid w:val="00963A72"/>
    <w:rsid w:val="00964803"/>
    <w:rsid w:val="0096785A"/>
    <w:rsid w:val="0097084B"/>
    <w:rsid w:val="009719A7"/>
    <w:rsid w:val="00973FB9"/>
    <w:rsid w:val="00974339"/>
    <w:rsid w:val="00975B76"/>
    <w:rsid w:val="00975C98"/>
    <w:rsid w:val="00977AEF"/>
    <w:rsid w:val="0098321D"/>
    <w:rsid w:val="00984196"/>
    <w:rsid w:val="00984FFC"/>
    <w:rsid w:val="009874EE"/>
    <w:rsid w:val="00987996"/>
    <w:rsid w:val="00990F1A"/>
    <w:rsid w:val="0099115D"/>
    <w:rsid w:val="00992F99"/>
    <w:rsid w:val="00993FDB"/>
    <w:rsid w:val="00995303"/>
    <w:rsid w:val="00995569"/>
    <w:rsid w:val="00995DD5"/>
    <w:rsid w:val="009979D6"/>
    <w:rsid w:val="009A057C"/>
    <w:rsid w:val="009A0D17"/>
    <w:rsid w:val="009A30E4"/>
    <w:rsid w:val="009A35A8"/>
    <w:rsid w:val="009A42A3"/>
    <w:rsid w:val="009A5866"/>
    <w:rsid w:val="009A6EE5"/>
    <w:rsid w:val="009A7268"/>
    <w:rsid w:val="009B2AB9"/>
    <w:rsid w:val="009B3BB6"/>
    <w:rsid w:val="009B41FB"/>
    <w:rsid w:val="009B5B26"/>
    <w:rsid w:val="009B5D36"/>
    <w:rsid w:val="009B6B68"/>
    <w:rsid w:val="009B6F77"/>
    <w:rsid w:val="009B7095"/>
    <w:rsid w:val="009C07FB"/>
    <w:rsid w:val="009C0E1B"/>
    <w:rsid w:val="009C189C"/>
    <w:rsid w:val="009C4369"/>
    <w:rsid w:val="009C4C8D"/>
    <w:rsid w:val="009C600D"/>
    <w:rsid w:val="009C70F4"/>
    <w:rsid w:val="009C7465"/>
    <w:rsid w:val="009D0820"/>
    <w:rsid w:val="009D1C2D"/>
    <w:rsid w:val="009D60CE"/>
    <w:rsid w:val="009D6440"/>
    <w:rsid w:val="009D7E11"/>
    <w:rsid w:val="009E09DF"/>
    <w:rsid w:val="009E187D"/>
    <w:rsid w:val="009E21A6"/>
    <w:rsid w:val="009E286E"/>
    <w:rsid w:val="009E2D55"/>
    <w:rsid w:val="009E4C9D"/>
    <w:rsid w:val="009F32EF"/>
    <w:rsid w:val="009F569A"/>
    <w:rsid w:val="00A00622"/>
    <w:rsid w:val="00A022C0"/>
    <w:rsid w:val="00A026D5"/>
    <w:rsid w:val="00A02EDF"/>
    <w:rsid w:val="00A0313F"/>
    <w:rsid w:val="00A04CB2"/>
    <w:rsid w:val="00A05887"/>
    <w:rsid w:val="00A0691A"/>
    <w:rsid w:val="00A07505"/>
    <w:rsid w:val="00A07D60"/>
    <w:rsid w:val="00A102C0"/>
    <w:rsid w:val="00A1086B"/>
    <w:rsid w:val="00A10884"/>
    <w:rsid w:val="00A11668"/>
    <w:rsid w:val="00A11FE5"/>
    <w:rsid w:val="00A14B1A"/>
    <w:rsid w:val="00A15D87"/>
    <w:rsid w:val="00A1603A"/>
    <w:rsid w:val="00A16833"/>
    <w:rsid w:val="00A16AD0"/>
    <w:rsid w:val="00A2102F"/>
    <w:rsid w:val="00A23B62"/>
    <w:rsid w:val="00A26963"/>
    <w:rsid w:val="00A276D2"/>
    <w:rsid w:val="00A31399"/>
    <w:rsid w:val="00A318B2"/>
    <w:rsid w:val="00A3312D"/>
    <w:rsid w:val="00A33818"/>
    <w:rsid w:val="00A356F4"/>
    <w:rsid w:val="00A377C3"/>
    <w:rsid w:val="00A416A6"/>
    <w:rsid w:val="00A41779"/>
    <w:rsid w:val="00A41B52"/>
    <w:rsid w:val="00A41F57"/>
    <w:rsid w:val="00A440C6"/>
    <w:rsid w:val="00A44364"/>
    <w:rsid w:val="00A455A6"/>
    <w:rsid w:val="00A47247"/>
    <w:rsid w:val="00A4733B"/>
    <w:rsid w:val="00A506EC"/>
    <w:rsid w:val="00A50E4A"/>
    <w:rsid w:val="00A510CB"/>
    <w:rsid w:val="00A54616"/>
    <w:rsid w:val="00A54BB7"/>
    <w:rsid w:val="00A5628F"/>
    <w:rsid w:val="00A5729E"/>
    <w:rsid w:val="00A57844"/>
    <w:rsid w:val="00A71E3C"/>
    <w:rsid w:val="00A7367C"/>
    <w:rsid w:val="00A74194"/>
    <w:rsid w:val="00A7459D"/>
    <w:rsid w:val="00A801CC"/>
    <w:rsid w:val="00A809DB"/>
    <w:rsid w:val="00A81D9B"/>
    <w:rsid w:val="00A81FAF"/>
    <w:rsid w:val="00A82D24"/>
    <w:rsid w:val="00A854DB"/>
    <w:rsid w:val="00A85A37"/>
    <w:rsid w:val="00A86A13"/>
    <w:rsid w:val="00A9161B"/>
    <w:rsid w:val="00A93BED"/>
    <w:rsid w:val="00A97C23"/>
    <w:rsid w:val="00AA104C"/>
    <w:rsid w:val="00AA2F12"/>
    <w:rsid w:val="00AA3DF8"/>
    <w:rsid w:val="00AA4101"/>
    <w:rsid w:val="00AA4149"/>
    <w:rsid w:val="00AA4A4C"/>
    <w:rsid w:val="00AA6645"/>
    <w:rsid w:val="00AA6C8C"/>
    <w:rsid w:val="00AA76CB"/>
    <w:rsid w:val="00AB2787"/>
    <w:rsid w:val="00AB32BF"/>
    <w:rsid w:val="00AB3732"/>
    <w:rsid w:val="00AB3EE0"/>
    <w:rsid w:val="00AB41BB"/>
    <w:rsid w:val="00AB5956"/>
    <w:rsid w:val="00AB6766"/>
    <w:rsid w:val="00AB790E"/>
    <w:rsid w:val="00AC0460"/>
    <w:rsid w:val="00AC1311"/>
    <w:rsid w:val="00AC1C4D"/>
    <w:rsid w:val="00AC42EE"/>
    <w:rsid w:val="00AC487F"/>
    <w:rsid w:val="00AC60BC"/>
    <w:rsid w:val="00AD01DD"/>
    <w:rsid w:val="00AD12FD"/>
    <w:rsid w:val="00AD2FAD"/>
    <w:rsid w:val="00AD6E13"/>
    <w:rsid w:val="00AE0078"/>
    <w:rsid w:val="00AE1AEE"/>
    <w:rsid w:val="00AE1E6D"/>
    <w:rsid w:val="00AE2A85"/>
    <w:rsid w:val="00AE2CBB"/>
    <w:rsid w:val="00AE2E0A"/>
    <w:rsid w:val="00AE3F8C"/>
    <w:rsid w:val="00AE4055"/>
    <w:rsid w:val="00AE4D60"/>
    <w:rsid w:val="00AE66F4"/>
    <w:rsid w:val="00AE7A9A"/>
    <w:rsid w:val="00AF14C3"/>
    <w:rsid w:val="00AF1C21"/>
    <w:rsid w:val="00AF29DC"/>
    <w:rsid w:val="00AF31B2"/>
    <w:rsid w:val="00AF35EF"/>
    <w:rsid w:val="00AF3746"/>
    <w:rsid w:val="00AF4E9B"/>
    <w:rsid w:val="00AF6904"/>
    <w:rsid w:val="00AF6945"/>
    <w:rsid w:val="00AF6E00"/>
    <w:rsid w:val="00AF7ABF"/>
    <w:rsid w:val="00AF7ED5"/>
    <w:rsid w:val="00B0016A"/>
    <w:rsid w:val="00B00917"/>
    <w:rsid w:val="00B028C1"/>
    <w:rsid w:val="00B04AFB"/>
    <w:rsid w:val="00B129A6"/>
    <w:rsid w:val="00B143E5"/>
    <w:rsid w:val="00B14409"/>
    <w:rsid w:val="00B1442F"/>
    <w:rsid w:val="00B14DE2"/>
    <w:rsid w:val="00B14F5A"/>
    <w:rsid w:val="00B153C7"/>
    <w:rsid w:val="00B162ED"/>
    <w:rsid w:val="00B16DFF"/>
    <w:rsid w:val="00B21EB8"/>
    <w:rsid w:val="00B22992"/>
    <w:rsid w:val="00B2479B"/>
    <w:rsid w:val="00B25DCF"/>
    <w:rsid w:val="00B26C47"/>
    <w:rsid w:val="00B27678"/>
    <w:rsid w:val="00B30209"/>
    <w:rsid w:val="00B309BE"/>
    <w:rsid w:val="00B30F68"/>
    <w:rsid w:val="00B31731"/>
    <w:rsid w:val="00B3175A"/>
    <w:rsid w:val="00B32F62"/>
    <w:rsid w:val="00B34758"/>
    <w:rsid w:val="00B35BB0"/>
    <w:rsid w:val="00B3659C"/>
    <w:rsid w:val="00B37A4D"/>
    <w:rsid w:val="00B410FF"/>
    <w:rsid w:val="00B453BB"/>
    <w:rsid w:val="00B46348"/>
    <w:rsid w:val="00B46884"/>
    <w:rsid w:val="00B47DEA"/>
    <w:rsid w:val="00B51582"/>
    <w:rsid w:val="00B543D3"/>
    <w:rsid w:val="00B5659F"/>
    <w:rsid w:val="00B6113C"/>
    <w:rsid w:val="00B62B87"/>
    <w:rsid w:val="00B64165"/>
    <w:rsid w:val="00B6621E"/>
    <w:rsid w:val="00B6624F"/>
    <w:rsid w:val="00B671F0"/>
    <w:rsid w:val="00B70521"/>
    <w:rsid w:val="00B70B6D"/>
    <w:rsid w:val="00B71925"/>
    <w:rsid w:val="00B72208"/>
    <w:rsid w:val="00B726DC"/>
    <w:rsid w:val="00B726E3"/>
    <w:rsid w:val="00B7436A"/>
    <w:rsid w:val="00B75D88"/>
    <w:rsid w:val="00B82574"/>
    <w:rsid w:val="00B84B7B"/>
    <w:rsid w:val="00B855CA"/>
    <w:rsid w:val="00B85F54"/>
    <w:rsid w:val="00B86883"/>
    <w:rsid w:val="00B8710C"/>
    <w:rsid w:val="00B87610"/>
    <w:rsid w:val="00B90DFD"/>
    <w:rsid w:val="00B9441F"/>
    <w:rsid w:val="00B959CC"/>
    <w:rsid w:val="00BA0E41"/>
    <w:rsid w:val="00BA0F16"/>
    <w:rsid w:val="00BA0FEB"/>
    <w:rsid w:val="00BA0FF7"/>
    <w:rsid w:val="00BA2373"/>
    <w:rsid w:val="00BA3237"/>
    <w:rsid w:val="00BA3345"/>
    <w:rsid w:val="00BA3A6F"/>
    <w:rsid w:val="00BA6F16"/>
    <w:rsid w:val="00BA79C1"/>
    <w:rsid w:val="00BB27A0"/>
    <w:rsid w:val="00BB3CEB"/>
    <w:rsid w:val="00BB560E"/>
    <w:rsid w:val="00BB5715"/>
    <w:rsid w:val="00BB6B38"/>
    <w:rsid w:val="00BB715F"/>
    <w:rsid w:val="00BC0430"/>
    <w:rsid w:val="00BC0E03"/>
    <w:rsid w:val="00BC0F92"/>
    <w:rsid w:val="00BC2984"/>
    <w:rsid w:val="00BC3AC8"/>
    <w:rsid w:val="00BC44A4"/>
    <w:rsid w:val="00BD2CB1"/>
    <w:rsid w:val="00BD31A2"/>
    <w:rsid w:val="00BD3535"/>
    <w:rsid w:val="00BD3A0B"/>
    <w:rsid w:val="00BD493A"/>
    <w:rsid w:val="00BD52E6"/>
    <w:rsid w:val="00BD6BB1"/>
    <w:rsid w:val="00BE0FB4"/>
    <w:rsid w:val="00BE18D8"/>
    <w:rsid w:val="00BE1B56"/>
    <w:rsid w:val="00BE3F21"/>
    <w:rsid w:val="00BE4855"/>
    <w:rsid w:val="00BE490D"/>
    <w:rsid w:val="00BE572E"/>
    <w:rsid w:val="00BE6F8B"/>
    <w:rsid w:val="00BE71AF"/>
    <w:rsid w:val="00BF1AF8"/>
    <w:rsid w:val="00BF1B96"/>
    <w:rsid w:val="00BF318F"/>
    <w:rsid w:val="00C020BF"/>
    <w:rsid w:val="00C02D0E"/>
    <w:rsid w:val="00C04A47"/>
    <w:rsid w:val="00C11AAF"/>
    <w:rsid w:val="00C12D2F"/>
    <w:rsid w:val="00C13D1E"/>
    <w:rsid w:val="00C17D7B"/>
    <w:rsid w:val="00C20B87"/>
    <w:rsid w:val="00C221B9"/>
    <w:rsid w:val="00C22CE1"/>
    <w:rsid w:val="00C231E2"/>
    <w:rsid w:val="00C23D50"/>
    <w:rsid w:val="00C23E9D"/>
    <w:rsid w:val="00C2513C"/>
    <w:rsid w:val="00C26906"/>
    <w:rsid w:val="00C27EFD"/>
    <w:rsid w:val="00C30037"/>
    <w:rsid w:val="00C31354"/>
    <w:rsid w:val="00C31AFE"/>
    <w:rsid w:val="00C329DF"/>
    <w:rsid w:val="00C33520"/>
    <w:rsid w:val="00C34586"/>
    <w:rsid w:val="00C34A8C"/>
    <w:rsid w:val="00C3584B"/>
    <w:rsid w:val="00C36351"/>
    <w:rsid w:val="00C36FA8"/>
    <w:rsid w:val="00C376FF"/>
    <w:rsid w:val="00C37ABA"/>
    <w:rsid w:val="00C41E02"/>
    <w:rsid w:val="00C42465"/>
    <w:rsid w:val="00C4264F"/>
    <w:rsid w:val="00C44F2A"/>
    <w:rsid w:val="00C4675C"/>
    <w:rsid w:val="00C46CBD"/>
    <w:rsid w:val="00C47062"/>
    <w:rsid w:val="00C47A8E"/>
    <w:rsid w:val="00C50C85"/>
    <w:rsid w:val="00C52446"/>
    <w:rsid w:val="00C529F0"/>
    <w:rsid w:val="00C5305D"/>
    <w:rsid w:val="00C5398F"/>
    <w:rsid w:val="00C5427C"/>
    <w:rsid w:val="00C5448E"/>
    <w:rsid w:val="00C5551B"/>
    <w:rsid w:val="00C56E5F"/>
    <w:rsid w:val="00C57BB1"/>
    <w:rsid w:val="00C60265"/>
    <w:rsid w:val="00C61AC3"/>
    <w:rsid w:val="00C62E26"/>
    <w:rsid w:val="00C63246"/>
    <w:rsid w:val="00C663F3"/>
    <w:rsid w:val="00C6756C"/>
    <w:rsid w:val="00C676EC"/>
    <w:rsid w:val="00C70345"/>
    <w:rsid w:val="00C7059C"/>
    <w:rsid w:val="00C707F2"/>
    <w:rsid w:val="00C7232E"/>
    <w:rsid w:val="00C72526"/>
    <w:rsid w:val="00C729CA"/>
    <w:rsid w:val="00C73EAA"/>
    <w:rsid w:val="00C74CBA"/>
    <w:rsid w:val="00C752A1"/>
    <w:rsid w:val="00C7645D"/>
    <w:rsid w:val="00C81178"/>
    <w:rsid w:val="00C81906"/>
    <w:rsid w:val="00C8211A"/>
    <w:rsid w:val="00C825D8"/>
    <w:rsid w:val="00C82865"/>
    <w:rsid w:val="00C84CD2"/>
    <w:rsid w:val="00C858BE"/>
    <w:rsid w:val="00C860FC"/>
    <w:rsid w:val="00C86722"/>
    <w:rsid w:val="00C86F53"/>
    <w:rsid w:val="00C87194"/>
    <w:rsid w:val="00C9071C"/>
    <w:rsid w:val="00C92444"/>
    <w:rsid w:val="00C9518C"/>
    <w:rsid w:val="00C9522B"/>
    <w:rsid w:val="00C95389"/>
    <w:rsid w:val="00C96B84"/>
    <w:rsid w:val="00CA0279"/>
    <w:rsid w:val="00CA04FE"/>
    <w:rsid w:val="00CA05E5"/>
    <w:rsid w:val="00CA16DE"/>
    <w:rsid w:val="00CA1E3F"/>
    <w:rsid w:val="00CA25E4"/>
    <w:rsid w:val="00CA3935"/>
    <w:rsid w:val="00CA5870"/>
    <w:rsid w:val="00CA59E8"/>
    <w:rsid w:val="00CA76F3"/>
    <w:rsid w:val="00CB0BF4"/>
    <w:rsid w:val="00CB0D6D"/>
    <w:rsid w:val="00CB1C27"/>
    <w:rsid w:val="00CB2A67"/>
    <w:rsid w:val="00CB44A3"/>
    <w:rsid w:val="00CB55E5"/>
    <w:rsid w:val="00CC1A2F"/>
    <w:rsid w:val="00CC3515"/>
    <w:rsid w:val="00CC4789"/>
    <w:rsid w:val="00CC49C3"/>
    <w:rsid w:val="00CC52B2"/>
    <w:rsid w:val="00CC6C1E"/>
    <w:rsid w:val="00CC6F0E"/>
    <w:rsid w:val="00CD05A3"/>
    <w:rsid w:val="00CD19A6"/>
    <w:rsid w:val="00CD5348"/>
    <w:rsid w:val="00CD747E"/>
    <w:rsid w:val="00CE06C5"/>
    <w:rsid w:val="00CE07D2"/>
    <w:rsid w:val="00CE0822"/>
    <w:rsid w:val="00CE0B38"/>
    <w:rsid w:val="00CE3914"/>
    <w:rsid w:val="00CE431D"/>
    <w:rsid w:val="00CE52DB"/>
    <w:rsid w:val="00CE5519"/>
    <w:rsid w:val="00CE5ABA"/>
    <w:rsid w:val="00CE79E6"/>
    <w:rsid w:val="00CF37B6"/>
    <w:rsid w:val="00CF4A86"/>
    <w:rsid w:val="00CF632D"/>
    <w:rsid w:val="00CF6CEA"/>
    <w:rsid w:val="00CF6D0C"/>
    <w:rsid w:val="00CF7E39"/>
    <w:rsid w:val="00CF7FDC"/>
    <w:rsid w:val="00D000CD"/>
    <w:rsid w:val="00D001DA"/>
    <w:rsid w:val="00D023C1"/>
    <w:rsid w:val="00D02C49"/>
    <w:rsid w:val="00D03C8B"/>
    <w:rsid w:val="00D06F61"/>
    <w:rsid w:val="00D1043A"/>
    <w:rsid w:val="00D112D3"/>
    <w:rsid w:val="00D12F3E"/>
    <w:rsid w:val="00D144EF"/>
    <w:rsid w:val="00D155D3"/>
    <w:rsid w:val="00D156F5"/>
    <w:rsid w:val="00D15C24"/>
    <w:rsid w:val="00D16042"/>
    <w:rsid w:val="00D16CF7"/>
    <w:rsid w:val="00D176E7"/>
    <w:rsid w:val="00D202D1"/>
    <w:rsid w:val="00D22FD5"/>
    <w:rsid w:val="00D2387B"/>
    <w:rsid w:val="00D23EA5"/>
    <w:rsid w:val="00D2444B"/>
    <w:rsid w:val="00D2473F"/>
    <w:rsid w:val="00D25067"/>
    <w:rsid w:val="00D255B3"/>
    <w:rsid w:val="00D26903"/>
    <w:rsid w:val="00D279D4"/>
    <w:rsid w:val="00D32AB0"/>
    <w:rsid w:val="00D33FE2"/>
    <w:rsid w:val="00D34BAC"/>
    <w:rsid w:val="00D41195"/>
    <w:rsid w:val="00D4230A"/>
    <w:rsid w:val="00D43281"/>
    <w:rsid w:val="00D46393"/>
    <w:rsid w:val="00D522EE"/>
    <w:rsid w:val="00D54313"/>
    <w:rsid w:val="00D54692"/>
    <w:rsid w:val="00D54F2E"/>
    <w:rsid w:val="00D6073E"/>
    <w:rsid w:val="00D60EED"/>
    <w:rsid w:val="00D63C2A"/>
    <w:rsid w:val="00D63CC5"/>
    <w:rsid w:val="00D6477D"/>
    <w:rsid w:val="00D657AB"/>
    <w:rsid w:val="00D65FDE"/>
    <w:rsid w:val="00D662ED"/>
    <w:rsid w:val="00D70161"/>
    <w:rsid w:val="00D70F09"/>
    <w:rsid w:val="00D719C8"/>
    <w:rsid w:val="00D72CD5"/>
    <w:rsid w:val="00D74AB3"/>
    <w:rsid w:val="00D75738"/>
    <w:rsid w:val="00D758D4"/>
    <w:rsid w:val="00D77EA7"/>
    <w:rsid w:val="00D8169B"/>
    <w:rsid w:val="00D81CF2"/>
    <w:rsid w:val="00D81DFA"/>
    <w:rsid w:val="00D82559"/>
    <w:rsid w:val="00D85A79"/>
    <w:rsid w:val="00D866FA"/>
    <w:rsid w:val="00D87675"/>
    <w:rsid w:val="00D878B1"/>
    <w:rsid w:val="00D91B62"/>
    <w:rsid w:val="00D91F04"/>
    <w:rsid w:val="00D93C31"/>
    <w:rsid w:val="00D94844"/>
    <w:rsid w:val="00D95697"/>
    <w:rsid w:val="00D95C10"/>
    <w:rsid w:val="00D97F7F"/>
    <w:rsid w:val="00DA0A50"/>
    <w:rsid w:val="00DA104A"/>
    <w:rsid w:val="00DA1DD5"/>
    <w:rsid w:val="00DA3C5D"/>
    <w:rsid w:val="00DA5037"/>
    <w:rsid w:val="00DA511F"/>
    <w:rsid w:val="00DA7784"/>
    <w:rsid w:val="00DB1392"/>
    <w:rsid w:val="00DB1862"/>
    <w:rsid w:val="00DB196C"/>
    <w:rsid w:val="00DB1FAC"/>
    <w:rsid w:val="00DB4332"/>
    <w:rsid w:val="00DB63D9"/>
    <w:rsid w:val="00DB72A2"/>
    <w:rsid w:val="00DB7470"/>
    <w:rsid w:val="00DB7ADF"/>
    <w:rsid w:val="00DB7CF1"/>
    <w:rsid w:val="00DB7DD2"/>
    <w:rsid w:val="00DC0252"/>
    <w:rsid w:val="00DC0E00"/>
    <w:rsid w:val="00DC2234"/>
    <w:rsid w:val="00DC2877"/>
    <w:rsid w:val="00DC407E"/>
    <w:rsid w:val="00DC44F0"/>
    <w:rsid w:val="00DC556E"/>
    <w:rsid w:val="00DC6418"/>
    <w:rsid w:val="00DC6B1A"/>
    <w:rsid w:val="00DD030F"/>
    <w:rsid w:val="00DD0D41"/>
    <w:rsid w:val="00DD36D4"/>
    <w:rsid w:val="00DD3E41"/>
    <w:rsid w:val="00DD63DD"/>
    <w:rsid w:val="00DD7197"/>
    <w:rsid w:val="00DD7355"/>
    <w:rsid w:val="00DE2EC5"/>
    <w:rsid w:val="00DE4A1F"/>
    <w:rsid w:val="00DE5B2A"/>
    <w:rsid w:val="00DE5D0B"/>
    <w:rsid w:val="00DE65A9"/>
    <w:rsid w:val="00DE65FA"/>
    <w:rsid w:val="00DE67FA"/>
    <w:rsid w:val="00DE6CEC"/>
    <w:rsid w:val="00DE791E"/>
    <w:rsid w:val="00DF0CAB"/>
    <w:rsid w:val="00DF0CCE"/>
    <w:rsid w:val="00DF1AA7"/>
    <w:rsid w:val="00DF1B5E"/>
    <w:rsid w:val="00DF1DF5"/>
    <w:rsid w:val="00DF2443"/>
    <w:rsid w:val="00DF2A23"/>
    <w:rsid w:val="00DF3CDB"/>
    <w:rsid w:val="00DF4769"/>
    <w:rsid w:val="00DF5A0B"/>
    <w:rsid w:val="00DF640A"/>
    <w:rsid w:val="00DF6FA9"/>
    <w:rsid w:val="00DF7005"/>
    <w:rsid w:val="00DF7134"/>
    <w:rsid w:val="00E005EA"/>
    <w:rsid w:val="00E016ED"/>
    <w:rsid w:val="00E0334F"/>
    <w:rsid w:val="00E048BB"/>
    <w:rsid w:val="00E052BC"/>
    <w:rsid w:val="00E056BC"/>
    <w:rsid w:val="00E05ED2"/>
    <w:rsid w:val="00E063EE"/>
    <w:rsid w:val="00E06EC3"/>
    <w:rsid w:val="00E101AB"/>
    <w:rsid w:val="00E118D8"/>
    <w:rsid w:val="00E13A79"/>
    <w:rsid w:val="00E151D7"/>
    <w:rsid w:val="00E16570"/>
    <w:rsid w:val="00E16858"/>
    <w:rsid w:val="00E17B1D"/>
    <w:rsid w:val="00E2041D"/>
    <w:rsid w:val="00E211AC"/>
    <w:rsid w:val="00E21C3C"/>
    <w:rsid w:val="00E21CFF"/>
    <w:rsid w:val="00E22C1A"/>
    <w:rsid w:val="00E234C4"/>
    <w:rsid w:val="00E24232"/>
    <w:rsid w:val="00E25793"/>
    <w:rsid w:val="00E26423"/>
    <w:rsid w:val="00E2669E"/>
    <w:rsid w:val="00E3059D"/>
    <w:rsid w:val="00E314FE"/>
    <w:rsid w:val="00E315D7"/>
    <w:rsid w:val="00E32377"/>
    <w:rsid w:val="00E32B96"/>
    <w:rsid w:val="00E32D9D"/>
    <w:rsid w:val="00E32FA2"/>
    <w:rsid w:val="00E34055"/>
    <w:rsid w:val="00E348CE"/>
    <w:rsid w:val="00E37838"/>
    <w:rsid w:val="00E37C1A"/>
    <w:rsid w:val="00E37E0C"/>
    <w:rsid w:val="00E4481A"/>
    <w:rsid w:val="00E45969"/>
    <w:rsid w:val="00E46F44"/>
    <w:rsid w:val="00E53222"/>
    <w:rsid w:val="00E54D10"/>
    <w:rsid w:val="00E54FBD"/>
    <w:rsid w:val="00E551AE"/>
    <w:rsid w:val="00E56862"/>
    <w:rsid w:val="00E60208"/>
    <w:rsid w:val="00E6061A"/>
    <w:rsid w:val="00E60986"/>
    <w:rsid w:val="00E60A7E"/>
    <w:rsid w:val="00E61199"/>
    <w:rsid w:val="00E6121F"/>
    <w:rsid w:val="00E61614"/>
    <w:rsid w:val="00E621DD"/>
    <w:rsid w:val="00E643BE"/>
    <w:rsid w:val="00E66A49"/>
    <w:rsid w:val="00E67D96"/>
    <w:rsid w:val="00E70A22"/>
    <w:rsid w:val="00E70FCB"/>
    <w:rsid w:val="00E72F23"/>
    <w:rsid w:val="00E76250"/>
    <w:rsid w:val="00E7647B"/>
    <w:rsid w:val="00E77855"/>
    <w:rsid w:val="00E83CD4"/>
    <w:rsid w:val="00E84332"/>
    <w:rsid w:val="00E8622B"/>
    <w:rsid w:val="00E867A6"/>
    <w:rsid w:val="00E86BD8"/>
    <w:rsid w:val="00E873D3"/>
    <w:rsid w:val="00E901E2"/>
    <w:rsid w:val="00E945AB"/>
    <w:rsid w:val="00E94730"/>
    <w:rsid w:val="00E95D88"/>
    <w:rsid w:val="00E97DFA"/>
    <w:rsid w:val="00EA0035"/>
    <w:rsid w:val="00EA02C8"/>
    <w:rsid w:val="00EA0CAD"/>
    <w:rsid w:val="00EA25C6"/>
    <w:rsid w:val="00EA2E7E"/>
    <w:rsid w:val="00EA49FA"/>
    <w:rsid w:val="00EB498B"/>
    <w:rsid w:val="00EB5F70"/>
    <w:rsid w:val="00EB719E"/>
    <w:rsid w:val="00EB7407"/>
    <w:rsid w:val="00EB7D4D"/>
    <w:rsid w:val="00EC1BE8"/>
    <w:rsid w:val="00EC21C0"/>
    <w:rsid w:val="00EC2A76"/>
    <w:rsid w:val="00EC3369"/>
    <w:rsid w:val="00EC34BA"/>
    <w:rsid w:val="00EC38E9"/>
    <w:rsid w:val="00EC4321"/>
    <w:rsid w:val="00EC5558"/>
    <w:rsid w:val="00EC567C"/>
    <w:rsid w:val="00EC7D17"/>
    <w:rsid w:val="00ED0050"/>
    <w:rsid w:val="00ED072A"/>
    <w:rsid w:val="00ED1F3B"/>
    <w:rsid w:val="00ED2275"/>
    <w:rsid w:val="00ED3CA7"/>
    <w:rsid w:val="00ED5ACB"/>
    <w:rsid w:val="00ED6D67"/>
    <w:rsid w:val="00EE09C1"/>
    <w:rsid w:val="00EE336B"/>
    <w:rsid w:val="00EE33E3"/>
    <w:rsid w:val="00EE4C02"/>
    <w:rsid w:val="00EE51CB"/>
    <w:rsid w:val="00EE5643"/>
    <w:rsid w:val="00EE6056"/>
    <w:rsid w:val="00EE757B"/>
    <w:rsid w:val="00EF054A"/>
    <w:rsid w:val="00EF18EF"/>
    <w:rsid w:val="00EF1FE6"/>
    <w:rsid w:val="00EF237F"/>
    <w:rsid w:val="00EF2729"/>
    <w:rsid w:val="00EF3096"/>
    <w:rsid w:val="00EF3D27"/>
    <w:rsid w:val="00EF4646"/>
    <w:rsid w:val="00EF4770"/>
    <w:rsid w:val="00EF4CDD"/>
    <w:rsid w:val="00F004BC"/>
    <w:rsid w:val="00F009AF"/>
    <w:rsid w:val="00F046C3"/>
    <w:rsid w:val="00F049B0"/>
    <w:rsid w:val="00F05744"/>
    <w:rsid w:val="00F066EC"/>
    <w:rsid w:val="00F07C2A"/>
    <w:rsid w:val="00F10A78"/>
    <w:rsid w:val="00F12C17"/>
    <w:rsid w:val="00F15005"/>
    <w:rsid w:val="00F17CAE"/>
    <w:rsid w:val="00F20058"/>
    <w:rsid w:val="00F20103"/>
    <w:rsid w:val="00F20B05"/>
    <w:rsid w:val="00F2110D"/>
    <w:rsid w:val="00F21512"/>
    <w:rsid w:val="00F21959"/>
    <w:rsid w:val="00F22C62"/>
    <w:rsid w:val="00F23FF6"/>
    <w:rsid w:val="00F24EA8"/>
    <w:rsid w:val="00F306EA"/>
    <w:rsid w:val="00F3115D"/>
    <w:rsid w:val="00F31688"/>
    <w:rsid w:val="00F326DC"/>
    <w:rsid w:val="00F335D5"/>
    <w:rsid w:val="00F33D94"/>
    <w:rsid w:val="00F34495"/>
    <w:rsid w:val="00F36B19"/>
    <w:rsid w:val="00F405D9"/>
    <w:rsid w:val="00F419CB"/>
    <w:rsid w:val="00F42523"/>
    <w:rsid w:val="00F445EE"/>
    <w:rsid w:val="00F4557F"/>
    <w:rsid w:val="00F463F2"/>
    <w:rsid w:val="00F51393"/>
    <w:rsid w:val="00F536DB"/>
    <w:rsid w:val="00F5396C"/>
    <w:rsid w:val="00F55B2F"/>
    <w:rsid w:val="00F56951"/>
    <w:rsid w:val="00F57E42"/>
    <w:rsid w:val="00F601FE"/>
    <w:rsid w:val="00F60E51"/>
    <w:rsid w:val="00F64447"/>
    <w:rsid w:val="00F72784"/>
    <w:rsid w:val="00F73221"/>
    <w:rsid w:val="00F7364C"/>
    <w:rsid w:val="00F738ED"/>
    <w:rsid w:val="00F73AFB"/>
    <w:rsid w:val="00F73E92"/>
    <w:rsid w:val="00F73F38"/>
    <w:rsid w:val="00F74448"/>
    <w:rsid w:val="00F75C06"/>
    <w:rsid w:val="00F75C63"/>
    <w:rsid w:val="00F77554"/>
    <w:rsid w:val="00F77EB1"/>
    <w:rsid w:val="00F80ABA"/>
    <w:rsid w:val="00F80BF6"/>
    <w:rsid w:val="00F81286"/>
    <w:rsid w:val="00F81293"/>
    <w:rsid w:val="00F81822"/>
    <w:rsid w:val="00F82095"/>
    <w:rsid w:val="00F83C41"/>
    <w:rsid w:val="00F84B82"/>
    <w:rsid w:val="00F867E0"/>
    <w:rsid w:val="00F868DE"/>
    <w:rsid w:val="00F8701F"/>
    <w:rsid w:val="00F90631"/>
    <w:rsid w:val="00F90F61"/>
    <w:rsid w:val="00F90FE4"/>
    <w:rsid w:val="00F9204D"/>
    <w:rsid w:val="00F94389"/>
    <w:rsid w:val="00F97493"/>
    <w:rsid w:val="00FA0729"/>
    <w:rsid w:val="00FA22E7"/>
    <w:rsid w:val="00FA4237"/>
    <w:rsid w:val="00FA76CD"/>
    <w:rsid w:val="00FA7BCA"/>
    <w:rsid w:val="00FB1683"/>
    <w:rsid w:val="00FB179A"/>
    <w:rsid w:val="00FB2B62"/>
    <w:rsid w:val="00FB2CCE"/>
    <w:rsid w:val="00FB53DB"/>
    <w:rsid w:val="00FB7BD8"/>
    <w:rsid w:val="00FB7F43"/>
    <w:rsid w:val="00FC7664"/>
    <w:rsid w:val="00FD04BB"/>
    <w:rsid w:val="00FD0B91"/>
    <w:rsid w:val="00FD1AB9"/>
    <w:rsid w:val="00FD40DF"/>
    <w:rsid w:val="00FD4163"/>
    <w:rsid w:val="00FD425E"/>
    <w:rsid w:val="00FD62D9"/>
    <w:rsid w:val="00FD659F"/>
    <w:rsid w:val="00FD68BE"/>
    <w:rsid w:val="00FD7038"/>
    <w:rsid w:val="00FD724E"/>
    <w:rsid w:val="00FE1C85"/>
    <w:rsid w:val="00FE1F68"/>
    <w:rsid w:val="00FE4F68"/>
    <w:rsid w:val="00FF11EB"/>
    <w:rsid w:val="00FF1821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B2E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 w:uiPriority="0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/>
    <w:lsdException w:name="Block Text" w:locked="1" w:uiPriority="0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 w:uiPriority="0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7678"/>
    <w:rPr>
      <w:sz w:val="24"/>
      <w:szCs w:val="24"/>
    </w:rPr>
  </w:style>
  <w:style w:type="paragraph" w:styleId="1">
    <w:name w:val="heading 1"/>
    <w:basedOn w:val="a0"/>
    <w:next w:val="a1"/>
    <w:link w:val="11"/>
    <w:qFormat/>
    <w:rsid w:val="00652667"/>
    <w:pPr>
      <w:keepNext/>
      <w:numPr>
        <w:numId w:val="3"/>
      </w:numPr>
      <w:suppressAutoHyphens/>
      <w:spacing w:before="240" w:after="120"/>
      <w:outlineLvl w:val="0"/>
    </w:pPr>
    <w:rPr>
      <w:rFonts w:ascii="Liberation Sans" w:hAnsi="Liberation Sans"/>
      <w:b/>
      <w:bCs/>
      <w:sz w:val="36"/>
      <w:szCs w:val="36"/>
      <w:lang w:eastAsia="zh-CN"/>
    </w:rPr>
  </w:style>
  <w:style w:type="paragraph" w:styleId="2">
    <w:name w:val="heading 2"/>
    <w:basedOn w:val="a0"/>
    <w:next w:val="a1"/>
    <w:link w:val="20"/>
    <w:qFormat/>
    <w:rsid w:val="00652667"/>
    <w:pPr>
      <w:keepNext/>
      <w:numPr>
        <w:ilvl w:val="1"/>
        <w:numId w:val="3"/>
      </w:numPr>
      <w:suppressAutoHyphens/>
      <w:spacing w:before="200" w:after="120"/>
      <w:outlineLvl w:val="1"/>
    </w:pPr>
    <w:rPr>
      <w:rFonts w:ascii="Liberation Sans" w:hAnsi="Liberation Sans"/>
      <w:b/>
      <w:bCs/>
      <w:sz w:val="32"/>
      <w:szCs w:val="32"/>
      <w:lang w:eastAsia="zh-CN"/>
    </w:rPr>
  </w:style>
  <w:style w:type="paragraph" w:styleId="3">
    <w:name w:val="heading 3"/>
    <w:basedOn w:val="a0"/>
    <w:next w:val="a1"/>
    <w:link w:val="30"/>
    <w:qFormat/>
    <w:rsid w:val="00652667"/>
    <w:pPr>
      <w:keepNext/>
      <w:numPr>
        <w:ilvl w:val="2"/>
        <w:numId w:val="3"/>
      </w:numPr>
      <w:suppressAutoHyphens/>
      <w:spacing w:before="140" w:after="120"/>
      <w:outlineLvl w:val="2"/>
    </w:pPr>
    <w:rPr>
      <w:rFonts w:ascii="Liberation Sans" w:hAnsi="Liberation Sans"/>
      <w:b/>
      <w:bCs/>
      <w:sz w:val="28"/>
      <w:szCs w:val="28"/>
      <w:lang w:eastAsia="zh-CN"/>
    </w:rPr>
  </w:style>
  <w:style w:type="paragraph" w:styleId="4">
    <w:name w:val="heading 4"/>
    <w:basedOn w:val="a0"/>
    <w:next w:val="a0"/>
    <w:link w:val="40"/>
    <w:qFormat/>
    <w:rsid w:val="00E242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242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80B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locked/>
    <w:rsid w:val="00652667"/>
    <w:rPr>
      <w:rFonts w:ascii="Liberation Sans" w:hAnsi="Liberation Sans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locked/>
    <w:rsid w:val="00652667"/>
    <w:rPr>
      <w:rFonts w:ascii="Liberation Sans" w:hAnsi="Liberation 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locked/>
    <w:rsid w:val="00652667"/>
    <w:rPr>
      <w:rFonts w:ascii="Liberation Sans" w:hAnsi="Liberation Sans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0474A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0474A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0474A1"/>
    <w:rPr>
      <w:rFonts w:ascii="Calibri" w:hAnsi="Calibri" w:cs="Times New Roman"/>
      <w:b/>
      <w:bCs/>
    </w:rPr>
  </w:style>
  <w:style w:type="paragraph" w:styleId="a5">
    <w:name w:val="Normal (Web)"/>
    <w:basedOn w:val="a0"/>
    <w:rsid w:val="00E016ED"/>
    <w:pPr>
      <w:spacing w:before="100" w:beforeAutospacing="1" w:after="100" w:afterAutospacing="1"/>
    </w:pPr>
  </w:style>
  <w:style w:type="paragraph" w:customStyle="1" w:styleId="12">
    <w:name w:val="Знак1 Знак Знак Знак"/>
    <w:basedOn w:val="a0"/>
    <w:rsid w:val="008163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3"/>
    <w:uiPriority w:val="39"/>
    <w:rsid w:val="00A440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rsid w:val="00A4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locked/>
    <w:rsid w:val="00480B62"/>
    <w:rPr>
      <w:rFonts w:cs="Times New Roman"/>
      <w:sz w:val="24"/>
      <w:lang w:val="ru-RU" w:eastAsia="ru-RU"/>
    </w:rPr>
  </w:style>
  <w:style w:type="character" w:styleId="a9">
    <w:name w:val="page number"/>
    <w:basedOn w:val="a2"/>
    <w:rsid w:val="00A440C6"/>
    <w:rPr>
      <w:rFonts w:cs="Times New Roman"/>
    </w:rPr>
  </w:style>
  <w:style w:type="paragraph" w:styleId="21">
    <w:name w:val="Body Text Indent 2"/>
    <w:basedOn w:val="a0"/>
    <w:link w:val="22"/>
    <w:rsid w:val="00E24232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0474A1"/>
    <w:rPr>
      <w:rFonts w:cs="Times New Roman"/>
      <w:sz w:val="24"/>
      <w:szCs w:val="24"/>
    </w:rPr>
  </w:style>
  <w:style w:type="paragraph" w:styleId="aa">
    <w:name w:val="Block Text"/>
    <w:basedOn w:val="a0"/>
    <w:rsid w:val="00E24232"/>
    <w:pPr>
      <w:spacing w:before="40"/>
      <w:ind w:left="567" w:right="566" w:firstLine="567"/>
      <w:jc w:val="both"/>
    </w:pPr>
    <w:rPr>
      <w:i/>
      <w:sz w:val="20"/>
    </w:rPr>
  </w:style>
  <w:style w:type="paragraph" w:customStyle="1" w:styleId="a">
    <w:name w:val="список с точками"/>
    <w:basedOn w:val="a0"/>
    <w:rsid w:val="006D35ED"/>
    <w:pPr>
      <w:numPr>
        <w:numId w:val="1"/>
      </w:numPr>
      <w:spacing w:line="312" w:lineRule="auto"/>
      <w:ind w:left="360"/>
      <w:jc w:val="both"/>
    </w:pPr>
  </w:style>
  <w:style w:type="paragraph" w:styleId="ab">
    <w:name w:val="footnote text"/>
    <w:basedOn w:val="a0"/>
    <w:link w:val="ac"/>
    <w:uiPriority w:val="99"/>
    <w:rsid w:val="0029134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сноски Знак"/>
    <w:basedOn w:val="a2"/>
    <w:link w:val="ab"/>
    <w:uiPriority w:val="99"/>
    <w:locked/>
    <w:rsid w:val="00682630"/>
    <w:rPr>
      <w:rFonts w:cs="Times New Roman"/>
    </w:rPr>
  </w:style>
  <w:style w:type="character" w:styleId="ad">
    <w:name w:val="footnote reference"/>
    <w:basedOn w:val="a2"/>
    <w:uiPriority w:val="99"/>
    <w:rsid w:val="00291340"/>
    <w:rPr>
      <w:rFonts w:cs="Times New Roman"/>
      <w:vertAlign w:val="superscript"/>
    </w:rPr>
  </w:style>
  <w:style w:type="character" w:customStyle="1" w:styleId="subheader">
    <w:name w:val="subheader"/>
    <w:basedOn w:val="a2"/>
    <w:rsid w:val="000953B3"/>
    <w:rPr>
      <w:rFonts w:cs="Times New Roman"/>
    </w:rPr>
  </w:style>
  <w:style w:type="paragraph" w:styleId="ae">
    <w:name w:val="Title"/>
    <w:basedOn w:val="a0"/>
    <w:link w:val="af"/>
    <w:qFormat/>
    <w:rsid w:val="00B14DE2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2"/>
    <w:link w:val="ae"/>
    <w:uiPriority w:val="99"/>
    <w:locked/>
    <w:rsid w:val="000474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Обычный1"/>
    <w:rsid w:val="00B14DE2"/>
    <w:rPr>
      <w:sz w:val="20"/>
      <w:szCs w:val="20"/>
    </w:rPr>
  </w:style>
  <w:style w:type="paragraph" w:customStyle="1" w:styleId="ConsPlusNormal">
    <w:name w:val="ConsPlusNormal"/>
    <w:rsid w:val="00B7436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header"/>
    <w:basedOn w:val="a0"/>
    <w:link w:val="af1"/>
    <w:uiPriority w:val="99"/>
    <w:rsid w:val="00480B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locked/>
    <w:rsid w:val="00480B62"/>
    <w:rPr>
      <w:rFonts w:cs="Times New Roman"/>
      <w:sz w:val="24"/>
      <w:lang w:val="ru-RU" w:eastAsia="ru-RU"/>
    </w:rPr>
  </w:style>
  <w:style w:type="paragraph" w:styleId="af2">
    <w:name w:val="Body Text Indent"/>
    <w:aliases w:val="текст,Основной текст 1"/>
    <w:basedOn w:val="a0"/>
    <w:link w:val="af3"/>
    <w:rsid w:val="00480B62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locked/>
    <w:rsid w:val="000474A1"/>
    <w:rPr>
      <w:rFonts w:cs="Times New Roman"/>
      <w:sz w:val="24"/>
      <w:szCs w:val="24"/>
    </w:rPr>
  </w:style>
  <w:style w:type="paragraph" w:customStyle="1" w:styleId="14">
    <w:name w:val="Знак1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toc 2"/>
    <w:basedOn w:val="a0"/>
    <w:next w:val="a0"/>
    <w:autoRedefine/>
    <w:uiPriority w:val="39"/>
    <w:rsid w:val="00480B62"/>
    <w:pPr>
      <w:tabs>
        <w:tab w:val="right" w:leader="dot" w:pos="9345"/>
      </w:tabs>
      <w:ind w:left="720"/>
      <w:jc w:val="both"/>
    </w:pPr>
  </w:style>
  <w:style w:type="character" w:styleId="af4">
    <w:name w:val="Hyperlink"/>
    <w:basedOn w:val="a2"/>
    <w:uiPriority w:val="99"/>
    <w:rsid w:val="00480B62"/>
    <w:rPr>
      <w:rFonts w:cs="Times New Roman"/>
      <w:color w:val="0000FF"/>
      <w:u w:val="single"/>
    </w:rPr>
  </w:style>
  <w:style w:type="paragraph" w:customStyle="1" w:styleId="af5">
    <w:name w:val="Для таблиц"/>
    <w:basedOn w:val="a0"/>
    <w:rsid w:val="00480B62"/>
  </w:style>
  <w:style w:type="paragraph" w:styleId="51">
    <w:name w:val="toc 5"/>
    <w:basedOn w:val="a0"/>
    <w:next w:val="a0"/>
    <w:autoRedefine/>
    <w:semiHidden/>
    <w:rsid w:val="00480B62"/>
    <w:pPr>
      <w:widowControl w:val="0"/>
      <w:ind w:left="960" w:firstLine="400"/>
      <w:jc w:val="both"/>
    </w:pPr>
  </w:style>
  <w:style w:type="paragraph" w:styleId="41">
    <w:name w:val="toc 4"/>
    <w:basedOn w:val="a0"/>
    <w:next w:val="a0"/>
    <w:autoRedefine/>
    <w:semiHidden/>
    <w:rsid w:val="00480B62"/>
    <w:pPr>
      <w:spacing w:line="312" w:lineRule="auto"/>
      <w:ind w:left="720" w:firstLine="709"/>
      <w:jc w:val="both"/>
    </w:pPr>
  </w:style>
  <w:style w:type="paragraph" w:customStyle="1" w:styleId="af6">
    <w:name w:val="Знак"/>
    <w:basedOn w:val="a0"/>
    <w:rsid w:val="00480B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List Bullet 3"/>
    <w:basedOn w:val="a0"/>
    <w:autoRedefine/>
    <w:rsid w:val="00480B62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480B62"/>
    <w:pPr>
      <w:widowControl w:val="0"/>
      <w:spacing w:line="300" w:lineRule="auto"/>
      <w:ind w:firstLine="720"/>
      <w:jc w:val="both"/>
    </w:pPr>
    <w:rPr>
      <w:sz w:val="28"/>
      <w:szCs w:val="20"/>
    </w:rPr>
  </w:style>
  <w:style w:type="paragraph" w:styleId="24">
    <w:name w:val="Body Text 2"/>
    <w:basedOn w:val="a0"/>
    <w:link w:val="25"/>
    <w:rsid w:val="00480B62"/>
    <w:pPr>
      <w:widowControl w:val="0"/>
      <w:spacing w:after="120" w:line="480" w:lineRule="auto"/>
      <w:ind w:firstLine="400"/>
      <w:jc w:val="both"/>
    </w:p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0474A1"/>
    <w:rPr>
      <w:rFonts w:cs="Times New Roman"/>
      <w:sz w:val="24"/>
      <w:szCs w:val="24"/>
    </w:rPr>
  </w:style>
  <w:style w:type="paragraph" w:customStyle="1" w:styleId="caaieiaie2">
    <w:name w:val="caaieiaie 2"/>
    <w:basedOn w:val="a0"/>
    <w:next w:val="a0"/>
    <w:rsid w:val="00480B6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0"/>
    <w:rsid w:val="00480B6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styleId="af7">
    <w:name w:val="Balloon Text"/>
    <w:basedOn w:val="a0"/>
    <w:link w:val="af8"/>
    <w:uiPriority w:val="99"/>
    <w:semiHidden/>
    <w:rsid w:val="00480B62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locked/>
    <w:rsid w:val="000474A1"/>
    <w:rPr>
      <w:rFonts w:cs="Times New Roman"/>
      <w:sz w:val="2"/>
    </w:rPr>
  </w:style>
  <w:style w:type="paragraph" w:customStyle="1" w:styleId="fortables12">
    <w:name w:val="for_tables_12"/>
    <w:basedOn w:val="a0"/>
    <w:rsid w:val="00480B62"/>
    <w:pPr>
      <w:tabs>
        <w:tab w:val="num" w:pos="643"/>
      </w:tabs>
      <w:spacing w:line="320" w:lineRule="exact"/>
    </w:pPr>
  </w:style>
  <w:style w:type="paragraph" w:customStyle="1" w:styleId="af9">
    <w:name w:val="Знак Знак Знак Знак Знак Знак Знак Знак Знак Знак"/>
    <w:basedOn w:val="a0"/>
    <w:rsid w:val="00480B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List Paragraph"/>
    <w:basedOn w:val="a0"/>
    <w:uiPriority w:val="34"/>
    <w:qFormat/>
    <w:rsid w:val="00480B62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нак1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slink">
    <w:name w:val="docs_link"/>
    <w:basedOn w:val="a2"/>
    <w:rsid w:val="00480B62"/>
    <w:rPr>
      <w:rFonts w:cs="Times New Roman"/>
    </w:rPr>
  </w:style>
  <w:style w:type="paragraph" w:styleId="afd">
    <w:name w:val="Document Map"/>
    <w:basedOn w:val="a0"/>
    <w:link w:val="afe"/>
    <w:semiHidden/>
    <w:rsid w:val="00480B62"/>
    <w:pPr>
      <w:widowControl w:val="0"/>
      <w:shd w:val="clear" w:color="auto" w:fill="000080"/>
      <w:ind w:firstLine="40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2"/>
    <w:link w:val="afd"/>
    <w:uiPriority w:val="99"/>
    <w:semiHidden/>
    <w:locked/>
    <w:rsid w:val="000474A1"/>
    <w:rPr>
      <w:rFonts w:cs="Times New Roman"/>
      <w:sz w:val="2"/>
    </w:rPr>
  </w:style>
  <w:style w:type="character" w:styleId="aff">
    <w:name w:val="Strong"/>
    <w:basedOn w:val="a2"/>
    <w:qFormat/>
    <w:rsid w:val="00480B62"/>
    <w:rPr>
      <w:rFonts w:cs="Times New Roman"/>
      <w:b/>
    </w:rPr>
  </w:style>
  <w:style w:type="paragraph" w:customStyle="1" w:styleId="16">
    <w:name w:val="Без интервала1"/>
    <w:aliases w:val="Вводимый текст,Без интервала11"/>
    <w:qFormat/>
    <w:rsid w:val="00480B62"/>
    <w:rPr>
      <w:rFonts w:ascii="Calibri" w:hAnsi="Calibri"/>
      <w:i/>
      <w:sz w:val="18"/>
      <w:lang w:eastAsia="en-US"/>
    </w:rPr>
  </w:style>
  <w:style w:type="paragraph" w:customStyle="1" w:styleId="Default">
    <w:name w:val="Default"/>
    <w:uiPriority w:val="99"/>
    <w:rsid w:val="00480B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Plain Text"/>
    <w:basedOn w:val="a0"/>
    <w:link w:val="aff1"/>
    <w:rsid w:val="00580E04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2"/>
    <w:link w:val="aff0"/>
    <w:locked/>
    <w:rsid w:val="00580E04"/>
    <w:rPr>
      <w:rFonts w:ascii="Courier New" w:hAnsi="Courier New" w:cs="Times New Roman"/>
    </w:rPr>
  </w:style>
  <w:style w:type="paragraph" w:customStyle="1" w:styleId="ConsPlusNonformat">
    <w:name w:val="ConsPlusNonformat"/>
    <w:uiPriority w:val="99"/>
    <w:rsid w:val="003340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2">
    <w:name w:val="annotation reference"/>
    <w:basedOn w:val="a2"/>
    <w:rsid w:val="00865BDD"/>
    <w:rPr>
      <w:rFonts w:cs="Times New Roman"/>
      <w:sz w:val="16"/>
    </w:rPr>
  </w:style>
  <w:style w:type="paragraph" w:styleId="aff3">
    <w:name w:val="annotation text"/>
    <w:basedOn w:val="a0"/>
    <w:link w:val="aff4"/>
    <w:rsid w:val="00865BDD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locked/>
    <w:rsid w:val="00865BDD"/>
    <w:rPr>
      <w:rFonts w:cs="Times New Roman"/>
    </w:rPr>
  </w:style>
  <w:style w:type="paragraph" w:styleId="aff5">
    <w:name w:val="annotation subject"/>
    <w:basedOn w:val="aff3"/>
    <w:next w:val="aff3"/>
    <w:link w:val="aff6"/>
    <w:rsid w:val="00865BDD"/>
    <w:rPr>
      <w:b/>
      <w:bCs/>
    </w:rPr>
  </w:style>
  <w:style w:type="character" w:customStyle="1" w:styleId="aff6">
    <w:name w:val="Тема примечания Знак"/>
    <w:basedOn w:val="aff4"/>
    <w:link w:val="aff5"/>
    <w:locked/>
    <w:rsid w:val="00865BDD"/>
    <w:rPr>
      <w:rFonts w:cs="Times New Roman"/>
      <w:b/>
    </w:rPr>
  </w:style>
  <w:style w:type="paragraph" w:customStyle="1" w:styleId="10">
    <w:name w:val="Стиль1"/>
    <w:basedOn w:val="a0"/>
    <w:uiPriority w:val="99"/>
    <w:rsid w:val="00E21CFF"/>
    <w:pPr>
      <w:numPr>
        <w:numId w:val="2"/>
      </w:numPr>
      <w:spacing w:line="360" w:lineRule="auto"/>
      <w:jc w:val="both"/>
    </w:pPr>
    <w:rPr>
      <w:color w:val="000000"/>
      <w:sz w:val="26"/>
    </w:rPr>
  </w:style>
  <w:style w:type="table" w:customStyle="1" w:styleId="510">
    <w:name w:val="Сетка таблицы51"/>
    <w:uiPriority w:val="99"/>
    <w:rsid w:val="0068263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Body Text"/>
    <w:basedOn w:val="a0"/>
    <w:link w:val="aff7"/>
    <w:rsid w:val="00652667"/>
    <w:pPr>
      <w:spacing w:after="120"/>
    </w:pPr>
  </w:style>
  <w:style w:type="character" w:customStyle="1" w:styleId="aff7">
    <w:name w:val="Основной текст Знак"/>
    <w:basedOn w:val="a2"/>
    <w:link w:val="a1"/>
    <w:locked/>
    <w:rsid w:val="00652667"/>
    <w:rPr>
      <w:rFonts w:cs="Times New Roman"/>
      <w:sz w:val="24"/>
    </w:rPr>
  </w:style>
  <w:style w:type="character" w:customStyle="1" w:styleId="smaller1std">
    <w:name w:val="smaller1 std"/>
    <w:basedOn w:val="a2"/>
    <w:uiPriority w:val="99"/>
    <w:rsid w:val="0098321D"/>
    <w:rPr>
      <w:rFonts w:cs="Times New Roman"/>
    </w:rPr>
  </w:style>
  <w:style w:type="character" w:customStyle="1" w:styleId="7">
    <w:name w:val="Знак Знак7"/>
    <w:uiPriority w:val="99"/>
    <w:rsid w:val="00774F43"/>
    <w:rPr>
      <w:rFonts w:ascii="Courier New" w:hAnsi="Courier New"/>
    </w:rPr>
  </w:style>
  <w:style w:type="character" w:customStyle="1" w:styleId="61">
    <w:name w:val="Знак Знак6"/>
    <w:uiPriority w:val="99"/>
    <w:rsid w:val="00B14F5A"/>
    <w:rPr>
      <w:sz w:val="24"/>
    </w:rPr>
  </w:style>
  <w:style w:type="paragraph" w:customStyle="1" w:styleId="western">
    <w:name w:val="western"/>
    <w:basedOn w:val="a0"/>
    <w:uiPriority w:val="99"/>
    <w:rsid w:val="003F7AF2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0"/>
    <w:uiPriority w:val="99"/>
    <w:rsid w:val="00A801CC"/>
    <w:pPr>
      <w:spacing w:before="100" w:beforeAutospacing="1" w:after="100" w:afterAutospacing="1"/>
    </w:pPr>
  </w:style>
  <w:style w:type="character" w:customStyle="1" w:styleId="fontstyle01">
    <w:name w:val="fontstyle01"/>
    <w:basedOn w:val="a2"/>
    <w:uiPriority w:val="99"/>
    <w:rsid w:val="00DF640A"/>
    <w:rPr>
      <w:rFonts w:ascii="TimesNewRomanPSMT" w:eastAsia="TimesNewRomanPSMT" w:cs="TimesNewRomanPSMT"/>
      <w:color w:val="000000"/>
      <w:sz w:val="24"/>
      <w:szCs w:val="24"/>
    </w:rPr>
  </w:style>
  <w:style w:type="paragraph" w:customStyle="1" w:styleId="17">
    <w:name w:val="Абзац списка1"/>
    <w:basedOn w:val="a0"/>
    <w:rsid w:val="00CA16DE"/>
    <w:pPr>
      <w:suppressAutoHyphens/>
      <w:spacing w:line="100" w:lineRule="atLeast"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18">
    <w:name w:val=" Знак1 Знак Знак Знак"/>
    <w:basedOn w:val="a0"/>
    <w:rsid w:val="009B6F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">
    <w:name w:val="Normal"/>
    <w:rsid w:val="009B6F77"/>
    <w:rPr>
      <w:sz w:val="20"/>
      <w:szCs w:val="20"/>
    </w:rPr>
  </w:style>
  <w:style w:type="paragraph" w:customStyle="1" w:styleId="19">
    <w:name w:val=" Знак1 Знак Знак"/>
    <w:basedOn w:val="a0"/>
    <w:rsid w:val="009B6F7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 Знак"/>
    <w:basedOn w:val="a0"/>
    <w:rsid w:val="009B6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 Знак Знак Знак Знак Знак Знак"/>
    <w:basedOn w:val="a0"/>
    <w:rsid w:val="009B6F7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 Знак Знак Знак Знак"/>
    <w:basedOn w:val="a0"/>
    <w:rsid w:val="009B6F7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511">
    <w:name w:val="Сетка таблицы511"/>
    <w:basedOn w:val="a3"/>
    <w:uiPriority w:val="59"/>
    <w:rsid w:val="009B6F7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locked/>
    <w:rsid w:val="009B6F7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rsid w:val="009B6F77"/>
    <w:rPr>
      <w:sz w:val="16"/>
      <w:szCs w:val="16"/>
    </w:rPr>
  </w:style>
  <w:style w:type="paragraph" w:customStyle="1" w:styleId="26">
    <w:name w:val="Без интервала2"/>
    <w:rsid w:val="009B6F77"/>
    <w:rPr>
      <w:rFonts w:ascii="Calibri" w:eastAsia="Calibri" w:hAnsi="Calibri"/>
    </w:rPr>
  </w:style>
  <w:style w:type="paragraph" w:styleId="affb">
    <w:name w:val="TOC Heading"/>
    <w:basedOn w:val="1"/>
    <w:next w:val="a0"/>
    <w:uiPriority w:val="39"/>
    <w:unhideWhenUsed/>
    <w:qFormat/>
    <w:rsid w:val="009B6F77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eastAsia="ru-RU"/>
    </w:rPr>
  </w:style>
  <w:style w:type="paragraph" w:styleId="34">
    <w:name w:val="toc 3"/>
    <w:basedOn w:val="a0"/>
    <w:next w:val="a0"/>
    <w:autoRedefine/>
    <w:uiPriority w:val="39"/>
    <w:rsid w:val="009B6F77"/>
    <w:pPr>
      <w:ind w:left="480"/>
    </w:pPr>
  </w:style>
  <w:style w:type="paragraph" w:styleId="1a">
    <w:name w:val="toc 1"/>
    <w:basedOn w:val="a0"/>
    <w:next w:val="a0"/>
    <w:autoRedefine/>
    <w:uiPriority w:val="39"/>
    <w:rsid w:val="009B6F77"/>
    <w:pPr>
      <w:tabs>
        <w:tab w:val="right" w:leader="dot" w:pos="9774"/>
      </w:tabs>
      <w:jc w:val="both"/>
    </w:pPr>
    <w:rPr>
      <w:rFonts w:ascii="Arial" w:hAnsi="Arial"/>
    </w:rPr>
  </w:style>
  <w:style w:type="character" w:customStyle="1" w:styleId="fontstyle21">
    <w:name w:val="fontstyle21"/>
    <w:rsid w:val="009B6F7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9B6F7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b">
    <w:name w:val="Нет списка1"/>
    <w:next w:val="a4"/>
    <w:uiPriority w:val="99"/>
    <w:semiHidden/>
    <w:unhideWhenUsed/>
    <w:rsid w:val="009B6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 w:uiPriority="0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/>
    <w:lsdException w:name="Block Text" w:locked="1" w:uiPriority="0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 w:uiPriority="0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7678"/>
    <w:rPr>
      <w:sz w:val="24"/>
      <w:szCs w:val="24"/>
    </w:rPr>
  </w:style>
  <w:style w:type="paragraph" w:styleId="1">
    <w:name w:val="heading 1"/>
    <w:basedOn w:val="a0"/>
    <w:next w:val="a1"/>
    <w:link w:val="11"/>
    <w:qFormat/>
    <w:rsid w:val="00652667"/>
    <w:pPr>
      <w:keepNext/>
      <w:numPr>
        <w:numId w:val="3"/>
      </w:numPr>
      <w:suppressAutoHyphens/>
      <w:spacing w:before="240" w:after="120"/>
      <w:outlineLvl w:val="0"/>
    </w:pPr>
    <w:rPr>
      <w:rFonts w:ascii="Liberation Sans" w:hAnsi="Liberation Sans"/>
      <w:b/>
      <w:bCs/>
      <w:sz w:val="36"/>
      <w:szCs w:val="36"/>
      <w:lang w:eastAsia="zh-CN"/>
    </w:rPr>
  </w:style>
  <w:style w:type="paragraph" w:styleId="2">
    <w:name w:val="heading 2"/>
    <w:basedOn w:val="a0"/>
    <w:next w:val="a1"/>
    <w:link w:val="20"/>
    <w:qFormat/>
    <w:rsid w:val="00652667"/>
    <w:pPr>
      <w:keepNext/>
      <w:numPr>
        <w:ilvl w:val="1"/>
        <w:numId w:val="3"/>
      </w:numPr>
      <w:suppressAutoHyphens/>
      <w:spacing w:before="200" w:after="120"/>
      <w:outlineLvl w:val="1"/>
    </w:pPr>
    <w:rPr>
      <w:rFonts w:ascii="Liberation Sans" w:hAnsi="Liberation Sans"/>
      <w:b/>
      <w:bCs/>
      <w:sz w:val="32"/>
      <w:szCs w:val="32"/>
      <w:lang w:eastAsia="zh-CN"/>
    </w:rPr>
  </w:style>
  <w:style w:type="paragraph" w:styleId="3">
    <w:name w:val="heading 3"/>
    <w:basedOn w:val="a0"/>
    <w:next w:val="a1"/>
    <w:link w:val="30"/>
    <w:qFormat/>
    <w:rsid w:val="00652667"/>
    <w:pPr>
      <w:keepNext/>
      <w:numPr>
        <w:ilvl w:val="2"/>
        <w:numId w:val="3"/>
      </w:numPr>
      <w:suppressAutoHyphens/>
      <w:spacing w:before="140" w:after="120"/>
      <w:outlineLvl w:val="2"/>
    </w:pPr>
    <w:rPr>
      <w:rFonts w:ascii="Liberation Sans" w:hAnsi="Liberation Sans"/>
      <w:b/>
      <w:bCs/>
      <w:sz w:val="28"/>
      <w:szCs w:val="28"/>
      <w:lang w:eastAsia="zh-CN"/>
    </w:rPr>
  </w:style>
  <w:style w:type="paragraph" w:styleId="4">
    <w:name w:val="heading 4"/>
    <w:basedOn w:val="a0"/>
    <w:next w:val="a0"/>
    <w:link w:val="40"/>
    <w:qFormat/>
    <w:rsid w:val="00E242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242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80B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locked/>
    <w:rsid w:val="00652667"/>
    <w:rPr>
      <w:rFonts w:ascii="Liberation Sans" w:hAnsi="Liberation Sans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locked/>
    <w:rsid w:val="00652667"/>
    <w:rPr>
      <w:rFonts w:ascii="Liberation Sans" w:hAnsi="Liberation 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locked/>
    <w:rsid w:val="00652667"/>
    <w:rPr>
      <w:rFonts w:ascii="Liberation Sans" w:hAnsi="Liberation Sans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0474A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0474A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0474A1"/>
    <w:rPr>
      <w:rFonts w:ascii="Calibri" w:hAnsi="Calibri" w:cs="Times New Roman"/>
      <w:b/>
      <w:bCs/>
    </w:rPr>
  </w:style>
  <w:style w:type="paragraph" w:styleId="a5">
    <w:name w:val="Normal (Web)"/>
    <w:basedOn w:val="a0"/>
    <w:rsid w:val="00E016ED"/>
    <w:pPr>
      <w:spacing w:before="100" w:beforeAutospacing="1" w:after="100" w:afterAutospacing="1"/>
    </w:pPr>
  </w:style>
  <w:style w:type="paragraph" w:customStyle="1" w:styleId="12">
    <w:name w:val="Знак1 Знак Знак Знак"/>
    <w:basedOn w:val="a0"/>
    <w:rsid w:val="008163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3"/>
    <w:uiPriority w:val="39"/>
    <w:rsid w:val="00A440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rsid w:val="00A4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locked/>
    <w:rsid w:val="00480B62"/>
    <w:rPr>
      <w:rFonts w:cs="Times New Roman"/>
      <w:sz w:val="24"/>
      <w:lang w:val="ru-RU" w:eastAsia="ru-RU"/>
    </w:rPr>
  </w:style>
  <w:style w:type="character" w:styleId="a9">
    <w:name w:val="page number"/>
    <w:basedOn w:val="a2"/>
    <w:rsid w:val="00A440C6"/>
    <w:rPr>
      <w:rFonts w:cs="Times New Roman"/>
    </w:rPr>
  </w:style>
  <w:style w:type="paragraph" w:styleId="21">
    <w:name w:val="Body Text Indent 2"/>
    <w:basedOn w:val="a0"/>
    <w:link w:val="22"/>
    <w:rsid w:val="00E24232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0474A1"/>
    <w:rPr>
      <w:rFonts w:cs="Times New Roman"/>
      <w:sz w:val="24"/>
      <w:szCs w:val="24"/>
    </w:rPr>
  </w:style>
  <w:style w:type="paragraph" w:styleId="aa">
    <w:name w:val="Block Text"/>
    <w:basedOn w:val="a0"/>
    <w:rsid w:val="00E24232"/>
    <w:pPr>
      <w:spacing w:before="40"/>
      <w:ind w:left="567" w:right="566" w:firstLine="567"/>
      <w:jc w:val="both"/>
    </w:pPr>
    <w:rPr>
      <w:i/>
      <w:sz w:val="20"/>
    </w:rPr>
  </w:style>
  <w:style w:type="paragraph" w:customStyle="1" w:styleId="a">
    <w:name w:val="список с точками"/>
    <w:basedOn w:val="a0"/>
    <w:rsid w:val="006D35ED"/>
    <w:pPr>
      <w:numPr>
        <w:numId w:val="1"/>
      </w:numPr>
      <w:spacing w:line="312" w:lineRule="auto"/>
      <w:ind w:left="360"/>
      <w:jc w:val="both"/>
    </w:pPr>
  </w:style>
  <w:style w:type="paragraph" w:styleId="ab">
    <w:name w:val="footnote text"/>
    <w:basedOn w:val="a0"/>
    <w:link w:val="ac"/>
    <w:uiPriority w:val="99"/>
    <w:rsid w:val="0029134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сноски Знак"/>
    <w:basedOn w:val="a2"/>
    <w:link w:val="ab"/>
    <w:uiPriority w:val="99"/>
    <w:locked/>
    <w:rsid w:val="00682630"/>
    <w:rPr>
      <w:rFonts w:cs="Times New Roman"/>
    </w:rPr>
  </w:style>
  <w:style w:type="character" w:styleId="ad">
    <w:name w:val="footnote reference"/>
    <w:basedOn w:val="a2"/>
    <w:uiPriority w:val="99"/>
    <w:rsid w:val="00291340"/>
    <w:rPr>
      <w:rFonts w:cs="Times New Roman"/>
      <w:vertAlign w:val="superscript"/>
    </w:rPr>
  </w:style>
  <w:style w:type="character" w:customStyle="1" w:styleId="subheader">
    <w:name w:val="subheader"/>
    <w:basedOn w:val="a2"/>
    <w:rsid w:val="000953B3"/>
    <w:rPr>
      <w:rFonts w:cs="Times New Roman"/>
    </w:rPr>
  </w:style>
  <w:style w:type="paragraph" w:styleId="ae">
    <w:name w:val="Title"/>
    <w:basedOn w:val="a0"/>
    <w:link w:val="af"/>
    <w:qFormat/>
    <w:rsid w:val="00B14DE2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2"/>
    <w:link w:val="ae"/>
    <w:uiPriority w:val="99"/>
    <w:locked/>
    <w:rsid w:val="000474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Обычный1"/>
    <w:rsid w:val="00B14DE2"/>
    <w:rPr>
      <w:sz w:val="20"/>
      <w:szCs w:val="20"/>
    </w:rPr>
  </w:style>
  <w:style w:type="paragraph" w:customStyle="1" w:styleId="ConsPlusNormal">
    <w:name w:val="ConsPlusNormal"/>
    <w:rsid w:val="00B7436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header"/>
    <w:basedOn w:val="a0"/>
    <w:link w:val="af1"/>
    <w:uiPriority w:val="99"/>
    <w:rsid w:val="00480B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locked/>
    <w:rsid w:val="00480B62"/>
    <w:rPr>
      <w:rFonts w:cs="Times New Roman"/>
      <w:sz w:val="24"/>
      <w:lang w:val="ru-RU" w:eastAsia="ru-RU"/>
    </w:rPr>
  </w:style>
  <w:style w:type="paragraph" w:styleId="af2">
    <w:name w:val="Body Text Indent"/>
    <w:aliases w:val="текст,Основной текст 1"/>
    <w:basedOn w:val="a0"/>
    <w:link w:val="af3"/>
    <w:rsid w:val="00480B62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locked/>
    <w:rsid w:val="000474A1"/>
    <w:rPr>
      <w:rFonts w:cs="Times New Roman"/>
      <w:sz w:val="24"/>
      <w:szCs w:val="24"/>
    </w:rPr>
  </w:style>
  <w:style w:type="paragraph" w:customStyle="1" w:styleId="14">
    <w:name w:val="Знак1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toc 2"/>
    <w:basedOn w:val="a0"/>
    <w:next w:val="a0"/>
    <w:autoRedefine/>
    <w:uiPriority w:val="39"/>
    <w:rsid w:val="00480B62"/>
    <w:pPr>
      <w:tabs>
        <w:tab w:val="right" w:leader="dot" w:pos="9345"/>
      </w:tabs>
      <w:ind w:left="720"/>
      <w:jc w:val="both"/>
    </w:pPr>
  </w:style>
  <w:style w:type="character" w:styleId="af4">
    <w:name w:val="Hyperlink"/>
    <w:basedOn w:val="a2"/>
    <w:uiPriority w:val="99"/>
    <w:rsid w:val="00480B62"/>
    <w:rPr>
      <w:rFonts w:cs="Times New Roman"/>
      <w:color w:val="0000FF"/>
      <w:u w:val="single"/>
    </w:rPr>
  </w:style>
  <w:style w:type="paragraph" w:customStyle="1" w:styleId="af5">
    <w:name w:val="Для таблиц"/>
    <w:basedOn w:val="a0"/>
    <w:rsid w:val="00480B62"/>
  </w:style>
  <w:style w:type="paragraph" w:styleId="51">
    <w:name w:val="toc 5"/>
    <w:basedOn w:val="a0"/>
    <w:next w:val="a0"/>
    <w:autoRedefine/>
    <w:semiHidden/>
    <w:rsid w:val="00480B62"/>
    <w:pPr>
      <w:widowControl w:val="0"/>
      <w:ind w:left="960" w:firstLine="400"/>
      <w:jc w:val="both"/>
    </w:pPr>
  </w:style>
  <w:style w:type="paragraph" w:styleId="41">
    <w:name w:val="toc 4"/>
    <w:basedOn w:val="a0"/>
    <w:next w:val="a0"/>
    <w:autoRedefine/>
    <w:semiHidden/>
    <w:rsid w:val="00480B62"/>
    <w:pPr>
      <w:spacing w:line="312" w:lineRule="auto"/>
      <w:ind w:left="720" w:firstLine="709"/>
      <w:jc w:val="both"/>
    </w:pPr>
  </w:style>
  <w:style w:type="paragraph" w:customStyle="1" w:styleId="af6">
    <w:name w:val="Знак"/>
    <w:basedOn w:val="a0"/>
    <w:rsid w:val="00480B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List Bullet 3"/>
    <w:basedOn w:val="a0"/>
    <w:autoRedefine/>
    <w:rsid w:val="00480B62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480B62"/>
    <w:pPr>
      <w:widowControl w:val="0"/>
      <w:spacing w:line="300" w:lineRule="auto"/>
      <w:ind w:firstLine="720"/>
      <w:jc w:val="both"/>
    </w:pPr>
    <w:rPr>
      <w:sz w:val="28"/>
      <w:szCs w:val="20"/>
    </w:rPr>
  </w:style>
  <w:style w:type="paragraph" w:styleId="24">
    <w:name w:val="Body Text 2"/>
    <w:basedOn w:val="a0"/>
    <w:link w:val="25"/>
    <w:rsid w:val="00480B62"/>
    <w:pPr>
      <w:widowControl w:val="0"/>
      <w:spacing w:after="120" w:line="480" w:lineRule="auto"/>
      <w:ind w:firstLine="400"/>
      <w:jc w:val="both"/>
    </w:p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0474A1"/>
    <w:rPr>
      <w:rFonts w:cs="Times New Roman"/>
      <w:sz w:val="24"/>
      <w:szCs w:val="24"/>
    </w:rPr>
  </w:style>
  <w:style w:type="paragraph" w:customStyle="1" w:styleId="caaieiaie2">
    <w:name w:val="caaieiaie 2"/>
    <w:basedOn w:val="a0"/>
    <w:next w:val="a0"/>
    <w:rsid w:val="00480B6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0"/>
    <w:rsid w:val="00480B6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styleId="af7">
    <w:name w:val="Balloon Text"/>
    <w:basedOn w:val="a0"/>
    <w:link w:val="af8"/>
    <w:uiPriority w:val="99"/>
    <w:semiHidden/>
    <w:rsid w:val="00480B62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locked/>
    <w:rsid w:val="000474A1"/>
    <w:rPr>
      <w:rFonts w:cs="Times New Roman"/>
      <w:sz w:val="2"/>
    </w:rPr>
  </w:style>
  <w:style w:type="paragraph" w:customStyle="1" w:styleId="fortables12">
    <w:name w:val="for_tables_12"/>
    <w:basedOn w:val="a0"/>
    <w:rsid w:val="00480B62"/>
    <w:pPr>
      <w:tabs>
        <w:tab w:val="num" w:pos="643"/>
      </w:tabs>
      <w:spacing w:line="320" w:lineRule="exact"/>
    </w:pPr>
  </w:style>
  <w:style w:type="paragraph" w:customStyle="1" w:styleId="af9">
    <w:name w:val="Знак Знак Знак Знак Знак Знак Знак Знак Знак Знак"/>
    <w:basedOn w:val="a0"/>
    <w:rsid w:val="00480B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List Paragraph"/>
    <w:basedOn w:val="a0"/>
    <w:uiPriority w:val="34"/>
    <w:qFormat/>
    <w:rsid w:val="00480B62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нак1"/>
    <w:basedOn w:val="a0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slink">
    <w:name w:val="docs_link"/>
    <w:basedOn w:val="a2"/>
    <w:rsid w:val="00480B62"/>
    <w:rPr>
      <w:rFonts w:cs="Times New Roman"/>
    </w:rPr>
  </w:style>
  <w:style w:type="paragraph" w:styleId="afd">
    <w:name w:val="Document Map"/>
    <w:basedOn w:val="a0"/>
    <w:link w:val="afe"/>
    <w:semiHidden/>
    <w:rsid w:val="00480B62"/>
    <w:pPr>
      <w:widowControl w:val="0"/>
      <w:shd w:val="clear" w:color="auto" w:fill="000080"/>
      <w:ind w:firstLine="40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2"/>
    <w:link w:val="afd"/>
    <w:uiPriority w:val="99"/>
    <w:semiHidden/>
    <w:locked/>
    <w:rsid w:val="000474A1"/>
    <w:rPr>
      <w:rFonts w:cs="Times New Roman"/>
      <w:sz w:val="2"/>
    </w:rPr>
  </w:style>
  <w:style w:type="character" w:styleId="aff">
    <w:name w:val="Strong"/>
    <w:basedOn w:val="a2"/>
    <w:qFormat/>
    <w:rsid w:val="00480B62"/>
    <w:rPr>
      <w:rFonts w:cs="Times New Roman"/>
      <w:b/>
    </w:rPr>
  </w:style>
  <w:style w:type="paragraph" w:customStyle="1" w:styleId="16">
    <w:name w:val="Без интервала1"/>
    <w:aliases w:val="Вводимый текст,Без интервала11"/>
    <w:qFormat/>
    <w:rsid w:val="00480B62"/>
    <w:rPr>
      <w:rFonts w:ascii="Calibri" w:hAnsi="Calibri"/>
      <w:i/>
      <w:sz w:val="18"/>
      <w:lang w:eastAsia="en-US"/>
    </w:rPr>
  </w:style>
  <w:style w:type="paragraph" w:customStyle="1" w:styleId="Default">
    <w:name w:val="Default"/>
    <w:uiPriority w:val="99"/>
    <w:rsid w:val="00480B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Plain Text"/>
    <w:basedOn w:val="a0"/>
    <w:link w:val="aff1"/>
    <w:rsid w:val="00580E04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2"/>
    <w:link w:val="aff0"/>
    <w:locked/>
    <w:rsid w:val="00580E04"/>
    <w:rPr>
      <w:rFonts w:ascii="Courier New" w:hAnsi="Courier New" w:cs="Times New Roman"/>
    </w:rPr>
  </w:style>
  <w:style w:type="paragraph" w:customStyle="1" w:styleId="ConsPlusNonformat">
    <w:name w:val="ConsPlusNonformat"/>
    <w:uiPriority w:val="99"/>
    <w:rsid w:val="003340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2">
    <w:name w:val="annotation reference"/>
    <w:basedOn w:val="a2"/>
    <w:rsid w:val="00865BDD"/>
    <w:rPr>
      <w:rFonts w:cs="Times New Roman"/>
      <w:sz w:val="16"/>
    </w:rPr>
  </w:style>
  <w:style w:type="paragraph" w:styleId="aff3">
    <w:name w:val="annotation text"/>
    <w:basedOn w:val="a0"/>
    <w:link w:val="aff4"/>
    <w:rsid w:val="00865BDD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locked/>
    <w:rsid w:val="00865BDD"/>
    <w:rPr>
      <w:rFonts w:cs="Times New Roman"/>
    </w:rPr>
  </w:style>
  <w:style w:type="paragraph" w:styleId="aff5">
    <w:name w:val="annotation subject"/>
    <w:basedOn w:val="aff3"/>
    <w:next w:val="aff3"/>
    <w:link w:val="aff6"/>
    <w:rsid w:val="00865BDD"/>
    <w:rPr>
      <w:b/>
      <w:bCs/>
    </w:rPr>
  </w:style>
  <w:style w:type="character" w:customStyle="1" w:styleId="aff6">
    <w:name w:val="Тема примечания Знак"/>
    <w:basedOn w:val="aff4"/>
    <w:link w:val="aff5"/>
    <w:locked/>
    <w:rsid w:val="00865BDD"/>
    <w:rPr>
      <w:rFonts w:cs="Times New Roman"/>
      <w:b/>
    </w:rPr>
  </w:style>
  <w:style w:type="paragraph" w:customStyle="1" w:styleId="10">
    <w:name w:val="Стиль1"/>
    <w:basedOn w:val="a0"/>
    <w:uiPriority w:val="99"/>
    <w:rsid w:val="00E21CFF"/>
    <w:pPr>
      <w:numPr>
        <w:numId w:val="2"/>
      </w:numPr>
      <w:spacing w:line="360" w:lineRule="auto"/>
      <w:jc w:val="both"/>
    </w:pPr>
    <w:rPr>
      <w:color w:val="000000"/>
      <w:sz w:val="26"/>
    </w:rPr>
  </w:style>
  <w:style w:type="table" w:customStyle="1" w:styleId="510">
    <w:name w:val="Сетка таблицы51"/>
    <w:uiPriority w:val="99"/>
    <w:rsid w:val="0068263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Body Text"/>
    <w:basedOn w:val="a0"/>
    <w:link w:val="aff7"/>
    <w:rsid w:val="00652667"/>
    <w:pPr>
      <w:spacing w:after="120"/>
    </w:pPr>
  </w:style>
  <w:style w:type="character" w:customStyle="1" w:styleId="aff7">
    <w:name w:val="Основной текст Знак"/>
    <w:basedOn w:val="a2"/>
    <w:link w:val="a1"/>
    <w:locked/>
    <w:rsid w:val="00652667"/>
    <w:rPr>
      <w:rFonts w:cs="Times New Roman"/>
      <w:sz w:val="24"/>
    </w:rPr>
  </w:style>
  <w:style w:type="character" w:customStyle="1" w:styleId="smaller1std">
    <w:name w:val="smaller1 std"/>
    <w:basedOn w:val="a2"/>
    <w:uiPriority w:val="99"/>
    <w:rsid w:val="0098321D"/>
    <w:rPr>
      <w:rFonts w:cs="Times New Roman"/>
    </w:rPr>
  </w:style>
  <w:style w:type="character" w:customStyle="1" w:styleId="7">
    <w:name w:val="Знак Знак7"/>
    <w:uiPriority w:val="99"/>
    <w:rsid w:val="00774F43"/>
    <w:rPr>
      <w:rFonts w:ascii="Courier New" w:hAnsi="Courier New"/>
    </w:rPr>
  </w:style>
  <w:style w:type="character" w:customStyle="1" w:styleId="61">
    <w:name w:val="Знак Знак6"/>
    <w:uiPriority w:val="99"/>
    <w:rsid w:val="00B14F5A"/>
    <w:rPr>
      <w:sz w:val="24"/>
    </w:rPr>
  </w:style>
  <w:style w:type="paragraph" w:customStyle="1" w:styleId="western">
    <w:name w:val="western"/>
    <w:basedOn w:val="a0"/>
    <w:uiPriority w:val="99"/>
    <w:rsid w:val="003F7AF2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0"/>
    <w:uiPriority w:val="99"/>
    <w:rsid w:val="00A801CC"/>
    <w:pPr>
      <w:spacing w:before="100" w:beforeAutospacing="1" w:after="100" w:afterAutospacing="1"/>
    </w:pPr>
  </w:style>
  <w:style w:type="character" w:customStyle="1" w:styleId="fontstyle01">
    <w:name w:val="fontstyle01"/>
    <w:basedOn w:val="a2"/>
    <w:uiPriority w:val="99"/>
    <w:rsid w:val="00DF640A"/>
    <w:rPr>
      <w:rFonts w:ascii="TimesNewRomanPSMT" w:eastAsia="TimesNewRomanPSMT" w:cs="TimesNewRomanPSMT"/>
      <w:color w:val="000000"/>
      <w:sz w:val="24"/>
      <w:szCs w:val="24"/>
    </w:rPr>
  </w:style>
  <w:style w:type="paragraph" w:customStyle="1" w:styleId="17">
    <w:name w:val="Абзац списка1"/>
    <w:basedOn w:val="a0"/>
    <w:rsid w:val="00CA16DE"/>
    <w:pPr>
      <w:suppressAutoHyphens/>
      <w:spacing w:line="100" w:lineRule="atLeast"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18">
    <w:name w:val=" Знак1 Знак Знак Знак"/>
    <w:basedOn w:val="a0"/>
    <w:rsid w:val="009B6F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">
    <w:name w:val="Normal"/>
    <w:rsid w:val="009B6F77"/>
    <w:rPr>
      <w:sz w:val="20"/>
      <w:szCs w:val="20"/>
    </w:rPr>
  </w:style>
  <w:style w:type="paragraph" w:customStyle="1" w:styleId="19">
    <w:name w:val=" Знак1 Знак Знак"/>
    <w:basedOn w:val="a0"/>
    <w:rsid w:val="009B6F7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 Знак"/>
    <w:basedOn w:val="a0"/>
    <w:rsid w:val="009B6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 Знак Знак Знак Знак Знак Знак"/>
    <w:basedOn w:val="a0"/>
    <w:rsid w:val="009B6F7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 Знак Знак Знак Знак"/>
    <w:basedOn w:val="a0"/>
    <w:rsid w:val="009B6F7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511">
    <w:name w:val="Сетка таблицы511"/>
    <w:basedOn w:val="a3"/>
    <w:uiPriority w:val="59"/>
    <w:rsid w:val="009B6F7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locked/>
    <w:rsid w:val="009B6F7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rsid w:val="009B6F77"/>
    <w:rPr>
      <w:sz w:val="16"/>
      <w:szCs w:val="16"/>
    </w:rPr>
  </w:style>
  <w:style w:type="paragraph" w:customStyle="1" w:styleId="26">
    <w:name w:val="Без интервала2"/>
    <w:rsid w:val="009B6F77"/>
    <w:rPr>
      <w:rFonts w:ascii="Calibri" w:eastAsia="Calibri" w:hAnsi="Calibri"/>
    </w:rPr>
  </w:style>
  <w:style w:type="paragraph" w:styleId="affb">
    <w:name w:val="TOC Heading"/>
    <w:basedOn w:val="1"/>
    <w:next w:val="a0"/>
    <w:uiPriority w:val="39"/>
    <w:unhideWhenUsed/>
    <w:qFormat/>
    <w:rsid w:val="009B6F77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eastAsia="ru-RU"/>
    </w:rPr>
  </w:style>
  <w:style w:type="paragraph" w:styleId="34">
    <w:name w:val="toc 3"/>
    <w:basedOn w:val="a0"/>
    <w:next w:val="a0"/>
    <w:autoRedefine/>
    <w:uiPriority w:val="39"/>
    <w:rsid w:val="009B6F77"/>
    <w:pPr>
      <w:ind w:left="480"/>
    </w:pPr>
  </w:style>
  <w:style w:type="paragraph" w:styleId="1a">
    <w:name w:val="toc 1"/>
    <w:basedOn w:val="a0"/>
    <w:next w:val="a0"/>
    <w:autoRedefine/>
    <w:uiPriority w:val="39"/>
    <w:rsid w:val="009B6F77"/>
    <w:pPr>
      <w:tabs>
        <w:tab w:val="right" w:leader="dot" w:pos="9774"/>
      </w:tabs>
      <w:jc w:val="both"/>
    </w:pPr>
    <w:rPr>
      <w:rFonts w:ascii="Arial" w:hAnsi="Arial"/>
    </w:rPr>
  </w:style>
  <w:style w:type="character" w:customStyle="1" w:styleId="fontstyle21">
    <w:name w:val="fontstyle21"/>
    <w:rsid w:val="009B6F7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9B6F7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b">
    <w:name w:val="Нет списка1"/>
    <w:next w:val="a4"/>
    <w:uiPriority w:val="99"/>
    <w:semiHidden/>
    <w:unhideWhenUsed/>
    <w:rsid w:val="009B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10331</Words>
  <Characters>58890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VSU</Company>
  <LinksUpToDate>false</LinksUpToDate>
  <CharactersWithSpaces>69083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Воронина Ирина Евгеньевна (C1R251AN03 - vie)</dc:creator>
  <cp:lastModifiedBy>Быкадорова</cp:lastModifiedBy>
  <cp:revision>2</cp:revision>
  <cp:lastPrinted>2020-09-22T06:04:00Z</cp:lastPrinted>
  <dcterms:created xsi:type="dcterms:W3CDTF">2025-09-11T10:59:00Z</dcterms:created>
  <dcterms:modified xsi:type="dcterms:W3CDTF">2025-09-11T10:59:00Z</dcterms:modified>
</cp:coreProperties>
</file>